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174C6" w14:textId="41A9CC65" w:rsidR="00C13A96" w:rsidRPr="007C017C" w:rsidRDefault="00F459DE" w:rsidP="00586F33">
      <w:pPr>
        <w:pStyle w:val="Heading1"/>
        <w:rPr>
          <w:sz w:val="52"/>
          <w:szCs w:val="52"/>
        </w:rPr>
      </w:pPr>
      <w:r w:rsidRPr="007C017C">
        <w:rPr>
          <w:sz w:val="52"/>
          <w:szCs w:val="52"/>
        </w:rPr>
        <w:t xml:space="preserve">Innovation Fund: Tranche </w:t>
      </w:r>
      <w:r w:rsidR="00845DE0">
        <w:rPr>
          <w:sz w:val="52"/>
          <w:szCs w:val="52"/>
        </w:rPr>
        <w:t>2</w:t>
      </w:r>
      <w:r w:rsidR="007C017C" w:rsidRPr="007C017C">
        <w:rPr>
          <w:sz w:val="52"/>
          <w:szCs w:val="52"/>
        </w:rPr>
        <w:t>,</w:t>
      </w:r>
      <w:r w:rsidRPr="007C017C">
        <w:rPr>
          <w:sz w:val="52"/>
          <w:szCs w:val="52"/>
        </w:rPr>
        <w:t xml:space="preserve"> 202</w:t>
      </w:r>
      <w:r w:rsidR="003558E8">
        <w:rPr>
          <w:sz w:val="52"/>
          <w:szCs w:val="52"/>
        </w:rPr>
        <w:t>3</w:t>
      </w:r>
      <w:r w:rsidRPr="007C017C">
        <w:rPr>
          <w:sz w:val="52"/>
          <w:szCs w:val="52"/>
        </w:rPr>
        <w:t>-2</w:t>
      </w:r>
      <w:r w:rsidR="003558E8">
        <w:rPr>
          <w:sz w:val="52"/>
          <w:szCs w:val="52"/>
        </w:rPr>
        <w:t>5</w:t>
      </w:r>
    </w:p>
    <w:p w14:paraId="1B245DE0" w14:textId="62D1556B" w:rsidR="0001228A" w:rsidRDefault="00F459DE" w:rsidP="008C6919">
      <w:pPr>
        <w:pStyle w:val="Heading4"/>
      </w:pPr>
      <w:r>
        <w:t>A Western Australia for Everyone: State Disability Strategy</w:t>
      </w:r>
      <w:r w:rsidR="0001228A">
        <w:t xml:space="preserve"> 2020-2030 </w:t>
      </w:r>
    </w:p>
    <w:p w14:paraId="503CD604" w14:textId="13B6974C" w:rsidR="003558E8" w:rsidRPr="00BE467B" w:rsidRDefault="003558E8" w:rsidP="003558E8">
      <w:pPr>
        <w:pStyle w:val="BodyText"/>
        <w:rPr>
          <w:rFonts w:cs="Times New Roman"/>
          <w:sz w:val="34"/>
          <w:szCs w:val="32"/>
        </w:rPr>
      </w:pPr>
      <w:bookmarkStart w:id="0" w:name="_Hlk504552460"/>
      <w:r>
        <w:t>Nine (9) organisations secured Innovation Fund Tranche 1 grants totalling $2,</w:t>
      </w:r>
      <w:r w:rsidR="003507A7">
        <w:t>500,000</w:t>
      </w:r>
      <w:r>
        <w:t xml:space="preserve"> to support the creative application of new knowledge, technologies and processes improve inclusion and participation for people with disability across Western Australia (WA).  </w:t>
      </w:r>
    </w:p>
    <w:p w14:paraId="4FBBF68F" w14:textId="305694CF" w:rsidR="00B32384" w:rsidRDefault="007A1151" w:rsidP="00B32384">
      <w:pPr>
        <w:pStyle w:val="Heading3"/>
      </w:pPr>
      <w:r>
        <w:t xml:space="preserve">1. </w:t>
      </w:r>
      <w:r w:rsidR="00B32384" w:rsidRPr="00FB2EA9">
        <w:t>C</w:t>
      </w:r>
      <w:r w:rsidR="00B141FF">
        <w:t>itizen Journalism – Digital Strategy</w:t>
      </w:r>
      <w:r w:rsidR="00B32384" w:rsidRPr="00FB2EA9">
        <w:t xml:space="preserve"> Project</w:t>
      </w:r>
    </w:p>
    <w:p w14:paraId="78EEB020" w14:textId="44D6C86C" w:rsidR="00B32384" w:rsidRPr="0085416B" w:rsidRDefault="00B32384" w:rsidP="00B32384">
      <w:pPr>
        <w:pStyle w:val="Heading4"/>
      </w:pPr>
      <w:r>
        <w:t>D</w:t>
      </w:r>
      <w:r w:rsidR="00B141FF">
        <w:t xml:space="preserve">ADAA </w:t>
      </w:r>
    </w:p>
    <w:p w14:paraId="5DAE81BE" w14:textId="6D1EF5C7" w:rsidR="00C87FC2" w:rsidRDefault="008E7800" w:rsidP="00CC7E88">
      <w:pPr>
        <w:pStyle w:val="BodyText"/>
      </w:pPr>
      <w:r>
        <w:t xml:space="preserve">The Citizen Journalism project mentored and showcased artists and storytellers of all abilities </w:t>
      </w:r>
      <w:r w:rsidR="00E70FE0">
        <w:t>building their</w:t>
      </w:r>
      <w:r>
        <w:t xml:space="preserve"> digital</w:t>
      </w:r>
      <w:r w:rsidR="00066F8B">
        <w:t xml:space="preserve"> skills</w:t>
      </w:r>
      <w:r>
        <w:t xml:space="preserve"> and </w:t>
      </w:r>
      <w:r w:rsidR="00E70FE0">
        <w:t>confidenc</w:t>
      </w:r>
      <w:r w:rsidR="00066F8B">
        <w:t xml:space="preserve">e. </w:t>
      </w:r>
      <w:r w:rsidR="00E70FE0">
        <w:t xml:space="preserve"> </w:t>
      </w:r>
      <w:r w:rsidR="00066F8B">
        <w:t xml:space="preserve">Participants created and shared disability-led stories across </w:t>
      </w:r>
      <w:r w:rsidR="00636700">
        <w:t xml:space="preserve">multiple platforms. </w:t>
      </w:r>
    </w:p>
    <w:p w14:paraId="2121039B" w14:textId="77777777" w:rsidR="005477E6" w:rsidRDefault="00066F8B" w:rsidP="005477E6">
      <w:pPr>
        <w:pStyle w:val="BodyText"/>
      </w:pPr>
      <w:r>
        <w:t>Through projects like</w:t>
      </w:r>
      <w:r w:rsidR="00636700">
        <w:t xml:space="preserve"> </w:t>
      </w:r>
      <w:hyperlink r:id="rId13" w:history="1">
        <w:r w:rsidR="00636700" w:rsidRPr="00CC7E88">
          <w:rPr>
            <w:rStyle w:val="Hyperlink"/>
          </w:rPr>
          <w:t>Unfiltered</w:t>
        </w:r>
      </w:hyperlink>
      <w:r w:rsidR="00636700">
        <w:t xml:space="preserve">, </w:t>
      </w:r>
      <w:hyperlink r:id="rId14" w:history="1">
        <w:r w:rsidR="00636700" w:rsidRPr="00CC7E88">
          <w:rPr>
            <w:rStyle w:val="Hyperlink"/>
          </w:rPr>
          <w:t>Library of Forgotten Lives</w:t>
        </w:r>
      </w:hyperlink>
      <w:r w:rsidR="00636700">
        <w:t xml:space="preserve"> and </w:t>
      </w:r>
      <w:hyperlink r:id="rId15" w:history="1">
        <w:r w:rsidR="00636700" w:rsidRPr="00CC7E88">
          <w:rPr>
            <w:rStyle w:val="Hyperlink"/>
          </w:rPr>
          <w:t>In Frame</w:t>
        </w:r>
      </w:hyperlink>
      <w:r>
        <w:t xml:space="preserve">, a new group of digital creators shared real-life stories and helped connect audiences with </w:t>
      </w:r>
      <w:r w:rsidR="00E70FE0">
        <w:t>contemporary lived experience stories and disability culture.</w:t>
      </w:r>
      <w:r w:rsidR="00CC7E88">
        <w:t xml:space="preserve"> </w:t>
      </w:r>
      <w:r>
        <w:t xml:space="preserve">The project produced strong creative outcomes - </w:t>
      </w:r>
      <w:r w:rsidR="00CC7E88">
        <w:t>11 film makers</w:t>
      </w:r>
      <w:r>
        <w:t xml:space="preserve"> created eight short films, </w:t>
      </w:r>
      <w:r w:rsidR="00CC7E88">
        <w:t xml:space="preserve">12 podcasters produced 50 podcast episodes, and more than 50 digital stories were </w:t>
      </w:r>
      <w:r>
        <w:t>developed</w:t>
      </w:r>
      <w:r w:rsidR="00CC7E88">
        <w:t xml:space="preserve"> as part of the Library of Forgotten Lives at Bunbury Regional Art Gallery. </w:t>
      </w:r>
    </w:p>
    <w:p w14:paraId="0AB44871" w14:textId="107218DD" w:rsidR="00C87FC2" w:rsidRDefault="00CC7E88" w:rsidP="005477E6">
      <w:pPr>
        <w:pStyle w:val="BodyText"/>
      </w:pPr>
      <w:r>
        <w:t xml:space="preserve">The </w:t>
      </w:r>
      <w:r w:rsidR="00E21B46">
        <w:t xml:space="preserve">Citizen Journalism </w:t>
      </w:r>
      <w:r>
        <w:t xml:space="preserve">project led to a new online radio - </w:t>
      </w:r>
      <w:hyperlink r:id="rId16" w:history="1">
        <w:r w:rsidRPr="00CC7E88">
          <w:rPr>
            <w:rStyle w:val="Hyperlink"/>
          </w:rPr>
          <w:t>Radio DADAA</w:t>
        </w:r>
      </w:hyperlink>
      <w:r>
        <w:t>.</w:t>
      </w:r>
    </w:p>
    <w:p w14:paraId="6A90CAAB" w14:textId="68052B0E" w:rsidR="00B32384" w:rsidRDefault="00B32384" w:rsidP="00C87FC2">
      <w:pPr>
        <w:pStyle w:val="BlockText"/>
        <w:spacing w:after="0" w:line="240" w:lineRule="auto"/>
      </w:pPr>
      <w:r w:rsidRPr="001F2399">
        <w:t>Total Funding:</w:t>
      </w:r>
      <w:r w:rsidR="006849D2">
        <w:t xml:space="preserve"> $500,000</w:t>
      </w:r>
      <w:r w:rsidR="003558E8">
        <w:t xml:space="preserve"> </w:t>
      </w:r>
      <w:r w:rsidRPr="001F2399">
        <w:rPr>
          <w:rStyle w:val="Strong"/>
          <w:b w:val="0"/>
          <w:bCs w:val="0"/>
        </w:rPr>
        <w:t>Term of Funding:</w:t>
      </w:r>
      <w:r w:rsidR="006849D2">
        <w:rPr>
          <w:rStyle w:val="Strong"/>
          <w:b w:val="0"/>
          <w:bCs w:val="0"/>
        </w:rPr>
        <w:t xml:space="preserve"> </w:t>
      </w:r>
      <w:r w:rsidR="00845DE0">
        <w:rPr>
          <w:rStyle w:val="Strong"/>
          <w:b w:val="0"/>
          <w:bCs w:val="0"/>
        </w:rPr>
        <w:t xml:space="preserve">July 2023 - </w:t>
      </w:r>
      <w:r w:rsidR="007C2F7C">
        <w:rPr>
          <w:rStyle w:val="Strong"/>
          <w:b w:val="0"/>
          <w:bCs w:val="0"/>
        </w:rPr>
        <w:t>December</w:t>
      </w:r>
      <w:r w:rsidR="00845DE0">
        <w:rPr>
          <w:rStyle w:val="Strong"/>
          <w:b w:val="0"/>
          <w:bCs w:val="0"/>
        </w:rPr>
        <w:t xml:space="preserve"> 2025</w:t>
      </w:r>
      <w:r w:rsidRPr="001F2399">
        <w:rPr>
          <w:rStyle w:val="Strong"/>
          <w:b w:val="0"/>
          <w:bCs w:val="0"/>
        </w:rPr>
        <w:t xml:space="preserve"> Regions:</w:t>
      </w:r>
      <w:r w:rsidR="003558E8">
        <w:rPr>
          <w:rStyle w:val="Strong"/>
          <w:b w:val="0"/>
          <w:bCs w:val="0"/>
        </w:rPr>
        <w:t xml:space="preserve"> </w:t>
      </w:r>
      <w:r w:rsidR="006849D2">
        <w:rPr>
          <w:rStyle w:val="Strong"/>
          <w:b w:val="0"/>
          <w:bCs w:val="0"/>
        </w:rPr>
        <w:t>State-wide</w:t>
      </w:r>
    </w:p>
    <w:p w14:paraId="72945EC2" w14:textId="0F2F6329" w:rsidR="007A1151" w:rsidRDefault="00B32384" w:rsidP="007A1151">
      <w:pPr>
        <w:pStyle w:val="Heading3"/>
      </w:pPr>
      <w:r>
        <w:t xml:space="preserve">2. </w:t>
      </w:r>
      <w:r w:rsidR="00B141FF">
        <w:t>Small Stories Project</w:t>
      </w:r>
    </w:p>
    <w:p w14:paraId="41041BAF" w14:textId="4A3B219F" w:rsidR="007A1151" w:rsidRDefault="00B141FF" w:rsidP="007A1151">
      <w:pPr>
        <w:pStyle w:val="Heading4"/>
      </w:pPr>
      <w:r>
        <w:t xml:space="preserve">My Place WA </w:t>
      </w:r>
    </w:p>
    <w:p w14:paraId="7A59823E" w14:textId="6A0FC7B7" w:rsidR="00F247B0" w:rsidRDefault="00FB3227" w:rsidP="00793F71">
      <w:pPr>
        <w:pStyle w:val="BodyText"/>
      </w:pPr>
      <w:r>
        <w:t>My Place WA</w:t>
      </w:r>
      <w:r w:rsidR="00066F8B">
        <w:t xml:space="preserve"> worked with </w:t>
      </w:r>
      <w:r>
        <w:t>the Centre for Stori</w:t>
      </w:r>
      <w:r w:rsidR="00066F8B">
        <w:t xml:space="preserve">es to create accessible and inclusive storytelling opportunities for </w:t>
      </w:r>
      <w:r>
        <w:t>people with intellectual disability and communication needs</w:t>
      </w:r>
      <w:r w:rsidR="00066F8B">
        <w:t>.</w:t>
      </w:r>
    </w:p>
    <w:p w14:paraId="42941A77" w14:textId="77777777" w:rsidR="005477E6" w:rsidRDefault="00066F8B" w:rsidP="00793F71">
      <w:pPr>
        <w:pStyle w:val="BodyText"/>
      </w:pPr>
      <w:r>
        <w:t xml:space="preserve">The </w:t>
      </w:r>
      <w:r w:rsidR="00FB3227">
        <w:t xml:space="preserve">Small Stories </w:t>
      </w:r>
      <w:r>
        <w:t xml:space="preserve">project </w:t>
      </w:r>
      <w:r w:rsidR="00FB3227">
        <w:t xml:space="preserve">paired experienced </w:t>
      </w:r>
      <w:r w:rsidR="00294890">
        <w:t xml:space="preserve">story trainers with new storytellers to </w:t>
      </w:r>
      <w:r>
        <w:t xml:space="preserve">develop their skills and confidence. Together, they created personal stories in ways that suited each person, including speech, sound, digital media, movement, writing or a mix of methods. </w:t>
      </w:r>
      <w:r w:rsidR="00294890">
        <w:t xml:space="preserve">The project produced a </w:t>
      </w:r>
      <w:hyperlink r:id="rId17" w:history="1">
        <w:r w:rsidR="00294890" w:rsidRPr="00066F8B">
          <w:rPr>
            <w:rStyle w:val="Hyperlink"/>
          </w:rPr>
          <w:t>website</w:t>
        </w:r>
      </w:hyperlink>
      <w:r>
        <w:t xml:space="preserve"> with a</w:t>
      </w:r>
      <w:r w:rsidR="00294890">
        <w:t xml:space="preserve"> story bank to see, hear and read </w:t>
      </w:r>
      <w:r>
        <w:t xml:space="preserve">the stories, a storytelling framework and support resources. </w:t>
      </w:r>
      <w:r w:rsidR="00294890">
        <w:t xml:space="preserve"> </w:t>
      </w:r>
    </w:p>
    <w:p w14:paraId="0A84E1AA" w14:textId="61CF82D5" w:rsidR="00C87FC2" w:rsidRPr="00B141FF" w:rsidRDefault="00793F71" w:rsidP="005477E6">
      <w:pPr>
        <w:pStyle w:val="BodyText"/>
      </w:pPr>
      <w:r>
        <w:t xml:space="preserve">Small Stories </w:t>
      </w:r>
      <w:r w:rsidR="00066F8B">
        <w:t>helped participants f</w:t>
      </w:r>
      <w:r w:rsidR="00697011">
        <w:t>eel</w:t>
      </w:r>
      <w:r w:rsidR="00066F8B">
        <w:t xml:space="preserve"> more confident in conversations and strengthened connections through s</w:t>
      </w:r>
      <w:r>
        <w:t xml:space="preserve">hared </w:t>
      </w:r>
      <w:r w:rsidR="00066F8B">
        <w:t>storytelling experiences.</w:t>
      </w:r>
      <w:r>
        <w:t xml:space="preserve"> </w:t>
      </w:r>
    </w:p>
    <w:p w14:paraId="7B5D6FCD" w14:textId="2EFBD202" w:rsidR="007A1151" w:rsidRPr="002B0004" w:rsidRDefault="007A1151" w:rsidP="00294890">
      <w:pPr>
        <w:pStyle w:val="BlockText"/>
        <w:spacing w:after="0" w:line="240" w:lineRule="auto"/>
      </w:pPr>
      <w:r w:rsidRPr="002B0004">
        <w:t>Total Funding:</w:t>
      </w:r>
      <w:r w:rsidR="00294890">
        <w:t xml:space="preserve"> </w:t>
      </w:r>
      <w:r w:rsidR="006849D2">
        <w:t>$350,000</w:t>
      </w:r>
      <w:r w:rsidR="00294890">
        <w:rPr>
          <w:rStyle w:val="Strong"/>
          <w:b w:val="0"/>
          <w:bCs w:val="0"/>
        </w:rPr>
        <w:t xml:space="preserve"> </w:t>
      </w:r>
      <w:r w:rsidRPr="002B0004">
        <w:rPr>
          <w:rStyle w:val="Strong"/>
          <w:b w:val="0"/>
          <w:bCs w:val="0"/>
        </w:rPr>
        <w:t>Term of Funding:</w:t>
      </w:r>
      <w:r w:rsidR="006849D2">
        <w:rPr>
          <w:rStyle w:val="Strong"/>
          <w:b w:val="0"/>
          <w:bCs w:val="0"/>
        </w:rPr>
        <w:t xml:space="preserve"> </w:t>
      </w:r>
      <w:r w:rsidR="005A1B93">
        <w:rPr>
          <w:rStyle w:val="Strong"/>
          <w:b w:val="0"/>
          <w:bCs w:val="0"/>
        </w:rPr>
        <w:t xml:space="preserve">July 2023 - </w:t>
      </w:r>
      <w:r w:rsidR="00103E6B">
        <w:rPr>
          <w:rStyle w:val="Strong"/>
          <w:b w:val="0"/>
          <w:bCs w:val="0"/>
        </w:rPr>
        <w:t>October</w:t>
      </w:r>
      <w:r w:rsidR="005A1B93">
        <w:rPr>
          <w:rStyle w:val="Strong"/>
          <w:b w:val="0"/>
          <w:bCs w:val="0"/>
        </w:rPr>
        <w:t xml:space="preserve"> 2025</w:t>
      </w:r>
      <w:r w:rsidRPr="002B0004">
        <w:rPr>
          <w:rStyle w:val="Strong"/>
          <w:b w:val="0"/>
          <w:bCs w:val="0"/>
        </w:rPr>
        <w:t xml:space="preserve"> Regions:</w:t>
      </w:r>
      <w:r w:rsidR="00294890">
        <w:rPr>
          <w:rStyle w:val="Strong"/>
          <w:b w:val="0"/>
          <w:bCs w:val="0"/>
        </w:rPr>
        <w:t xml:space="preserve"> </w:t>
      </w:r>
      <w:r w:rsidR="006849D2">
        <w:rPr>
          <w:rStyle w:val="Strong"/>
          <w:b w:val="0"/>
          <w:bCs w:val="0"/>
        </w:rPr>
        <w:t>State-wide</w:t>
      </w:r>
    </w:p>
    <w:p w14:paraId="1D0B845E" w14:textId="40DAC9D2" w:rsidR="007C017C" w:rsidRPr="007C017C" w:rsidRDefault="008C6919" w:rsidP="007C017C">
      <w:pPr>
        <w:pStyle w:val="Heading3"/>
      </w:pPr>
      <w:bookmarkStart w:id="1" w:name="_Toc90910107"/>
      <w:r>
        <w:lastRenderedPageBreak/>
        <w:t xml:space="preserve">3. </w:t>
      </w:r>
      <w:r w:rsidR="00B141FF">
        <w:t>Outreach Neuro-Clinics Project</w:t>
      </w:r>
    </w:p>
    <w:p w14:paraId="39B83E1D" w14:textId="747E683D" w:rsidR="007C017C" w:rsidRDefault="00B141FF" w:rsidP="007C017C">
      <w:pPr>
        <w:pStyle w:val="Heading4"/>
        <w:rPr>
          <w:shd w:val="clear" w:color="auto" w:fill="FFFFFF"/>
        </w:rPr>
      </w:pPr>
      <w:bookmarkStart w:id="2" w:name="_Hlk102987846"/>
      <w:r>
        <w:rPr>
          <w:shd w:val="clear" w:color="auto" w:fill="FFFFFF"/>
        </w:rPr>
        <w:t>Huntington’s</w:t>
      </w:r>
      <w:r w:rsidR="007C2F7C">
        <w:rPr>
          <w:shd w:val="clear" w:color="auto" w:fill="FFFFFF"/>
        </w:rPr>
        <w:t xml:space="preserve"> Australia</w:t>
      </w:r>
      <w:r>
        <w:rPr>
          <w:shd w:val="clear" w:color="auto" w:fill="FFFFFF"/>
        </w:rPr>
        <w:t xml:space="preserve"> </w:t>
      </w:r>
    </w:p>
    <w:p w14:paraId="78AA716C" w14:textId="48F707A2" w:rsidR="00FD6F6F" w:rsidRDefault="007C2F7C" w:rsidP="00FD6F6F">
      <w:pPr>
        <w:pStyle w:val="BodyText"/>
      </w:pPr>
      <w:r>
        <w:t xml:space="preserve">Huntington’s Australia </w:t>
      </w:r>
      <w:r w:rsidR="00431D49">
        <w:t>used</w:t>
      </w:r>
      <w:r w:rsidR="00FD6F6F">
        <w:t xml:space="preserve"> a community empowerment model to </w:t>
      </w:r>
      <w:r w:rsidR="00431D49">
        <w:t>raise</w:t>
      </w:r>
      <w:r w:rsidR="00FD6F6F">
        <w:t xml:space="preserve"> awareness of Huntington’s</w:t>
      </w:r>
      <w:r w:rsidR="00431D49">
        <w:t xml:space="preserve"> disease</w:t>
      </w:r>
      <w:r w:rsidR="00FD6F6F">
        <w:t>, provide symptom management education and delive</w:t>
      </w:r>
      <w:r w:rsidR="00431D49">
        <w:t xml:space="preserve">r outreach </w:t>
      </w:r>
      <w:r>
        <w:t>neuro-clinics</w:t>
      </w:r>
      <w:r w:rsidR="00431D49">
        <w:t xml:space="preserve"> in the Kimberley.</w:t>
      </w:r>
    </w:p>
    <w:p w14:paraId="6A0F6EEC" w14:textId="77777777" w:rsidR="00E21B46" w:rsidRDefault="00FD6F6F" w:rsidP="00FD6F6F">
      <w:pPr>
        <w:pStyle w:val="BodyText"/>
      </w:pPr>
      <w:r>
        <w:t xml:space="preserve">The </w:t>
      </w:r>
      <w:r w:rsidR="00431D49">
        <w:t xml:space="preserve">multi-disciplinary mobile clinics </w:t>
      </w:r>
      <w:r>
        <w:t xml:space="preserve">demonstrated that on-Country, community-driven care </w:t>
      </w:r>
      <w:r w:rsidR="00431D49">
        <w:t>can improve</w:t>
      </w:r>
      <w:r>
        <w:t xml:space="preserve"> equity</w:t>
      </w:r>
      <w:r w:rsidR="00431D49">
        <w:t xml:space="preserve"> to services</w:t>
      </w:r>
      <w:r>
        <w:t xml:space="preserve">, </w:t>
      </w:r>
      <w:r w:rsidR="00431D49">
        <w:t xml:space="preserve">build community </w:t>
      </w:r>
      <w:r>
        <w:t>trust and deliver tangible health, social and systemic benefits.</w:t>
      </w:r>
      <w:r w:rsidR="00B50158">
        <w:t xml:space="preserve"> </w:t>
      </w:r>
    </w:p>
    <w:p w14:paraId="5D39A8EB" w14:textId="447F7DF1" w:rsidR="008A0BEB" w:rsidRPr="00FD6F6F" w:rsidRDefault="00B50158" w:rsidP="00FD6F6F">
      <w:pPr>
        <w:pStyle w:val="BodyText"/>
      </w:pPr>
      <w:r>
        <w:t xml:space="preserve">The project also </w:t>
      </w:r>
      <w:r w:rsidR="00431D49">
        <w:t xml:space="preserve">worked with community and Elders to co-design a </w:t>
      </w:r>
      <w:hyperlink r:id="rId18" w:history="1">
        <w:r w:rsidR="00431D49" w:rsidRPr="00431D49">
          <w:rPr>
            <w:rStyle w:val="Hyperlink"/>
          </w:rPr>
          <w:t xml:space="preserve">Huntington’s </w:t>
        </w:r>
        <w:r w:rsidR="00431D49">
          <w:rPr>
            <w:rStyle w:val="Hyperlink"/>
          </w:rPr>
          <w:t>educational</w:t>
        </w:r>
        <w:r w:rsidR="00431D49" w:rsidRPr="00431D49">
          <w:rPr>
            <w:rStyle w:val="Hyperlink"/>
          </w:rPr>
          <w:t xml:space="preserve"> video</w:t>
        </w:r>
      </w:hyperlink>
      <w:r w:rsidR="00431D49">
        <w:t xml:space="preserve"> that is easy to understand and use.  </w:t>
      </w:r>
    </w:p>
    <w:bookmarkEnd w:id="2"/>
    <w:p w14:paraId="153C2CBE" w14:textId="29102EA5" w:rsidR="002A3209" w:rsidRPr="002B0004" w:rsidRDefault="002A3209" w:rsidP="00C87FC2">
      <w:pPr>
        <w:pStyle w:val="BlockText"/>
        <w:spacing w:after="0" w:line="240" w:lineRule="auto"/>
      </w:pPr>
      <w:r w:rsidRPr="002B0004">
        <w:t>Total Funding:</w:t>
      </w:r>
      <w:r w:rsidR="00793F71">
        <w:t xml:space="preserve"> </w:t>
      </w:r>
      <w:r w:rsidR="006849D2">
        <w:t>$148,920</w:t>
      </w:r>
      <w:r w:rsidRPr="002B0004">
        <w:t xml:space="preserve"> </w:t>
      </w:r>
      <w:r w:rsidRPr="002B0004">
        <w:rPr>
          <w:rStyle w:val="Strong"/>
          <w:b w:val="0"/>
          <w:bCs w:val="0"/>
        </w:rPr>
        <w:t>Term of Funding:</w:t>
      </w:r>
      <w:r w:rsidR="006849D2">
        <w:rPr>
          <w:rStyle w:val="Strong"/>
          <w:b w:val="0"/>
          <w:bCs w:val="0"/>
        </w:rPr>
        <w:t xml:space="preserve"> </w:t>
      </w:r>
      <w:r w:rsidR="005A1B93">
        <w:rPr>
          <w:rStyle w:val="Strong"/>
          <w:b w:val="0"/>
          <w:bCs w:val="0"/>
        </w:rPr>
        <w:t xml:space="preserve">July 2023 - </w:t>
      </w:r>
      <w:r w:rsidR="007C2F7C">
        <w:rPr>
          <w:rStyle w:val="Strong"/>
          <w:b w:val="0"/>
          <w:bCs w:val="0"/>
        </w:rPr>
        <w:t>December</w:t>
      </w:r>
      <w:r w:rsidR="005A1B93">
        <w:rPr>
          <w:rStyle w:val="Strong"/>
          <w:b w:val="0"/>
          <w:bCs w:val="0"/>
        </w:rPr>
        <w:t xml:space="preserve"> 2025</w:t>
      </w:r>
      <w:r w:rsidRPr="002B0004">
        <w:rPr>
          <w:rStyle w:val="Strong"/>
          <w:b w:val="0"/>
          <w:bCs w:val="0"/>
        </w:rPr>
        <w:t xml:space="preserve"> Regions: </w:t>
      </w:r>
      <w:r w:rsidR="006849D2">
        <w:rPr>
          <w:rStyle w:val="Strong"/>
          <w:b w:val="0"/>
          <w:bCs w:val="0"/>
        </w:rPr>
        <w:t>Kimberley</w:t>
      </w:r>
    </w:p>
    <w:p w14:paraId="003A6EE4" w14:textId="4C6B55DB" w:rsidR="007C017C" w:rsidRDefault="008C6919" w:rsidP="007C017C">
      <w:pPr>
        <w:pStyle w:val="Heading3"/>
      </w:pPr>
      <w:bookmarkStart w:id="3" w:name="_Hlk102986378"/>
      <w:r>
        <w:rPr>
          <w:shd w:val="clear" w:color="auto" w:fill="FFFFFF"/>
        </w:rPr>
        <w:t xml:space="preserve">4. </w:t>
      </w:r>
      <w:r w:rsidR="00B141FF">
        <w:rPr>
          <w:shd w:val="clear" w:color="auto" w:fill="FFFFFF"/>
        </w:rPr>
        <w:t>Accessibility Challenge Project</w:t>
      </w:r>
    </w:p>
    <w:p w14:paraId="50580678" w14:textId="74B4EF31" w:rsidR="007C017C" w:rsidRDefault="00B141FF" w:rsidP="007C017C">
      <w:pPr>
        <w:pStyle w:val="Heading4"/>
        <w:rPr>
          <w:shd w:val="clear" w:color="auto" w:fill="FFFFFF"/>
        </w:rPr>
      </w:pPr>
      <w:r>
        <w:rPr>
          <w:shd w:val="clear" w:color="auto" w:fill="FFFFFF"/>
        </w:rPr>
        <w:t>Curtin University</w:t>
      </w:r>
      <w:r w:rsidR="007C017C">
        <w:rPr>
          <w:shd w:val="clear" w:color="auto" w:fill="FFFFFF"/>
        </w:rPr>
        <w:t xml:space="preserve"> </w:t>
      </w:r>
    </w:p>
    <w:p w14:paraId="211076C8" w14:textId="5D4BA09B" w:rsidR="00C20D88" w:rsidRDefault="009D70C1" w:rsidP="00C20D88">
      <w:pPr>
        <w:pStyle w:val="BodyText"/>
      </w:pPr>
      <w:r>
        <w:t xml:space="preserve">Curtin University </w:t>
      </w:r>
      <w:r w:rsidR="00697011">
        <w:t xml:space="preserve">piloted </w:t>
      </w:r>
      <w:r>
        <w:t xml:space="preserve">a challenge-based learning model to </w:t>
      </w:r>
      <w:r w:rsidR="00697011">
        <w:t>demonstrate</w:t>
      </w:r>
      <w:r>
        <w:t xml:space="preserve"> how co-desig</w:t>
      </w:r>
      <w:r w:rsidR="00697011">
        <w:t xml:space="preserve">n can drive </w:t>
      </w:r>
      <w:r w:rsidR="00C20D88">
        <w:t xml:space="preserve">innovation and </w:t>
      </w:r>
      <w:r w:rsidR="00697011">
        <w:t>reshape perceptions of disability.</w:t>
      </w:r>
      <w:r w:rsidR="00C87FC2" w:rsidRPr="005918A2">
        <w:t xml:space="preserve"> </w:t>
      </w:r>
    </w:p>
    <w:p w14:paraId="5815CD7F" w14:textId="69DFA9BC" w:rsidR="00E21B46" w:rsidRDefault="00C20D88" w:rsidP="005477E6">
      <w:pPr>
        <w:pStyle w:val="BodyText"/>
      </w:pPr>
      <w:r>
        <w:t xml:space="preserve">The Accessibility Challenge </w:t>
      </w:r>
      <w:r w:rsidR="00697011">
        <w:t>brought together</w:t>
      </w:r>
      <w:r>
        <w:t xml:space="preserve"> 40 Curtin University students </w:t>
      </w:r>
      <w:r w:rsidR="00697011">
        <w:t>who completed</w:t>
      </w:r>
      <w:r>
        <w:t xml:space="preserve"> disability confidence training </w:t>
      </w:r>
      <w:r w:rsidR="00697011">
        <w:t>before collaborating in teams to tackle five</w:t>
      </w:r>
      <w:r>
        <w:t xml:space="preserve"> challenge areas</w:t>
      </w:r>
      <w:r w:rsidR="00E21B46">
        <w:t>.</w:t>
      </w:r>
      <w:r>
        <w:t xml:space="preserve"> </w:t>
      </w:r>
    </w:p>
    <w:p w14:paraId="574E9CE6" w14:textId="04309D79" w:rsidR="005918A2" w:rsidRPr="005477E6" w:rsidRDefault="00C20D88" w:rsidP="005477E6">
      <w:pPr>
        <w:pStyle w:val="BodyText"/>
      </w:pPr>
      <w:r>
        <w:t xml:space="preserve">The project </w:t>
      </w:r>
      <w:r w:rsidR="00697011">
        <w:t xml:space="preserve">delivered tangible outcomes, including </w:t>
      </w:r>
      <w:r>
        <w:t>accessibility adaptions at the John Curtin Gallery</w:t>
      </w:r>
      <w:r w:rsidR="00697011">
        <w:t xml:space="preserve">, </w:t>
      </w:r>
      <w:r>
        <w:t xml:space="preserve">development of a new undergraduate certificate in disability studies, a Lights, Camera, Ability campaign, and development of an Inclusive Co-Design Research Checklist </w:t>
      </w:r>
      <w:r w:rsidR="00D307C3">
        <w:t>to support</w:t>
      </w:r>
      <w:r w:rsidR="00697011">
        <w:t xml:space="preserve"> meaningful</w:t>
      </w:r>
      <w:r w:rsidR="00D307C3">
        <w:t xml:space="preserve"> engagement </w:t>
      </w:r>
      <w:r w:rsidR="00697011">
        <w:t>with</w:t>
      </w:r>
      <w:r>
        <w:t xml:space="preserve"> people with intellectual disability. </w:t>
      </w:r>
    </w:p>
    <w:bookmarkEnd w:id="1"/>
    <w:bookmarkEnd w:id="3"/>
    <w:p w14:paraId="698998D9" w14:textId="38909AA0" w:rsidR="002A3209" w:rsidRPr="00651DCA" w:rsidRDefault="002A3209" w:rsidP="00946E1A">
      <w:pPr>
        <w:pStyle w:val="BlockText"/>
        <w:spacing w:after="0" w:line="240" w:lineRule="auto"/>
      </w:pPr>
      <w:r w:rsidRPr="00651DCA">
        <w:t xml:space="preserve">Total Funding: </w:t>
      </w:r>
      <w:r w:rsidR="006849D2">
        <w:t>$265,000</w:t>
      </w:r>
      <w:r w:rsidRPr="00651DCA">
        <w:t xml:space="preserve"> </w:t>
      </w:r>
      <w:r w:rsidRPr="00651DCA">
        <w:rPr>
          <w:rStyle w:val="Strong"/>
          <w:b w:val="0"/>
          <w:bCs w:val="0"/>
        </w:rPr>
        <w:t>Term of Funding:</w:t>
      </w:r>
      <w:r w:rsidR="006849D2">
        <w:rPr>
          <w:rStyle w:val="Strong"/>
          <w:b w:val="0"/>
          <w:bCs w:val="0"/>
        </w:rPr>
        <w:t xml:space="preserve"> </w:t>
      </w:r>
      <w:r w:rsidR="005A1B93">
        <w:rPr>
          <w:rStyle w:val="Strong"/>
          <w:b w:val="0"/>
          <w:bCs w:val="0"/>
        </w:rPr>
        <w:t>July 2023 - June 2025</w:t>
      </w:r>
      <w:r w:rsidRPr="00651DCA">
        <w:rPr>
          <w:rStyle w:val="Strong"/>
          <w:b w:val="0"/>
          <w:bCs w:val="0"/>
        </w:rPr>
        <w:t xml:space="preserve"> Regions: </w:t>
      </w:r>
      <w:r w:rsidR="006849D2">
        <w:rPr>
          <w:rStyle w:val="Strong"/>
          <w:b w:val="0"/>
          <w:bCs w:val="0"/>
        </w:rPr>
        <w:t>State-wide</w:t>
      </w:r>
    </w:p>
    <w:p w14:paraId="416FBFC7" w14:textId="7C433DCF" w:rsidR="002A3209" w:rsidRDefault="008C6919" w:rsidP="0049314B">
      <w:pPr>
        <w:pStyle w:val="Heading3"/>
      </w:pPr>
      <w:bookmarkStart w:id="4" w:name="_Hlk102988187"/>
      <w:r>
        <w:t xml:space="preserve">5. </w:t>
      </w:r>
      <w:r w:rsidR="00B141FF">
        <w:t xml:space="preserve">Open Doors </w:t>
      </w:r>
      <w:r w:rsidR="00A47AEA">
        <w:t>Project</w:t>
      </w:r>
    </w:p>
    <w:p w14:paraId="540946F2" w14:textId="0897AD17" w:rsidR="0049314B" w:rsidRDefault="00B141FF" w:rsidP="0049314B">
      <w:pPr>
        <w:pStyle w:val="Heading4"/>
      </w:pPr>
      <w:r>
        <w:t>Inclusion</w:t>
      </w:r>
      <w:r w:rsidR="0049314B">
        <w:t xml:space="preserve"> WA</w:t>
      </w:r>
    </w:p>
    <w:p w14:paraId="5A027311" w14:textId="13598EED" w:rsidR="00863F3F" w:rsidRDefault="00697011" w:rsidP="00863F3F">
      <w:pPr>
        <w:pStyle w:val="BodyText"/>
      </w:pPr>
      <w:r>
        <w:t xml:space="preserve">Inclusion WA delivered </w:t>
      </w:r>
      <w:r w:rsidR="004B12A1">
        <w:t xml:space="preserve">an </w:t>
      </w:r>
      <w:r>
        <w:t xml:space="preserve">accessibility and disability awareness program for </w:t>
      </w:r>
      <w:r w:rsidR="004B12A1">
        <w:t>businesses across Western Australia</w:t>
      </w:r>
      <w:r>
        <w:t xml:space="preserve">. </w:t>
      </w:r>
      <w:r w:rsidR="00863F3F">
        <w:t xml:space="preserve">The program delivered training and worked </w:t>
      </w:r>
      <w:r w:rsidR="004B12A1">
        <w:t>directly with</w:t>
      </w:r>
      <w:r w:rsidR="00863F3F">
        <w:t xml:space="preserve"> business</w:t>
      </w:r>
      <w:r w:rsidR="004B12A1">
        <w:t>es</w:t>
      </w:r>
      <w:r w:rsidR="00863F3F">
        <w:t xml:space="preserve"> in five communities</w:t>
      </w:r>
      <w:r w:rsidR="004B12A1">
        <w:t xml:space="preserve">: </w:t>
      </w:r>
      <w:r w:rsidR="00863F3F">
        <w:t xml:space="preserve">Wanneroo, Victoria Park, Albany, Onslow and Tom Price. </w:t>
      </w:r>
    </w:p>
    <w:p w14:paraId="1DD3FB85" w14:textId="77777777" w:rsidR="00A5240C" w:rsidRDefault="00863F3F" w:rsidP="00863F3F">
      <w:pPr>
        <w:pStyle w:val="BodyText"/>
      </w:pPr>
      <w:r>
        <w:t>More than 80 small and medium businesses participated in the Open Doors training</w:t>
      </w:r>
      <w:r w:rsidR="004B12A1">
        <w:t>. Of these,</w:t>
      </w:r>
      <w:r>
        <w:t xml:space="preserve"> 16 businesses committ</w:t>
      </w:r>
      <w:r w:rsidR="004B12A1">
        <w:t>ed</w:t>
      </w:r>
      <w:r>
        <w:t xml:space="preserve"> to 47 accessibility actions</w:t>
      </w:r>
      <w:r w:rsidR="004B12A1">
        <w:t xml:space="preserve">, including </w:t>
      </w:r>
      <w:r>
        <w:t xml:space="preserve">digital accessibility audits, social stories, physical access improvements and use of inclusive language and image descriptions in promotional materials and on social media. </w:t>
      </w:r>
    </w:p>
    <w:p w14:paraId="475C1ACD" w14:textId="47338076" w:rsidR="0049314B" w:rsidRDefault="00863F3F" w:rsidP="00863F3F">
      <w:pPr>
        <w:pStyle w:val="BodyText"/>
      </w:pPr>
      <w:r>
        <w:lastRenderedPageBreak/>
        <w:t xml:space="preserve">Inclusion Solutions produced </w:t>
      </w:r>
      <w:hyperlink r:id="rId19" w:history="1">
        <w:r w:rsidRPr="00863F3F">
          <w:rPr>
            <w:rStyle w:val="Hyperlink"/>
          </w:rPr>
          <w:t xml:space="preserve">Open Doors resources, </w:t>
        </w:r>
        <w:r w:rsidR="004B12A1">
          <w:rPr>
            <w:rStyle w:val="Hyperlink"/>
          </w:rPr>
          <w:t xml:space="preserve">including a </w:t>
        </w:r>
        <w:r w:rsidRPr="00863F3F">
          <w:rPr>
            <w:rStyle w:val="Hyperlink"/>
          </w:rPr>
          <w:t>check list and action planner</w:t>
        </w:r>
      </w:hyperlink>
      <w:r w:rsidR="004B12A1">
        <w:t xml:space="preserve"> for business to create an inclusive customer experience.</w:t>
      </w:r>
    </w:p>
    <w:bookmarkEnd w:id="4"/>
    <w:p w14:paraId="3F4ECE3D" w14:textId="252D97B5" w:rsidR="00AB1A99" w:rsidRPr="00651DCA" w:rsidRDefault="00AB1A99" w:rsidP="00946E1A">
      <w:pPr>
        <w:pStyle w:val="BlockText"/>
        <w:spacing w:after="0" w:line="240" w:lineRule="auto"/>
      </w:pPr>
      <w:r w:rsidRPr="00651DCA">
        <w:t xml:space="preserve">Total Funding: </w:t>
      </w:r>
      <w:r w:rsidR="006849D2">
        <w:t>$213,000</w:t>
      </w:r>
      <w:r w:rsidRPr="00651DCA">
        <w:t xml:space="preserve"> </w:t>
      </w:r>
      <w:r w:rsidRPr="00651DCA">
        <w:rPr>
          <w:rStyle w:val="Strong"/>
          <w:b w:val="0"/>
          <w:bCs w:val="0"/>
        </w:rPr>
        <w:t xml:space="preserve">Term of Funding: </w:t>
      </w:r>
      <w:r w:rsidR="005A1B93">
        <w:rPr>
          <w:rStyle w:val="Strong"/>
          <w:b w:val="0"/>
          <w:bCs w:val="0"/>
        </w:rPr>
        <w:t>1 July 2023 - 30 June 2025</w:t>
      </w:r>
      <w:r w:rsidR="0001228A" w:rsidRPr="00651DCA">
        <w:rPr>
          <w:rStyle w:val="Strong"/>
          <w:b w:val="0"/>
          <w:bCs w:val="0"/>
        </w:rPr>
        <w:t xml:space="preserve"> </w:t>
      </w:r>
      <w:r w:rsidRPr="00651DCA">
        <w:rPr>
          <w:rStyle w:val="Strong"/>
          <w:b w:val="0"/>
          <w:bCs w:val="0"/>
        </w:rPr>
        <w:t>Regions:</w:t>
      </w:r>
      <w:r w:rsidR="00793F71">
        <w:rPr>
          <w:rStyle w:val="Strong"/>
          <w:b w:val="0"/>
          <w:bCs w:val="0"/>
        </w:rPr>
        <w:t xml:space="preserve"> </w:t>
      </w:r>
      <w:r w:rsidR="006849D2">
        <w:rPr>
          <w:rStyle w:val="Strong"/>
          <w:b w:val="0"/>
          <w:bCs w:val="0"/>
        </w:rPr>
        <w:t>Perth metro</w:t>
      </w:r>
      <w:r w:rsidR="00F60BFD">
        <w:rPr>
          <w:rStyle w:val="Strong"/>
          <w:b w:val="0"/>
          <w:bCs w:val="0"/>
        </w:rPr>
        <w:t xml:space="preserve">politan </w:t>
      </w:r>
    </w:p>
    <w:p w14:paraId="41B3492B" w14:textId="60C60E10" w:rsidR="00AB1A99" w:rsidRDefault="008C6919" w:rsidP="00550C77">
      <w:pPr>
        <w:pStyle w:val="Heading3"/>
        <w:rPr>
          <w:shd w:val="clear" w:color="auto" w:fill="FFFFFF"/>
        </w:rPr>
      </w:pPr>
      <w:bookmarkStart w:id="5" w:name="_Hlk102989692"/>
      <w:r>
        <w:rPr>
          <w:shd w:val="clear" w:color="auto" w:fill="FFFFFF"/>
        </w:rPr>
        <w:t xml:space="preserve">6. </w:t>
      </w:r>
      <w:r w:rsidR="00A47AEA">
        <w:rPr>
          <w:shd w:val="clear" w:color="auto" w:fill="FFFFFF"/>
        </w:rPr>
        <w:t>Access and Inclusion</w:t>
      </w:r>
      <w:r w:rsidR="00550C77">
        <w:rPr>
          <w:shd w:val="clear" w:color="auto" w:fill="FFFFFF"/>
        </w:rPr>
        <w:t xml:space="preserve"> Project</w:t>
      </w:r>
    </w:p>
    <w:p w14:paraId="5B31F664" w14:textId="1E82F8C1" w:rsidR="00550C77" w:rsidRDefault="00A47AEA" w:rsidP="00550C77">
      <w:pPr>
        <w:pStyle w:val="Heading4"/>
        <w:rPr>
          <w:shd w:val="clear" w:color="auto" w:fill="FFFFFF"/>
        </w:rPr>
      </w:pPr>
      <w:r>
        <w:rPr>
          <w:shd w:val="clear" w:color="auto" w:fill="FFFFFF"/>
        </w:rPr>
        <w:t>R</w:t>
      </w:r>
      <w:r w:rsidR="00A65DD6">
        <w:rPr>
          <w:shd w:val="clear" w:color="auto" w:fill="FFFFFF"/>
        </w:rPr>
        <w:t>uah Community Services (Ruah)</w:t>
      </w:r>
    </w:p>
    <w:p w14:paraId="5B6FFA72" w14:textId="16DD822C" w:rsidR="00DD007C" w:rsidRDefault="00DD007C" w:rsidP="00BE4A98">
      <w:pPr>
        <w:jc w:val="both"/>
        <w:rPr>
          <w:rFonts w:cs="Arial"/>
        </w:rPr>
      </w:pPr>
      <w:bookmarkStart w:id="6" w:name="_Hlk102988279"/>
      <w:r>
        <w:rPr>
          <w:rFonts w:cs="Arial"/>
        </w:rPr>
        <w:t>Ruah’s Access and Inclusion Project</w:t>
      </w:r>
      <w:r w:rsidR="00084A13">
        <w:rPr>
          <w:rFonts w:cs="Arial"/>
        </w:rPr>
        <w:t xml:space="preserve"> worked with people with intellectual disability and/or complex communication needs to design better ways to support them when using specialist services. The focus was on people experiencing </w:t>
      </w:r>
      <w:r w:rsidR="00C87FC2">
        <w:rPr>
          <w:rFonts w:cs="Arial"/>
        </w:rPr>
        <w:t>homelessness and/or family and domestic violence</w:t>
      </w:r>
      <w:r w:rsidR="004B4954">
        <w:rPr>
          <w:rFonts w:cs="Arial"/>
        </w:rPr>
        <w:t>.</w:t>
      </w:r>
      <w:r w:rsidR="00C87FC2">
        <w:rPr>
          <w:rFonts w:cs="Arial"/>
        </w:rPr>
        <w:t xml:space="preserve"> </w:t>
      </w:r>
    </w:p>
    <w:p w14:paraId="6CAE4B20" w14:textId="299FA3E3" w:rsidR="00F639B2" w:rsidRDefault="00874049" w:rsidP="00BE4A98">
      <w:pPr>
        <w:jc w:val="both"/>
        <w:rPr>
          <w:rFonts w:cs="Arial"/>
        </w:rPr>
      </w:pPr>
      <w:r>
        <w:rPr>
          <w:rFonts w:cs="Arial"/>
        </w:rPr>
        <w:t xml:space="preserve">The project </w:t>
      </w:r>
      <w:r w:rsidR="00084A13">
        <w:rPr>
          <w:rFonts w:cs="Arial"/>
        </w:rPr>
        <w:t xml:space="preserve">created practical tools and training </w:t>
      </w:r>
      <w:r w:rsidR="001A6965">
        <w:rPr>
          <w:rFonts w:cs="Arial"/>
        </w:rPr>
        <w:t>to help staff communicate more effectively and make services easier to use. Service adaptions included communication board</w:t>
      </w:r>
      <w:r w:rsidR="00F23A4B">
        <w:rPr>
          <w:rFonts w:cs="Arial"/>
        </w:rPr>
        <w:t xml:space="preserve">s and </w:t>
      </w:r>
      <w:r w:rsidR="00CB07B2">
        <w:rPr>
          <w:rFonts w:cs="Arial"/>
        </w:rPr>
        <w:t>wayfinding</w:t>
      </w:r>
      <w:r w:rsidR="00CC1CD7">
        <w:rPr>
          <w:rFonts w:cs="Arial"/>
        </w:rPr>
        <w:t xml:space="preserve">. New </w:t>
      </w:r>
      <w:r w:rsidR="001A6965">
        <w:rPr>
          <w:rFonts w:cs="Arial"/>
        </w:rPr>
        <w:t xml:space="preserve">resources </w:t>
      </w:r>
      <w:r w:rsidR="00F23A4B">
        <w:rPr>
          <w:rFonts w:cs="Arial"/>
        </w:rPr>
        <w:t>included</w:t>
      </w:r>
      <w:r w:rsidR="001A6965">
        <w:rPr>
          <w:rFonts w:cs="Arial"/>
        </w:rPr>
        <w:t xml:space="preserve"> decision-making story cards, visual schedules and personalised communication cards. </w:t>
      </w:r>
    </w:p>
    <w:p w14:paraId="45BC12FB" w14:textId="2948E60D" w:rsidR="001465D5" w:rsidRPr="00084A13" w:rsidRDefault="001A6965" w:rsidP="00BE4A98">
      <w:pPr>
        <w:jc w:val="both"/>
        <w:rPr>
          <w:rFonts w:cs="Arial"/>
        </w:rPr>
      </w:pPr>
      <w:r>
        <w:rPr>
          <w:rFonts w:cs="Arial"/>
        </w:rPr>
        <w:t>The project team shared what they learned, along with the resources they developed, with other service providers to support broader improvements across the sector.</w:t>
      </w:r>
    </w:p>
    <w:bookmarkEnd w:id="5"/>
    <w:bookmarkEnd w:id="6"/>
    <w:p w14:paraId="13C92F33" w14:textId="3C2D4D6A" w:rsidR="00550C77" w:rsidRPr="00BE4A98" w:rsidRDefault="00550C77" w:rsidP="00DD007C">
      <w:pPr>
        <w:pStyle w:val="BlockText"/>
        <w:spacing w:after="0" w:line="240" w:lineRule="auto"/>
      </w:pPr>
      <w:r w:rsidRPr="00BE4A98">
        <w:t>Total Funding:</w:t>
      </w:r>
      <w:r w:rsidR="006849D2">
        <w:t xml:space="preserve"> $320,000</w:t>
      </w:r>
      <w:r w:rsidR="00DD007C">
        <w:t xml:space="preserve"> </w:t>
      </w:r>
      <w:r w:rsidRPr="00BE4A98">
        <w:rPr>
          <w:rStyle w:val="Strong"/>
          <w:b w:val="0"/>
          <w:bCs w:val="0"/>
        </w:rPr>
        <w:t xml:space="preserve">Term of Funding: </w:t>
      </w:r>
      <w:r w:rsidR="005A1B93" w:rsidRPr="00946E1A">
        <w:rPr>
          <w:rStyle w:val="Strong"/>
          <w:b w:val="0"/>
          <w:bCs w:val="0"/>
          <w:color w:val="2C5C86" w:themeColor="accent1"/>
        </w:rPr>
        <w:t xml:space="preserve">October 2023 – </w:t>
      </w:r>
      <w:r w:rsidR="00C15F25">
        <w:rPr>
          <w:rStyle w:val="Strong"/>
          <w:b w:val="0"/>
          <w:bCs w:val="0"/>
          <w:color w:val="2C5C86" w:themeColor="accent1"/>
        </w:rPr>
        <w:t>April 2025</w:t>
      </w:r>
      <w:r w:rsidRPr="00946E1A">
        <w:rPr>
          <w:rStyle w:val="Strong"/>
          <w:b w:val="0"/>
          <w:bCs w:val="0"/>
          <w:color w:val="2C5C86" w:themeColor="accent1"/>
        </w:rPr>
        <w:t xml:space="preserve"> </w:t>
      </w:r>
      <w:r w:rsidRPr="00BE4A98">
        <w:rPr>
          <w:rStyle w:val="Strong"/>
          <w:b w:val="0"/>
          <w:bCs w:val="0"/>
        </w:rPr>
        <w:t xml:space="preserve">Regions: </w:t>
      </w:r>
      <w:r w:rsidR="006849D2">
        <w:rPr>
          <w:rStyle w:val="Strong"/>
          <w:b w:val="0"/>
          <w:bCs w:val="0"/>
        </w:rPr>
        <w:t>Perth metro</w:t>
      </w:r>
      <w:r w:rsidR="004B4954">
        <w:rPr>
          <w:rStyle w:val="Strong"/>
          <w:b w:val="0"/>
          <w:bCs w:val="0"/>
        </w:rPr>
        <w:t>polita</w:t>
      </w:r>
      <w:r w:rsidR="00CD5B63">
        <w:rPr>
          <w:rStyle w:val="Strong"/>
          <w:b w:val="0"/>
          <w:bCs w:val="0"/>
        </w:rPr>
        <w:t>n</w:t>
      </w:r>
    </w:p>
    <w:p w14:paraId="0AF12AD1" w14:textId="47B137A0" w:rsidR="00285B7D" w:rsidRDefault="008C6919" w:rsidP="00285B7D">
      <w:pPr>
        <w:pStyle w:val="Heading3"/>
      </w:pPr>
      <w:bookmarkStart w:id="7" w:name="_Hlk102989756"/>
      <w:bookmarkStart w:id="8" w:name="_Toc502146109"/>
      <w:r>
        <w:t xml:space="preserve">7. </w:t>
      </w:r>
      <w:r w:rsidR="005A1B93" w:rsidRPr="005A1B93">
        <w:rPr>
          <w:bCs/>
        </w:rPr>
        <w:t>Online sexuality education and expression program for people with Complex Communication Needs</w:t>
      </w:r>
      <w:r w:rsidR="005A1B93" w:rsidRPr="005A1B93">
        <w:t xml:space="preserve"> </w:t>
      </w:r>
    </w:p>
    <w:p w14:paraId="7C8A4835" w14:textId="71B8D535" w:rsidR="00285B7D" w:rsidRDefault="009D5D70" w:rsidP="00285B7D">
      <w:pPr>
        <w:pStyle w:val="Heading4"/>
      </w:pPr>
      <w:r>
        <w:t>Microboards</w:t>
      </w:r>
    </w:p>
    <w:p w14:paraId="19834A1B" w14:textId="685DB946" w:rsidR="00C87FC2" w:rsidRDefault="00F23A4B" w:rsidP="00C87FC2">
      <w:pPr>
        <w:spacing w:after="0" w:line="240" w:lineRule="auto"/>
        <w:rPr>
          <w:rFonts w:cs="Arial"/>
        </w:rPr>
      </w:pPr>
      <w:r>
        <w:rPr>
          <w:rFonts w:cs="Arial"/>
        </w:rPr>
        <w:t>The o</w:t>
      </w:r>
      <w:r w:rsidR="00C87FC2" w:rsidRPr="001A6E99">
        <w:rPr>
          <w:rFonts w:cs="Arial"/>
        </w:rPr>
        <w:t xml:space="preserve">nline sexuality education and expression program </w:t>
      </w:r>
      <w:r w:rsidR="00595473">
        <w:rPr>
          <w:rFonts w:cs="Arial"/>
        </w:rPr>
        <w:t>supports</w:t>
      </w:r>
      <w:r w:rsidR="00C87FC2" w:rsidRPr="001A6E99">
        <w:rPr>
          <w:rFonts w:cs="Arial"/>
        </w:rPr>
        <w:t xml:space="preserve"> people with complex communication needs </w:t>
      </w:r>
      <w:r w:rsidR="002B407B">
        <w:rPr>
          <w:rFonts w:cs="Arial"/>
        </w:rPr>
        <w:t xml:space="preserve">(CNN) </w:t>
      </w:r>
      <w:r w:rsidR="00595473">
        <w:rPr>
          <w:rFonts w:cs="Arial"/>
        </w:rPr>
        <w:t xml:space="preserve">to have open, respectful conversations about relationships, </w:t>
      </w:r>
      <w:r w:rsidR="006F6EDC">
        <w:rPr>
          <w:rFonts w:cs="Arial"/>
        </w:rPr>
        <w:t xml:space="preserve">sex and sexual wellbeing. </w:t>
      </w:r>
    </w:p>
    <w:p w14:paraId="5CBEB6F0" w14:textId="77777777" w:rsidR="00C87FC2" w:rsidRDefault="00C87FC2" w:rsidP="00C87FC2">
      <w:pPr>
        <w:spacing w:after="0" w:line="240" w:lineRule="auto"/>
        <w:rPr>
          <w:rFonts w:cs="Arial"/>
        </w:rPr>
      </w:pPr>
    </w:p>
    <w:p w14:paraId="085CC277" w14:textId="77777777" w:rsidR="00F639B2" w:rsidRDefault="002B407B" w:rsidP="00C87FC2">
      <w:pPr>
        <w:pStyle w:val="BodyText"/>
      </w:pPr>
      <w:r>
        <w:t xml:space="preserve">Microboards worked with a core group of adults with CNN to develop 102 </w:t>
      </w:r>
      <w:r w:rsidR="006F6EDC">
        <w:t xml:space="preserve">easy-to-use </w:t>
      </w:r>
      <w:r>
        <w:t>readers covering six topic areas</w:t>
      </w:r>
      <w:r w:rsidR="006F6EDC">
        <w:t>: My B</w:t>
      </w:r>
      <w:r>
        <w:t xml:space="preserve">ody, Feelings, Sensuality, Relationships Spirituality, Sex and Sexual Practice. The </w:t>
      </w:r>
      <w:r w:rsidR="006F6EDC">
        <w:t xml:space="preserve">resources, along with </w:t>
      </w:r>
      <w:r>
        <w:t>communication boards and videos</w:t>
      </w:r>
      <w:r w:rsidR="006F6EDC">
        <w:t xml:space="preserve">, help people talk about important issues such as consent, safety, intimacy and sexual expression. </w:t>
      </w:r>
    </w:p>
    <w:p w14:paraId="235D5D96" w14:textId="7584F29F" w:rsidR="00E81F2D" w:rsidRDefault="006F6EDC" w:rsidP="00C87FC2">
      <w:pPr>
        <w:pStyle w:val="BodyText"/>
      </w:pPr>
      <w:r>
        <w:t xml:space="preserve">The full program is available online through the </w:t>
      </w:r>
      <w:hyperlink r:id="rId20" w:history="1">
        <w:r w:rsidRPr="006F6EDC">
          <w:rPr>
            <w:rStyle w:val="Hyperlink"/>
          </w:rPr>
          <w:t>Talking and Learning about Sexuality</w:t>
        </w:r>
      </w:hyperlink>
      <w:r>
        <w:t xml:space="preserve"> website. </w:t>
      </w:r>
    </w:p>
    <w:bookmarkEnd w:id="7"/>
    <w:p w14:paraId="771FB2AC" w14:textId="78A0F923" w:rsidR="006F6EDC" w:rsidRDefault="0001228A" w:rsidP="00815E76">
      <w:pPr>
        <w:pStyle w:val="BlockText"/>
        <w:spacing w:after="0" w:line="240" w:lineRule="auto"/>
        <w:rPr>
          <w:rStyle w:val="Strong"/>
          <w:b w:val="0"/>
          <w:bCs w:val="0"/>
        </w:rPr>
      </w:pPr>
      <w:r w:rsidRPr="00BE4A98">
        <w:t>Total Funding:</w:t>
      </w:r>
      <w:r w:rsidR="006849D2">
        <w:t xml:space="preserve"> $331,200</w:t>
      </w:r>
      <w:r w:rsidR="00F23A4B">
        <w:t xml:space="preserve">, </w:t>
      </w:r>
      <w:r w:rsidRPr="00BE4A98">
        <w:t xml:space="preserve">Term of Funding: </w:t>
      </w:r>
      <w:r w:rsidR="005A1B93">
        <w:rPr>
          <w:rStyle w:val="Strong"/>
          <w:b w:val="0"/>
          <w:bCs w:val="0"/>
        </w:rPr>
        <w:t xml:space="preserve">July 2023 </w:t>
      </w:r>
      <w:r w:rsidR="00F23A4B">
        <w:rPr>
          <w:rStyle w:val="Strong"/>
          <w:b w:val="0"/>
          <w:bCs w:val="0"/>
        </w:rPr>
        <w:t>–</w:t>
      </w:r>
      <w:r w:rsidR="005A1B93">
        <w:rPr>
          <w:rStyle w:val="Strong"/>
          <w:b w:val="0"/>
          <w:bCs w:val="0"/>
        </w:rPr>
        <w:t xml:space="preserve"> </w:t>
      </w:r>
      <w:r w:rsidR="00E402D5">
        <w:rPr>
          <w:rStyle w:val="Strong"/>
          <w:b w:val="0"/>
          <w:bCs w:val="0"/>
        </w:rPr>
        <w:t>August</w:t>
      </w:r>
      <w:r w:rsidR="00F23A4B">
        <w:rPr>
          <w:rStyle w:val="Strong"/>
          <w:b w:val="0"/>
          <w:bCs w:val="0"/>
        </w:rPr>
        <w:t xml:space="preserve"> 2025 R</w:t>
      </w:r>
      <w:r w:rsidR="00285B7D" w:rsidRPr="00BE4A98">
        <w:rPr>
          <w:rStyle w:val="Strong"/>
          <w:b w:val="0"/>
          <w:bCs w:val="0"/>
        </w:rPr>
        <w:t>egions:</w:t>
      </w:r>
      <w:r w:rsidR="00F23A4B">
        <w:rPr>
          <w:rStyle w:val="Strong"/>
          <w:b w:val="0"/>
          <w:bCs w:val="0"/>
        </w:rPr>
        <w:t xml:space="preserve"> </w:t>
      </w:r>
      <w:r w:rsidR="006849D2">
        <w:rPr>
          <w:rStyle w:val="Strong"/>
          <w:b w:val="0"/>
          <w:bCs w:val="0"/>
        </w:rPr>
        <w:t>State</w:t>
      </w:r>
      <w:r w:rsidR="00BB7AB8">
        <w:rPr>
          <w:rStyle w:val="Strong"/>
          <w:b w:val="0"/>
          <w:bCs w:val="0"/>
        </w:rPr>
        <w:t>-</w:t>
      </w:r>
      <w:r w:rsidR="006849D2">
        <w:rPr>
          <w:rStyle w:val="Strong"/>
          <w:b w:val="0"/>
          <w:bCs w:val="0"/>
        </w:rPr>
        <w:t xml:space="preserve">wide </w:t>
      </w:r>
    </w:p>
    <w:p w14:paraId="15A1A995" w14:textId="77777777" w:rsidR="00815E76" w:rsidRDefault="00815E76" w:rsidP="00815E76">
      <w:pPr>
        <w:pStyle w:val="BlockText"/>
        <w:spacing w:after="0" w:line="240" w:lineRule="auto"/>
      </w:pPr>
    </w:p>
    <w:p w14:paraId="6AFF006B" w14:textId="77777777" w:rsidR="00815E76" w:rsidRDefault="00815E76" w:rsidP="009D5D70">
      <w:pPr>
        <w:pStyle w:val="Heading3"/>
      </w:pPr>
    </w:p>
    <w:p w14:paraId="4E553BEE" w14:textId="285BF627" w:rsidR="00C13A96" w:rsidRDefault="00815E76" w:rsidP="009D5D70">
      <w:pPr>
        <w:pStyle w:val="Heading3"/>
      </w:pPr>
      <w:r>
        <w:lastRenderedPageBreak/>
        <w:t xml:space="preserve">8. </w:t>
      </w:r>
      <w:r w:rsidR="009D5D70">
        <w:t xml:space="preserve">What’s On Guide Project </w:t>
      </w:r>
    </w:p>
    <w:p w14:paraId="46C99942" w14:textId="32203257" w:rsidR="009D5D70" w:rsidRDefault="009D5D70" w:rsidP="009D5D70">
      <w:pPr>
        <w:pStyle w:val="Heading4"/>
      </w:pPr>
      <w:r>
        <w:t>Kiind (formerly trading as Kalparrin)</w:t>
      </w:r>
    </w:p>
    <w:p w14:paraId="7A79BA72" w14:textId="7A92A414" w:rsidR="0008469E" w:rsidRPr="004B7B1B" w:rsidRDefault="0008469E" w:rsidP="004B7B1B">
      <w:pPr>
        <w:jc w:val="both"/>
        <w:rPr>
          <w:rFonts w:cs="Arial"/>
        </w:rPr>
      </w:pPr>
      <w:proofErr w:type="spellStart"/>
      <w:r w:rsidRPr="004B7B1B">
        <w:rPr>
          <w:rFonts w:cs="Arial"/>
        </w:rPr>
        <w:t>Kiind</w:t>
      </w:r>
      <w:proofErr w:type="spellEnd"/>
      <w:r w:rsidRPr="004B7B1B">
        <w:rPr>
          <w:rFonts w:cs="Arial"/>
        </w:rPr>
        <w:t xml:space="preserve"> </w:t>
      </w:r>
      <w:r w:rsidR="003E5F28">
        <w:rPr>
          <w:rFonts w:cs="Arial"/>
        </w:rPr>
        <w:t xml:space="preserve">created the weekly </w:t>
      </w:r>
      <w:hyperlink r:id="rId21" w:history="1">
        <w:r w:rsidR="005918A2" w:rsidRPr="00C066BE">
          <w:rPr>
            <w:rStyle w:val="Hyperlink"/>
            <w:rFonts w:cs="Arial"/>
          </w:rPr>
          <w:t>‘</w:t>
        </w:r>
        <w:r w:rsidR="00382292" w:rsidRPr="00C066BE">
          <w:rPr>
            <w:rStyle w:val="Hyperlink"/>
            <w:rFonts w:cs="Arial"/>
          </w:rPr>
          <w:t>What’s On’ Guide</w:t>
        </w:r>
      </w:hyperlink>
      <w:r w:rsidRPr="004B7B1B">
        <w:rPr>
          <w:rFonts w:cs="Arial"/>
        </w:rPr>
        <w:t xml:space="preserve"> to help families find inclusive community activities for children with </w:t>
      </w:r>
      <w:r w:rsidR="00F37DDF" w:rsidRPr="004B7B1B">
        <w:rPr>
          <w:rFonts w:cs="Arial"/>
        </w:rPr>
        <w:t>co</w:t>
      </w:r>
      <w:r w:rsidR="006F6EDC" w:rsidRPr="004B7B1B">
        <w:rPr>
          <w:rFonts w:cs="Arial"/>
        </w:rPr>
        <w:t>gnitive and</w:t>
      </w:r>
      <w:r w:rsidR="00F37DDF" w:rsidRPr="004B7B1B">
        <w:rPr>
          <w:rFonts w:cs="Arial"/>
        </w:rPr>
        <w:t>/</w:t>
      </w:r>
      <w:r w:rsidR="006F6EDC" w:rsidRPr="004B7B1B">
        <w:rPr>
          <w:rFonts w:cs="Arial"/>
        </w:rPr>
        <w:t>or intellectual disability</w:t>
      </w:r>
      <w:r w:rsidRPr="004B7B1B">
        <w:rPr>
          <w:rFonts w:cs="Arial"/>
        </w:rPr>
        <w:t xml:space="preserve">. </w:t>
      </w:r>
      <w:r w:rsidR="00C55E84">
        <w:rPr>
          <w:rFonts w:cs="Arial"/>
        </w:rPr>
        <w:t>T</w:t>
      </w:r>
      <w:r w:rsidR="00C55E84" w:rsidRPr="004B7B1B">
        <w:rPr>
          <w:rFonts w:cs="Arial"/>
        </w:rPr>
        <w:t>he guide</w:t>
      </w:r>
      <w:r w:rsidR="00E37C96">
        <w:rPr>
          <w:rFonts w:cs="Arial"/>
        </w:rPr>
        <w:t xml:space="preserve"> is shared by email each week and is also available online.</w:t>
      </w:r>
    </w:p>
    <w:p w14:paraId="45B1C01E" w14:textId="701F3160" w:rsidR="00F639B2" w:rsidRPr="004B7B1B" w:rsidRDefault="00E37C96" w:rsidP="004B7B1B">
      <w:pPr>
        <w:jc w:val="both"/>
        <w:rPr>
          <w:rFonts w:cs="Arial"/>
        </w:rPr>
      </w:pPr>
      <w:r>
        <w:rPr>
          <w:rFonts w:cs="Arial"/>
        </w:rPr>
        <w:t xml:space="preserve">As part of the project, </w:t>
      </w:r>
      <w:proofErr w:type="spellStart"/>
      <w:r>
        <w:rPr>
          <w:rFonts w:cs="Arial"/>
        </w:rPr>
        <w:t>Kiind</w:t>
      </w:r>
      <w:proofErr w:type="spellEnd"/>
      <w:r>
        <w:rPr>
          <w:rFonts w:cs="Arial"/>
        </w:rPr>
        <w:t xml:space="preserve"> worked with</w:t>
      </w:r>
      <w:r w:rsidR="0008469E" w:rsidRPr="004B7B1B">
        <w:rPr>
          <w:rFonts w:cs="Arial"/>
        </w:rPr>
        <w:t xml:space="preserve"> 204 organisations to </w:t>
      </w:r>
      <w:r w:rsidR="00FC6396">
        <w:rPr>
          <w:rFonts w:cs="Arial"/>
        </w:rPr>
        <w:t>promote</w:t>
      </w:r>
      <w:r w:rsidR="00F37DDF" w:rsidRPr="004B7B1B">
        <w:rPr>
          <w:rFonts w:cs="Arial"/>
        </w:rPr>
        <w:t xml:space="preserve"> their</w:t>
      </w:r>
      <w:r w:rsidR="0008469E" w:rsidRPr="004B7B1B">
        <w:rPr>
          <w:rFonts w:cs="Arial"/>
        </w:rPr>
        <w:t xml:space="preserve"> activities, events and programs</w:t>
      </w:r>
      <w:r w:rsidR="00FC6396">
        <w:rPr>
          <w:rFonts w:cs="Arial"/>
        </w:rPr>
        <w:t xml:space="preserve">. Around </w:t>
      </w:r>
      <w:r w:rsidR="003F19D1">
        <w:rPr>
          <w:rFonts w:cs="Arial"/>
        </w:rPr>
        <w:t>80%</w:t>
      </w:r>
      <w:r w:rsidR="00FC6396">
        <w:rPr>
          <w:rFonts w:cs="Arial"/>
        </w:rPr>
        <w:t xml:space="preserve"> of these organisations reported higher attendance in activities </w:t>
      </w:r>
      <w:r w:rsidR="00E137F0">
        <w:rPr>
          <w:rFonts w:cs="Arial"/>
        </w:rPr>
        <w:t>due to featuring</w:t>
      </w:r>
      <w:r w:rsidR="00FC6396">
        <w:rPr>
          <w:rFonts w:cs="Arial"/>
        </w:rPr>
        <w:t xml:space="preserve"> </w:t>
      </w:r>
      <w:r w:rsidR="00673B5A">
        <w:rPr>
          <w:rFonts w:cs="Arial"/>
        </w:rPr>
        <w:t xml:space="preserve">in the guide. </w:t>
      </w:r>
      <w:r w:rsidR="00CC1CD7" w:rsidRPr="004B7B1B">
        <w:rPr>
          <w:rFonts w:cs="Arial"/>
        </w:rPr>
        <w:t xml:space="preserve">Over </w:t>
      </w:r>
      <w:r w:rsidR="00CC1CD7">
        <w:rPr>
          <w:rFonts w:cs="Arial"/>
        </w:rPr>
        <w:t xml:space="preserve">two years, the What’s </w:t>
      </w:r>
      <w:proofErr w:type="gramStart"/>
      <w:r w:rsidR="00CC1CD7">
        <w:rPr>
          <w:rFonts w:cs="Arial"/>
        </w:rPr>
        <w:t>On</w:t>
      </w:r>
      <w:proofErr w:type="gramEnd"/>
      <w:r w:rsidR="00CC1CD7">
        <w:rPr>
          <w:rFonts w:cs="Arial"/>
        </w:rPr>
        <w:t xml:space="preserve"> Guide reached around 6,230 people and the online version, attracted 10,329 views.</w:t>
      </w:r>
    </w:p>
    <w:p w14:paraId="18380E59" w14:textId="60448C2D" w:rsidR="009D5D70" w:rsidRDefault="00CC1CD7" w:rsidP="004B7B1B">
      <w:pPr>
        <w:jc w:val="both"/>
      </w:pPr>
      <w:r>
        <w:rPr>
          <w:rFonts w:cs="Arial"/>
        </w:rPr>
        <w:t>Families who used the guide said it helped them stay connected to their community and gave them more confidence to take part in local activities.</w:t>
      </w:r>
    </w:p>
    <w:p w14:paraId="7484B559" w14:textId="5D435CBA" w:rsidR="009D5D70" w:rsidRPr="00BE4A98" w:rsidRDefault="009D5D70" w:rsidP="00946E1A">
      <w:pPr>
        <w:pStyle w:val="BlockText"/>
        <w:spacing w:after="0" w:line="240" w:lineRule="auto"/>
      </w:pPr>
      <w:r w:rsidRPr="00BE4A98">
        <w:t>Total Funding:</w:t>
      </w:r>
      <w:r w:rsidR="006849D2">
        <w:t xml:space="preserve"> $73,126</w:t>
      </w:r>
      <w:r w:rsidR="00BD2E5B">
        <w:t xml:space="preserve"> </w:t>
      </w:r>
      <w:r w:rsidRPr="00BE4A98">
        <w:t xml:space="preserve">Term of Funding: </w:t>
      </w:r>
      <w:r w:rsidR="005A1B93">
        <w:rPr>
          <w:rStyle w:val="Strong"/>
          <w:b w:val="0"/>
          <w:bCs w:val="0"/>
        </w:rPr>
        <w:t xml:space="preserve">July 2023 - </w:t>
      </w:r>
      <w:r w:rsidR="00F37DDF">
        <w:rPr>
          <w:rStyle w:val="Strong"/>
          <w:b w:val="0"/>
          <w:bCs w:val="0"/>
        </w:rPr>
        <w:t>Jun</w:t>
      </w:r>
      <w:r w:rsidR="005A1B93">
        <w:rPr>
          <w:rStyle w:val="Strong"/>
          <w:b w:val="0"/>
          <w:bCs w:val="0"/>
        </w:rPr>
        <w:t>e 2025</w:t>
      </w:r>
      <w:r w:rsidR="005A1B93" w:rsidRPr="00BE4A98">
        <w:t xml:space="preserve"> </w:t>
      </w:r>
      <w:r w:rsidRPr="00BE4A98">
        <w:rPr>
          <w:rStyle w:val="Strong"/>
          <w:b w:val="0"/>
          <w:bCs w:val="0"/>
        </w:rPr>
        <w:t>Regions:</w:t>
      </w:r>
      <w:r w:rsidR="00F37DDF">
        <w:rPr>
          <w:rStyle w:val="Strong"/>
          <w:b w:val="0"/>
          <w:bCs w:val="0"/>
        </w:rPr>
        <w:t xml:space="preserve"> </w:t>
      </w:r>
      <w:r w:rsidR="006849D2">
        <w:rPr>
          <w:rStyle w:val="Strong"/>
          <w:b w:val="0"/>
          <w:bCs w:val="0"/>
        </w:rPr>
        <w:t>State-wide</w:t>
      </w:r>
    </w:p>
    <w:p w14:paraId="7F23D762" w14:textId="5EC89808" w:rsidR="009D5D70" w:rsidRDefault="009D5D70" w:rsidP="009D5D70">
      <w:pPr>
        <w:pStyle w:val="Heading3"/>
      </w:pPr>
      <w:r>
        <w:t>9. Creative Social Connections Project</w:t>
      </w:r>
    </w:p>
    <w:p w14:paraId="507D40EC" w14:textId="030D8925" w:rsidR="009D5D70" w:rsidRDefault="009D5D70" w:rsidP="009D5D70">
      <w:pPr>
        <w:pStyle w:val="Heading4"/>
      </w:pPr>
      <w:r>
        <w:t>Developmental Disability Council of Western Australia (DDWA)</w:t>
      </w:r>
    </w:p>
    <w:p w14:paraId="603BE23A" w14:textId="702C7369" w:rsidR="00C87FC2" w:rsidRDefault="00C16CF0" w:rsidP="004B7B1B">
      <w:pPr>
        <w:jc w:val="both"/>
        <w:rPr>
          <w:rFonts w:cs="Arial"/>
        </w:rPr>
      </w:pPr>
      <w:r>
        <w:rPr>
          <w:rFonts w:cs="Arial"/>
        </w:rPr>
        <w:t>The Creative Social Connections project</w:t>
      </w:r>
      <w:r w:rsidR="00C87FC2" w:rsidRPr="002F64F0">
        <w:rPr>
          <w:rFonts w:cs="Arial"/>
        </w:rPr>
        <w:t xml:space="preserve"> </w:t>
      </w:r>
      <w:r w:rsidR="00E07D55">
        <w:rPr>
          <w:rFonts w:cs="Arial"/>
        </w:rPr>
        <w:t>helped</w:t>
      </w:r>
      <w:r w:rsidR="00C87FC2" w:rsidRPr="002F64F0">
        <w:rPr>
          <w:rFonts w:cs="Arial"/>
        </w:rPr>
        <w:t xml:space="preserve"> students in </w:t>
      </w:r>
      <w:r w:rsidR="00E07D55">
        <w:rPr>
          <w:rFonts w:cs="Arial"/>
        </w:rPr>
        <w:t>Y</w:t>
      </w:r>
      <w:r w:rsidR="00C87FC2" w:rsidRPr="002F64F0">
        <w:rPr>
          <w:rFonts w:cs="Arial"/>
        </w:rPr>
        <w:t>ears 11</w:t>
      </w:r>
      <w:r w:rsidR="0029022A">
        <w:rPr>
          <w:rFonts w:cs="Arial"/>
        </w:rPr>
        <w:t xml:space="preserve"> and 12 </w:t>
      </w:r>
      <w:r w:rsidR="00C87FC2" w:rsidRPr="002F64F0">
        <w:rPr>
          <w:rFonts w:cs="Arial"/>
        </w:rPr>
        <w:t>with intellectual disability and/or complex communication needs</w:t>
      </w:r>
      <w:r w:rsidR="00C87FC2">
        <w:rPr>
          <w:rFonts w:cs="Arial"/>
        </w:rPr>
        <w:t xml:space="preserve"> </w:t>
      </w:r>
      <w:r w:rsidR="00E07D55">
        <w:rPr>
          <w:rFonts w:cs="Arial"/>
        </w:rPr>
        <w:t>build</w:t>
      </w:r>
      <w:r w:rsidR="00C87FC2" w:rsidRPr="002F64F0">
        <w:rPr>
          <w:rFonts w:cs="Arial"/>
        </w:rPr>
        <w:t xml:space="preserve"> social connection</w:t>
      </w:r>
      <w:r w:rsidR="00C87FC2">
        <w:rPr>
          <w:rFonts w:cs="Arial"/>
        </w:rPr>
        <w:t>s</w:t>
      </w:r>
      <w:r w:rsidR="00C87FC2" w:rsidRPr="002F64F0">
        <w:rPr>
          <w:rFonts w:cs="Arial"/>
        </w:rPr>
        <w:t xml:space="preserve"> </w:t>
      </w:r>
      <w:r w:rsidR="00A12B0A">
        <w:rPr>
          <w:rFonts w:cs="Arial"/>
        </w:rPr>
        <w:t>for life after high school.</w:t>
      </w:r>
    </w:p>
    <w:p w14:paraId="61B8123B" w14:textId="77777777" w:rsidR="0061718C" w:rsidRDefault="00ED1CEA" w:rsidP="004B7B1B">
      <w:pPr>
        <w:jc w:val="both"/>
        <w:rPr>
          <w:rFonts w:cs="Arial"/>
        </w:rPr>
      </w:pPr>
      <w:r>
        <w:rPr>
          <w:rFonts w:cs="Arial"/>
        </w:rPr>
        <w:t xml:space="preserve">The project was delivered to 14 Education Support Centres and Schools through a mix of workshops and one-on-one coaching. </w:t>
      </w:r>
      <w:r w:rsidR="00960F84">
        <w:rPr>
          <w:rFonts w:cs="Arial"/>
        </w:rPr>
        <w:t xml:space="preserve">DDWA also </w:t>
      </w:r>
      <w:r w:rsidR="00A47DF3">
        <w:rPr>
          <w:rFonts w:cs="Arial"/>
        </w:rPr>
        <w:t>developed</w:t>
      </w:r>
      <w:r w:rsidR="00960F84">
        <w:rPr>
          <w:rFonts w:cs="Arial"/>
        </w:rPr>
        <w:t xml:space="preserve"> a </w:t>
      </w:r>
      <w:hyperlink r:id="rId22" w:history="1">
        <w:r w:rsidR="00174EDF">
          <w:rPr>
            <w:rStyle w:val="Hyperlink"/>
            <w:rFonts w:cs="Arial"/>
          </w:rPr>
          <w:t>Staying Connected After School Toolkit</w:t>
        </w:r>
      </w:hyperlink>
      <w:r w:rsidR="00E75087">
        <w:rPr>
          <w:rFonts w:cs="Arial"/>
        </w:rPr>
        <w:t xml:space="preserve"> </w:t>
      </w:r>
      <w:r w:rsidR="00960F84">
        <w:rPr>
          <w:rFonts w:cs="Arial"/>
        </w:rPr>
        <w:t>which includes resources and presentations from the project, along with a Workshop Facil</w:t>
      </w:r>
      <w:r w:rsidR="00CD6A9C">
        <w:rPr>
          <w:rFonts w:cs="Arial"/>
        </w:rPr>
        <w:t xml:space="preserve">itator Guide. </w:t>
      </w:r>
    </w:p>
    <w:p w14:paraId="3952F6F5" w14:textId="72B81816" w:rsidR="009D5D70" w:rsidRPr="004B7B1B" w:rsidRDefault="00CD6A9C" w:rsidP="004B7B1B">
      <w:pPr>
        <w:jc w:val="both"/>
        <w:rPr>
          <w:rFonts w:cs="Arial"/>
        </w:rPr>
      </w:pPr>
      <w:r>
        <w:rPr>
          <w:rFonts w:cs="Arial"/>
        </w:rPr>
        <w:t>The</w:t>
      </w:r>
      <w:r w:rsidR="00A47DF3">
        <w:rPr>
          <w:rFonts w:cs="Arial"/>
        </w:rPr>
        <w:t>s</w:t>
      </w:r>
      <w:r>
        <w:rPr>
          <w:rFonts w:cs="Arial"/>
        </w:rPr>
        <w:t xml:space="preserve">e </w:t>
      </w:r>
      <w:r w:rsidR="0061718C">
        <w:rPr>
          <w:rFonts w:cs="Arial"/>
        </w:rPr>
        <w:t>Staying Connected After School resources</w:t>
      </w:r>
      <w:r w:rsidR="00A47DF3">
        <w:rPr>
          <w:rFonts w:cs="Arial"/>
        </w:rPr>
        <w:t xml:space="preserve"> help teachers to better support students as they prepare for life after school and </w:t>
      </w:r>
      <w:r w:rsidR="00471035">
        <w:rPr>
          <w:rFonts w:cs="Arial"/>
        </w:rPr>
        <w:t>enable</w:t>
      </w:r>
      <w:r w:rsidR="006F3C7E">
        <w:rPr>
          <w:rFonts w:cs="Arial"/>
        </w:rPr>
        <w:t xml:space="preserve"> teachers to deliver </w:t>
      </w:r>
      <w:r w:rsidR="00471035">
        <w:rPr>
          <w:rFonts w:cs="Arial"/>
        </w:rPr>
        <w:t>workshops</w:t>
      </w:r>
      <w:r w:rsidR="006F3C7E">
        <w:rPr>
          <w:rFonts w:cs="Arial"/>
        </w:rPr>
        <w:t xml:space="preserve"> </w:t>
      </w:r>
      <w:r w:rsidR="002B5EF0">
        <w:rPr>
          <w:rFonts w:cs="Arial"/>
        </w:rPr>
        <w:t xml:space="preserve">themselves in the future. </w:t>
      </w:r>
      <w:r>
        <w:rPr>
          <w:rFonts w:cs="Arial"/>
        </w:rPr>
        <w:t xml:space="preserve"> </w:t>
      </w:r>
    </w:p>
    <w:p w14:paraId="5F97838D" w14:textId="21EA862E" w:rsidR="00900BA6" w:rsidRPr="00BE4A98" w:rsidRDefault="00900BA6" w:rsidP="00E42C52">
      <w:pPr>
        <w:pStyle w:val="BlockText"/>
        <w:spacing w:after="0" w:line="240" w:lineRule="auto"/>
      </w:pPr>
      <w:r w:rsidRPr="00BE4A98">
        <w:t>Total Funding:</w:t>
      </w:r>
      <w:r w:rsidR="00E42C52">
        <w:t xml:space="preserve"> </w:t>
      </w:r>
      <w:r w:rsidR="006849D2">
        <w:t>$298,754</w:t>
      </w:r>
      <w:r w:rsidRPr="00BE4A98">
        <w:t xml:space="preserve"> Term of Funding: </w:t>
      </w:r>
      <w:r w:rsidR="005A1B93">
        <w:rPr>
          <w:rStyle w:val="Strong"/>
          <w:b w:val="0"/>
          <w:bCs w:val="0"/>
        </w:rPr>
        <w:t>July 2023 - June 2025</w:t>
      </w:r>
      <w:r w:rsidR="005A1B93" w:rsidRPr="00BE4A98">
        <w:t xml:space="preserve"> </w:t>
      </w:r>
      <w:r w:rsidRPr="00BE4A98">
        <w:rPr>
          <w:rStyle w:val="Strong"/>
          <w:b w:val="0"/>
          <w:bCs w:val="0"/>
        </w:rPr>
        <w:t xml:space="preserve">Regions: </w:t>
      </w:r>
      <w:r w:rsidR="006849D2">
        <w:rPr>
          <w:rStyle w:val="Strong"/>
          <w:b w:val="0"/>
          <w:bCs w:val="0"/>
        </w:rPr>
        <w:t>State-wide</w:t>
      </w:r>
    </w:p>
    <w:bookmarkEnd w:id="0"/>
    <w:bookmarkEnd w:id="8"/>
    <w:p w14:paraId="4E57E485" w14:textId="77777777" w:rsidR="00900BA6" w:rsidRPr="009D5D70" w:rsidRDefault="00900BA6" w:rsidP="009D5D70">
      <w:pPr>
        <w:pStyle w:val="BodyText"/>
        <w:rPr>
          <w:lang w:eastAsia="en-AU"/>
        </w:rPr>
      </w:pPr>
    </w:p>
    <w:sectPr w:rsidR="00900BA6" w:rsidRPr="009D5D70" w:rsidSect="003558E8">
      <w:headerReference w:type="even" r:id="rId23"/>
      <w:headerReference w:type="default" r:id="rId24"/>
      <w:footerReference w:type="default" r:id="rId25"/>
      <w:headerReference w:type="first" r:id="rId26"/>
      <w:footerReference w:type="first" r:id="rId27"/>
      <w:pgSz w:w="11900" w:h="16840" w:code="9"/>
      <w:pgMar w:top="1418" w:right="701" w:bottom="1134" w:left="993" w:header="0" w:footer="0" w:gutter="0"/>
      <w:pgNumType w:start="1"/>
      <w:cols w:space="567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EA1FC" w14:textId="77777777" w:rsidR="002E535B" w:rsidRDefault="002E535B" w:rsidP="00D41211">
      <w:r>
        <w:separator/>
      </w:r>
    </w:p>
  </w:endnote>
  <w:endnote w:type="continuationSeparator" w:id="0">
    <w:p w14:paraId="18393593" w14:textId="77777777" w:rsidR="002E535B" w:rsidRDefault="002E535B" w:rsidP="00D41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9EE9" w14:textId="4D4F5B86" w:rsidR="000B3BDE" w:rsidRPr="00547F32" w:rsidRDefault="00547F32" w:rsidP="00547F32">
    <w:pPr>
      <w:pStyle w:val="Footer"/>
      <w:rPr>
        <w:rStyle w:val="PageNumber"/>
        <w:sz w:val="22"/>
      </w:rPr>
    </w:pPr>
    <w:r w:rsidRPr="00066CCF">
      <w:t xml:space="preserve">Page </w:t>
    </w:r>
    <w:r w:rsidRPr="00066CCF">
      <w:fldChar w:fldCharType="begin"/>
    </w:r>
    <w:r w:rsidRPr="00066CCF">
      <w:instrText xml:space="preserve"> PAGE   \* MERGEFORMAT </w:instrText>
    </w:r>
    <w:r w:rsidRPr="00066CCF">
      <w:fldChar w:fldCharType="separate"/>
    </w:r>
    <w:r>
      <w:t>1</w:t>
    </w:r>
    <w:r w:rsidRPr="00066CCF">
      <w:fldChar w:fldCharType="end"/>
    </w:r>
    <w:r w:rsidRPr="00066CCF">
      <w:t xml:space="preserve"> of </w:t>
    </w:r>
    <w:fldSimple w:instr=" NUMPAGES   \* MERGEFORMAT ">
      <w:r>
        <w:t>6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54ED1" w14:textId="3D30FE10" w:rsidR="001A0AF6" w:rsidRPr="001A0AF6" w:rsidRDefault="001A0AF6" w:rsidP="001A0AF6">
    <w:pPr>
      <w:pStyle w:val="Footer"/>
      <w:rPr>
        <w:rStyle w:val="PageNumber"/>
        <w:sz w:val="22"/>
      </w:rPr>
    </w:pPr>
    <w:r w:rsidRPr="00066CCF">
      <w:t xml:space="preserve">Page </w:t>
    </w:r>
    <w:r w:rsidRPr="00066CCF">
      <w:fldChar w:fldCharType="begin"/>
    </w:r>
    <w:r w:rsidRPr="00066CCF">
      <w:instrText xml:space="preserve"> PAGE   \* MERGEFORMAT </w:instrText>
    </w:r>
    <w:r w:rsidRPr="00066CCF">
      <w:fldChar w:fldCharType="separate"/>
    </w:r>
    <w:r>
      <w:t>2</w:t>
    </w:r>
    <w:r w:rsidRPr="00066CCF">
      <w:fldChar w:fldCharType="end"/>
    </w:r>
    <w:r w:rsidRPr="00066CCF">
      <w:t xml:space="preserve"> of </w:t>
    </w:r>
    <w:fldSimple w:instr=" NUMPAGES   \* MERGEFORMAT ">
      <w: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F568F" w14:textId="77777777" w:rsidR="002E535B" w:rsidRDefault="002E535B" w:rsidP="00D41211">
      <w:r>
        <w:separator/>
      </w:r>
    </w:p>
  </w:footnote>
  <w:footnote w:type="continuationSeparator" w:id="0">
    <w:p w14:paraId="6589150F" w14:textId="77777777" w:rsidR="002E535B" w:rsidRDefault="002E535B" w:rsidP="00D41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C2083" w14:textId="552B4849" w:rsidR="004B12A1" w:rsidRDefault="004B12A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80EDC9" wp14:editId="1EA1073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50850"/>
              <wp:effectExtent l="0" t="0" r="16510" b="6350"/>
              <wp:wrapNone/>
              <wp:docPr id="1059538267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B19AE6" w14:textId="56904830" w:rsidR="004B12A1" w:rsidRPr="004B12A1" w:rsidRDefault="004B12A1" w:rsidP="004B12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4B12A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80ED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7.2pt;height:35.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95JCgIAABUEAAAOAAAAZHJzL2Uyb0RvYy54bWysU01v2zAMvQ/YfxB0X+wESdc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" filled="f" stroked="f">
              <v:textbox style="mso-fit-shape-to-text:t" inset="0,15pt,0,0">
                <w:txbxContent>
                  <w:p w14:paraId="36B19AE6" w14:textId="56904830" w:rsidR="004B12A1" w:rsidRPr="004B12A1" w:rsidRDefault="004B12A1" w:rsidP="004B12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4B12A1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A5262" w14:textId="6FF70450" w:rsidR="000F085D" w:rsidRPr="008C68A9" w:rsidRDefault="00550C77" w:rsidP="00FB72FA">
    <w:pPr>
      <w:pStyle w:val="Header"/>
      <w:spacing w:before="568"/>
      <w:rPr>
        <w:rStyle w:val="Bold"/>
        <w:rFonts w:ascii="Arial" w:hAnsi="Arial" w:cs="Arial"/>
        <w:b w:val="0"/>
        <w:bCs w:val="0"/>
      </w:rPr>
    </w:pPr>
    <w:r>
      <w:rPr>
        <w:rStyle w:val="Bold"/>
        <w:rFonts w:ascii="Arial" w:hAnsi="Arial" w:cs="Arial"/>
        <w:b w:val="0"/>
        <w:bCs w:val="0"/>
      </w:rPr>
      <w:t xml:space="preserve">A Western Australia for Everyone: State Disability Strategy 2020-2030: Innovation Fund Tranche </w:t>
    </w:r>
    <w:r w:rsidR="00381133">
      <w:rPr>
        <w:rStyle w:val="Bold"/>
        <w:rFonts w:ascii="Arial" w:hAnsi="Arial" w:cs="Arial"/>
        <w:b w:val="0"/>
        <w:bCs w:val="0"/>
      </w:rPr>
      <w:t>2</w:t>
    </w:r>
    <w:r>
      <w:rPr>
        <w:rStyle w:val="Bold"/>
        <w:rFonts w:ascii="Arial" w:hAnsi="Arial" w:cs="Arial"/>
        <w:b w:val="0"/>
        <w:bCs w:val="0"/>
      </w:rPr>
      <w:t>, 2023-2</w:t>
    </w:r>
    <w:r w:rsidR="003558E8">
      <w:rPr>
        <w:rStyle w:val="Bold"/>
        <w:rFonts w:ascii="Arial" w:hAnsi="Arial" w:cs="Arial"/>
        <w:b w:val="0"/>
        <w:bCs w:val="0"/>
      </w:rPr>
      <w:t>5</w:t>
    </w:r>
    <w:r>
      <w:rPr>
        <w:rStyle w:val="Bold"/>
        <w:rFonts w:ascii="Arial" w:hAnsi="Arial" w:cs="Arial"/>
        <w:b w:val="0"/>
        <w:bCs w:val="0"/>
      </w:rPr>
      <w:t xml:space="preserve"> Funded Projects </w:t>
    </w:r>
  </w:p>
  <w:p w14:paraId="31774F3F" w14:textId="77777777" w:rsidR="000F085D" w:rsidRPr="00455F4B" w:rsidRDefault="002E535B" w:rsidP="000F085D">
    <w:pPr>
      <w:pStyle w:val="HeaderLine"/>
    </w:pPr>
    <w:r>
      <w:rPr>
        <w:rStyle w:val="Bold"/>
        <w:rFonts w:ascii="Arial" w:hAnsi="Arial" w:cs="Arial"/>
        <w:b w:val="0"/>
        <w:bCs w:val="0"/>
      </w:rPr>
      <w:pict w14:anchorId="716E3D80">
        <v:rect id="_x0000_i1025" style="width:481.6pt;height:4.5pt" o:hrstd="t" o:hrnoshade="t" o:hr="t" fillcolor="#9b9b9d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9AC4" w14:textId="47373C03" w:rsidR="001A0AF6" w:rsidRDefault="004B12A1" w:rsidP="001A0AF6">
    <w:pPr>
      <w:pStyle w:val="nospace"/>
      <w:ind w:left="-1134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D06213F" wp14:editId="7AA7702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450850"/>
              <wp:effectExtent l="0" t="0" r="16510" b="6350"/>
              <wp:wrapNone/>
              <wp:docPr id="151670349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450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066EC2" w14:textId="1AD3CCF7" w:rsidR="004B12A1" w:rsidRPr="004B12A1" w:rsidRDefault="004B12A1" w:rsidP="004B12A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4B12A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06213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left:0;text-align:left;margin-left:0;margin-top:0;width:57.2pt;height:35.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" filled="f" stroked="f">
              <v:textbox style="mso-fit-shape-to-text:t" inset="0,15pt,0,0">
                <w:txbxContent>
                  <w:p w14:paraId="1D066EC2" w14:textId="1AD3CCF7" w:rsidR="004B12A1" w:rsidRPr="004B12A1" w:rsidRDefault="004B12A1" w:rsidP="004B12A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4B12A1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A0AF6">
      <w:rPr>
        <w:noProof/>
        <w:lang w:eastAsia="en-AU"/>
      </w:rPr>
      <w:drawing>
        <wp:inline distT="0" distB="0" distL="0" distR="0" wp14:anchorId="095EE9F9" wp14:editId="1E6E73CF">
          <wp:extent cx="7610475" cy="1438275"/>
          <wp:effectExtent l="0" t="0" r="9525" b="9525"/>
          <wp:docPr id="699380364" name="Picture 699380364" descr="Government of Western Australia Department of Communit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Government of Western Australia Department of Communiti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11534" cy="143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930ED6" w14:textId="00510E1A" w:rsidR="006E12FE" w:rsidRPr="001A0AF6" w:rsidRDefault="006E12FE" w:rsidP="001A0A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6C0F"/>
    <w:multiLevelType w:val="hybridMultilevel"/>
    <w:tmpl w:val="BB3699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F60E9"/>
    <w:multiLevelType w:val="hybridMultilevel"/>
    <w:tmpl w:val="39C819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43B4D"/>
    <w:multiLevelType w:val="multilevel"/>
    <w:tmpl w:val="F01288B4"/>
    <w:lvl w:ilvl="0">
      <w:start w:val="1"/>
      <w:numFmt w:val="decimal"/>
      <w:pStyle w:val="ListParagraph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8" w:hanging="454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1362" w:hanging="22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70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24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78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32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086" w:hanging="454"/>
      </w:pPr>
      <w:rPr>
        <w:rFonts w:hint="default"/>
      </w:rPr>
    </w:lvl>
  </w:abstractNum>
  <w:abstractNum w:abstractNumId="3" w15:restartNumberingAfterBreak="0">
    <w:nsid w:val="402922E1"/>
    <w:multiLevelType w:val="multilevel"/>
    <w:tmpl w:val="A3E03160"/>
    <w:lvl w:ilvl="0">
      <w:start w:val="1"/>
      <w:numFmt w:val="bullet"/>
      <w:pStyle w:val="Bullet1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4" w15:restartNumberingAfterBreak="0">
    <w:nsid w:val="445C43BB"/>
    <w:multiLevelType w:val="hybridMultilevel"/>
    <w:tmpl w:val="648001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6" w15:restartNumberingAfterBreak="0">
    <w:nsid w:val="6DEA74C2"/>
    <w:multiLevelType w:val="multilevel"/>
    <w:tmpl w:val="AF54DAA4"/>
    <w:styleLink w:val="Style1"/>
    <w:lvl w:ilvl="0">
      <w:start w:val="1"/>
      <w:numFmt w:val="none"/>
      <w:lvlText w:val="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)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7" w15:restartNumberingAfterBreak="0">
    <w:nsid w:val="6FBE2C9D"/>
    <w:multiLevelType w:val="hybridMultilevel"/>
    <w:tmpl w:val="34144DA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86435077">
    <w:abstractNumId w:val="5"/>
  </w:num>
  <w:num w:numId="2" w16cid:durableId="1743722189">
    <w:abstractNumId w:val="2"/>
  </w:num>
  <w:num w:numId="3" w16cid:durableId="2012482465">
    <w:abstractNumId w:val="6"/>
  </w:num>
  <w:num w:numId="4" w16cid:durableId="1806966139">
    <w:abstractNumId w:val="3"/>
  </w:num>
  <w:num w:numId="5" w16cid:durableId="1642147695">
    <w:abstractNumId w:val="7"/>
  </w:num>
  <w:num w:numId="6" w16cid:durableId="2061174425">
    <w:abstractNumId w:val="4"/>
  </w:num>
  <w:num w:numId="7" w16cid:durableId="1395011400">
    <w:abstractNumId w:val="1"/>
  </w:num>
  <w:num w:numId="8" w16cid:durableId="94026046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defaultTableStyle w:val="TableStyle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D6C"/>
    <w:rsid w:val="0001228A"/>
    <w:rsid w:val="00015EC0"/>
    <w:rsid w:val="000214AD"/>
    <w:rsid w:val="00022D02"/>
    <w:rsid w:val="0002315A"/>
    <w:rsid w:val="00025F3F"/>
    <w:rsid w:val="000338B3"/>
    <w:rsid w:val="00034CE5"/>
    <w:rsid w:val="00044DBF"/>
    <w:rsid w:val="00047DD6"/>
    <w:rsid w:val="0005696C"/>
    <w:rsid w:val="00060292"/>
    <w:rsid w:val="00063F98"/>
    <w:rsid w:val="00064337"/>
    <w:rsid w:val="0006459B"/>
    <w:rsid w:val="00065542"/>
    <w:rsid w:val="00066CCF"/>
    <w:rsid w:val="00066F8B"/>
    <w:rsid w:val="00067CFC"/>
    <w:rsid w:val="0007434D"/>
    <w:rsid w:val="00075D15"/>
    <w:rsid w:val="00075F81"/>
    <w:rsid w:val="00083942"/>
    <w:rsid w:val="0008469E"/>
    <w:rsid w:val="00084A13"/>
    <w:rsid w:val="000B1741"/>
    <w:rsid w:val="000B3BDE"/>
    <w:rsid w:val="000B5EC4"/>
    <w:rsid w:val="000C45FC"/>
    <w:rsid w:val="000F085D"/>
    <w:rsid w:val="00103E6B"/>
    <w:rsid w:val="0010445F"/>
    <w:rsid w:val="00111D6C"/>
    <w:rsid w:val="00116BBF"/>
    <w:rsid w:val="001221FC"/>
    <w:rsid w:val="00123E91"/>
    <w:rsid w:val="00127199"/>
    <w:rsid w:val="00130FE2"/>
    <w:rsid w:val="00144C2C"/>
    <w:rsid w:val="001465D5"/>
    <w:rsid w:val="0015261A"/>
    <w:rsid w:val="001643E6"/>
    <w:rsid w:val="001644FE"/>
    <w:rsid w:val="00167608"/>
    <w:rsid w:val="00170CC9"/>
    <w:rsid w:val="00171BE1"/>
    <w:rsid w:val="00174EDF"/>
    <w:rsid w:val="00182E8A"/>
    <w:rsid w:val="001960EE"/>
    <w:rsid w:val="001A0AF6"/>
    <w:rsid w:val="001A1156"/>
    <w:rsid w:val="001A26B1"/>
    <w:rsid w:val="001A3B37"/>
    <w:rsid w:val="001A5FFE"/>
    <w:rsid w:val="001A6965"/>
    <w:rsid w:val="001A7E88"/>
    <w:rsid w:val="001B4C4E"/>
    <w:rsid w:val="001E0EF3"/>
    <w:rsid w:val="001E7BE4"/>
    <w:rsid w:val="001F2399"/>
    <w:rsid w:val="001F3B68"/>
    <w:rsid w:val="00200967"/>
    <w:rsid w:val="0020481B"/>
    <w:rsid w:val="00205FE3"/>
    <w:rsid w:val="002063F4"/>
    <w:rsid w:val="002239F5"/>
    <w:rsid w:val="00231A11"/>
    <w:rsid w:val="00235FFE"/>
    <w:rsid w:val="00240916"/>
    <w:rsid w:val="00240EE5"/>
    <w:rsid w:val="00244048"/>
    <w:rsid w:val="002455F2"/>
    <w:rsid w:val="0025755F"/>
    <w:rsid w:val="00266868"/>
    <w:rsid w:val="00267633"/>
    <w:rsid w:val="00273975"/>
    <w:rsid w:val="0027419D"/>
    <w:rsid w:val="00274526"/>
    <w:rsid w:val="00276A09"/>
    <w:rsid w:val="00276DC9"/>
    <w:rsid w:val="00277361"/>
    <w:rsid w:val="00280D8D"/>
    <w:rsid w:val="00281683"/>
    <w:rsid w:val="00285B7D"/>
    <w:rsid w:val="0029022A"/>
    <w:rsid w:val="00292F53"/>
    <w:rsid w:val="00294890"/>
    <w:rsid w:val="00296CA0"/>
    <w:rsid w:val="00297DAD"/>
    <w:rsid w:val="002A3209"/>
    <w:rsid w:val="002B0004"/>
    <w:rsid w:val="002B1DC0"/>
    <w:rsid w:val="002B407B"/>
    <w:rsid w:val="002B5EF0"/>
    <w:rsid w:val="002C6CB1"/>
    <w:rsid w:val="002D50F7"/>
    <w:rsid w:val="002D57C3"/>
    <w:rsid w:val="002E2C1E"/>
    <w:rsid w:val="002E535B"/>
    <w:rsid w:val="003033A1"/>
    <w:rsid w:val="00306AFD"/>
    <w:rsid w:val="00314A45"/>
    <w:rsid w:val="00320C12"/>
    <w:rsid w:val="00337E66"/>
    <w:rsid w:val="003507A7"/>
    <w:rsid w:val="00353B45"/>
    <w:rsid w:val="003558E8"/>
    <w:rsid w:val="00356F93"/>
    <w:rsid w:val="00367FD9"/>
    <w:rsid w:val="00374E81"/>
    <w:rsid w:val="003775E4"/>
    <w:rsid w:val="00381133"/>
    <w:rsid w:val="00382292"/>
    <w:rsid w:val="00383CAD"/>
    <w:rsid w:val="00385E6C"/>
    <w:rsid w:val="003934F8"/>
    <w:rsid w:val="00395A21"/>
    <w:rsid w:val="003A77CE"/>
    <w:rsid w:val="003B3D56"/>
    <w:rsid w:val="003B7929"/>
    <w:rsid w:val="003C1AF4"/>
    <w:rsid w:val="003D5381"/>
    <w:rsid w:val="003E5F28"/>
    <w:rsid w:val="003F19D1"/>
    <w:rsid w:val="003F3CB0"/>
    <w:rsid w:val="003F3D65"/>
    <w:rsid w:val="00401D09"/>
    <w:rsid w:val="0041092E"/>
    <w:rsid w:val="00410A26"/>
    <w:rsid w:val="00416DD7"/>
    <w:rsid w:val="004255F7"/>
    <w:rsid w:val="00431D49"/>
    <w:rsid w:val="00450400"/>
    <w:rsid w:val="00451D26"/>
    <w:rsid w:val="00455F4B"/>
    <w:rsid w:val="00465381"/>
    <w:rsid w:val="00471035"/>
    <w:rsid w:val="00473FC0"/>
    <w:rsid w:val="00476D68"/>
    <w:rsid w:val="00485F82"/>
    <w:rsid w:val="00486F21"/>
    <w:rsid w:val="00490701"/>
    <w:rsid w:val="00490918"/>
    <w:rsid w:val="00490E41"/>
    <w:rsid w:val="0049314B"/>
    <w:rsid w:val="004935A2"/>
    <w:rsid w:val="00496F6B"/>
    <w:rsid w:val="004978DA"/>
    <w:rsid w:val="004A3317"/>
    <w:rsid w:val="004A4094"/>
    <w:rsid w:val="004A4360"/>
    <w:rsid w:val="004A7973"/>
    <w:rsid w:val="004B12A1"/>
    <w:rsid w:val="004B4954"/>
    <w:rsid w:val="004B7B1B"/>
    <w:rsid w:val="004C2016"/>
    <w:rsid w:val="004D0771"/>
    <w:rsid w:val="004D546B"/>
    <w:rsid w:val="004E557D"/>
    <w:rsid w:val="004F1768"/>
    <w:rsid w:val="004F27B9"/>
    <w:rsid w:val="004F2E01"/>
    <w:rsid w:val="0051165B"/>
    <w:rsid w:val="00512C91"/>
    <w:rsid w:val="00530C64"/>
    <w:rsid w:val="0054188B"/>
    <w:rsid w:val="00542208"/>
    <w:rsid w:val="0054496C"/>
    <w:rsid w:val="005463CC"/>
    <w:rsid w:val="005477E6"/>
    <w:rsid w:val="00547F32"/>
    <w:rsid w:val="00550C77"/>
    <w:rsid w:val="00573FA5"/>
    <w:rsid w:val="00575F62"/>
    <w:rsid w:val="00584A89"/>
    <w:rsid w:val="00586F33"/>
    <w:rsid w:val="005918A2"/>
    <w:rsid w:val="00595473"/>
    <w:rsid w:val="005A1B93"/>
    <w:rsid w:val="005A4BB7"/>
    <w:rsid w:val="005B0C0E"/>
    <w:rsid w:val="005D4D30"/>
    <w:rsid w:val="005D65D3"/>
    <w:rsid w:val="005E6C72"/>
    <w:rsid w:val="005F46C1"/>
    <w:rsid w:val="00612F7B"/>
    <w:rsid w:val="00616857"/>
    <w:rsid w:val="0061718C"/>
    <w:rsid w:val="00617DEA"/>
    <w:rsid w:val="00625DC2"/>
    <w:rsid w:val="006340A9"/>
    <w:rsid w:val="00636700"/>
    <w:rsid w:val="00651DCA"/>
    <w:rsid w:val="00653067"/>
    <w:rsid w:val="00653107"/>
    <w:rsid w:val="00664910"/>
    <w:rsid w:val="00664B0A"/>
    <w:rsid w:val="00664B53"/>
    <w:rsid w:val="006709A3"/>
    <w:rsid w:val="00673B5A"/>
    <w:rsid w:val="00675E8A"/>
    <w:rsid w:val="00682726"/>
    <w:rsid w:val="006849D2"/>
    <w:rsid w:val="00685C3E"/>
    <w:rsid w:val="006927B0"/>
    <w:rsid w:val="00693D7A"/>
    <w:rsid w:val="00694E3F"/>
    <w:rsid w:val="00697011"/>
    <w:rsid w:val="006A293D"/>
    <w:rsid w:val="006A4A71"/>
    <w:rsid w:val="006B2471"/>
    <w:rsid w:val="006B5EAF"/>
    <w:rsid w:val="006C20BF"/>
    <w:rsid w:val="006C36C8"/>
    <w:rsid w:val="006C5DA7"/>
    <w:rsid w:val="006D1F87"/>
    <w:rsid w:val="006D3B1F"/>
    <w:rsid w:val="006E12FE"/>
    <w:rsid w:val="006E30CC"/>
    <w:rsid w:val="006E621C"/>
    <w:rsid w:val="006E708E"/>
    <w:rsid w:val="006F0AC7"/>
    <w:rsid w:val="006F1F7D"/>
    <w:rsid w:val="006F2AAF"/>
    <w:rsid w:val="006F3C7E"/>
    <w:rsid w:val="006F6EDC"/>
    <w:rsid w:val="006F7711"/>
    <w:rsid w:val="00707CDD"/>
    <w:rsid w:val="0071330F"/>
    <w:rsid w:val="007226D7"/>
    <w:rsid w:val="0072647A"/>
    <w:rsid w:val="00732863"/>
    <w:rsid w:val="00752239"/>
    <w:rsid w:val="00756C54"/>
    <w:rsid w:val="00760C36"/>
    <w:rsid w:val="00772950"/>
    <w:rsid w:val="00782F85"/>
    <w:rsid w:val="00787518"/>
    <w:rsid w:val="00793086"/>
    <w:rsid w:val="00793F71"/>
    <w:rsid w:val="007A1151"/>
    <w:rsid w:val="007A593D"/>
    <w:rsid w:val="007B6CBD"/>
    <w:rsid w:val="007B6FD5"/>
    <w:rsid w:val="007C017C"/>
    <w:rsid w:val="007C2F7C"/>
    <w:rsid w:val="007D3AD2"/>
    <w:rsid w:val="007E13D8"/>
    <w:rsid w:val="007E76EB"/>
    <w:rsid w:val="007F322D"/>
    <w:rsid w:val="007F46C1"/>
    <w:rsid w:val="007F645B"/>
    <w:rsid w:val="007F6ACC"/>
    <w:rsid w:val="007F71DE"/>
    <w:rsid w:val="008011EB"/>
    <w:rsid w:val="00802741"/>
    <w:rsid w:val="00805848"/>
    <w:rsid w:val="00814D66"/>
    <w:rsid w:val="00815E76"/>
    <w:rsid w:val="008204F1"/>
    <w:rsid w:val="0082097F"/>
    <w:rsid w:val="008248DB"/>
    <w:rsid w:val="00831FB4"/>
    <w:rsid w:val="00832AD8"/>
    <w:rsid w:val="008444BC"/>
    <w:rsid w:val="00845DE0"/>
    <w:rsid w:val="00847B0C"/>
    <w:rsid w:val="00847F35"/>
    <w:rsid w:val="00852E36"/>
    <w:rsid w:val="0085416B"/>
    <w:rsid w:val="00856A5C"/>
    <w:rsid w:val="00860638"/>
    <w:rsid w:val="00863F3F"/>
    <w:rsid w:val="0086551B"/>
    <w:rsid w:val="00867A3D"/>
    <w:rsid w:val="00873183"/>
    <w:rsid w:val="008736B9"/>
    <w:rsid w:val="00874049"/>
    <w:rsid w:val="00874663"/>
    <w:rsid w:val="008747D4"/>
    <w:rsid w:val="008876B7"/>
    <w:rsid w:val="00887D9C"/>
    <w:rsid w:val="0089264E"/>
    <w:rsid w:val="008A0BEB"/>
    <w:rsid w:val="008A1A8A"/>
    <w:rsid w:val="008A32F0"/>
    <w:rsid w:val="008A67F3"/>
    <w:rsid w:val="008B0E97"/>
    <w:rsid w:val="008B18AC"/>
    <w:rsid w:val="008C5A6A"/>
    <w:rsid w:val="008C6919"/>
    <w:rsid w:val="008C7165"/>
    <w:rsid w:val="008D2060"/>
    <w:rsid w:val="008D3278"/>
    <w:rsid w:val="008E0253"/>
    <w:rsid w:val="008E04FB"/>
    <w:rsid w:val="008E4A63"/>
    <w:rsid w:val="008E713B"/>
    <w:rsid w:val="008E7800"/>
    <w:rsid w:val="008F18B9"/>
    <w:rsid w:val="008F7FC4"/>
    <w:rsid w:val="00900BA6"/>
    <w:rsid w:val="00911CCA"/>
    <w:rsid w:val="009143F8"/>
    <w:rsid w:val="00914E68"/>
    <w:rsid w:val="009240E3"/>
    <w:rsid w:val="00930B0F"/>
    <w:rsid w:val="0094672B"/>
    <w:rsid w:val="00946B25"/>
    <w:rsid w:val="00946E1A"/>
    <w:rsid w:val="0095581F"/>
    <w:rsid w:val="00957898"/>
    <w:rsid w:val="00960F84"/>
    <w:rsid w:val="009675BB"/>
    <w:rsid w:val="00970601"/>
    <w:rsid w:val="00981199"/>
    <w:rsid w:val="00982C9B"/>
    <w:rsid w:val="00984EC9"/>
    <w:rsid w:val="009978E0"/>
    <w:rsid w:val="009A2C54"/>
    <w:rsid w:val="009A321C"/>
    <w:rsid w:val="009A4898"/>
    <w:rsid w:val="009B6E8D"/>
    <w:rsid w:val="009C5FC8"/>
    <w:rsid w:val="009C72E3"/>
    <w:rsid w:val="009C77C4"/>
    <w:rsid w:val="009D55E6"/>
    <w:rsid w:val="009D5D70"/>
    <w:rsid w:val="009D70C1"/>
    <w:rsid w:val="009E29AD"/>
    <w:rsid w:val="009F06B7"/>
    <w:rsid w:val="00A05BEE"/>
    <w:rsid w:val="00A12B0A"/>
    <w:rsid w:val="00A12E5C"/>
    <w:rsid w:val="00A160B7"/>
    <w:rsid w:val="00A16919"/>
    <w:rsid w:val="00A2202B"/>
    <w:rsid w:val="00A307F8"/>
    <w:rsid w:val="00A458CE"/>
    <w:rsid w:val="00A47AEA"/>
    <w:rsid w:val="00A47B37"/>
    <w:rsid w:val="00A47DF3"/>
    <w:rsid w:val="00A5240C"/>
    <w:rsid w:val="00A533CE"/>
    <w:rsid w:val="00A65DD6"/>
    <w:rsid w:val="00A8049C"/>
    <w:rsid w:val="00A920E2"/>
    <w:rsid w:val="00A92374"/>
    <w:rsid w:val="00A93CB8"/>
    <w:rsid w:val="00AA09A5"/>
    <w:rsid w:val="00AA43E2"/>
    <w:rsid w:val="00AA76C3"/>
    <w:rsid w:val="00AB1A99"/>
    <w:rsid w:val="00AC2E25"/>
    <w:rsid w:val="00AC5EF0"/>
    <w:rsid w:val="00AD02B4"/>
    <w:rsid w:val="00AD6499"/>
    <w:rsid w:val="00AE7C63"/>
    <w:rsid w:val="00AF2A42"/>
    <w:rsid w:val="00AF7A33"/>
    <w:rsid w:val="00B05729"/>
    <w:rsid w:val="00B05E21"/>
    <w:rsid w:val="00B07688"/>
    <w:rsid w:val="00B07E38"/>
    <w:rsid w:val="00B10F1C"/>
    <w:rsid w:val="00B141FF"/>
    <w:rsid w:val="00B32384"/>
    <w:rsid w:val="00B34F55"/>
    <w:rsid w:val="00B4385D"/>
    <w:rsid w:val="00B50158"/>
    <w:rsid w:val="00B62068"/>
    <w:rsid w:val="00B83F57"/>
    <w:rsid w:val="00B847D0"/>
    <w:rsid w:val="00B85A6E"/>
    <w:rsid w:val="00B9230D"/>
    <w:rsid w:val="00BA7203"/>
    <w:rsid w:val="00BA7A57"/>
    <w:rsid w:val="00BB0301"/>
    <w:rsid w:val="00BB4029"/>
    <w:rsid w:val="00BB5604"/>
    <w:rsid w:val="00BB7AB8"/>
    <w:rsid w:val="00BC3586"/>
    <w:rsid w:val="00BC60D4"/>
    <w:rsid w:val="00BC6A6B"/>
    <w:rsid w:val="00BC77EF"/>
    <w:rsid w:val="00BD0D55"/>
    <w:rsid w:val="00BD2E5B"/>
    <w:rsid w:val="00BE29E9"/>
    <w:rsid w:val="00BE4A98"/>
    <w:rsid w:val="00BE6B0A"/>
    <w:rsid w:val="00BF2062"/>
    <w:rsid w:val="00C01820"/>
    <w:rsid w:val="00C061FE"/>
    <w:rsid w:val="00C066BE"/>
    <w:rsid w:val="00C12D3A"/>
    <w:rsid w:val="00C13A96"/>
    <w:rsid w:val="00C15F25"/>
    <w:rsid w:val="00C16CF0"/>
    <w:rsid w:val="00C20D88"/>
    <w:rsid w:val="00C36BA5"/>
    <w:rsid w:val="00C51A9A"/>
    <w:rsid w:val="00C55E84"/>
    <w:rsid w:val="00C61E5B"/>
    <w:rsid w:val="00C6255E"/>
    <w:rsid w:val="00C64B57"/>
    <w:rsid w:val="00C74C57"/>
    <w:rsid w:val="00C763F5"/>
    <w:rsid w:val="00C8678C"/>
    <w:rsid w:val="00C87FC2"/>
    <w:rsid w:val="00C9083F"/>
    <w:rsid w:val="00C957A5"/>
    <w:rsid w:val="00CA0C2B"/>
    <w:rsid w:val="00CA36C2"/>
    <w:rsid w:val="00CB022B"/>
    <w:rsid w:val="00CB07B2"/>
    <w:rsid w:val="00CB2133"/>
    <w:rsid w:val="00CB4A25"/>
    <w:rsid w:val="00CC1CD7"/>
    <w:rsid w:val="00CC58EF"/>
    <w:rsid w:val="00CC7E88"/>
    <w:rsid w:val="00CD462A"/>
    <w:rsid w:val="00CD5B63"/>
    <w:rsid w:val="00CD6A9C"/>
    <w:rsid w:val="00CF12E0"/>
    <w:rsid w:val="00D02DB6"/>
    <w:rsid w:val="00D065E5"/>
    <w:rsid w:val="00D133DE"/>
    <w:rsid w:val="00D307C3"/>
    <w:rsid w:val="00D41211"/>
    <w:rsid w:val="00D523F5"/>
    <w:rsid w:val="00D64FD2"/>
    <w:rsid w:val="00D65185"/>
    <w:rsid w:val="00D7481D"/>
    <w:rsid w:val="00D82252"/>
    <w:rsid w:val="00D82E5F"/>
    <w:rsid w:val="00D83976"/>
    <w:rsid w:val="00D84F90"/>
    <w:rsid w:val="00D92C47"/>
    <w:rsid w:val="00DC171A"/>
    <w:rsid w:val="00DC1884"/>
    <w:rsid w:val="00DC3812"/>
    <w:rsid w:val="00DD007C"/>
    <w:rsid w:val="00DD1E91"/>
    <w:rsid w:val="00DD5D65"/>
    <w:rsid w:val="00DD715A"/>
    <w:rsid w:val="00DE0529"/>
    <w:rsid w:val="00DE446D"/>
    <w:rsid w:val="00DF1EBA"/>
    <w:rsid w:val="00DF3E9D"/>
    <w:rsid w:val="00E03756"/>
    <w:rsid w:val="00E043D0"/>
    <w:rsid w:val="00E07D55"/>
    <w:rsid w:val="00E13630"/>
    <w:rsid w:val="00E137F0"/>
    <w:rsid w:val="00E1725A"/>
    <w:rsid w:val="00E21B46"/>
    <w:rsid w:val="00E30F5C"/>
    <w:rsid w:val="00E37C96"/>
    <w:rsid w:val="00E402D5"/>
    <w:rsid w:val="00E42C52"/>
    <w:rsid w:val="00E5020E"/>
    <w:rsid w:val="00E5558A"/>
    <w:rsid w:val="00E55935"/>
    <w:rsid w:val="00E57D67"/>
    <w:rsid w:val="00E70FE0"/>
    <w:rsid w:val="00E7129A"/>
    <w:rsid w:val="00E75087"/>
    <w:rsid w:val="00E777A0"/>
    <w:rsid w:val="00E817CE"/>
    <w:rsid w:val="00E81F2D"/>
    <w:rsid w:val="00E82888"/>
    <w:rsid w:val="00E828A0"/>
    <w:rsid w:val="00E831DB"/>
    <w:rsid w:val="00E85102"/>
    <w:rsid w:val="00E96060"/>
    <w:rsid w:val="00E967AE"/>
    <w:rsid w:val="00EA04AD"/>
    <w:rsid w:val="00EA3AD0"/>
    <w:rsid w:val="00EA7FD7"/>
    <w:rsid w:val="00EB3123"/>
    <w:rsid w:val="00EB55B1"/>
    <w:rsid w:val="00EC2B8A"/>
    <w:rsid w:val="00EC2BC4"/>
    <w:rsid w:val="00EC7143"/>
    <w:rsid w:val="00ED1557"/>
    <w:rsid w:val="00ED1CEA"/>
    <w:rsid w:val="00ED482F"/>
    <w:rsid w:val="00ED4CB0"/>
    <w:rsid w:val="00ED6D71"/>
    <w:rsid w:val="00EE4916"/>
    <w:rsid w:val="00EF1A9D"/>
    <w:rsid w:val="00EF24FF"/>
    <w:rsid w:val="00EF4CEE"/>
    <w:rsid w:val="00EF51B5"/>
    <w:rsid w:val="00F00D7F"/>
    <w:rsid w:val="00F02F82"/>
    <w:rsid w:val="00F129D2"/>
    <w:rsid w:val="00F132B9"/>
    <w:rsid w:val="00F13490"/>
    <w:rsid w:val="00F23285"/>
    <w:rsid w:val="00F23A4B"/>
    <w:rsid w:val="00F247B0"/>
    <w:rsid w:val="00F27366"/>
    <w:rsid w:val="00F27496"/>
    <w:rsid w:val="00F35327"/>
    <w:rsid w:val="00F37DDF"/>
    <w:rsid w:val="00F4073F"/>
    <w:rsid w:val="00F41E11"/>
    <w:rsid w:val="00F459DE"/>
    <w:rsid w:val="00F57132"/>
    <w:rsid w:val="00F60BFD"/>
    <w:rsid w:val="00F612A9"/>
    <w:rsid w:val="00F61EFA"/>
    <w:rsid w:val="00F639B2"/>
    <w:rsid w:val="00F63D3E"/>
    <w:rsid w:val="00F64AA2"/>
    <w:rsid w:val="00F84799"/>
    <w:rsid w:val="00FB3227"/>
    <w:rsid w:val="00FB72FA"/>
    <w:rsid w:val="00FC0260"/>
    <w:rsid w:val="00FC0BBA"/>
    <w:rsid w:val="00FC2072"/>
    <w:rsid w:val="00FC26E0"/>
    <w:rsid w:val="00FC5966"/>
    <w:rsid w:val="00FC6396"/>
    <w:rsid w:val="00FD0D5A"/>
    <w:rsid w:val="00FD136F"/>
    <w:rsid w:val="00FD29CC"/>
    <w:rsid w:val="00FD6F6F"/>
    <w:rsid w:val="00FE0B92"/>
    <w:rsid w:val="00FE1596"/>
    <w:rsid w:val="00FE2EB5"/>
    <w:rsid w:val="00FE40E1"/>
    <w:rsid w:val="00FE739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079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sz w:val="24"/>
        <w:szCs w:val="24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 w:qFormat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171BE1"/>
    <w:pPr>
      <w:spacing w:after="120" w:line="288" w:lineRule="auto"/>
    </w:pPr>
  </w:style>
  <w:style w:type="paragraph" w:styleId="Heading1">
    <w:name w:val="heading 1"/>
    <w:basedOn w:val="Normal"/>
    <w:next w:val="BodyText"/>
    <w:qFormat/>
    <w:rsid w:val="001A0AF6"/>
    <w:pPr>
      <w:spacing w:after="240" w:line="240" w:lineRule="auto"/>
      <w:outlineLvl w:val="0"/>
    </w:pPr>
    <w:rPr>
      <w:rFonts w:cs="Arial"/>
      <w:b/>
      <w:noProof/>
      <w:color w:val="2C5C86"/>
      <w:sz w:val="60"/>
      <w:szCs w:val="80"/>
      <w:lang w:eastAsia="en-AU"/>
    </w:rPr>
  </w:style>
  <w:style w:type="paragraph" w:styleId="Heading2">
    <w:name w:val="heading 2"/>
    <w:basedOn w:val="Heading1"/>
    <w:next w:val="BodyText"/>
    <w:link w:val="Heading2Char"/>
    <w:qFormat/>
    <w:rsid w:val="00586F33"/>
    <w:pPr>
      <w:spacing w:before="400" w:after="80"/>
      <w:outlineLvl w:val="1"/>
    </w:pPr>
    <w:rPr>
      <w:sz w:val="40"/>
      <w:szCs w:val="40"/>
    </w:rPr>
  </w:style>
  <w:style w:type="paragraph" w:styleId="Heading3">
    <w:name w:val="heading 3"/>
    <w:basedOn w:val="Heading2"/>
    <w:next w:val="BodyText"/>
    <w:link w:val="Heading3Char"/>
    <w:qFormat/>
    <w:rsid w:val="00586F33"/>
    <w:pPr>
      <w:spacing w:before="240"/>
      <w:outlineLvl w:val="2"/>
    </w:pPr>
    <w:rPr>
      <w:sz w:val="30"/>
      <w:szCs w:val="30"/>
    </w:rPr>
  </w:style>
  <w:style w:type="paragraph" w:styleId="Heading4">
    <w:name w:val="heading 4"/>
    <w:basedOn w:val="Heading3"/>
    <w:next w:val="Normal"/>
    <w:link w:val="Heading4Char"/>
    <w:qFormat/>
    <w:rsid w:val="002239F5"/>
    <w:pPr>
      <w:outlineLvl w:val="3"/>
    </w:pPr>
    <w:rPr>
      <w:sz w:val="26"/>
      <w:szCs w:val="24"/>
    </w:rPr>
  </w:style>
  <w:style w:type="paragraph" w:styleId="Heading5">
    <w:name w:val="heading 5"/>
    <w:basedOn w:val="Normal"/>
    <w:next w:val="Normal"/>
    <w:link w:val="Heading5Char"/>
    <w:rsid w:val="00AD6499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AD6499"/>
    <w:pPr>
      <w:spacing w:before="240" w:after="60"/>
      <w:outlineLvl w:val="5"/>
    </w:pPr>
    <w:rPr>
      <w:rFonts w:ascii="Times New Roman" w:eastAsia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rsid w:val="00AD6499"/>
    <w:pPr>
      <w:spacing w:before="240" w:after="60"/>
      <w:outlineLvl w:val="6"/>
    </w:pPr>
    <w:rPr>
      <w:rFonts w:ascii="Times New Roman" w:eastAsia="Times New Roman" w:hAnsi="Times New Roman"/>
    </w:rPr>
  </w:style>
  <w:style w:type="paragraph" w:styleId="Heading8">
    <w:name w:val="heading 8"/>
    <w:basedOn w:val="Normal"/>
    <w:next w:val="Normal"/>
    <w:link w:val="Heading8Char"/>
    <w:rsid w:val="00AD6499"/>
    <w:pPr>
      <w:spacing w:before="240" w:after="60"/>
      <w:outlineLvl w:val="7"/>
    </w:pPr>
    <w:rPr>
      <w:rFonts w:ascii="Times New Roman" w:eastAsia="Times New Roman" w:hAnsi="Times New Roman"/>
      <w:i/>
      <w:iCs/>
    </w:rPr>
  </w:style>
  <w:style w:type="paragraph" w:styleId="Heading9">
    <w:name w:val="heading 9"/>
    <w:basedOn w:val="Normal"/>
    <w:next w:val="Normal"/>
    <w:link w:val="Heading9Char"/>
    <w:rsid w:val="00AD6499"/>
    <w:pPr>
      <w:spacing w:before="240" w:after="60"/>
      <w:outlineLvl w:val="8"/>
    </w:pPr>
    <w:rPr>
      <w:rFonts w:eastAsia="Times New Roman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nhideWhenUsed/>
    <w:qFormat/>
    <w:rsid w:val="002239F5"/>
    <w:pPr>
      <w:spacing w:before="120"/>
    </w:pPr>
    <w:rPr>
      <w:b/>
      <w:iCs/>
      <w:color w:val="000000" w:themeColor="text1"/>
      <w:szCs w:val="18"/>
    </w:rPr>
  </w:style>
  <w:style w:type="character" w:customStyle="1" w:styleId="Heading2Char">
    <w:name w:val="Heading 2 Char"/>
    <w:basedOn w:val="DefaultParagraphFont"/>
    <w:link w:val="Heading2"/>
    <w:rsid w:val="00586F33"/>
    <w:rPr>
      <w:rFonts w:cs="Arial"/>
      <w:b/>
      <w:noProof/>
      <w:color w:val="2C5C86"/>
      <w:sz w:val="40"/>
      <w:szCs w:val="40"/>
      <w:lang w:eastAsia="en-AU"/>
    </w:rPr>
  </w:style>
  <w:style w:type="table" w:styleId="TableGrid">
    <w:name w:val="Table Grid"/>
    <w:basedOn w:val="TableNormal"/>
    <w:uiPriority w:val="59"/>
    <w:rsid w:val="0080347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31FB4"/>
    <w:pPr>
      <w:suppressAutoHyphens/>
      <w:autoSpaceDE w:val="0"/>
      <w:autoSpaceDN w:val="0"/>
      <w:adjustRightInd w:val="0"/>
      <w:spacing w:after="60"/>
      <w:textAlignment w:val="center"/>
    </w:pPr>
    <w:rPr>
      <w:rFonts w:cs="Arial"/>
      <w:color w:val="58595B" w:themeColor="accent6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31FB4"/>
    <w:rPr>
      <w:rFonts w:cs="Arial"/>
      <w:color w:val="58595B" w:themeColor="accent6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31FB4"/>
    <w:pPr>
      <w:tabs>
        <w:tab w:val="right" w:pos="9632"/>
      </w:tabs>
      <w:suppressAutoHyphens/>
      <w:autoSpaceDE w:val="0"/>
      <w:autoSpaceDN w:val="0"/>
      <w:adjustRightInd w:val="0"/>
      <w:spacing w:after="480"/>
      <w:ind w:right="-289"/>
      <w:jc w:val="right"/>
      <w:textAlignment w:val="center"/>
    </w:pPr>
    <w:rPr>
      <w:rFonts w:cs="Arial"/>
      <w:color w:val="58595B" w:themeColor="accent6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31FB4"/>
    <w:rPr>
      <w:rFonts w:cs="Arial"/>
      <w:color w:val="58595B" w:themeColor="accent6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unhideWhenUsed/>
    <w:rsid w:val="00831FB4"/>
    <w:pPr>
      <w:suppressAutoHyphens/>
      <w:autoSpaceDE w:val="0"/>
      <w:autoSpaceDN w:val="0"/>
      <w:adjustRightInd w:val="0"/>
      <w:spacing w:line="260" w:lineRule="atLeast"/>
      <w:jc w:val="right"/>
      <w:textAlignment w:val="baseline"/>
    </w:pPr>
    <w:rPr>
      <w:rFonts w:cs="Helvetica-Bold"/>
      <w:b/>
      <w:bCs/>
      <w:caps/>
      <w:color w:val="FFFFFF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831FB4"/>
    <w:rPr>
      <w:rFonts w:cs="Helvetica-Bold"/>
      <w:b/>
      <w:bCs/>
      <w:caps/>
      <w:color w:val="FFFFFF"/>
      <w:szCs w:val="20"/>
    </w:rPr>
  </w:style>
  <w:style w:type="paragraph" w:styleId="BodyText">
    <w:name w:val="Body Text"/>
    <w:basedOn w:val="Normal"/>
    <w:link w:val="BodyTextChar"/>
    <w:qFormat/>
    <w:rsid w:val="00831FB4"/>
    <w:rPr>
      <w:rFonts w:cs="Arial"/>
    </w:rPr>
  </w:style>
  <w:style w:type="character" w:customStyle="1" w:styleId="BodyTextChar">
    <w:name w:val="Body Text Char"/>
    <w:basedOn w:val="DefaultParagraphFont"/>
    <w:link w:val="BodyText"/>
    <w:rsid w:val="00831FB4"/>
    <w:rPr>
      <w:rFonts w:cs="Arial"/>
    </w:rPr>
  </w:style>
  <w:style w:type="paragraph" w:customStyle="1" w:styleId="Bullet1">
    <w:name w:val="Bullet 1"/>
    <w:basedOn w:val="BodyText"/>
    <w:qFormat/>
    <w:rsid w:val="00831FB4"/>
    <w:pPr>
      <w:numPr>
        <w:numId w:val="4"/>
      </w:numPr>
      <w:contextualSpacing/>
    </w:pPr>
  </w:style>
  <w:style w:type="paragraph" w:customStyle="1" w:styleId="Bullet2">
    <w:name w:val="Bullet 2"/>
    <w:basedOn w:val="Normal"/>
    <w:next w:val="BodyText"/>
    <w:qFormat/>
    <w:rsid w:val="00831FB4"/>
    <w:pPr>
      <w:numPr>
        <w:numId w:val="1"/>
      </w:numPr>
      <w:ind w:left="714" w:hanging="357"/>
      <w:contextualSpacing/>
    </w:pPr>
    <w:rPr>
      <w:rFonts w:cs="Arial"/>
      <w:color w:val="000000"/>
    </w:rPr>
  </w:style>
  <w:style w:type="character" w:customStyle="1" w:styleId="Heading3Char">
    <w:name w:val="Heading 3 Char"/>
    <w:basedOn w:val="DefaultParagraphFont"/>
    <w:link w:val="Heading3"/>
    <w:rsid w:val="00586F33"/>
    <w:rPr>
      <w:rFonts w:cs="Arial"/>
      <w:b/>
      <w:bCs/>
      <w:color w:val="2C5C86"/>
      <w:sz w:val="30"/>
      <w:szCs w:val="30"/>
    </w:rPr>
  </w:style>
  <w:style w:type="character" w:styleId="PageNumber">
    <w:name w:val="page number"/>
    <w:basedOn w:val="DefaultParagraphFont"/>
    <w:rsid w:val="00B07E38"/>
    <w:rPr>
      <w:rFonts w:ascii="Arial" w:hAnsi="Arial"/>
      <w:sz w:val="14"/>
    </w:rPr>
  </w:style>
  <w:style w:type="table" w:customStyle="1" w:styleId="TableStyle">
    <w:name w:val="Table Style"/>
    <w:basedOn w:val="TableNormal"/>
    <w:uiPriority w:val="99"/>
    <w:rsid w:val="003B7929"/>
    <w:pPr>
      <w:spacing w:line="288" w:lineRule="auto"/>
    </w:pPr>
    <w:rPr>
      <w:rFonts w:eastAsiaTheme="minorHAnsi" w:cs="Ari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</w:tblCellMar>
    </w:tblPr>
    <w:tcPr>
      <w:shd w:val="clear" w:color="auto" w:fill="auto"/>
    </w:tcPr>
    <w:tblStylePr w:type="firstRow">
      <w:rPr>
        <w:b/>
      </w:rPr>
      <w:tblPr/>
      <w:trPr>
        <w:tblHeader/>
      </w:trPr>
      <w:tcPr>
        <w:shd w:val="clear" w:color="auto" w:fill="D9D9D9" w:themeFill="background1" w:themeFillShade="D9"/>
      </w:tcPr>
    </w:tblStylePr>
  </w:style>
  <w:style w:type="character" w:customStyle="1" w:styleId="Bold">
    <w:name w:val="Bold"/>
    <w:uiPriority w:val="99"/>
    <w:rsid w:val="00A458CE"/>
    <w:rPr>
      <w:rFonts w:ascii="Helvetica-Bold" w:hAnsi="Helvetica-Bold" w:cs="Helvetica-Bold"/>
      <w:b/>
      <w:bCs/>
    </w:rPr>
  </w:style>
  <w:style w:type="paragraph" w:customStyle="1" w:styleId="Headline">
    <w:name w:val="Headlin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88"/>
      <w:szCs w:val="88"/>
    </w:rPr>
  </w:style>
  <w:style w:type="paragraph" w:customStyle="1" w:styleId="HeadlineLarge">
    <w:name w:val="Headline Large"/>
    <w:basedOn w:val="Normal"/>
    <w:rsid w:val="00831FB4"/>
    <w:pPr>
      <w:suppressAutoHyphens/>
      <w:autoSpaceDE w:val="0"/>
      <w:autoSpaceDN w:val="0"/>
      <w:adjustRightInd w:val="0"/>
      <w:textAlignment w:val="center"/>
    </w:pPr>
    <w:rPr>
      <w:rFonts w:asciiTheme="majorHAnsi" w:hAnsiTheme="majorHAnsi" w:cstheme="majorHAnsi"/>
      <w:color w:val="FFFFFF"/>
      <w:sz w:val="100"/>
      <w:szCs w:val="100"/>
    </w:rPr>
  </w:style>
  <w:style w:type="paragraph" w:styleId="BalloonText">
    <w:name w:val="Balloon Text"/>
    <w:basedOn w:val="Normal"/>
    <w:link w:val="BalloonTextChar"/>
    <w:rsid w:val="007F7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71DE"/>
    <w:rPr>
      <w:rFonts w:ascii="Tahoma" w:hAnsi="Tahoma" w:cs="Tahoma"/>
      <w:noProof/>
      <w:sz w:val="16"/>
      <w:szCs w:val="16"/>
    </w:rPr>
  </w:style>
  <w:style w:type="paragraph" w:styleId="TOCHeading">
    <w:name w:val="TOC Heading"/>
    <w:basedOn w:val="ControlHeading"/>
    <w:next w:val="Normal"/>
    <w:uiPriority w:val="39"/>
    <w:unhideWhenUsed/>
    <w:rsid w:val="00831FB4"/>
    <w:pPr>
      <w:keepLines/>
      <w:spacing w:before="0" w:after="240"/>
    </w:pPr>
    <w:rPr>
      <w:rFonts w:eastAsiaTheme="majorEastAsia"/>
      <w:szCs w:val="52"/>
      <w:lang w:eastAsia="ja-JP"/>
    </w:rPr>
  </w:style>
  <w:style w:type="paragraph" w:styleId="TOC1">
    <w:name w:val="toc 1"/>
    <w:basedOn w:val="Normal"/>
    <w:next w:val="Normal"/>
    <w:uiPriority w:val="39"/>
    <w:rsid w:val="00AD6499"/>
    <w:pPr>
      <w:tabs>
        <w:tab w:val="right" w:leader="dot" w:pos="9639"/>
      </w:tabs>
      <w:spacing w:before="240"/>
      <w:ind w:left="709" w:hanging="709"/>
    </w:pPr>
    <w:rPr>
      <w:b/>
      <w:color w:val="000000" w:themeColor="text1"/>
      <w:sz w:val="28"/>
    </w:rPr>
  </w:style>
  <w:style w:type="paragraph" w:styleId="TOC2">
    <w:name w:val="toc 2"/>
    <w:basedOn w:val="TOC1"/>
    <w:next w:val="Normal"/>
    <w:uiPriority w:val="39"/>
    <w:rsid w:val="004A7973"/>
    <w:rPr>
      <w:noProof/>
    </w:rPr>
  </w:style>
  <w:style w:type="character" w:styleId="Hyperlink">
    <w:name w:val="Hyperlink"/>
    <w:basedOn w:val="DefaultParagraphFont"/>
    <w:uiPriority w:val="99"/>
    <w:unhideWhenUsed/>
    <w:rsid w:val="00063F98"/>
    <w:rPr>
      <w:rFonts w:ascii="Arial" w:hAnsi="Arial"/>
      <w:color w:val="0000FF"/>
      <w:sz w:val="24"/>
      <w:u w:val="single"/>
    </w:rPr>
  </w:style>
  <w:style w:type="character" w:customStyle="1" w:styleId="Heading4Char">
    <w:name w:val="Heading 4 Char"/>
    <w:basedOn w:val="DefaultParagraphFont"/>
    <w:link w:val="Heading4"/>
    <w:rsid w:val="002239F5"/>
    <w:rPr>
      <w:rFonts w:cs="Arial"/>
      <w:b/>
      <w:noProof/>
      <w:color w:val="2C5C86"/>
      <w:sz w:val="26"/>
      <w:lang w:eastAsia="en-AU"/>
    </w:rPr>
  </w:style>
  <w:style w:type="character" w:customStyle="1" w:styleId="Heading5Char">
    <w:name w:val="Heading 5 Char"/>
    <w:basedOn w:val="DefaultParagraphFont"/>
    <w:link w:val="Heading5"/>
    <w:rsid w:val="00E96060"/>
    <w:rPr>
      <w:rFonts w:eastAsia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E9606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E96060"/>
    <w:rPr>
      <w:rFonts w:ascii="Times New Roman" w:eastAsia="Times New Roman" w:hAnsi="Times New Roman"/>
    </w:rPr>
  </w:style>
  <w:style w:type="character" w:customStyle="1" w:styleId="Heading8Char">
    <w:name w:val="Heading 8 Char"/>
    <w:basedOn w:val="DefaultParagraphFont"/>
    <w:link w:val="Heading8"/>
    <w:rsid w:val="00E96060"/>
    <w:rPr>
      <w:rFonts w:ascii="Times New Roman" w:eastAsia="Times New Roman" w:hAnsi="Times New Roman"/>
      <w:i/>
      <w:iCs/>
    </w:rPr>
  </w:style>
  <w:style w:type="character" w:customStyle="1" w:styleId="Heading9Char">
    <w:name w:val="Heading 9 Char"/>
    <w:basedOn w:val="DefaultParagraphFont"/>
    <w:link w:val="Heading9"/>
    <w:rsid w:val="00E96060"/>
    <w:rPr>
      <w:rFonts w:eastAsia="Times New Roman" w:cs="Arial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86F33"/>
    <w:rPr>
      <w:color w:val="605E5C"/>
      <w:shd w:val="clear" w:color="auto" w:fill="E1DFDD"/>
    </w:rPr>
  </w:style>
  <w:style w:type="paragraph" w:styleId="TOC3">
    <w:name w:val="toc 3"/>
    <w:basedOn w:val="TOC2"/>
    <w:next w:val="Normal"/>
    <w:uiPriority w:val="39"/>
    <w:rsid w:val="004A7973"/>
    <w:pPr>
      <w:spacing w:before="0" w:after="100"/>
    </w:pPr>
    <w:rPr>
      <w:sz w:val="24"/>
    </w:rPr>
  </w:style>
  <w:style w:type="paragraph" w:customStyle="1" w:styleId="AttachmentHeading">
    <w:name w:val="Attachment Heading"/>
    <w:basedOn w:val="Heading2"/>
    <w:link w:val="AttachmentHeadingChar"/>
    <w:rsid w:val="00276DC9"/>
    <w:pPr>
      <w:keepNext/>
      <w:tabs>
        <w:tab w:val="left" w:pos="709"/>
      </w:tabs>
      <w:spacing w:before="120"/>
    </w:pPr>
    <w:rPr>
      <w:rFonts w:asciiTheme="majorHAnsi" w:hAnsiTheme="majorHAnsi"/>
    </w:rPr>
  </w:style>
  <w:style w:type="character" w:customStyle="1" w:styleId="AttachmentHeadingChar">
    <w:name w:val="Attachment Heading Char"/>
    <w:basedOn w:val="Heading2Char"/>
    <w:link w:val="AttachmentHeading"/>
    <w:rsid w:val="00276DC9"/>
    <w:rPr>
      <w:rFonts w:asciiTheme="majorHAnsi" w:hAnsiTheme="majorHAnsi" w:cs="Arial"/>
      <w:b/>
      <w:bCs w:val="0"/>
      <w:noProof/>
      <w:color w:val="3B7AA5"/>
      <w:sz w:val="28"/>
      <w:szCs w:val="40"/>
      <w:lang w:val="en-GB" w:eastAsia="en-AU"/>
    </w:rPr>
  </w:style>
  <w:style w:type="paragraph" w:styleId="ListParagraph">
    <w:name w:val="List Paragraph"/>
    <w:aliases w:val="Recommendation,List Paragraph1,List Paragraph11,L,Bullet point,List Paragraph*,CV text,Dot pt,F5 List Paragraph,FooterText,List Paragraph111,List Paragraph2,Medium Grid 1 - Accent 21,NFP GP Bulleted List,Numbered Paragraph,Table text,列出段"/>
    <w:basedOn w:val="BodyText"/>
    <w:next w:val="BodyText"/>
    <w:link w:val="ListParagraphChar"/>
    <w:uiPriority w:val="34"/>
    <w:qFormat/>
    <w:rsid w:val="00A533CE"/>
    <w:pPr>
      <w:numPr>
        <w:numId w:val="2"/>
      </w:numPr>
      <w:contextualSpacing/>
    </w:pPr>
  </w:style>
  <w:style w:type="paragraph" w:customStyle="1" w:styleId="TableHeading">
    <w:name w:val="Table Heading"/>
    <w:basedOn w:val="Normal"/>
    <w:link w:val="TableHeadingChar"/>
    <w:rsid w:val="00292F53"/>
    <w:pPr>
      <w:spacing w:before="60" w:after="60"/>
    </w:pPr>
    <w:rPr>
      <w:rFonts w:eastAsia="Times New Roman" w:cs="Arial"/>
      <w:b/>
      <w:bCs/>
      <w:color w:val="000000" w:themeColor="text1"/>
      <w:szCs w:val="22"/>
    </w:rPr>
  </w:style>
  <w:style w:type="character" w:customStyle="1" w:styleId="TableHeadingChar">
    <w:name w:val="Table Heading Char"/>
    <w:basedOn w:val="DefaultParagraphFont"/>
    <w:link w:val="TableHeading"/>
    <w:rsid w:val="00292F53"/>
    <w:rPr>
      <w:rFonts w:eastAsia="Times New Roman" w:cs="Arial"/>
      <w:b/>
      <w:bCs/>
      <w:color w:val="000000" w:themeColor="text1"/>
      <w:szCs w:val="22"/>
    </w:rPr>
  </w:style>
  <w:style w:type="paragraph" w:customStyle="1" w:styleId="TypeTitle">
    <w:name w:val="Type Title"/>
    <w:basedOn w:val="Normal"/>
    <w:link w:val="TypeTitleChar"/>
    <w:rsid w:val="00586F33"/>
    <w:pPr>
      <w:spacing w:after="360" w:line="240" w:lineRule="auto"/>
      <w:ind w:right="2688"/>
      <w:outlineLvl w:val="0"/>
    </w:pPr>
    <w:rPr>
      <w:rFonts w:cs="Arial"/>
      <w:b/>
      <w:noProof/>
      <w:color w:val="2C5C86"/>
      <w:sz w:val="80"/>
      <w:szCs w:val="80"/>
      <w:lang w:eastAsia="en-AU"/>
    </w:rPr>
  </w:style>
  <w:style w:type="paragraph" w:customStyle="1" w:styleId="ControlHeading">
    <w:name w:val="Control Heading"/>
    <w:basedOn w:val="Normal"/>
    <w:link w:val="ControlHeadingChar"/>
    <w:rsid w:val="00586F33"/>
    <w:pPr>
      <w:spacing w:before="400" w:after="0" w:line="240" w:lineRule="auto"/>
      <w:outlineLvl w:val="0"/>
    </w:pPr>
    <w:rPr>
      <w:rFonts w:cs="Arial"/>
      <w:b/>
      <w:noProof/>
      <w:color w:val="2C5C86"/>
      <w:sz w:val="40"/>
      <w:szCs w:val="80"/>
      <w:lang w:eastAsia="en-AU"/>
    </w:rPr>
  </w:style>
  <w:style w:type="character" w:customStyle="1" w:styleId="TypeTitleChar">
    <w:name w:val="Type Title Char"/>
    <w:basedOn w:val="DefaultParagraphFont"/>
    <w:link w:val="TypeTitle"/>
    <w:rsid w:val="00586F33"/>
    <w:rPr>
      <w:rFonts w:cs="Arial"/>
      <w:b/>
      <w:noProof/>
      <w:color w:val="59BBC8"/>
      <w:sz w:val="80"/>
      <w:szCs w:val="80"/>
      <w:lang w:eastAsia="en-AU"/>
    </w:rPr>
  </w:style>
  <w:style w:type="character" w:customStyle="1" w:styleId="ControlHeadingChar">
    <w:name w:val="Control Heading Char"/>
    <w:basedOn w:val="DefaultParagraphFont"/>
    <w:link w:val="ControlHeading"/>
    <w:rsid w:val="00586F33"/>
    <w:rPr>
      <w:rFonts w:cs="Arial"/>
      <w:b/>
      <w:noProof/>
      <w:color w:val="2C5C86"/>
      <w:sz w:val="40"/>
      <w:szCs w:val="80"/>
      <w:lang w:eastAsia="en-AU"/>
    </w:rPr>
  </w:style>
  <w:style w:type="paragraph" w:customStyle="1" w:styleId="Instruct">
    <w:name w:val="Instruct"/>
    <w:basedOn w:val="Normal"/>
    <w:link w:val="InstructChar"/>
    <w:rsid w:val="00276DC9"/>
    <w:rPr>
      <w:rFonts w:cs="Arial"/>
      <w:color w:val="00B050"/>
    </w:rPr>
  </w:style>
  <w:style w:type="character" w:customStyle="1" w:styleId="InstructChar">
    <w:name w:val="Instruct Char"/>
    <w:basedOn w:val="DefaultParagraphFont"/>
    <w:link w:val="Instruct"/>
    <w:rsid w:val="00276DC9"/>
    <w:rPr>
      <w:rFonts w:cs="Arial"/>
      <w:color w:val="00B050"/>
    </w:rPr>
  </w:style>
  <w:style w:type="paragraph" w:customStyle="1" w:styleId="TableContent">
    <w:name w:val="Table Content"/>
    <w:basedOn w:val="Normal"/>
    <w:link w:val="TableContentChar"/>
    <w:qFormat/>
    <w:rsid w:val="00584A89"/>
    <w:pPr>
      <w:spacing w:before="60" w:after="60"/>
    </w:pPr>
    <w:rPr>
      <w:rFonts w:cs="Arial"/>
      <w:color w:val="000000" w:themeColor="text1"/>
    </w:rPr>
  </w:style>
  <w:style w:type="character" w:customStyle="1" w:styleId="TableContentChar">
    <w:name w:val="Table Content Char"/>
    <w:basedOn w:val="DefaultParagraphFont"/>
    <w:link w:val="TableContent"/>
    <w:rsid w:val="00584A89"/>
    <w:rPr>
      <w:rFonts w:cs="Arial"/>
      <w:color w:val="000000" w:themeColor="text1"/>
    </w:rPr>
  </w:style>
  <w:style w:type="paragraph" w:customStyle="1" w:styleId="TableCaption">
    <w:name w:val="Table Caption"/>
    <w:link w:val="TableCaptionChar"/>
    <w:qFormat/>
    <w:rsid w:val="007F46C1"/>
    <w:pPr>
      <w:spacing w:before="120" w:after="120" w:line="288" w:lineRule="auto"/>
    </w:pPr>
    <w:rPr>
      <w:b/>
      <w:iCs/>
      <w:color w:val="000000"/>
      <w:sz w:val="22"/>
      <w:szCs w:val="18"/>
    </w:rPr>
  </w:style>
  <w:style w:type="paragraph" w:styleId="ListNumber">
    <w:name w:val="List Number"/>
    <w:basedOn w:val="ListParagraph"/>
    <w:rsid w:val="003B7929"/>
  </w:style>
  <w:style w:type="character" w:customStyle="1" w:styleId="CaptionChar">
    <w:name w:val="Caption Char"/>
    <w:basedOn w:val="DefaultParagraphFont"/>
    <w:link w:val="Caption"/>
    <w:rsid w:val="002239F5"/>
    <w:rPr>
      <w:b/>
      <w:iCs/>
      <w:color w:val="000000" w:themeColor="text1"/>
      <w:szCs w:val="18"/>
    </w:rPr>
  </w:style>
  <w:style w:type="character" w:customStyle="1" w:styleId="TableCaptionChar">
    <w:name w:val="Table Caption Char"/>
    <w:basedOn w:val="CaptionChar"/>
    <w:link w:val="TableCaption"/>
    <w:rsid w:val="007F46C1"/>
    <w:rPr>
      <w:b/>
      <w:iCs/>
      <w:color w:val="000000"/>
      <w:sz w:val="22"/>
      <w:szCs w:val="18"/>
    </w:rPr>
  </w:style>
  <w:style w:type="paragraph" w:customStyle="1" w:styleId="nospace">
    <w:name w:val="no space"/>
    <w:link w:val="nospaceChar"/>
    <w:rsid w:val="00831FB4"/>
    <w:rPr>
      <w:rFonts w:cs="Arial"/>
    </w:rPr>
  </w:style>
  <w:style w:type="character" w:customStyle="1" w:styleId="nospaceChar">
    <w:name w:val="no space Char"/>
    <w:basedOn w:val="BodyTextChar"/>
    <w:link w:val="nospace"/>
    <w:rsid w:val="00831FB4"/>
    <w:rPr>
      <w:rFonts w:cs="Arial"/>
    </w:rPr>
  </w:style>
  <w:style w:type="paragraph" w:customStyle="1" w:styleId="HeaderLine">
    <w:name w:val="Header Line"/>
    <w:basedOn w:val="Header"/>
    <w:link w:val="HeaderLineChar"/>
    <w:rsid w:val="00831FB4"/>
    <w:pPr>
      <w:spacing w:after="360"/>
      <w:ind w:right="-289"/>
    </w:pPr>
  </w:style>
  <w:style w:type="character" w:customStyle="1" w:styleId="HeaderLineChar">
    <w:name w:val="Header Line Char"/>
    <w:basedOn w:val="HeaderChar"/>
    <w:link w:val="HeaderLine"/>
    <w:rsid w:val="00831FB4"/>
    <w:rPr>
      <w:rFonts w:cs="Arial"/>
      <w:color w:val="58595B" w:themeColor="accent6"/>
      <w:sz w:val="22"/>
      <w:szCs w:val="22"/>
    </w:rPr>
  </w:style>
  <w:style w:type="table" w:styleId="TableGridLight">
    <w:name w:val="Grid Table Light"/>
    <w:basedOn w:val="TableNormal"/>
    <w:uiPriority w:val="40"/>
    <w:rsid w:val="00982C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lockText">
    <w:name w:val="Block Text"/>
    <w:basedOn w:val="Normal"/>
    <w:uiPriority w:val="99"/>
    <w:qFormat/>
    <w:rsid w:val="00AC2E25"/>
    <w:pPr>
      <w:pBdr>
        <w:top w:val="single" w:sz="2" w:space="10" w:color="2C5B7B" w:themeColor="accent2" w:themeShade="BF"/>
        <w:left w:val="single" w:sz="2" w:space="10" w:color="2C5B7B" w:themeColor="accent2" w:themeShade="BF"/>
        <w:bottom w:val="single" w:sz="2" w:space="10" w:color="2C5B7B" w:themeColor="accent2" w:themeShade="BF"/>
        <w:right w:val="single" w:sz="2" w:space="10" w:color="2C5B7B" w:themeColor="accent2" w:themeShade="BF"/>
      </w:pBdr>
      <w:spacing w:after="240"/>
      <w:ind w:left="227" w:right="227"/>
    </w:pPr>
    <w:rPr>
      <w:rFonts w:eastAsiaTheme="minorEastAsia" w:cstheme="minorBidi"/>
      <w:iCs/>
      <w:color w:val="2C5B7B" w:themeColor="accent2" w:themeShade="BF"/>
      <w:szCs w:val="22"/>
    </w:rPr>
  </w:style>
  <w:style w:type="numbering" w:customStyle="1" w:styleId="Style1">
    <w:name w:val="Style1"/>
    <w:uiPriority w:val="99"/>
    <w:rsid w:val="00064337"/>
    <w:pPr>
      <w:numPr>
        <w:numId w:val="3"/>
      </w:numPr>
    </w:pPr>
  </w:style>
  <w:style w:type="paragraph" w:styleId="Subtitle">
    <w:name w:val="Subtitle"/>
    <w:basedOn w:val="Normal"/>
    <w:next w:val="Normal"/>
    <w:link w:val="SubtitleChar"/>
    <w:qFormat/>
    <w:rsid w:val="002063F4"/>
    <w:pPr>
      <w:spacing w:after="600"/>
    </w:pPr>
    <w:rPr>
      <w:b/>
      <w:color w:val="403F47"/>
      <w:sz w:val="34"/>
      <w:szCs w:val="32"/>
    </w:rPr>
  </w:style>
  <w:style w:type="character" w:customStyle="1" w:styleId="SubtitleChar">
    <w:name w:val="Subtitle Char"/>
    <w:basedOn w:val="DefaultParagraphFont"/>
    <w:link w:val="Subtitle"/>
    <w:rsid w:val="002063F4"/>
    <w:rPr>
      <w:b/>
      <w:color w:val="403F47"/>
      <w:sz w:val="34"/>
      <w:szCs w:val="32"/>
    </w:rPr>
  </w:style>
  <w:style w:type="paragraph" w:styleId="TOC4">
    <w:name w:val="toc 4"/>
    <w:basedOn w:val="Normal"/>
    <w:next w:val="Normal"/>
    <w:uiPriority w:val="39"/>
    <w:unhideWhenUsed/>
    <w:rsid w:val="004A7973"/>
    <w:pPr>
      <w:tabs>
        <w:tab w:val="right" w:leader="dot" w:pos="9622"/>
      </w:tabs>
      <w:spacing w:after="100"/>
      <w:ind w:left="709" w:hanging="709"/>
    </w:pPr>
    <w:rPr>
      <w:noProof/>
    </w:rPr>
  </w:style>
  <w:style w:type="character" w:styleId="CommentReference">
    <w:name w:val="annotation reference"/>
    <w:basedOn w:val="DefaultParagraphFont"/>
    <w:semiHidden/>
    <w:unhideWhenUsed/>
    <w:rsid w:val="006E621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E62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E62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E62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E621C"/>
    <w:rPr>
      <w:b/>
      <w:bCs/>
      <w:sz w:val="20"/>
      <w:szCs w:val="20"/>
    </w:rPr>
  </w:style>
  <w:style w:type="paragraph" w:styleId="Revision">
    <w:name w:val="Revision"/>
    <w:hidden/>
    <w:semiHidden/>
    <w:rsid w:val="00044DBF"/>
  </w:style>
  <w:style w:type="character" w:styleId="FollowedHyperlink">
    <w:name w:val="FollowedHyperlink"/>
    <w:basedOn w:val="DefaultParagraphFont"/>
    <w:semiHidden/>
    <w:unhideWhenUsed/>
    <w:rsid w:val="002239F5"/>
    <w:rPr>
      <w:color w:val="3B7AA5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459DE"/>
    <w:rPr>
      <w:b/>
      <w:bCs/>
    </w:rPr>
  </w:style>
  <w:style w:type="character" w:customStyle="1" w:styleId="Optional">
    <w:name w:val="Optional"/>
    <w:rsid w:val="0085416B"/>
    <w:rPr>
      <w:color w:val="0000FF"/>
    </w:rPr>
  </w:style>
  <w:style w:type="character" w:customStyle="1" w:styleId="ListParagraphChar">
    <w:name w:val="List Paragraph Char"/>
    <w:aliases w:val="Recommendation Char,List Paragraph1 Char,List Paragraph11 Char,L Char,Bullet point Char,List Paragraph* Char,CV text Char,Dot pt Char,F5 List Paragraph Char,FooterText Char,List Paragraph111 Char,List Paragraph2 Char,Table text Char"/>
    <w:link w:val="ListParagraph"/>
    <w:uiPriority w:val="34"/>
    <w:qFormat/>
    <w:locked/>
    <w:rsid w:val="002A3209"/>
    <w:rPr>
      <w:rFonts w:cs="Arial"/>
    </w:rPr>
  </w:style>
  <w:style w:type="paragraph" w:customStyle="1" w:styleId="Default">
    <w:name w:val="Default"/>
    <w:rsid w:val="00550C77"/>
    <w:pPr>
      <w:autoSpaceDE w:val="0"/>
      <w:autoSpaceDN w:val="0"/>
      <w:adjustRightInd w:val="0"/>
    </w:pPr>
    <w:rPr>
      <w:rFonts w:cs="Arial"/>
      <w:color w:val="000000"/>
    </w:rPr>
  </w:style>
  <w:style w:type="paragraph" w:customStyle="1" w:styleId="NormalBN">
    <w:name w:val="Normal BN"/>
    <w:basedOn w:val="Normal"/>
    <w:uiPriority w:val="99"/>
    <w:rsid w:val="0001228A"/>
    <w:pPr>
      <w:autoSpaceDE w:val="0"/>
      <w:autoSpaceDN w:val="0"/>
      <w:spacing w:after="0" w:line="240" w:lineRule="auto"/>
      <w:jc w:val="both"/>
    </w:pPr>
    <w:rPr>
      <w:rFonts w:eastAsia="Times New Roman" w:cs="Arial"/>
    </w:rPr>
  </w:style>
  <w:style w:type="paragraph" w:customStyle="1" w:styleId="Heading2BN">
    <w:name w:val="Heading 2 BN"/>
    <w:basedOn w:val="Heading2"/>
    <w:next w:val="NormalBN"/>
    <w:uiPriority w:val="99"/>
    <w:rsid w:val="0001228A"/>
    <w:pPr>
      <w:autoSpaceDE w:val="0"/>
      <w:autoSpaceDN w:val="0"/>
      <w:spacing w:before="0" w:after="0"/>
      <w:jc w:val="both"/>
    </w:pPr>
    <w:rPr>
      <w:rFonts w:eastAsia="Times New Roman"/>
      <w:bCs/>
      <w:i/>
      <w:iCs/>
      <w:noProof w:val="0"/>
      <w:color w:val="auto"/>
      <w:sz w:val="24"/>
      <w:szCs w:val="24"/>
      <w:lang w:eastAsia="en-US"/>
    </w:rPr>
  </w:style>
  <w:style w:type="paragraph" w:styleId="NoSpacing">
    <w:name w:val="No Spacing"/>
    <w:uiPriority w:val="1"/>
    <w:qFormat/>
    <w:rsid w:val="0001228A"/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5A1B93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dadaa.org.au/projects/podcasts/" TargetMode="External"/><Relationship Id="rId18" Type="http://schemas.openxmlformats.org/officeDocument/2006/relationships/hyperlink" Target="https://www.youtube.com/watch?v=wb_7lRWdvKU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kiind.com.au/whats-on/" TargetMode="Externa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www.smallstories.com.au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adaa.org.au/radiodadaa/" TargetMode="External"/><Relationship Id="rId20" Type="http://schemas.openxmlformats.org/officeDocument/2006/relationships/hyperlink" Target="https://talas.jsmyrk.work/about-this-site/our-vision-for-people-with-intellectual-and-communication-disability-2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hyperlink" Target="https://www.dadaa.org.au/in-frame/" TargetMode="External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inclusionsolutions.org.au/what-we-do/open-doors-project/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libraryofforgottenlives.com/" TargetMode="External"/><Relationship Id="rId22" Type="http://schemas.openxmlformats.org/officeDocument/2006/relationships/hyperlink" Target="https://ddwa.org.au/focus-areas/transition/" TargetMode="External"/><Relationship Id="rId27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Communities">
      <a:dk1>
        <a:sysClr val="windowText" lastClr="000000"/>
      </a:dk1>
      <a:lt1>
        <a:sysClr val="window" lastClr="FFFFFF"/>
      </a:lt1>
      <a:dk2>
        <a:srgbClr val="403F47"/>
      </a:dk2>
      <a:lt2>
        <a:srgbClr val="DBD7D3"/>
      </a:lt2>
      <a:accent1>
        <a:srgbClr val="2C5C86"/>
      </a:accent1>
      <a:accent2>
        <a:srgbClr val="3B7AA5"/>
      </a:accent2>
      <a:accent3>
        <a:srgbClr val="59BBC8"/>
      </a:accent3>
      <a:accent4>
        <a:srgbClr val="A6D6D8"/>
      </a:accent4>
      <a:accent5>
        <a:srgbClr val="F1C446"/>
      </a:accent5>
      <a:accent6>
        <a:srgbClr val="58595B"/>
      </a:accent6>
      <a:hlink>
        <a:srgbClr val="0000FF"/>
      </a:hlink>
      <a:folHlink>
        <a:srgbClr val="3B7AA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 Document" ma:contentTypeID="0x01010000739C5F412E4FFF9422A5756B897F2D008FB2F254CB63F24BAA7B84E69C20AACB" ma:contentTypeVersion="4" ma:contentTypeDescription="Department of Communities document" ma:contentTypeScope="" ma:versionID="ab62e6b541d0d46c3e880d50d173dec9">
  <xsd:schema xmlns:xsd="http://www.w3.org/2001/XMLSchema" xmlns:xs="http://www.w3.org/2001/XMLSchema" xmlns:p="http://schemas.microsoft.com/office/2006/metadata/properties" xmlns:ns2="e219927d-a993-4410-b48d-734d4bcf1f5b" targetNamespace="http://schemas.microsoft.com/office/2006/metadata/properties" ma:root="true" ma:fieldsID="2643f745d65a301c1b71f3769f44e356" ns2:_="">
    <xsd:import namespace="e219927d-a993-4410-b48d-734d4bcf1f5b"/>
    <xsd:element name="properties">
      <xsd:complexType>
        <xsd:sequence>
          <xsd:element name="documentManagement">
            <xsd:complexType>
              <xsd:all>
                <xsd:element ref="ns2:c97e1212f54f41a69410faab50a8975b" minOccurs="0"/>
                <xsd:element ref="ns2:TaxCatchAll" minOccurs="0"/>
                <xsd:element ref="ns2:TaxCatchAllLabel" minOccurs="0"/>
                <xsd:element ref="ns2:DOH_PublishToServicesPage" minOccurs="0"/>
                <xsd:element ref="ns2:DOH_CustodianPosition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19927d-a993-4410-b48d-734d4bcf1f5b" elementFormDefault="qualified">
    <xsd:import namespace="http://schemas.microsoft.com/office/2006/documentManagement/types"/>
    <xsd:import namespace="http://schemas.microsoft.com/office/infopath/2007/PartnerControls"/>
    <xsd:element name="c97e1212f54f41a69410faab50a8975b" ma:index="8" nillable="true" ma:taxonomy="true" ma:internalName="c97e1212f54f41a69410faab50a8975b" ma:taxonomyFieldName="DOH_Service2" ma:displayName="Service" ma:fieldId="{c97e1212-f54f-41a6-9410-faab50a8975b}" ma:taxonomyMulti="true" ma:sspId="797e278f-9f50-4af2-bc61-3ec198ebef6c" ma:termSetId="d47a7c0a-1b49-4428-b8bc-9d0e53da98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e3f93e95-7e16-4bb4-ab7e-55f1de535fcf}" ma:internalName="TaxCatchAll" ma:showField="CatchAllData" ma:web="3e17ce69-1fc4-4b07-85f6-36c5e507f4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3f93e95-7e16-4bb4-ab7e-55f1de535fcf}" ma:internalName="TaxCatchAllLabel" ma:readOnly="true" ma:showField="CatchAllDataLabel" ma:web="3e17ce69-1fc4-4b07-85f6-36c5e507f4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H_PublishToServicesPage" ma:index="12" nillable="true" ma:displayName="Publish to Services Page" ma:default="0" ma:internalName="DOH_PublishToServicesPage">
      <xsd:simpleType>
        <xsd:restriction base="dms:Boolean"/>
      </xsd:simpleType>
    </xsd:element>
    <xsd:element name="DOH_CustodianPositionNumber" ma:index="13" nillable="true" ma:displayName="Custodian Position Number" ma:internalName="DOH_CustodianPositionNumber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H_CustodianPositionNumber xmlns="e219927d-a993-4410-b48d-734d4bcf1f5b" xsi:nil="true"/>
    <c97e1212f54f41a69410faab50a8975b xmlns="e219927d-a993-4410-b48d-734d4bcf1f5b">
      <Terms xmlns="http://schemas.microsoft.com/office/infopath/2007/PartnerControls"/>
    </c97e1212f54f41a69410faab50a8975b>
    <DOH_PublishToServicesPage xmlns="e219927d-a993-4410-b48d-734d4bcf1f5b">false</DOH_PublishToServicesPage>
    <TaxCatchAll xmlns="e219927d-a993-4410-b48d-734d4bcf1f5b" xsi:nil="true"/>
  </documentManagement>
</p:properties>
</file>

<file path=customXml/item4.xml><?xml version="1.0" encoding="utf-8"?>
<metadata xmlns="http://www.objective.com/ecm/document/metadata/E33714F3EF854325AA8BBAA0BA2C5425" version="1.0.0">
  <systemFields>
    <field name="Objective-Id">
      <value order="0">A74722743</value>
    </field>
    <field name="Objective-Title">
      <value order="0">InnovationfundT2_Achievements_Info-Sheet_June 2026</value>
    </field>
    <field name="Objective-Description">
      <value order="0"/>
    </field>
    <field name="Objective-CreationStamp">
      <value order="0">2026-06-26T07:49:20Z</value>
    </field>
    <field name="Objective-IsApproved">
      <value order="0">false</value>
    </field>
    <field name="Objective-IsPublished">
      <value order="0">true</value>
    </field>
    <field name="Objective-DatePublished">
      <value order="0">2026-06-26T07:51:52Z</value>
    </field>
    <field name="Objective-ModificationStamp">
      <value order="0">2026-06-26T08:02:02Z</value>
    </field>
    <field name="Objective-Owner">
      <value order="0">Marriana Chester</value>
    </field>
    <field name="Objective-Path">
      <value order="0">Objective Global Folder:Division of Child Protection and Family Support:Office of the Director General:Executive Services:Executive Ministerials:2026:Disability:Minister Beazley Briefing - State Disability Strategy 2020-2030: Innovation Fund, Tranche 2, 2023-2025:Department Initiated Ministerial - Minister Beazley Briefing - State Disability Strategy 2020-2030: Innovation Fund, Tranche 2, 2023-2025:ED-BN</value>
    </field>
    <field name="Objective-Parent">
      <value order="0">ED-BN</value>
    </field>
    <field name="Objective-State">
      <value order="0">Published</value>
    </field>
    <field name="Objective-VersionId">
      <value order="0">vA82345354</value>
    </field>
    <field name="Objective-Version">
      <value order="0">1.0</value>
    </field>
    <field name="Objective-VersionNumber">
      <value order="0">1</value>
    </field>
    <field name="Objective-VersionComment">
      <value order="0">First version</value>
    </field>
    <field name="Objective-FileNumber">
      <value order="0">2026/28645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30">
      <field name="Objective-Document Type">
        <value order="0">Internal</value>
      </field>
      <field name="Objective-Document Sub Type">
        <value order="0"/>
      </field>
      <field name="Objective-Document Date">
        <value order="0">2026-06-25T16:00:00Z</value>
      </field>
      <field name="Objective-Security Classification">
        <value order="0"/>
      </field>
      <field name="Objective-Addressee">
        <value order="0"/>
      </field>
      <field name="Objective-Signatory">
        <value order="0"/>
      </field>
      <field name="Objective-Document Description">
        <value order="0"/>
      </field>
      <field name="Objective-Publish Exemption">
        <value order="0">No</value>
      </field>
      <field name="Objective-Approval Status">
        <value order="0"/>
      </field>
      <field name="Objective-Connect Creator">
        <value order="0"/>
      </field>
      <field name="Objective-Mail Returned">
        <value order="0"/>
      </field>
    </catalogue>
  </catalogues>
</meta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haredContentType xmlns="Microsoft.SharePoint.Taxonomy.ContentTypeSync" SourceId="797e278f-9f50-4af2-bc61-3ec198ebef6c" ContentTypeId="0x01010000739C5F412E4FFF9422A5756B897F2D" PreviousValue="false"/>
</file>

<file path=customXml/itemProps1.xml><?xml version="1.0" encoding="utf-8"?>
<ds:datastoreItem xmlns:ds="http://schemas.openxmlformats.org/officeDocument/2006/customXml" ds:itemID="{4989B668-B909-4F93-929F-470C9DB84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19927d-a993-4410-b48d-734d4bcf1f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94C9E9-9A08-4AA2-9459-5CE36B1A0C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9A280F-2AF8-41D2-AD77-0D6FA4FE12C4}">
  <ds:schemaRefs>
    <ds:schemaRef ds:uri="http://schemas.microsoft.com/office/2006/metadata/properties"/>
    <ds:schemaRef ds:uri="http://schemas.microsoft.com/office/infopath/2007/PartnerControls"/>
    <ds:schemaRef ds:uri="e219927d-a993-4410-b48d-734d4bcf1f5b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E33714F3EF854325AA8BBAA0BA2C5425"/>
  </ds:schemaRefs>
</ds:datastoreItem>
</file>

<file path=customXml/itemProps5.xml><?xml version="1.0" encoding="utf-8"?>
<ds:datastoreItem xmlns:ds="http://schemas.openxmlformats.org/officeDocument/2006/customXml" ds:itemID="{13668FF1-36BF-4E02-8393-611E6321958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89A33DC-EFFD-4B00-8F84-4B3125B303E0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8578</CharactersWithSpaces>
  <SharedDoc>false</SharedDoc>
  <HLinks>
    <vt:vector size="6" baseType="variant">
      <vt:variant>
        <vt:i4>7405635</vt:i4>
      </vt:variant>
      <vt:variant>
        <vt:i4>-1</vt:i4>
      </vt:variant>
      <vt:variant>
        <vt:i4>1029</vt:i4>
      </vt:variant>
      <vt:variant>
        <vt:i4>1</vt:i4>
      </vt:variant>
      <vt:variant>
        <vt:lpwstr>ROC Letterhead 7 blank name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2024-02-26T00:53:00Z</dcterms:created>
  <dcterms:modified xsi:type="dcterms:W3CDTF">2026-09-03T06:54:00Z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0x01010000739C5F412E4FFF9422A5756B897F2D008FB2F254CB63F24BAA7B84E69C20AACB</vt:lpwstr>
  </property>
  <property fmtid="{D5CDD505-2E9C-101B-9397-08002B2CF9AE}" pid="3" name="DOH_Service2">
    <vt:lpwstr/>
  </property>
  <property fmtid="{D5CDD505-2E9C-101B-9397-08002B2CF9AE}" pid="4" name="ClassificationContentMarkingHeaderShapeIds">
    <vt:lpwstr>5a670f02,3f27455b,58df3247</vt:lpwstr>
  </property>
  <property fmtid="{D5CDD505-2E9C-101B-9397-08002B2CF9AE}" pid="5" name="ClassificationContentMarkingHeaderFontProps">
    <vt:lpwstr>#ff0000,14,Aptos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01af4abc-7e38-4153-bace-cc7e19e3a22a_Enabled">
    <vt:lpwstr>true</vt:lpwstr>
  </property>
  <property fmtid="{D5CDD505-2E9C-101B-9397-08002B2CF9AE}" pid="8" name="MSIP_Label_01af4abc-7e38-4153-bace-cc7e19e3a22a_SetDate">
    <vt:lpwstr>2026-06-02T09:31:23Z</vt:lpwstr>
  </property>
  <property fmtid="{D5CDD505-2E9C-101B-9397-08002B2CF9AE}" pid="9" name="MSIP_Label_01af4abc-7e38-4153-bace-cc7e19e3a22a_Method">
    <vt:lpwstr>Standard</vt:lpwstr>
  </property>
  <property fmtid="{D5CDD505-2E9C-101B-9397-08002B2CF9AE}" pid="10" name="MSIP_Label_01af4abc-7e38-4153-bace-cc7e19e3a22a_Name">
    <vt:lpwstr>Official</vt:lpwstr>
  </property>
  <property fmtid="{D5CDD505-2E9C-101B-9397-08002B2CF9AE}" pid="11" name="MSIP_Label_01af4abc-7e38-4153-bace-cc7e19e3a22a_SiteId">
    <vt:lpwstr>99036377-c0d4-4dde-be9e-1bac0c850429</vt:lpwstr>
  </property>
  <property fmtid="{D5CDD505-2E9C-101B-9397-08002B2CF9AE}" pid="12" name="MSIP_Label_01af4abc-7e38-4153-bace-cc7e19e3a22a_ActionId">
    <vt:lpwstr>f5745b1f-7717-4092-b075-b3155e931258</vt:lpwstr>
  </property>
  <property fmtid="{D5CDD505-2E9C-101B-9397-08002B2CF9AE}" pid="13" name="MSIP_Label_01af4abc-7e38-4153-bace-cc7e19e3a22a_ContentBits">
    <vt:lpwstr>1</vt:lpwstr>
  </property>
  <property fmtid="{D5CDD505-2E9C-101B-9397-08002B2CF9AE}" pid="14" name="MSIP_Label_01af4abc-7e38-4153-bace-cc7e19e3a22a_Tag">
    <vt:lpwstr>10, 3, 0, 1</vt:lpwstr>
  </property>
  <property fmtid="{D5CDD505-2E9C-101B-9397-08002B2CF9AE}" pid="15" name="Objective-Id">
    <vt:lpwstr>A74722743</vt:lpwstr>
  </property>
  <property fmtid="{D5CDD505-2E9C-101B-9397-08002B2CF9AE}" pid="16" name="Objective-Title">
    <vt:lpwstr>InnovationfundT2_Achievements_Info-Sheet_June 2026</vt:lpwstr>
  </property>
  <property fmtid="{D5CDD505-2E9C-101B-9397-08002B2CF9AE}" pid="17" name="Objective-Description">
    <vt:lpwstr/>
  </property>
  <property fmtid="{D5CDD505-2E9C-101B-9397-08002B2CF9AE}" pid="18" name="Objective-CreationStamp">
    <vt:filetime>2026-06-26T07:49:20Z</vt:filetime>
  </property>
  <property fmtid="{D5CDD505-2E9C-101B-9397-08002B2CF9AE}" pid="19" name="Objective-IsApproved">
    <vt:bool>false</vt:bool>
  </property>
  <property fmtid="{D5CDD505-2E9C-101B-9397-08002B2CF9AE}" pid="20" name="Objective-IsPublished">
    <vt:bool>true</vt:bool>
  </property>
  <property fmtid="{D5CDD505-2E9C-101B-9397-08002B2CF9AE}" pid="21" name="Objective-DatePublished">
    <vt:filetime>2026-06-26T07:51:52Z</vt:filetime>
  </property>
  <property fmtid="{D5CDD505-2E9C-101B-9397-08002B2CF9AE}" pid="22" name="Objective-ModificationStamp">
    <vt:filetime>2026-06-26T08:02:02Z</vt:filetime>
  </property>
  <property fmtid="{D5CDD505-2E9C-101B-9397-08002B2CF9AE}" pid="23" name="Objective-Owner">
    <vt:lpwstr>Marriana Chester</vt:lpwstr>
  </property>
  <property fmtid="{D5CDD505-2E9C-101B-9397-08002B2CF9AE}" pid="24" name="Objective-Path">
    <vt:lpwstr>Objective Global Folder:Division of Child Protection and Family Support:Office of the Director General:Executive Services:Executive Ministerials:2026:Disability:Minister Beazley Briefing - State Disability Strategy 2020-2030: Innovation Fund, Tranche 2, 2023-2025:Department Initiated Ministerial - Minister Beazley Briefing - State Disability Strategy 2020-2030: Innovation Fund, Tranche 2, 2023-2025:ED-BN</vt:lpwstr>
  </property>
  <property fmtid="{D5CDD505-2E9C-101B-9397-08002B2CF9AE}" pid="25" name="Objective-Parent">
    <vt:lpwstr>ED-BN</vt:lpwstr>
  </property>
  <property fmtid="{D5CDD505-2E9C-101B-9397-08002B2CF9AE}" pid="26" name="Objective-State">
    <vt:lpwstr>Published</vt:lpwstr>
  </property>
  <property fmtid="{D5CDD505-2E9C-101B-9397-08002B2CF9AE}" pid="27" name="Objective-VersionId">
    <vt:lpwstr>vA82345354</vt:lpwstr>
  </property>
  <property fmtid="{D5CDD505-2E9C-101B-9397-08002B2CF9AE}" pid="28" name="Objective-Version">
    <vt:lpwstr>1.0</vt:lpwstr>
  </property>
  <property fmtid="{D5CDD505-2E9C-101B-9397-08002B2CF9AE}" pid="29" name="Objective-VersionNumber">
    <vt:r8>1</vt:r8>
  </property>
  <property fmtid="{D5CDD505-2E9C-101B-9397-08002B2CF9AE}" pid="30" name="Objective-VersionComment">
    <vt:lpwstr>First version</vt:lpwstr>
  </property>
  <property fmtid="{D5CDD505-2E9C-101B-9397-08002B2CF9AE}" pid="31" name="Objective-FileNumber">
    <vt:lpwstr>2026/28645</vt:lpwstr>
  </property>
  <property fmtid="{D5CDD505-2E9C-101B-9397-08002B2CF9AE}" pid="32" name="Objective-Classification">
    <vt:lpwstr/>
  </property>
  <property fmtid="{D5CDD505-2E9C-101B-9397-08002B2CF9AE}" pid="33" name="Objective-Caveats">
    <vt:lpwstr/>
  </property>
  <property fmtid="{D5CDD505-2E9C-101B-9397-08002B2CF9AE}" pid="34" name="Objective-Document Type">
    <vt:lpwstr>Internal</vt:lpwstr>
  </property>
  <property fmtid="{D5CDD505-2E9C-101B-9397-08002B2CF9AE}" pid="35" name="Objective-Document Sub Type">
    <vt:lpwstr/>
  </property>
  <property fmtid="{D5CDD505-2E9C-101B-9397-08002B2CF9AE}" pid="36" name="Objective-Document Date">
    <vt:filetime>2026-06-25T16:00:00Z</vt:filetime>
  </property>
  <property fmtid="{D5CDD505-2E9C-101B-9397-08002B2CF9AE}" pid="37" name="Objective-Security Classification">
    <vt:lpwstr/>
  </property>
  <property fmtid="{D5CDD505-2E9C-101B-9397-08002B2CF9AE}" pid="38" name="Objective-Addressee">
    <vt:lpwstr/>
  </property>
  <property fmtid="{D5CDD505-2E9C-101B-9397-08002B2CF9AE}" pid="39" name="Objective-Signatory">
    <vt:lpwstr/>
  </property>
  <property fmtid="{D5CDD505-2E9C-101B-9397-08002B2CF9AE}" pid="40" name="Objective-Document Description">
    <vt:lpwstr/>
  </property>
  <property fmtid="{D5CDD505-2E9C-101B-9397-08002B2CF9AE}" pid="41" name="Objective-Publish Exemption">
    <vt:lpwstr>No</vt:lpwstr>
  </property>
  <property fmtid="{D5CDD505-2E9C-101B-9397-08002B2CF9AE}" pid="42" name="Objective-Approval Status">
    <vt:lpwstr/>
  </property>
  <property fmtid="{D5CDD505-2E9C-101B-9397-08002B2CF9AE}" pid="43" name="Objective-Connect Creator">
    <vt:lpwstr/>
  </property>
  <property fmtid="{D5CDD505-2E9C-101B-9397-08002B2CF9AE}" pid="44" name="Objective-Mail Returned">
    <vt:lpwstr/>
  </property>
</Properties>
</file>