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0829A" w14:textId="77777777" w:rsidR="005B3B54" w:rsidRPr="00167B50" w:rsidRDefault="005B3B54" w:rsidP="00167B50">
      <w:pPr>
        <w:jc w:val="right"/>
        <w:rPr>
          <w:color w:val="FFFFFF" w:themeColor="background1"/>
        </w:rPr>
      </w:pPr>
    </w:p>
    <w:p w14:paraId="547E61BB" w14:textId="1FF36D72" w:rsidR="00167B50" w:rsidRPr="00167B50" w:rsidRDefault="00167B50" w:rsidP="00167B50">
      <w:pPr>
        <w:spacing w:before="720" w:after="720"/>
        <w:jc w:val="right"/>
        <w:rPr>
          <w:rFonts w:asciiTheme="majorHAnsi" w:hAnsiTheme="majorHAnsi" w:cstheme="majorHAnsi"/>
          <w:b/>
          <w:color w:val="FFFFFF" w:themeColor="background1"/>
          <w:sz w:val="36"/>
          <w:szCs w:val="36"/>
        </w:rPr>
      </w:pPr>
      <w:r w:rsidRPr="00167B50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F</w:t>
      </w:r>
      <w:r w:rsidR="00B30A78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orm</w:t>
      </w:r>
    </w:p>
    <w:p w14:paraId="13DFE621" w14:textId="5929C008" w:rsidR="00567170" w:rsidRPr="00567170" w:rsidRDefault="00567170" w:rsidP="00B30A78">
      <w:pPr>
        <w:spacing w:before="240" w:after="240"/>
        <w:jc w:val="center"/>
        <w:rPr>
          <w:rFonts w:ascii="Arial" w:eastAsiaTheme="majorEastAsia" w:hAnsi="Arial" w:cs="Arial"/>
          <w:b/>
        </w:rPr>
      </w:pPr>
      <w:r w:rsidRPr="00567170">
        <w:rPr>
          <w:rFonts w:ascii="Arial" w:eastAsiaTheme="majorEastAsia" w:hAnsi="Arial" w:cs="Arial"/>
          <w:b/>
        </w:rPr>
        <w:t xml:space="preserve">Application for Nomination of </w:t>
      </w:r>
      <w:proofErr w:type="spellStart"/>
      <w:r w:rsidR="004D1925">
        <w:rPr>
          <w:rFonts w:ascii="Arial" w:eastAsiaTheme="majorEastAsia" w:hAnsi="Arial" w:cs="Arial"/>
          <w:b/>
        </w:rPr>
        <w:t>Graticular</w:t>
      </w:r>
      <w:proofErr w:type="spellEnd"/>
      <w:r w:rsidR="004D1925">
        <w:rPr>
          <w:rFonts w:ascii="Arial" w:eastAsiaTheme="majorEastAsia" w:hAnsi="Arial" w:cs="Arial"/>
          <w:b/>
        </w:rPr>
        <w:t xml:space="preserve"> </w:t>
      </w:r>
      <w:r w:rsidRPr="00567170">
        <w:rPr>
          <w:rFonts w:ascii="Arial" w:eastAsiaTheme="majorEastAsia" w:hAnsi="Arial" w:cs="Arial"/>
          <w:b/>
        </w:rPr>
        <w:t>Blocks to be Declared as a Location</w:t>
      </w:r>
      <w:r w:rsidR="00B4111A">
        <w:rPr>
          <w:rFonts w:ascii="Arial" w:eastAsiaTheme="majorEastAsia" w:hAnsi="Arial" w:cs="Arial"/>
          <w:b/>
        </w:rPr>
        <w:t xml:space="preserve"> </w:t>
      </w:r>
      <w:r w:rsidR="00B4111A">
        <w:rPr>
          <w:rFonts w:ascii="Arial" w:eastAsiaTheme="majorEastAsia" w:hAnsi="Arial" w:cs="Arial"/>
          <w:b/>
        </w:rPr>
        <w:br/>
        <w:t>– Petroleum or Geothermal Energy</w:t>
      </w:r>
    </w:p>
    <w:p w14:paraId="36E8CEA7" w14:textId="2FFCE4BD" w:rsidR="00966203" w:rsidRPr="00B30A78" w:rsidRDefault="00966203" w:rsidP="00B30A78">
      <w:pPr>
        <w:spacing w:before="240" w:after="240"/>
        <w:jc w:val="center"/>
        <w:rPr>
          <w:rStyle w:val="Legislation"/>
          <w:rFonts w:eastAsiaTheme="majorEastAsia"/>
          <w:sz w:val="20"/>
          <w:szCs w:val="20"/>
        </w:rPr>
      </w:pPr>
      <w:r w:rsidRPr="00B30A78">
        <w:rPr>
          <w:rStyle w:val="Legislation"/>
          <w:rFonts w:eastAsiaTheme="majorEastAsia"/>
          <w:sz w:val="20"/>
          <w:szCs w:val="20"/>
        </w:rPr>
        <w:t>Petroleum, Geothermal Energy and Greenhouse Gas Storage Act 1967</w:t>
      </w:r>
      <w:r w:rsidR="008A4D00" w:rsidRPr="00B30A78">
        <w:rPr>
          <w:rStyle w:val="Legislation"/>
          <w:rFonts w:eastAsiaTheme="majorEastAsia"/>
          <w:sz w:val="20"/>
          <w:szCs w:val="20"/>
        </w:rPr>
        <w:t xml:space="preserve"> </w:t>
      </w:r>
      <w:r w:rsidR="001F08E0" w:rsidRPr="00B30A78">
        <w:rPr>
          <w:rStyle w:val="Legislation"/>
          <w:rFonts w:eastAsiaTheme="majorEastAsia"/>
          <w:i w:val="0"/>
          <w:iCs/>
          <w:sz w:val="20"/>
          <w:szCs w:val="20"/>
        </w:rPr>
        <w:t>(PGEGGSA)</w:t>
      </w:r>
    </w:p>
    <w:p w14:paraId="7D9B696F" w14:textId="4F3C5F8F" w:rsidR="00B06229" w:rsidRDefault="00966203" w:rsidP="00B30A78">
      <w:pPr>
        <w:spacing w:before="240" w:after="240"/>
        <w:jc w:val="center"/>
        <w:rPr>
          <w:rStyle w:val="Arial12"/>
          <w:rFonts w:eastAsiaTheme="majorEastAsia"/>
          <w:sz w:val="20"/>
          <w:szCs w:val="20"/>
        </w:rPr>
      </w:pPr>
      <w:r w:rsidRPr="00B30A78">
        <w:rPr>
          <w:rStyle w:val="Arial12"/>
          <w:rFonts w:eastAsiaTheme="majorEastAsia"/>
          <w:sz w:val="20"/>
          <w:szCs w:val="20"/>
        </w:rPr>
        <w:t xml:space="preserve">Section </w:t>
      </w:r>
      <w:r w:rsidR="00B4111A">
        <w:rPr>
          <w:rStyle w:val="Arial12"/>
          <w:rFonts w:eastAsiaTheme="majorEastAsia"/>
          <w:sz w:val="20"/>
          <w:szCs w:val="20"/>
        </w:rPr>
        <w:t>46</w:t>
      </w:r>
    </w:p>
    <w:p w14:paraId="1CEC12DB" w14:textId="77777777" w:rsidR="00B30A78" w:rsidRDefault="00B30A78" w:rsidP="00D77663">
      <w:pPr>
        <w:spacing w:before="240" w:after="240"/>
        <w:rPr>
          <w:rStyle w:val="Legislation"/>
          <w:rFonts w:eastAsiaTheme="majorEastAsia"/>
          <w:b/>
          <w:bCs/>
          <w:sz w:val="20"/>
          <w:szCs w:val="20"/>
        </w:rPr>
      </w:pPr>
      <w:r w:rsidRPr="00CF6DD2">
        <w:rPr>
          <w:rStyle w:val="Legislation"/>
          <w:rFonts w:eastAsiaTheme="majorEastAsia"/>
          <w:b/>
          <w:bCs/>
          <w:i w:val="0"/>
          <w:sz w:val="20"/>
          <w:szCs w:val="20"/>
        </w:rPr>
        <w:t>This is the approved form for the purpose of section 152A of the</w:t>
      </w:r>
      <w:r w:rsidRPr="00CF6DD2">
        <w:rPr>
          <w:rStyle w:val="Legislation"/>
          <w:rFonts w:eastAsiaTheme="majorEastAsia"/>
          <w:b/>
          <w:bCs/>
          <w:i w:val="0"/>
          <w:iCs/>
          <w:sz w:val="20"/>
          <w:szCs w:val="20"/>
        </w:rPr>
        <w:t xml:space="preserve"> </w:t>
      </w:r>
      <w:r w:rsidRPr="00CF6DD2">
        <w:rPr>
          <w:rStyle w:val="Legislation"/>
          <w:rFonts w:eastAsiaTheme="majorEastAsia"/>
          <w:b/>
          <w:bCs/>
          <w:sz w:val="20"/>
          <w:szCs w:val="20"/>
        </w:rPr>
        <w:t>Petroleum, Geothermal Energy and Greenhouse Gas Storage Act 1967</w:t>
      </w:r>
    </w:p>
    <w:p w14:paraId="1EAA5E45" w14:textId="18D171F0" w:rsidR="00B4111A" w:rsidRPr="001B41C4" w:rsidRDefault="00B4111A" w:rsidP="00D77663">
      <w:pPr>
        <w:numPr>
          <w:ilvl w:val="0"/>
          <w:numId w:val="27"/>
        </w:numPr>
        <w:spacing w:before="240" w:after="240"/>
        <w:ind w:left="357" w:hanging="357"/>
        <w:rPr>
          <w:rFonts w:eastAsiaTheme="majorEastAsia"/>
          <w:b/>
        </w:rPr>
      </w:pPr>
      <w:r w:rsidRPr="001B41C4">
        <w:rPr>
          <w:rFonts w:eastAsiaTheme="majorEastAsia"/>
          <w:b/>
        </w:rPr>
        <w:t xml:space="preserve">Current </w:t>
      </w:r>
      <w:r>
        <w:rPr>
          <w:rFonts w:eastAsiaTheme="majorEastAsia"/>
          <w:b/>
        </w:rPr>
        <w:t>permit</w:t>
      </w:r>
      <w:r w:rsidR="00D71AC1">
        <w:rPr>
          <w:rFonts w:eastAsiaTheme="majorEastAsia"/>
          <w:b/>
        </w:rPr>
        <w:t xml:space="preserve"> or</w:t>
      </w:r>
      <w:r>
        <w:rPr>
          <w:rFonts w:eastAsiaTheme="majorEastAsia"/>
          <w:b/>
        </w:rPr>
        <w:t xml:space="preserve"> reservation</w:t>
      </w:r>
      <w:r w:rsidRPr="001B41C4">
        <w:rPr>
          <w:rFonts w:eastAsiaTheme="majorEastAsia"/>
          <w:b/>
        </w:rPr>
        <w:t xml:space="preserve"> </w:t>
      </w:r>
      <w:r>
        <w:rPr>
          <w:rFonts w:eastAsiaTheme="majorEastAsia"/>
          <w:b/>
        </w:rPr>
        <w:t>d</w:t>
      </w:r>
      <w:r w:rsidRPr="001B41C4">
        <w:rPr>
          <w:rFonts w:eastAsiaTheme="majorEastAsia"/>
          <w:b/>
        </w:rPr>
        <w:t>etails</w:t>
      </w:r>
    </w:p>
    <w:tbl>
      <w:tblPr>
        <w:tblW w:w="957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5377"/>
        <w:gridCol w:w="4197"/>
      </w:tblGrid>
      <w:tr w:rsidR="00B4111A" w:rsidRPr="00421505" w14:paraId="376FE03D" w14:textId="77777777" w:rsidTr="0098159C">
        <w:trPr>
          <w:cantSplit/>
          <w:trHeight w:val="371"/>
        </w:trPr>
        <w:tc>
          <w:tcPr>
            <w:tcW w:w="5377" w:type="dxa"/>
            <w:tcBorders>
              <w:right w:val="nil"/>
            </w:tcBorders>
            <w:shd w:val="clear" w:color="auto" w:fill="E3BFBB"/>
            <w:vAlign w:val="center"/>
          </w:tcPr>
          <w:p w14:paraId="08EF3EC8" w14:textId="499CB6E2" w:rsidR="00B4111A" w:rsidRPr="003B131D" w:rsidRDefault="00B4111A" w:rsidP="0098159C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Petroleum or Geothermal Energy </w:t>
            </w: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br/>
              <w:t>Exploration Permit or Drilling Reservation Number</w:t>
            </w:r>
          </w:p>
        </w:tc>
        <w:tc>
          <w:tcPr>
            <w:tcW w:w="419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5D483D98" w14:textId="77777777" w:rsidR="00B4111A" w:rsidRPr="00B357DE" w:rsidRDefault="00B4111A" w:rsidP="0098159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</w:tbl>
    <w:p w14:paraId="24516385" w14:textId="6C8B5EA2" w:rsidR="00B06229" w:rsidRPr="00993D2D" w:rsidRDefault="00B06229" w:rsidP="00A3711D">
      <w:pPr>
        <w:pStyle w:val="ListParagraph"/>
        <w:numPr>
          <w:ilvl w:val="0"/>
          <w:numId w:val="27"/>
        </w:numPr>
        <w:spacing w:before="240" w:after="240"/>
        <w:ind w:left="357" w:hanging="357"/>
        <w:rPr>
          <w:rFonts w:asciiTheme="majorHAnsi" w:hAnsiTheme="majorHAnsi" w:cstheme="majorHAnsi"/>
          <w:b/>
        </w:rPr>
      </w:pPr>
      <w:r w:rsidRPr="00993D2D">
        <w:rPr>
          <w:rFonts w:asciiTheme="majorHAnsi" w:hAnsiTheme="majorHAnsi" w:cstheme="majorHAnsi"/>
          <w:b/>
        </w:rPr>
        <w:t xml:space="preserve">Lodging </w:t>
      </w:r>
      <w:r w:rsidR="00C7738D">
        <w:rPr>
          <w:rFonts w:asciiTheme="majorHAnsi" w:hAnsiTheme="majorHAnsi" w:cstheme="majorHAnsi"/>
          <w:b/>
        </w:rPr>
        <w:t>p</w:t>
      </w:r>
      <w:r w:rsidRPr="00993D2D">
        <w:rPr>
          <w:rFonts w:asciiTheme="majorHAnsi" w:hAnsiTheme="majorHAnsi" w:cstheme="majorHAnsi"/>
          <w:b/>
        </w:rPr>
        <w:t>arty</w:t>
      </w:r>
    </w:p>
    <w:tbl>
      <w:tblPr>
        <w:tblW w:w="9612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10"/>
        <w:gridCol w:w="2684"/>
        <w:gridCol w:w="850"/>
        <w:gridCol w:w="415"/>
        <w:gridCol w:w="719"/>
        <w:gridCol w:w="1408"/>
        <w:gridCol w:w="1002"/>
        <w:gridCol w:w="425"/>
        <w:gridCol w:w="699"/>
        <w:gridCol w:w="152"/>
        <w:gridCol w:w="1207"/>
        <w:gridCol w:w="41"/>
      </w:tblGrid>
      <w:tr w:rsidR="00993D2D" w:rsidRPr="00421505" w14:paraId="6296B0D1" w14:textId="77777777" w:rsidTr="00B4111A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9561" w:type="dxa"/>
            <w:gridSpan w:val="10"/>
            <w:tcBorders>
              <w:bottom w:val="nil"/>
            </w:tcBorders>
            <w:shd w:val="clear" w:color="auto" w:fill="E3BFBB"/>
            <w:vAlign w:val="center"/>
          </w:tcPr>
          <w:p w14:paraId="357EF556" w14:textId="77777777" w:rsidR="00993D2D" w:rsidRPr="00C73704" w:rsidRDefault="00993D2D" w:rsidP="00F8344A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Company Name</w:t>
            </w:r>
          </w:p>
        </w:tc>
      </w:tr>
      <w:tr w:rsidR="00993D2D" w:rsidRPr="00421505" w14:paraId="048115B8" w14:textId="77777777" w:rsidTr="00B4111A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9561" w:type="dxa"/>
            <w:gridSpan w:val="10"/>
            <w:tcBorders>
              <w:top w:val="nil"/>
            </w:tcBorders>
            <w:vAlign w:val="center"/>
          </w:tcPr>
          <w:p w14:paraId="4A0A3431" w14:textId="07EA153C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4F131801" w14:textId="77777777" w:rsidTr="00B4111A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672AE61E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Company Number (ACN)</w:t>
            </w:r>
          </w:p>
        </w:tc>
        <w:tc>
          <w:tcPr>
            <w:tcW w:w="4893" w:type="dxa"/>
            <w:gridSpan w:val="6"/>
            <w:tcBorders>
              <w:bottom w:val="nil"/>
            </w:tcBorders>
            <w:shd w:val="clear" w:color="auto" w:fill="E3BFBB"/>
            <w:vAlign w:val="center"/>
          </w:tcPr>
          <w:p w14:paraId="73CB0887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Business Number (ABN)</w:t>
            </w:r>
          </w:p>
        </w:tc>
      </w:tr>
      <w:tr w:rsidR="00993D2D" w:rsidRPr="00421505" w14:paraId="55928F4E" w14:textId="77777777" w:rsidTr="00B4111A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top w:val="nil"/>
              <w:bottom w:val="single" w:sz="8" w:space="0" w:color="auto"/>
            </w:tcBorders>
            <w:vAlign w:val="center"/>
          </w:tcPr>
          <w:p w14:paraId="2A8CCD09" w14:textId="3A3D429D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4893" w:type="dxa"/>
            <w:gridSpan w:val="6"/>
            <w:tcBorders>
              <w:top w:val="nil"/>
            </w:tcBorders>
            <w:vAlign w:val="center"/>
          </w:tcPr>
          <w:p w14:paraId="76A2909B" w14:textId="5B315421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781A0034" w14:textId="77777777" w:rsidTr="00B4111A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72908D0F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Contact Person </w:t>
            </w: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E3BFBB"/>
            <w:vAlign w:val="center"/>
          </w:tcPr>
          <w:p w14:paraId="2E805D9B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Position</w:t>
            </w:r>
          </w:p>
        </w:tc>
        <w:tc>
          <w:tcPr>
            <w:tcW w:w="2483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0D93BF2E" w14:textId="14DB44C7" w:rsidR="00993D2D" w:rsidRPr="00C73704" w:rsidRDefault="00B30A78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Contact Number</w:t>
            </w:r>
          </w:p>
        </w:tc>
      </w:tr>
      <w:tr w:rsidR="00B1058A" w:rsidRPr="00421505" w14:paraId="02909361" w14:textId="77777777" w:rsidTr="00B4111A">
        <w:trPr>
          <w:gridBefore w:val="1"/>
          <w:gridAfter w:val="1"/>
          <w:wBefore w:w="10" w:type="dxa"/>
          <w:wAfter w:w="41" w:type="dxa"/>
          <w:cantSplit/>
          <w:trHeight w:val="363"/>
        </w:trPr>
        <w:tc>
          <w:tcPr>
            <w:tcW w:w="4668" w:type="dxa"/>
            <w:gridSpan w:val="4"/>
            <w:tcBorders>
              <w:top w:val="nil"/>
            </w:tcBorders>
            <w:vAlign w:val="center"/>
          </w:tcPr>
          <w:p w14:paraId="1886C972" w14:textId="0E7560B1" w:rsidR="00B1058A" w:rsidRPr="006630A1" w:rsidRDefault="00B1058A" w:rsidP="00F8344A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</w:tcBorders>
            <w:vAlign w:val="center"/>
          </w:tcPr>
          <w:p w14:paraId="05EAEC51" w14:textId="6CA3EB7C" w:rsidR="00B1058A" w:rsidRPr="006630A1" w:rsidRDefault="00B1058A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83" w:type="dxa"/>
            <w:gridSpan w:val="4"/>
            <w:tcBorders>
              <w:top w:val="nil"/>
              <w:bottom w:val="single" w:sz="8" w:space="0" w:color="auto"/>
            </w:tcBorders>
            <w:vAlign w:val="center"/>
          </w:tcPr>
          <w:p w14:paraId="49F97880" w14:textId="0E8D61A4" w:rsidR="00B1058A" w:rsidRPr="00C73704" w:rsidRDefault="00B1058A" w:rsidP="00B1058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993D2D" w:rsidRPr="00421505" w14:paraId="6E161D19" w14:textId="77777777" w:rsidTr="00B4111A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9561" w:type="dxa"/>
            <w:gridSpan w:val="10"/>
            <w:tcBorders>
              <w:bottom w:val="nil"/>
            </w:tcBorders>
            <w:shd w:val="clear" w:color="auto" w:fill="E3BFBB"/>
            <w:vAlign w:val="center"/>
          </w:tcPr>
          <w:p w14:paraId="7F72B1A6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E-mail Address</w:t>
            </w:r>
          </w:p>
        </w:tc>
      </w:tr>
      <w:tr w:rsidR="00993D2D" w:rsidRPr="00421505" w14:paraId="500E0421" w14:textId="77777777" w:rsidTr="00B4111A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9561" w:type="dxa"/>
            <w:gridSpan w:val="10"/>
            <w:tcBorders>
              <w:top w:val="nil"/>
            </w:tcBorders>
            <w:vAlign w:val="center"/>
          </w:tcPr>
          <w:p w14:paraId="6167394C" w14:textId="2881FB9A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0EFFBFB4" w14:textId="77777777" w:rsidTr="00B4111A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4C158EE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Postal Address</w:t>
            </w:r>
          </w:p>
        </w:tc>
        <w:tc>
          <w:tcPr>
            <w:tcW w:w="4893" w:type="dxa"/>
            <w:gridSpan w:val="6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487D6E5D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Street Address</w:t>
            </w:r>
          </w:p>
        </w:tc>
      </w:tr>
      <w:tr w:rsidR="00993D2D" w:rsidRPr="00421505" w14:paraId="630D49ED" w14:textId="77777777" w:rsidTr="00B4111A">
        <w:trPr>
          <w:gridBefore w:val="1"/>
          <w:gridAfter w:val="1"/>
          <w:wBefore w:w="10" w:type="dxa"/>
          <w:wAfter w:w="41" w:type="dxa"/>
          <w:cantSplit/>
          <w:trHeight w:val="976"/>
        </w:trPr>
        <w:tc>
          <w:tcPr>
            <w:tcW w:w="4668" w:type="dxa"/>
            <w:gridSpan w:val="4"/>
            <w:tcBorders>
              <w:top w:val="nil"/>
              <w:right w:val="single" w:sz="8" w:space="0" w:color="auto"/>
            </w:tcBorders>
            <w:vAlign w:val="center"/>
          </w:tcPr>
          <w:p w14:paraId="046A0EAC" w14:textId="1D9DFF91" w:rsidR="00B357DE" w:rsidRPr="00421505" w:rsidRDefault="00B357DE" w:rsidP="00B357DE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893" w:type="dxa"/>
            <w:gridSpan w:val="6"/>
            <w:tcBorders>
              <w:top w:val="nil"/>
              <w:left w:val="single" w:sz="8" w:space="0" w:color="auto"/>
            </w:tcBorders>
            <w:vAlign w:val="center"/>
          </w:tcPr>
          <w:p w14:paraId="73C18B63" w14:textId="51620F21" w:rsidR="00993D2D" w:rsidRPr="00421505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93D2D" w:rsidRPr="00421505" w14:paraId="0FB5DCA0" w14:textId="77777777" w:rsidTr="00B4111A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2684" w:type="dxa"/>
            <w:tcBorders>
              <w:bottom w:val="nil"/>
            </w:tcBorders>
            <w:shd w:val="clear" w:color="auto" w:fill="E3BFBB"/>
            <w:vAlign w:val="center"/>
          </w:tcPr>
          <w:p w14:paraId="0FD9F7C5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E3BFBB"/>
            <w:vAlign w:val="center"/>
          </w:tcPr>
          <w:p w14:paraId="3802FEE8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134" w:type="dxa"/>
            <w:gridSpan w:val="2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65F9E8EA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  <w:tc>
          <w:tcPr>
            <w:tcW w:w="2835" w:type="dxa"/>
            <w:gridSpan w:val="3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3F6942A8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1" w:type="dxa"/>
            <w:gridSpan w:val="2"/>
            <w:tcBorders>
              <w:bottom w:val="nil"/>
            </w:tcBorders>
            <w:shd w:val="clear" w:color="auto" w:fill="E3BFBB"/>
            <w:vAlign w:val="center"/>
          </w:tcPr>
          <w:p w14:paraId="442F0537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207" w:type="dxa"/>
            <w:tcBorders>
              <w:bottom w:val="nil"/>
            </w:tcBorders>
            <w:shd w:val="clear" w:color="auto" w:fill="E3BFBB"/>
            <w:vAlign w:val="center"/>
          </w:tcPr>
          <w:p w14:paraId="5AE7F52E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</w:tr>
      <w:tr w:rsidR="00993D2D" w:rsidRPr="00421505" w14:paraId="59377D23" w14:textId="77777777" w:rsidTr="00B4111A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2684" w:type="dxa"/>
            <w:tcBorders>
              <w:top w:val="nil"/>
              <w:bottom w:val="single" w:sz="8" w:space="0" w:color="auto"/>
            </w:tcBorders>
            <w:vAlign w:val="center"/>
          </w:tcPr>
          <w:p w14:paraId="4EDDA3B7" w14:textId="4E6920E2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single" w:sz="8" w:space="0" w:color="auto"/>
            </w:tcBorders>
            <w:vAlign w:val="center"/>
          </w:tcPr>
          <w:p w14:paraId="27DE8929" w14:textId="26776BA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F40B008" w14:textId="33B4499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</w:tcPr>
          <w:p w14:paraId="0FADD6FC" w14:textId="289693E4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bottom w:val="single" w:sz="8" w:space="0" w:color="auto"/>
            </w:tcBorders>
            <w:vAlign w:val="center"/>
          </w:tcPr>
          <w:p w14:paraId="1B1D3E3E" w14:textId="1029A47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nil"/>
              <w:bottom w:val="single" w:sz="8" w:space="0" w:color="auto"/>
            </w:tcBorders>
            <w:vAlign w:val="center"/>
          </w:tcPr>
          <w:p w14:paraId="4BE988F2" w14:textId="39EB3A55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993D2D" w:rsidRPr="00421505" w14:paraId="438C990D" w14:textId="77777777" w:rsidTr="00B4111A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0C87DA8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  <w:tc>
          <w:tcPr>
            <w:tcW w:w="4893" w:type="dxa"/>
            <w:gridSpan w:val="6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66897CFB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</w:tr>
      <w:tr w:rsidR="00993D2D" w:rsidRPr="00421505" w14:paraId="7DDE9654" w14:textId="77777777" w:rsidTr="00B4111A">
        <w:trPr>
          <w:gridBefore w:val="1"/>
          <w:gridAfter w:val="1"/>
          <w:wBefore w:w="10" w:type="dxa"/>
          <w:wAfter w:w="41" w:type="dxa"/>
          <w:cantSplit/>
          <w:trHeight w:val="654"/>
        </w:trPr>
        <w:tc>
          <w:tcPr>
            <w:tcW w:w="4668" w:type="dxa"/>
            <w:gridSpan w:val="4"/>
            <w:tcBorders>
              <w:top w:val="nil"/>
              <w:right w:val="single" w:sz="8" w:space="0" w:color="auto"/>
            </w:tcBorders>
            <w:vAlign w:val="center"/>
          </w:tcPr>
          <w:p w14:paraId="03D868D5" w14:textId="78F33968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893" w:type="dxa"/>
            <w:gridSpan w:val="6"/>
            <w:tcBorders>
              <w:top w:val="nil"/>
              <w:left w:val="single" w:sz="8" w:space="0" w:color="auto"/>
            </w:tcBorders>
            <w:vAlign w:val="center"/>
          </w:tcPr>
          <w:p w14:paraId="203A7671" w14:textId="321F61AF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B30A78" w:rsidRPr="00C6712E" w14:paraId="2226B5DF" w14:textId="77777777" w:rsidTr="00B4111A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9612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04E735" w14:textId="40CD132A" w:rsidR="00B30A78" w:rsidRPr="00B30A78" w:rsidRDefault="00B30A78" w:rsidP="00B30A78">
            <w:pPr>
              <w:pStyle w:val="ListParagraph"/>
              <w:numPr>
                <w:ilvl w:val="0"/>
                <w:numId w:val="27"/>
              </w:numPr>
              <w:tabs>
                <w:tab w:val="left" w:pos="7470"/>
              </w:tabs>
              <w:spacing w:before="240" w:after="240"/>
              <w:ind w:left="244" w:hanging="357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B30A78">
              <w:rPr>
                <w:rFonts w:asciiTheme="majorHAnsi" w:hAnsiTheme="majorHAnsi" w:cstheme="majorHAnsi"/>
                <w:b/>
              </w:rPr>
              <w:lastRenderedPageBreak/>
              <w:t>Applicant(s)</w:t>
            </w:r>
          </w:p>
        </w:tc>
      </w:tr>
      <w:tr w:rsidR="00B933E5" w:rsidRPr="00C6712E" w14:paraId="71337064" w14:textId="77777777" w:rsidTr="00B4111A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33F13976" w14:textId="77777777" w:rsidR="00B933E5" w:rsidRPr="00C73704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Company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48362F05" w14:textId="77777777" w:rsidR="00B933E5" w:rsidRPr="00C73704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ACN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61B6B3C6" w14:textId="77777777" w:rsidR="00B933E5" w:rsidRPr="00C73704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ABN</w:t>
            </w: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391B8E6B" w14:textId="22C00AB9" w:rsidR="00B933E5" w:rsidRPr="00C73704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Interest</w:t>
            </w:r>
            <w:r w:rsidR="00C95C24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(%)</w:t>
            </w:r>
          </w:p>
        </w:tc>
      </w:tr>
      <w:tr w:rsidR="00B933E5" w:rsidRPr="00C6712E" w14:paraId="5751AB15" w14:textId="77777777" w:rsidTr="00B4111A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27"/>
        </w:trPr>
        <w:tc>
          <w:tcPr>
            <w:tcW w:w="39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B9E25" w14:textId="5D32FF67" w:rsidR="00B933E5" w:rsidRPr="005C720F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EC7FD" w14:textId="407138BF" w:rsidR="00B933E5" w:rsidRPr="005C720F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AE084" w14:textId="0F11E8F1" w:rsidR="00B933E5" w:rsidRPr="005C720F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41D37" w14:textId="16C1421C" w:rsidR="00B933E5" w:rsidRPr="005C720F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B933E5" w:rsidRPr="00C6712E" w14:paraId="620AB188" w14:textId="77777777" w:rsidTr="00B4111A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D383E" w14:textId="087D0D3B" w:rsidR="00B933E5" w:rsidRPr="005C720F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386C7" w14:textId="529AC696" w:rsidR="00B933E5" w:rsidRPr="005C720F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65BA1" w14:textId="61EFFEA6" w:rsidR="00B933E5" w:rsidRPr="005C720F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61971" w14:textId="3D2224F1" w:rsidR="00B933E5" w:rsidRPr="005C720F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B933E5" w:rsidRPr="00C6712E" w14:paraId="5D78077E" w14:textId="77777777" w:rsidTr="00B4111A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99210" w14:textId="77777777" w:rsidR="00B933E5" w:rsidRPr="005C720F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54514" w14:textId="77777777" w:rsidR="00B933E5" w:rsidRPr="005C720F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8053B" w14:textId="77777777" w:rsidR="00B933E5" w:rsidRPr="005C720F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D70AA" w14:textId="77777777" w:rsidR="00B933E5" w:rsidRPr="005C720F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B30A78" w:rsidRPr="00C6712E" w14:paraId="0CE177D0" w14:textId="77777777" w:rsidTr="00B4111A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206A8" w14:textId="77777777" w:rsidR="00B30A78" w:rsidRPr="005C720F" w:rsidRDefault="00B30A78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615C7" w14:textId="77777777" w:rsidR="00B30A78" w:rsidRPr="005C720F" w:rsidRDefault="00B30A78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E365B" w14:textId="77777777" w:rsidR="00B30A78" w:rsidRPr="005C720F" w:rsidRDefault="00B30A78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80A57" w14:textId="77777777" w:rsidR="00B30A78" w:rsidRPr="005C720F" w:rsidRDefault="00B30A78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B30A78" w:rsidRPr="00C6712E" w14:paraId="14ECA693" w14:textId="77777777" w:rsidTr="00B4111A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E0FA0" w14:textId="77777777" w:rsidR="00B30A78" w:rsidRPr="005C720F" w:rsidRDefault="00B30A78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A3548" w14:textId="77777777" w:rsidR="00B30A78" w:rsidRPr="005C720F" w:rsidRDefault="00B30A78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AE1EC" w14:textId="77777777" w:rsidR="00B30A78" w:rsidRPr="005C720F" w:rsidRDefault="00B30A78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A019C" w14:textId="77777777" w:rsidR="00B30A78" w:rsidRPr="005C720F" w:rsidRDefault="00B30A78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B30A78" w:rsidRPr="00C6712E" w14:paraId="11FCF57B" w14:textId="77777777" w:rsidTr="00B4111A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F1444" w14:textId="77777777" w:rsidR="00B30A78" w:rsidRPr="005C720F" w:rsidRDefault="00B30A78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95DC1" w14:textId="77777777" w:rsidR="00B30A78" w:rsidRPr="005C720F" w:rsidRDefault="00B30A78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E81EB" w14:textId="77777777" w:rsidR="00B30A78" w:rsidRPr="005C720F" w:rsidRDefault="00B30A78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ACED1" w14:textId="77777777" w:rsidR="00B30A78" w:rsidRPr="005C720F" w:rsidRDefault="00B30A78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</w:tbl>
    <w:p w14:paraId="73E90309" w14:textId="77777777" w:rsidR="00B4111A" w:rsidRPr="00B4111A" w:rsidRDefault="00B4111A" w:rsidP="00D77663">
      <w:pPr>
        <w:pStyle w:val="ListParagraph"/>
        <w:numPr>
          <w:ilvl w:val="0"/>
          <w:numId w:val="27"/>
        </w:numPr>
        <w:spacing w:before="240" w:after="120"/>
        <w:ind w:left="357" w:hanging="357"/>
        <w:contextualSpacing w:val="0"/>
        <w:rPr>
          <w:rFonts w:asciiTheme="majorHAnsi" w:hAnsiTheme="majorHAnsi" w:cstheme="majorHAnsi"/>
          <w:b/>
          <w:sz w:val="16"/>
          <w:szCs w:val="16"/>
        </w:rPr>
      </w:pPr>
      <w:r w:rsidRPr="00B4111A">
        <w:rPr>
          <w:rFonts w:asciiTheme="majorHAnsi" w:hAnsiTheme="majorHAnsi" w:cstheme="majorHAnsi"/>
          <w:b/>
        </w:rPr>
        <w:t>Nomination of location details</w:t>
      </w:r>
    </w:p>
    <w:p w14:paraId="688DA96E" w14:textId="0A63E605" w:rsidR="00757D17" w:rsidRPr="0039340C" w:rsidRDefault="0039340C" w:rsidP="000A5CE3">
      <w:pPr>
        <w:spacing w:after="120"/>
        <w:rPr>
          <w:rFonts w:asciiTheme="majorHAnsi" w:hAnsiTheme="majorHAnsi" w:cstheme="majorHAnsi"/>
          <w:b/>
          <w:sz w:val="20"/>
          <w:szCs w:val="20"/>
        </w:rPr>
      </w:pPr>
      <w:r w:rsidRPr="0039340C">
        <w:rPr>
          <w:rFonts w:asciiTheme="majorHAnsi" w:hAnsiTheme="majorHAnsi" w:cstheme="majorHAnsi"/>
          <w:b/>
          <w:sz w:val="20"/>
          <w:szCs w:val="20"/>
        </w:rPr>
        <w:t>Provide the following information</w:t>
      </w:r>
    </w:p>
    <w:tbl>
      <w:tblPr>
        <w:tblStyle w:val="TableGrid"/>
        <w:tblW w:w="9733" w:type="dxa"/>
        <w:tblInd w:w="-5" w:type="dxa"/>
        <w:tblLook w:val="04A0" w:firstRow="1" w:lastRow="0" w:firstColumn="1" w:lastColumn="0" w:noHBand="0" w:noVBand="1"/>
      </w:tblPr>
      <w:tblGrid>
        <w:gridCol w:w="5387"/>
        <w:gridCol w:w="4346"/>
      </w:tblGrid>
      <w:tr w:rsidR="0039340C" w14:paraId="05ED670C" w14:textId="77777777" w:rsidTr="0039340C">
        <w:tc>
          <w:tcPr>
            <w:tcW w:w="5387" w:type="dxa"/>
            <w:tcBorders>
              <w:right w:val="nil"/>
            </w:tcBorders>
            <w:shd w:val="clear" w:color="auto" w:fill="E3BFBB"/>
            <w:vAlign w:val="center"/>
          </w:tcPr>
          <w:p w14:paraId="210FB44D" w14:textId="77777777" w:rsidR="0039340C" w:rsidRDefault="0039340C" w:rsidP="0039340C">
            <w:pPr>
              <w:tabs>
                <w:tab w:val="left" w:pos="7470"/>
              </w:tabs>
              <w:spacing w:before="60" w:after="6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Name of:</w:t>
            </w:r>
          </w:p>
          <w:p w14:paraId="3B51509C" w14:textId="77777777" w:rsidR="00D71AC1" w:rsidRDefault="0039340C" w:rsidP="00D71AC1">
            <w:pPr>
              <w:pStyle w:val="ListParagraph"/>
              <w:numPr>
                <w:ilvl w:val="0"/>
                <w:numId w:val="38"/>
              </w:numPr>
              <w:tabs>
                <w:tab w:val="left" w:pos="7470"/>
              </w:tabs>
              <w:spacing w:before="60" w:after="60" w:line="23" w:lineRule="atLeast"/>
              <w:ind w:left="357" w:hanging="357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39340C">
              <w:rPr>
                <w:rFonts w:asciiTheme="majorHAnsi" w:hAnsiTheme="majorHAnsi" w:cstheme="majorHAnsi"/>
                <w:b/>
                <w:sz w:val="20"/>
                <w:szCs w:val="20"/>
              </w:rPr>
              <w:t>petroleum or regulated substance resources pool</w:t>
            </w:r>
            <w:r w:rsidR="00D71AC1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</w:p>
          <w:p w14:paraId="5CEA6BE7" w14:textId="5A7E535F" w:rsidR="0039340C" w:rsidRPr="00D71AC1" w:rsidRDefault="0039340C" w:rsidP="00D71AC1">
            <w:pPr>
              <w:pStyle w:val="ListParagraph"/>
              <w:tabs>
                <w:tab w:val="left" w:pos="7470"/>
              </w:tabs>
              <w:spacing w:before="60" w:after="60" w:line="23" w:lineRule="atLeast"/>
              <w:ind w:left="357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D71AC1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OR </w:t>
            </w:r>
          </w:p>
          <w:p w14:paraId="7E20D45F" w14:textId="04C8D019" w:rsidR="0039340C" w:rsidRPr="0039340C" w:rsidRDefault="0039340C" w:rsidP="00D71AC1">
            <w:pPr>
              <w:pStyle w:val="ListParagraph"/>
              <w:numPr>
                <w:ilvl w:val="0"/>
                <w:numId w:val="38"/>
              </w:numPr>
              <w:tabs>
                <w:tab w:val="left" w:pos="7470"/>
              </w:tabs>
              <w:spacing w:before="60" w:after="60" w:line="23" w:lineRule="atLeast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39340C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geothermal energy resources area </w:t>
            </w:r>
          </w:p>
        </w:tc>
        <w:tc>
          <w:tcPr>
            <w:tcW w:w="4346" w:type="dxa"/>
            <w:tcBorders>
              <w:left w:val="nil"/>
            </w:tcBorders>
          </w:tcPr>
          <w:p w14:paraId="66848BA0" w14:textId="6E2E37D5" w:rsidR="0039340C" w:rsidRDefault="0039340C" w:rsidP="00B4111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39340C" w14:paraId="5EC14BF6" w14:textId="77777777" w:rsidTr="0039340C">
        <w:trPr>
          <w:trHeight w:val="751"/>
        </w:trPr>
        <w:tc>
          <w:tcPr>
            <w:tcW w:w="5387" w:type="dxa"/>
            <w:tcBorders>
              <w:right w:val="nil"/>
            </w:tcBorders>
            <w:shd w:val="clear" w:color="auto" w:fill="E3BFBB"/>
            <w:vAlign w:val="center"/>
          </w:tcPr>
          <w:p w14:paraId="663AC21C" w14:textId="1ED21EA4" w:rsidR="0039340C" w:rsidRDefault="0039340C" w:rsidP="0039340C">
            <w:pPr>
              <w:tabs>
                <w:tab w:val="left" w:pos="7470"/>
              </w:tabs>
              <w:spacing w:before="60" w:after="6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Proposed name of location </w:t>
            </w:r>
          </w:p>
        </w:tc>
        <w:tc>
          <w:tcPr>
            <w:tcW w:w="4346" w:type="dxa"/>
            <w:tcBorders>
              <w:left w:val="nil"/>
            </w:tcBorders>
          </w:tcPr>
          <w:p w14:paraId="77359C7D" w14:textId="130E6BE2" w:rsidR="0039340C" w:rsidRDefault="0039340C" w:rsidP="00B30A78">
            <w:pPr>
              <w:tabs>
                <w:tab w:val="left" w:pos="7470"/>
              </w:tabs>
              <w:spacing w:before="60" w:after="6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</w:tbl>
    <w:p w14:paraId="482E6952" w14:textId="77777777" w:rsidR="0039340C" w:rsidRPr="001927D0" w:rsidRDefault="0039340C" w:rsidP="00D77663">
      <w:pPr>
        <w:pStyle w:val="ListParagraph"/>
        <w:numPr>
          <w:ilvl w:val="0"/>
          <w:numId w:val="27"/>
        </w:numPr>
        <w:spacing w:before="240" w:after="120"/>
        <w:ind w:left="357" w:hanging="357"/>
        <w:contextualSpacing w:val="0"/>
        <w:rPr>
          <w:rFonts w:asciiTheme="majorHAnsi" w:hAnsiTheme="majorHAnsi" w:cstheme="majorHAnsi"/>
          <w:b/>
        </w:rPr>
      </w:pPr>
      <w:r w:rsidRPr="001927D0">
        <w:rPr>
          <w:rFonts w:asciiTheme="majorHAnsi" w:hAnsiTheme="majorHAnsi" w:cstheme="majorHAnsi"/>
          <w:b/>
        </w:rPr>
        <w:t xml:space="preserve">Schedule of blocks </w:t>
      </w:r>
    </w:p>
    <w:p w14:paraId="378B4B7A" w14:textId="7FCE78BA" w:rsidR="0039340C" w:rsidRPr="001927D0" w:rsidRDefault="0039340C" w:rsidP="0039340C">
      <w:pPr>
        <w:spacing w:after="120"/>
        <w:rPr>
          <w:rFonts w:asciiTheme="majorHAnsi" w:hAnsiTheme="majorHAnsi" w:cstheme="majorHAnsi"/>
          <w:b/>
          <w:sz w:val="20"/>
          <w:szCs w:val="20"/>
        </w:rPr>
      </w:pPr>
      <w:r w:rsidRPr="001927D0">
        <w:rPr>
          <w:rFonts w:asciiTheme="majorHAnsi" w:hAnsiTheme="majorHAnsi" w:cstheme="majorHAnsi"/>
          <w:b/>
          <w:sz w:val="20"/>
          <w:szCs w:val="20"/>
        </w:rPr>
        <w:t xml:space="preserve">Provide the 1:1,000,000 map sheet information and </w:t>
      </w:r>
      <w:proofErr w:type="spellStart"/>
      <w:r w:rsidRPr="001927D0">
        <w:rPr>
          <w:rFonts w:asciiTheme="majorHAnsi" w:hAnsiTheme="majorHAnsi" w:cstheme="majorHAnsi"/>
          <w:b/>
          <w:sz w:val="20"/>
          <w:szCs w:val="20"/>
        </w:rPr>
        <w:t>graticular</w:t>
      </w:r>
      <w:proofErr w:type="spellEnd"/>
      <w:r w:rsidRPr="001927D0">
        <w:rPr>
          <w:rFonts w:asciiTheme="majorHAnsi" w:hAnsiTheme="majorHAnsi" w:cstheme="majorHAnsi"/>
          <w:b/>
          <w:sz w:val="20"/>
          <w:szCs w:val="20"/>
        </w:rPr>
        <w:t xml:space="preserve"> block number(s) for the area to be </w:t>
      </w:r>
      <w:r>
        <w:rPr>
          <w:rFonts w:asciiTheme="majorHAnsi" w:hAnsiTheme="majorHAnsi" w:cstheme="majorHAnsi"/>
          <w:b/>
          <w:sz w:val="20"/>
          <w:szCs w:val="20"/>
        </w:rPr>
        <w:t>nominated as a location</w:t>
      </w:r>
    </w:p>
    <w:tbl>
      <w:tblPr>
        <w:tblStyle w:val="TableGrid"/>
        <w:tblpPr w:leftFromText="180" w:rightFromText="180" w:vertAnchor="text" w:tblpX="-10" w:tblpY="1"/>
        <w:tblOverlap w:val="never"/>
        <w:tblW w:w="9639" w:type="dxa"/>
        <w:tblLook w:val="04A0" w:firstRow="1" w:lastRow="0" w:firstColumn="1" w:lastColumn="0" w:noHBand="0" w:noVBand="1"/>
      </w:tblPr>
      <w:tblGrid>
        <w:gridCol w:w="1604"/>
        <w:gridCol w:w="1605"/>
        <w:gridCol w:w="1605"/>
        <w:gridCol w:w="1605"/>
        <w:gridCol w:w="1605"/>
        <w:gridCol w:w="1615"/>
      </w:tblGrid>
      <w:tr w:rsidR="0064464F" w14:paraId="27985875" w14:textId="77777777" w:rsidTr="00796C58">
        <w:trPr>
          <w:trHeight w:val="339"/>
        </w:trPr>
        <w:tc>
          <w:tcPr>
            <w:tcW w:w="4814" w:type="dxa"/>
            <w:gridSpan w:val="3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1FF6C388" w14:textId="77777777" w:rsidR="0064464F" w:rsidRDefault="0064464F" w:rsidP="00796C58">
            <w:pPr>
              <w:spacing w:before="120" w:after="12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Map Sheet Name: _________________________ </w:t>
            </w:r>
          </w:p>
        </w:tc>
        <w:tc>
          <w:tcPr>
            <w:tcW w:w="4825" w:type="dxa"/>
            <w:gridSpan w:val="3"/>
            <w:tcBorders>
              <w:left w:val="nil"/>
              <w:bottom w:val="single" w:sz="4" w:space="0" w:color="auto"/>
            </w:tcBorders>
            <w:shd w:val="clear" w:color="auto" w:fill="E3BFBB"/>
          </w:tcPr>
          <w:p w14:paraId="58B80B5A" w14:textId="77777777" w:rsidR="0064464F" w:rsidRDefault="0064464F" w:rsidP="00796C58">
            <w:pPr>
              <w:spacing w:before="120" w:after="12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Map Sheet Number: _______________________</w:t>
            </w:r>
          </w:p>
        </w:tc>
      </w:tr>
      <w:tr w:rsidR="0064464F" w14:paraId="40B7D0A5" w14:textId="77777777" w:rsidTr="00796C58">
        <w:trPr>
          <w:trHeight w:val="279"/>
        </w:trPr>
        <w:tc>
          <w:tcPr>
            <w:tcW w:w="1604" w:type="dxa"/>
            <w:tcBorders>
              <w:top w:val="single" w:sz="4" w:space="0" w:color="auto"/>
            </w:tcBorders>
            <w:shd w:val="clear" w:color="auto" w:fill="E3BFBB"/>
          </w:tcPr>
          <w:p w14:paraId="1A865566" w14:textId="77777777" w:rsidR="0064464F" w:rsidRDefault="0064464F" w:rsidP="00796C58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shd w:val="clear" w:color="auto" w:fill="E3BFBB"/>
          </w:tcPr>
          <w:p w14:paraId="2E86FC2D" w14:textId="77777777" w:rsidR="0064464F" w:rsidRDefault="0064464F" w:rsidP="00796C58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shd w:val="clear" w:color="auto" w:fill="E3BFBB"/>
          </w:tcPr>
          <w:p w14:paraId="0B852730" w14:textId="77777777" w:rsidR="0064464F" w:rsidRDefault="0064464F" w:rsidP="00796C58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shd w:val="clear" w:color="auto" w:fill="E3BFBB"/>
          </w:tcPr>
          <w:p w14:paraId="0E3D11F1" w14:textId="77777777" w:rsidR="0064464F" w:rsidRDefault="0064464F" w:rsidP="00796C58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shd w:val="clear" w:color="auto" w:fill="E3BFBB"/>
          </w:tcPr>
          <w:p w14:paraId="57E5F230" w14:textId="77777777" w:rsidR="0064464F" w:rsidRDefault="0064464F" w:rsidP="00796C58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15" w:type="dxa"/>
            <w:tcBorders>
              <w:top w:val="single" w:sz="4" w:space="0" w:color="auto"/>
            </w:tcBorders>
            <w:shd w:val="clear" w:color="auto" w:fill="E3BFBB"/>
          </w:tcPr>
          <w:p w14:paraId="2B88F8A6" w14:textId="77777777" w:rsidR="0064464F" w:rsidRDefault="0064464F" w:rsidP="00796C58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</w:tr>
      <w:tr w:rsidR="0064464F" w14:paraId="052452FC" w14:textId="77777777" w:rsidTr="00796C58">
        <w:tc>
          <w:tcPr>
            <w:tcW w:w="1604" w:type="dxa"/>
          </w:tcPr>
          <w:p w14:paraId="66CC29B3" w14:textId="77777777" w:rsidR="0064464F" w:rsidRDefault="0064464F" w:rsidP="00796C5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4168971D" w14:textId="77777777" w:rsidR="0064464F" w:rsidRDefault="0064464F" w:rsidP="00796C5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6479FA44" w14:textId="77777777" w:rsidR="0064464F" w:rsidRDefault="0064464F" w:rsidP="00796C5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3682EE87" w14:textId="77777777" w:rsidR="0064464F" w:rsidRDefault="0064464F" w:rsidP="00796C5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58057321" w14:textId="77777777" w:rsidR="0064464F" w:rsidRDefault="0064464F" w:rsidP="00796C5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15" w:type="dxa"/>
          </w:tcPr>
          <w:p w14:paraId="641E9AC5" w14:textId="77777777" w:rsidR="0064464F" w:rsidRDefault="0064464F" w:rsidP="00796C5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64464F" w14:paraId="029F729B" w14:textId="77777777" w:rsidTr="00796C58">
        <w:tc>
          <w:tcPr>
            <w:tcW w:w="1604" w:type="dxa"/>
          </w:tcPr>
          <w:p w14:paraId="5D9031BC" w14:textId="77777777" w:rsidR="0064464F" w:rsidRDefault="0064464F" w:rsidP="00796C5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7FD0EF3B" w14:textId="77777777" w:rsidR="0064464F" w:rsidRDefault="0064464F" w:rsidP="00796C5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0D76A6E5" w14:textId="77777777" w:rsidR="0064464F" w:rsidRDefault="0064464F" w:rsidP="00796C5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1BED476E" w14:textId="77777777" w:rsidR="0064464F" w:rsidRDefault="0064464F" w:rsidP="00796C5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78DA0F30" w14:textId="77777777" w:rsidR="0064464F" w:rsidRDefault="0064464F" w:rsidP="00796C5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15" w:type="dxa"/>
          </w:tcPr>
          <w:p w14:paraId="6085A889" w14:textId="77777777" w:rsidR="0064464F" w:rsidRDefault="0064464F" w:rsidP="00796C5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796C58" w14:paraId="07BA5DBE" w14:textId="77777777" w:rsidTr="00796C58">
        <w:tc>
          <w:tcPr>
            <w:tcW w:w="1604" w:type="dxa"/>
          </w:tcPr>
          <w:p w14:paraId="7095740D" w14:textId="77777777" w:rsidR="00796C58" w:rsidRDefault="00796C58" w:rsidP="00796C5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3091F9DB" w14:textId="77777777" w:rsidR="00796C58" w:rsidRDefault="00796C58" w:rsidP="00796C5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6B2B0605" w14:textId="77777777" w:rsidR="00796C58" w:rsidRDefault="00796C58" w:rsidP="00796C5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6C92E83F" w14:textId="77777777" w:rsidR="00796C58" w:rsidRDefault="00796C58" w:rsidP="00796C5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5AE4B198" w14:textId="77777777" w:rsidR="00796C58" w:rsidRDefault="00796C58" w:rsidP="00796C5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15" w:type="dxa"/>
          </w:tcPr>
          <w:p w14:paraId="127E060A" w14:textId="77777777" w:rsidR="00796C58" w:rsidRDefault="00796C58" w:rsidP="00796C5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796C58" w14:paraId="58706329" w14:textId="77777777" w:rsidTr="00796C58">
        <w:tc>
          <w:tcPr>
            <w:tcW w:w="1604" w:type="dxa"/>
          </w:tcPr>
          <w:p w14:paraId="13AAE6AB" w14:textId="77777777" w:rsidR="00796C58" w:rsidRDefault="00796C58" w:rsidP="00796C5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1E5FDAC8" w14:textId="77777777" w:rsidR="00796C58" w:rsidRDefault="00796C58" w:rsidP="00796C5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5E58E805" w14:textId="77777777" w:rsidR="00796C58" w:rsidRDefault="00796C58" w:rsidP="00796C5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13C9FEF5" w14:textId="77777777" w:rsidR="00796C58" w:rsidRDefault="00796C58" w:rsidP="00796C5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4746A923" w14:textId="77777777" w:rsidR="00796C58" w:rsidRDefault="00796C58" w:rsidP="00796C5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15" w:type="dxa"/>
          </w:tcPr>
          <w:p w14:paraId="7CD37D07" w14:textId="77777777" w:rsidR="00796C58" w:rsidRDefault="00796C58" w:rsidP="00796C5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</w:tbl>
    <w:p w14:paraId="4C2E350D" w14:textId="03DDCF6A" w:rsidR="00796C58" w:rsidRPr="00D77663" w:rsidRDefault="00796C58">
      <w:pPr>
        <w:rPr>
          <w:sz w:val="2"/>
          <w:szCs w:val="2"/>
        </w:rPr>
      </w:pPr>
    </w:p>
    <w:tbl>
      <w:tblPr>
        <w:tblStyle w:val="TableGrid"/>
        <w:tblpPr w:leftFromText="180" w:rightFromText="180" w:vertAnchor="text" w:tblpX="-10" w:tblpY="1"/>
        <w:tblOverlap w:val="never"/>
        <w:tblW w:w="9639" w:type="dxa"/>
        <w:tblLook w:val="04A0" w:firstRow="1" w:lastRow="0" w:firstColumn="1" w:lastColumn="0" w:noHBand="0" w:noVBand="1"/>
      </w:tblPr>
      <w:tblGrid>
        <w:gridCol w:w="8931"/>
        <w:gridCol w:w="708"/>
      </w:tblGrid>
      <w:tr w:rsidR="000A5CE3" w14:paraId="6842569B" w14:textId="77777777" w:rsidTr="00796C58">
        <w:trPr>
          <w:trHeight w:val="668"/>
        </w:trPr>
        <w:tc>
          <w:tcPr>
            <w:tcW w:w="9639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2B362E5A" w14:textId="77777777" w:rsidR="0039340C" w:rsidRDefault="0039340C" w:rsidP="00D77663">
            <w:pPr>
              <w:pStyle w:val="ListParagraph"/>
              <w:numPr>
                <w:ilvl w:val="0"/>
                <w:numId w:val="27"/>
              </w:numPr>
              <w:spacing w:before="240" w:after="120" w:line="276" w:lineRule="auto"/>
              <w:ind w:left="244" w:hanging="357"/>
              <w:contextualSpacing w:val="0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Recovery of resources</w:t>
            </w:r>
          </w:p>
          <w:p w14:paraId="4D1CE321" w14:textId="2DC174B7" w:rsidR="000A5CE3" w:rsidRPr="0039340C" w:rsidRDefault="0039340C" w:rsidP="0039340C">
            <w:pPr>
              <w:spacing w:after="120"/>
              <w:ind w:left="-113"/>
              <w:rPr>
                <w:rFonts w:asciiTheme="majorHAnsi" w:hAnsiTheme="majorHAnsi" w:cstheme="majorHAnsi"/>
                <w:b/>
              </w:rPr>
            </w:pPr>
            <w:r w:rsidRPr="0039340C">
              <w:rPr>
                <w:b/>
                <w:bCs/>
                <w:sz w:val="20"/>
                <w:szCs w:val="20"/>
              </w:rPr>
              <w:t xml:space="preserve">Tick the </w:t>
            </w:r>
            <w:r>
              <w:rPr>
                <w:b/>
                <w:bCs/>
                <w:sz w:val="20"/>
                <w:szCs w:val="20"/>
              </w:rPr>
              <w:t xml:space="preserve">relevant </w:t>
            </w:r>
            <w:r w:rsidRPr="0039340C">
              <w:rPr>
                <w:b/>
                <w:bCs/>
                <w:sz w:val="20"/>
                <w:szCs w:val="20"/>
              </w:rPr>
              <w:t xml:space="preserve">box to confirm </w:t>
            </w:r>
            <w:r>
              <w:rPr>
                <w:b/>
                <w:bCs/>
                <w:sz w:val="20"/>
                <w:szCs w:val="20"/>
              </w:rPr>
              <w:t>the status of recovery of resources</w:t>
            </w:r>
          </w:p>
        </w:tc>
      </w:tr>
      <w:tr w:rsidR="0064464F" w14:paraId="4C995F9D" w14:textId="77777777" w:rsidTr="0039340C">
        <w:trPr>
          <w:trHeight w:val="810"/>
        </w:trPr>
        <w:tc>
          <w:tcPr>
            <w:tcW w:w="8931" w:type="dxa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13C0D96" w14:textId="3FDD2507" w:rsidR="0064464F" w:rsidRDefault="00CA2339" w:rsidP="0039340C">
            <w:pPr>
              <w:tabs>
                <w:tab w:val="left" w:pos="7470"/>
              </w:tabs>
              <w:spacing w:before="60" w:after="6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T</w:t>
            </w:r>
            <w:r w:rsidR="0064464F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he </w:t>
            </w:r>
            <w:r w:rsidR="0039340C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petroleum exploration permittees, drilling reservation holders or another person, </w:t>
            </w:r>
            <w:r w:rsidR="00D71AC1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have </w:t>
            </w:r>
            <w:r w:rsidR="0039340C">
              <w:rPr>
                <w:rFonts w:asciiTheme="majorHAnsi" w:hAnsiTheme="majorHAnsi" w:cstheme="majorHAnsi"/>
                <w:b/>
                <w:sz w:val="20"/>
                <w:szCs w:val="20"/>
              </w:rPr>
              <w:t>recovered petroleum or a regulated substance from the resources pool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</w:tcBorders>
            <w:vAlign w:val="center"/>
          </w:tcPr>
          <w:p w14:paraId="28652DC3" w14:textId="389C0A33" w:rsidR="0064464F" w:rsidRDefault="0064464F" w:rsidP="00796C58">
            <w:pPr>
              <w:tabs>
                <w:tab w:val="left" w:pos="7470"/>
              </w:tabs>
              <w:spacing w:before="60" w:after="6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B30A78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</w:tbl>
    <w:p w14:paraId="431E3D8C" w14:textId="048B2F62" w:rsidR="0039340C" w:rsidRPr="0039340C" w:rsidRDefault="0039340C" w:rsidP="00D77663">
      <w:pPr>
        <w:spacing w:before="40" w:after="40"/>
        <w:rPr>
          <w:b/>
          <w:bCs/>
          <w:sz w:val="20"/>
          <w:szCs w:val="20"/>
        </w:rPr>
      </w:pPr>
      <w:r w:rsidRPr="0039340C">
        <w:rPr>
          <w:b/>
          <w:bCs/>
          <w:sz w:val="20"/>
          <w:szCs w:val="20"/>
        </w:rPr>
        <w:t>OR</w:t>
      </w:r>
    </w:p>
    <w:tbl>
      <w:tblPr>
        <w:tblStyle w:val="TableGrid"/>
        <w:tblpPr w:leftFromText="180" w:rightFromText="180" w:vertAnchor="text" w:tblpX="-10" w:tblpY="1"/>
        <w:tblOverlap w:val="never"/>
        <w:tblW w:w="9639" w:type="dxa"/>
        <w:tblLook w:val="04A0" w:firstRow="1" w:lastRow="0" w:firstColumn="1" w:lastColumn="0" w:noHBand="0" w:noVBand="1"/>
      </w:tblPr>
      <w:tblGrid>
        <w:gridCol w:w="8931"/>
        <w:gridCol w:w="708"/>
      </w:tblGrid>
      <w:tr w:rsidR="0064464F" w14:paraId="0D144D77" w14:textId="77777777" w:rsidTr="0039340C">
        <w:trPr>
          <w:trHeight w:val="983"/>
        </w:trPr>
        <w:tc>
          <w:tcPr>
            <w:tcW w:w="8931" w:type="dxa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2C4F8A9" w14:textId="2CDCD4B6" w:rsidR="0064464F" w:rsidRDefault="0039340C" w:rsidP="0039340C">
            <w:pPr>
              <w:pStyle w:val="ListParagraph"/>
              <w:spacing w:before="60" w:after="60" w:line="276" w:lineRule="auto"/>
              <w:ind w:left="0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The geothermal energy exploration permittees, drilling reservation holders or another person,</w:t>
            </w:r>
            <w:r w:rsidR="00D71AC1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have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recovered </w:t>
            </w:r>
            <w:r w:rsidR="00EC025D">
              <w:rPr>
                <w:rFonts w:asciiTheme="majorHAnsi" w:hAnsiTheme="majorHAnsi" w:cstheme="majorHAnsi"/>
                <w:b/>
                <w:sz w:val="20"/>
                <w:szCs w:val="20"/>
              </w:rPr>
              <w:t>geothermal energy resources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from the geothermal energy resources area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</w:tcBorders>
            <w:vAlign w:val="center"/>
          </w:tcPr>
          <w:p w14:paraId="007B1654" w14:textId="18CA6074" w:rsidR="0064464F" w:rsidRDefault="0064464F" w:rsidP="00796C58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B30A78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</w:tbl>
    <w:p w14:paraId="10B8B128" w14:textId="6355CFE7" w:rsidR="00D77663" w:rsidRDefault="00D77663" w:rsidP="00B14758">
      <w:pPr>
        <w:spacing w:after="120"/>
        <w:rPr>
          <w:b/>
          <w:bCs/>
          <w:sz w:val="20"/>
          <w:szCs w:val="20"/>
        </w:rPr>
      </w:pPr>
      <w:bookmarkStart w:id="0" w:name="_Hlk194564946"/>
    </w:p>
    <w:tbl>
      <w:tblPr>
        <w:tblW w:w="963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shd w:val="clear" w:color="auto" w:fill="D9D9D9"/>
        <w:tblLayout w:type="fixed"/>
        <w:tblCellMar>
          <w:top w:w="17" w:type="dxa"/>
          <w:bottom w:w="17" w:type="dxa"/>
        </w:tblCellMar>
        <w:tblLook w:val="04A0" w:firstRow="1" w:lastRow="0" w:firstColumn="1" w:lastColumn="0" w:noHBand="0" w:noVBand="1"/>
      </w:tblPr>
      <w:tblGrid>
        <w:gridCol w:w="7085"/>
        <w:gridCol w:w="1846"/>
        <w:gridCol w:w="708"/>
      </w:tblGrid>
      <w:tr w:rsidR="004D1925" w:rsidRPr="00C101BC" w14:paraId="77756F30" w14:textId="77777777" w:rsidTr="0098159C">
        <w:trPr>
          <w:cantSplit/>
          <w:trHeight w:val="600"/>
        </w:trPr>
        <w:tc>
          <w:tcPr>
            <w:tcW w:w="963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3CA2F1" w14:textId="48F48487" w:rsidR="004D1925" w:rsidRPr="001927D0" w:rsidRDefault="004D1925" w:rsidP="004D1925">
            <w:pPr>
              <w:pStyle w:val="ListParagraph"/>
              <w:numPr>
                <w:ilvl w:val="0"/>
                <w:numId w:val="27"/>
              </w:numPr>
              <w:tabs>
                <w:tab w:val="left" w:pos="7470"/>
              </w:tabs>
              <w:spacing w:before="240" w:after="120"/>
              <w:ind w:left="244" w:hanging="357"/>
              <w:contextualSpacing w:val="0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9A4ED4">
              <w:rPr>
                <w:rFonts w:ascii="Arial" w:hAnsi="Arial" w:cs="Arial"/>
                <w:b/>
              </w:rPr>
              <w:lastRenderedPageBreak/>
              <w:t xml:space="preserve">Additional </w:t>
            </w:r>
            <w:r>
              <w:rPr>
                <w:rFonts w:ascii="Arial" w:hAnsi="Arial" w:cs="Arial"/>
                <w:b/>
              </w:rPr>
              <w:t>i</w:t>
            </w:r>
            <w:r w:rsidRPr="009A4ED4">
              <w:rPr>
                <w:rFonts w:ascii="Arial" w:hAnsi="Arial" w:cs="Arial"/>
                <w:b/>
              </w:rPr>
              <w:t>nformation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4D1925">
              <w:rPr>
                <w:rFonts w:ascii="Arial" w:hAnsi="Arial" w:cs="Arial"/>
                <w:b/>
                <w:sz w:val="20"/>
                <w:szCs w:val="20"/>
              </w:rPr>
              <w:t>(optional)</w:t>
            </w:r>
          </w:p>
          <w:p w14:paraId="0243A09E" w14:textId="1FBF7871" w:rsidR="004D1925" w:rsidRPr="009220A6" w:rsidRDefault="004D1925" w:rsidP="0098159C">
            <w:pPr>
              <w:tabs>
                <w:tab w:val="left" w:pos="7470"/>
              </w:tabs>
              <w:spacing w:after="120"/>
              <w:ind w:left="-113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1927D0">
              <w:rPr>
                <w:b/>
                <w:bCs/>
                <w:sz w:val="20"/>
                <w:szCs w:val="20"/>
              </w:rPr>
              <w:t xml:space="preserve">Tick the box to confirm </w:t>
            </w:r>
            <w:r>
              <w:rPr>
                <w:b/>
                <w:bCs/>
                <w:sz w:val="20"/>
                <w:szCs w:val="20"/>
              </w:rPr>
              <w:t xml:space="preserve">whether the following optional information is </w:t>
            </w:r>
            <w:r w:rsidRPr="001927D0">
              <w:rPr>
                <w:b/>
                <w:bCs/>
                <w:sz w:val="20"/>
                <w:szCs w:val="20"/>
              </w:rPr>
              <w:t>submitted with this application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D1925" w:rsidRPr="00C101BC" w14:paraId="29E3285E" w14:textId="77777777" w:rsidTr="004D1925">
        <w:trPr>
          <w:cantSplit/>
          <w:trHeight w:val="586"/>
        </w:trPr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6F378191" w14:textId="64DF1CEA" w:rsidR="004D1925" w:rsidRPr="00C73704" w:rsidRDefault="004D1925" w:rsidP="0098159C">
            <w:pPr>
              <w:tabs>
                <w:tab w:val="left" w:pos="7470"/>
              </w:tabs>
              <w:spacing w:before="120" w:after="120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Any other matters or documentation for consideration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7295A1" w14:textId="77777777" w:rsidR="004D1925" w:rsidRPr="000A5155" w:rsidRDefault="004D1925" w:rsidP="0098159C">
            <w:pPr>
              <w:tabs>
                <w:tab w:val="left" w:pos="7470"/>
              </w:tabs>
              <w:jc w:val="center"/>
              <w:rPr>
                <w:rFonts w:ascii="Arial" w:eastAsiaTheme="majorEastAsia" w:hAnsi="Arial" w:cs="Arial"/>
              </w:rPr>
            </w:pPr>
            <w:r w:rsidRPr="000A5155">
              <w:rPr>
                <w:rFonts w:ascii="Arial" w:eastAsiaTheme="majorEastAsia" w:hAnsi="Arial" w:cs="Arial"/>
              </w:rPr>
              <w:sym w:font="Symbol" w:char="F0F0"/>
            </w:r>
          </w:p>
        </w:tc>
      </w:tr>
      <w:tr w:rsidR="004D1925" w:rsidRPr="00421505" w14:paraId="4EA48C60" w14:textId="77777777" w:rsidTr="009815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  <w:trHeight w:val="437"/>
        </w:trPr>
        <w:tc>
          <w:tcPr>
            <w:tcW w:w="963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6FE4AD" w14:textId="77777777" w:rsidR="004D1925" w:rsidRPr="000A5155" w:rsidRDefault="004D1925" w:rsidP="004D1925">
            <w:pPr>
              <w:pStyle w:val="ListParagraph"/>
              <w:numPr>
                <w:ilvl w:val="0"/>
                <w:numId w:val="27"/>
              </w:numPr>
              <w:spacing w:before="240" w:after="240"/>
              <w:contextualSpacing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A5155">
              <w:rPr>
                <w:rFonts w:asciiTheme="majorHAnsi" w:hAnsiTheme="majorHAnsi" w:cstheme="majorHAnsi"/>
                <w:b/>
              </w:rPr>
              <w:t xml:space="preserve">Signature of applicant or agent </w:t>
            </w:r>
            <w:r w:rsidRPr="000A5155">
              <w:rPr>
                <w:rFonts w:asciiTheme="majorHAnsi" w:hAnsiTheme="majorHAnsi" w:cstheme="majorHAnsi"/>
                <w:b/>
                <w:sz w:val="16"/>
                <w:szCs w:val="16"/>
              </w:rPr>
              <w:t>(agent must demonstrate proof of authority to act for applicant(s))</w:t>
            </w:r>
          </w:p>
        </w:tc>
      </w:tr>
      <w:tr w:rsidR="004D1925" w:rsidRPr="00421505" w14:paraId="415DEA4F" w14:textId="77777777" w:rsidTr="009815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  <w:trHeight w:val="437"/>
        </w:trPr>
        <w:tc>
          <w:tcPr>
            <w:tcW w:w="7085" w:type="dxa"/>
            <w:tcBorders>
              <w:top w:val="single" w:sz="4" w:space="0" w:color="auto"/>
            </w:tcBorders>
            <w:shd w:val="clear" w:color="auto" w:fill="E3BFBB"/>
            <w:vAlign w:val="center"/>
          </w:tcPr>
          <w:p w14:paraId="19AA1C50" w14:textId="77777777" w:rsidR="004D1925" w:rsidRPr="002D701D" w:rsidRDefault="004D1925" w:rsidP="0098159C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Signature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</w:tcBorders>
            <w:shd w:val="clear" w:color="auto" w:fill="E3BFBB"/>
            <w:vAlign w:val="center"/>
          </w:tcPr>
          <w:p w14:paraId="2E0CEFF2" w14:textId="77777777" w:rsidR="004D1925" w:rsidRPr="002D701D" w:rsidRDefault="004D1925" w:rsidP="0098159C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Date </w:t>
            </w:r>
          </w:p>
        </w:tc>
      </w:tr>
      <w:tr w:rsidR="004D1925" w:rsidRPr="00421505" w14:paraId="6089C5EE" w14:textId="77777777" w:rsidTr="009815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  <w:trHeight w:val="1204"/>
        </w:trPr>
        <w:tc>
          <w:tcPr>
            <w:tcW w:w="7085" w:type="dxa"/>
            <w:vAlign w:val="center"/>
          </w:tcPr>
          <w:p w14:paraId="4AF2B8E8" w14:textId="77777777" w:rsidR="004D1925" w:rsidRPr="002D701D" w:rsidRDefault="004D1925" w:rsidP="0098159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4" w:type="dxa"/>
            <w:gridSpan w:val="2"/>
            <w:vAlign w:val="center"/>
          </w:tcPr>
          <w:p w14:paraId="5CAC7ECF" w14:textId="77777777" w:rsidR="004D1925" w:rsidRPr="002D701D" w:rsidRDefault="004D1925" w:rsidP="0098159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41FC6103" w14:textId="3050D370" w:rsidR="00D77663" w:rsidRDefault="00D77663">
      <w:pPr>
        <w:spacing w:after="20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14:paraId="41260D2B" w14:textId="1908DA7D" w:rsidR="00B14758" w:rsidRDefault="00D77663" w:rsidP="00B14758">
      <w:pPr>
        <w:spacing w:after="1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br/>
      </w:r>
      <w:r w:rsidR="00B14758" w:rsidRPr="001F0954">
        <w:rPr>
          <w:b/>
          <w:bCs/>
          <w:sz w:val="20"/>
          <w:szCs w:val="20"/>
        </w:rPr>
        <w:t xml:space="preserve">To successfully apply </w:t>
      </w:r>
      <w:r w:rsidR="004D1925">
        <w:rPr>
          <w:b/>
          <w:bCs/>
          <w:sz w:val="20"/>
          <w:szCs w:val="20"/>
        </w:rPr>
        <w:t>to nominate a petroleum or geothermal energy location</w:t>
      </w:r>
      <w:r w:rsidR="00B14758">
        <w:rPr>
          <w:b/>
          <w:bCs/>
          <w:sz w:val="20"/>
          <w:szCs w:val="20"/>
        </w:rPr>
        <w:t xml:space="preserve">, </w:t>
      </w:r>
      <w:r w:rsidR="00B14758" w:rsidRPr="001F0954">
        <w:rPr>
          <w:b/>
          <w:bCs/>
          <w:sz w:val="20"/>
          <w:szCs w:val="20"/>
        </w:rPr>
        <w:t xml:space="preserve">the application must </w:t>
      </w:r>
      <w:r w:rsidR="00B14758">
        <w:rPr>
          <w:b/>
          <w:bCs/>
          <w:sz w:val="20"/>
          <w:szCs w:val="20"/>
        </w:rPr>
        <w:t>(amongst other things):</w:t>
      </w:r>
    </w:p>
    <w:p w14:paraId="2A335346" w14:textId="77777777" w:rsidR="00AD0E4F" w:rsidRPr="00AB6F16" w:rsidRDefault="00AD0E4F" w:rsidP="00AD0E4F">
      <w:pPr>
        <w:pStyle w:val="ListParagraph"/>
        <w:numPr>
          <w:ilvl w:val="0"/>
          <w:numId w:val="29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>be made in the approved manner;</w:t>
      </w:r>
    </w:p>
    <w:p w14:paraId="0E0E6924" w14:textId="77777777" w:rsidR="00AD0E4F" w:rsidRPr="00AB6F16" w:rsidRDefault="00AD0E4F" w:rsidP="00AD0E4F">
      <w:pPr>
        <w:pStyle w:val="ListParagraph"/>
        <w:numPr>
          <w:ilvl w:val="0"/>
          <w:numId w:val="29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 xml:space="preserve">be made using the approved form (this form); and </w:t>
      </w:r>
    </w:p>
    <w:p w14:paraId="59E45335" w14:textId="2C8206AA" w:rsidR="00AD0E4F" w:rsidRDefault="00AD0E4F" w:rsidP="00AD0E4F">
      <w:pPr>
        <w:pStyle w:val="ListParagraph"/>
        <w:numPr>
          <w:ilvl w:val="0"/>
          <w:numId w:val="29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>include</w:t>
      </w:r>
      <w:r w:rsidR="004D1925">
        <w:rPr>
          <w:sz w:val="20"/>
          <w:szCs w:val="20"/>
        </w:rPr>
        <w:t>s</w:t>
      </w:r>
      <w:r w:rsidRPr="00AB6F16">
        <w:rPr>
          <w:sz w:val="20"/>
          <w:szCs w:val="20"/>
        </w:rPr>
        <w:t xml:space="preserve"> the submission of complete and comprehensive attachments providing the information detailed below (one (1) copy of each, or as otherwise stated)</w:t>
      </w:r>
      <w:r>
        <w:rPr>
          <w:sz w:val="20"/>
          <w:szCs w:val="20"/>
        </w:rPr>
        <w:t>:</w:t>
      </w:r>
    </w:p>
    <w:p w14:paraId="5CD58821" w14:textId="21E25BCE" w:rsidR="004D1925" w:rsidRDefault="004D1925" w:rsidP="004D1925">
      <w:pPr>
        <w:pStyle w:val="ListParagraph"/>
        <w:numPr>
          <w:ilvl w:val="1"/>
          <w:numId w:val="34"/>
        </w:numPr>
        <w:spacing w:after="120"/>
        <w:contextualSpacing w:val="0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sz w:val="20"/>
          <w:szCs w:val="20"/>
        </w:rPr>
        <w:t>a</w:t>
      </w:r>
      <w:r w:rsidR="00A20BB0" w:rsidRPr="001F0954">
        <w:rPr>
          <w:sz w:val="20"/>
          <w:szCs w:val="20"/>
        </w:rPr>
        <w:t xml:space="preserve"> list of 1:1,000,000 Map Sheet block numbers to be provided </w:t>
      </w:r>
      <w:r w:rsidR="00A20BB0">
        <w:rPr>
          <w:sz w:val="20"/>
          <w:szCs w:val="20"/>
        </w:rPr>
        <w:t xml:space="preserve">for </w:t>
      </w:r>
      <w:r w:rsidR="00AD0E4F">
        <w:rPr>
          <w:sz w:val="20"/>
          <w:szCs w:val="20"/>
        </w:rPr>
        <w:t xml:space="preserve">the </w:t>
      </w:r>
      <w:proofErr w:type="spellStart"/>
      <w:r>
        <w:rPr>
          <w:sz w:val="20"/>
          <w:szCs w:val="20"/>
        </w:rPr>
        <w:t>graticular</w:t>
      </w:r>
      <w:proofErr w:type="spellEnd"/>
      <w:r>
        <w:rPr>
          <w:sz w:val="20"/>
          <w:szCs w:val="20"/>
        </w:rPr>
        <w:t xml:space="preserve"> block(s) </w:t>
      </w:r>
      <w:r w:rsidR="00AD0E4F">
        <w:rPr>
          <w:sz w:val="20"/>
          <w:szCs w:val="20"/>
        </w:rPr>
        <w:t xml:space="preserve">under which this application for the </w:t>
      </w:r>
      <w:r>
        <w:rPr>
          <w:sz w:val="20"/>
          <w:szCs w:val="20"/>
        </w:rPr>
        <w:t>nomination of a location of a petroleum or regulated substance resources pool, or a geothermal energy resources area, as the case may be, is being made.</w:t>
      </w:r>
    </w:p>
    <w:p w14:paraId="4C62391A" w14:textId="05139F5E" w:rsidR="00AD0E4F" w:rsidRPr="004D1925" w:rsidRDefault="00AD0E4F" w:rsidP="004D1925">
      <w:pPr>
        <w:spacing w:before="240" w:after="120"/>
        <w:rPr>
          <w:rFonts w:asciiTheme="majorHAnsi" w:hAnsiTheme="majorHAnsi" w:cstheme="majorHAnsi"/>
          <w:b/>
          <w:bCs/>
          <w:sz w:val="20"/>
          <w:szCs w:val="20"/>
        </w:rPr>
      </w:pPr>
      <w:r w:rsidRPr="004D1925">
        <w:rPr>
          <w:rFonts w:asciiTheme="majorHAnsi" w:hAnsiTheme="majorHAnsi" w:cstheme="majorHAnsi"/>
          <w:b/>
          <w:bCs/>
          <w:sz w:val="20"/>
          <w:szCs w:val="20"/>
        </w:rPr>
        <w:t>Please note</w:t>
      </w:r>
    </w:p>
    <w:p w14:paraId="6F356FC9" w14:textId="77777777" w:rsidR="00AD0E4F" w:rsidRDefault="00AD0E4F" w:rsidP="00AD0E4F">
      <w:pPr>
        <w:spacing w:before="120" w:after="240"/>
        <w:rPr>
          <w:rFonts w:asciiTheme="majorHAnsi" w:hAnsiTheme="majorHAnsi" w:cstheme="majorHAnsi"/>
          <w:sz w:val="20"/>
          <w:szCs w:val="20"/>
        </w:rPr>
      </w:pPr>
      <w:r w:rsidRPr="00344A61">
        <w:rPr>
          <w:rFonts w:asciiTheme="majorHAnsi" w:hAnsiTheme="majorHAnsi" w:cstheme="majorHAnsi"/>
          <w:sz w:val="20"/>
          <w:szCs w:val="20"/>
        </w:rPr>
        <w:t>Where additional information is required to be entered on the form (e.g. Company Names), please use an Appendix and submit online with this form.</w:t>
      </w:r>
    </w:p>
    <w:p w14:paraId="700E6DF3" w14:textId="77777777" w:rsidR="00AD0E4F" w:rsidRPr="00E21DF1" w:rsidRDefault="00AD0E4F" w:rsidP="004D1925">
      <w:pPr>
        <w:spacing w:before="240" w:after="120"/>
        <w:rPr>
          <w:rFonts w:asciiTheme="majorHAnsi" w:hAnsiTheme="majorHAnsi" w:cstheme="majorHAnsi"/>
          <w:b/>
          <w:bCs/>
          <w:sz w:val="20"/>
          <w:szCs w:val="20"/>
        </w:rPr>
      </w:pPr>
      <w:r w:rsidRPr="00E21DF1">
        <w:rPr>
          <w:rFonts w:asciiTheme="majorHAnsi" w:hAnsiTheme="majorHAnsi" w:cstheme="majorHAnsi"/>
          <w:b/>
          <w:bCs/>
          <w:sz w:val="20"/>
          <w:szCs w:val="20"/>
        </w:rPr>
        <w:t>S</w:t>
      </w:r>
      <w:r>
        <w:rPr>
          <w:rFonts w:asciiTheme="majorHAnsi" w:hAnsiTheme="majorHAnsi" w:cstheme="majorHAnsi"/>
          <w:b/>
          <w:bCs/>
          <w:sz w:val="20"/>
          <w:szCs w:val="20"/>
        </w:rPr>
        <w:t>ubmission of application</w:t>
      </w:r>
    </w:p>
    <w:p w14:paraId="749CEDE6" w14:textId="3849B641" w:rsidR="00AD0E4F" w:rsidRDefault="00AD0E4F" w:rsidP="00AD0E4F">
      <w:pPr>
        <w:spacing w:before="120" w:after="24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The a</w:t>
      </w:r>
      <w:r w:rsidRPr="00E21DF1">
        <w:rPr>
          <w:rFonts w:asciiTheme="majorHAnsi" w:hAnsiTheme="majorHAnsi" w:cstheme="majorHAnsi"/>
          <w:sz w:val="20"/>
          <w:szCs w:val="20"/>
        </w:rPr>
        <w:t xml:space="preserve">pplication, together with supporting data </w:t>
      </w:r>
      <w:r>
        <w:rPr>
          <w:rFonts w:asciiTheme="majorHAnsi" w:hAnsiTheme="majorHAnsi" w:cstheme="majorHAnsi"/>
          <w:sz w:val="20"/>
          <w:szCs w:val="20"/>
        </w:rPr>
        <w:t>must</w:t>
      </w:r>
      <w:r w:rsidRPr="00E21DF1">
        <w:rPr>
          <w:rFonts w:asciiTheme="majorHAnsi" w:hAnsiTheme="majorHAnsi" w:cstheme="majorHAnsi"/>
          <w:sz w:val="20"/>
          <w:szCs w:val="20"/>
        </w:rPr>
        <w:t xml:space="preserve"> be submitted online through the Petroleum</w:t>
      </w:r>
      <w:r w:rsidR="00091609">
        <w:rPr>
          <w:rFonts w:asciiTheme="majorHAnsi" w:hAnsiTheme="majorHAnsi" w:cstheme="majorHAnsi"/>
          <w:sz w:val="20"/>
          <w:szCs w:val="20"/>
        </w:rPr>
        <w:t xml:space="preserve"> and</w:t>
      </w:r>
      <w:r w:rsidRPr="00E21DF1">
        <w:rPr>
          <w:rFonts w:asciiTheme="majorHAnsi" w:hAnsiTheme="majorHAnsi" w:cstheme="majorHAnsi"/>
          <w:sz w:val="20"/>
          <w:szCs w:val="20"/>
        </w:rPr>
        <w:t xml:space="preserve"> Geothermal Register (P</w:t>
      </w:r>
      <w:r>
        <w:rPr>
          <w:rFonts w:asciiTheme="majorHAnsi" w:hAnsiTheme="majorHAnsi" w:cstheme="majorHAnsi"/>
          <w:sz w:val="20"/>
          <w:szCs w:val="20"/>
        </w:rPr>
        <w:t>G</w:t>
      </w:r>
      <w:r w:rsidRPr="00E21DF1">
        <w:rPr>
          <w:rFonts w:asciiTheme="majorHAnsi" w:hAnsiTheme="majorHAnsi" w:cstheme="majorHAnsi"/>
          <w:sz w:val="20"/>
          <w:szCs w:val="20"/>
        </w:rPr>
        <w:t>R).</w:t>
      </w:r>
    </w:p>
    <w:p w14:paraId="62EF51E2" w14:textId="772225F1" w:rsidR="00A20BB0" w:rsidRPr="00AD0E4F" w:rsidRDefault="00AD0E4F" w:rsidP="00AD0E4F">
      <w:pPr>
        <w:tabs>
          <w:tab w:val="left" w:pos="1080"/>
          <w:tab w:val="center" w:pos="4153"/>
          <w:tab w:val="right" w:pos="8306"/>
        </w:tabs>
        <w:spacing w:before="120" w:after="120"/>
        <w:rPr>
          <w:rFonts w:ascii="Arial" w:hAnsi="Arial" w:cs="Arial"/>
          <w:sz w:val="20"/>
          <w:szCs w:val="20"/>
        </w:rPr>
      </w:pPr>
      <w:r w:rsidRPr="001F2530">
        <w:rPr>
          <w:rFonts w:ascii="Arial" w:hAnsi="Arial" w:cs="Arial"/>
          <w:sz w:val="20"/>
          <w:szCs w:val="20"/>
        </w:rPr>
        <w:t xml:space="preserve">If you require assistance in completing this form, please contact the Resource Tenure Division by email to </w:t>
      </w:r>
      <w:hyperlink r:id="rId12" w:history="1">
        <w:r w:rsidRPr="001F2530">
          <w:rPr>
            <w:rStyle w:val="Hyperlink"/>
            <w:rFonts w:ascii="Arial" w:hAnsi="Arial" w:cs="Arial"/>
            <w:sz w:val="20"/>
            <w:szCs w:val="20"/>
          </w:rPr>
          <w:t>petroleum.titles@dmpe.wa.gov.au</w:t>
        </w:r>
      </w:hyperlink>
      <w:bookmarkEnd w:id="0"/>
    </w:p>
    <w:sectPr w:rsidR="00A20BB0" w:rsidRPr="00AD0E4F" w:rsidSect="00F05D35">
      <w:headerReference w:type="default" r:id="rId13"/>
      <w:footerReference w:type="default" r:id="rId14"/>
      <w:headerReference w:type="first" r:id="rId15"/>
      <w:footerReference w:type="first" r:id="rId16"/>
      <w:pgSz w:w="11907" w:h="16840" w:code="9"/>
      <w:pgMar w:top="1134" w:right="1134" w:bottom="113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FBF12" w14:textId="77777777" w:rsidR="008340DB" w:rsidRDefault="008340DB" w:rsidP="00A4382C">
      <w:pPr>
        <w:spacing w:line="240" w:lineRule="auto"/>
      </w:pPr>
      <w:r>
        <w:separator/>
      </w:r>
    </w:p>
  </w:endnote>
  <w:endnote w:type="continuationSeparator" w:id="0">
    <w:p w14:paraId="2F9683F4" w14:textId="77777777" w:rsidR="008340DB" w:rsidRDefault="008340DB" w:rsidP="00A438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F05D35" w14:paraId="363E3BCF" w14:textId="77777777" w:rsidTr="00F05D35">
      <w:trPr>
        <w:trHeight w:val="510"/>
      </w:trPr>
      <w:tc>
        <w:tcPr>
          <w:tcW w:w="3209" w:type="dxa"/>
          <w:vAlign w:val="center"/>
        </w:tcPr>
        <w:p w14:paraId="79E887E9" w14:textId="77777777" w:rsidR="00F05D35" w:rsidRDefault="00F05D35" w:rsidP="00F05D35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68B2FFCF" w14:textId="43561C09" w:rsidR="00F05D35" w:rsidRPr="00207A0D" w:rsidRDefault="00F05D35" w:rsidP="00F05D35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1E54CCB7" w14:textId="77777777" w:rsidR="00F05D35" w:rsidRPr="00207A0D" w:rsidRDefault="00F05D35" w:rsidP="00F05D35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5F08B854" w14:textId="252E7DFD" w:rsidR="00CC5FB3" w:rsidRPr="00F05D35" w:rsidRDefault="00F05D35" w:rsidP="00F05D35">
    <w:pPr>
      <w:pStyle w:val="Footer"/>
    </w:pPr>
    <w:r>
      <w:rPr>
        <w:noProof/>
        <w:lang w:eastAsia="en-AU"/>
      </w:rPr>
      <w:drawing>
        <wp:anchor distT="0" distB="0" distL="114300" distR="114300" simplePos="0" relativeHeight="251670528" behindDoc="1" locked="0" layoutInCell="1" allowOverlap="1" wp14:anchorId="0C8937F0" wp14:editId="022DDA6E">
          <wp:simplePos x="0" y="0"/>
          <wp:positionH relativeFrom="page">
            <wp:posOffset>10795</wp:posOffset>
          </wp:positionH>
          <wp:positionV relativeFrom="paragraph">
            <wp:posOffset>-431449</wp:posOffset>
          </wp:positionV>
          <wp:extent cx="7548880" cy="560070"/>
          <wp:effectExtent l="0" t="0" r="0" b="0"/>
          <wp:wrapNone/>
          <wp:docPr id="67340756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F05D35" w14:paraId="3556146A" w14:textId="77777777" w:rsidTr="00F05D35">
      <w:trPr>
        <w:trHeight w:val="510"/>
      </w:trPr>
      <w:tc>
        <w:tcPr>
          <w:tcW w:w="3209" w:type="dxa"/>
          <w:vAlign w:val="center"/>
        </w:tcPr>
        <w:p w14:paraId="67CCF4AE" w14:textId="27A8CC4F" w:rsidR="00F05D35" w:rsidRDefault="00F05D35" w:rsidP="00F05D35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3CD39552" w14:textId="3F79EBC1" w:rsidR="00F05D35" w:rsidRPr="00207A0D" w:rsidRDefault="00F05D35" w:rsidP="00F05D35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51689CD9" w14:textId="0011E7D6" w:rsidR="00F05D35" w:rsidRPr="00207A0D" w:rsidRDefault="00F05D35" w:rsidP="00F05D35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11BF44AE" w14:textId="49F7B58A" w:rsidR="007218E4" w:rsidRPr="005C720F" w:rsidRDefault="00F05D35" w:rsidP="005C720F">
    <w:pPr>
      <w:pStyle w:val="Footer"/>
    </w:pPr>
    <w:r>
      <w:rPr>
        <w:noProof/>
        <w:lang w:eastAsia="en-AU"/>
      </w:rPr>
      <w:drawing>
        <wp:anchor distT="0" distB="0" distL="114300" distR="114300" simplePos="0" relativeHeight="251666432" behindDoc="1" locked="0" layoutInCell="1" allowOverlap="1" wp14:anchorId="4259E958" wp14:editId="5D09E58D">
          <wp:simplePos x="0" y="0"/>
          <wp:positionH relativeFrom="page">
            <wp:posOffset>-711</wp:posOffset>
          </wp:positionH>
          <wp:positionV relativeFrom="paragraph">
            <wp:posOffset>-439761</wp:posOffset>
          </wp:positionV>
          <wp:extent cx="7548880" cy="560070"/>
          <wp:effectExtent l="0" t="0" r="0" b="0"/>
          <wp:wrapNone/>
          <wp:docPr id="18007889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043BB" w14:textId="77777777" w:rsidR="008340DB" w:rsidRDefault="008340DB" w:rsidP="00A4382C">
      <w:pPr>
        <w:spacing w:line="240" w:lineRule="auto"/>
      </w:pPr>
      <w:r>
        <w:separator/>
      </w:r>
    </w:p>
  </w:footnote>
  <w:footnote w:type="continuationSeparator" w:id="0">
    <w:p w14:paraId="335D04C9" w14:textId="77777777" w:rsidR="008340DB" w:rsidRDefault="008340DB" w:rsidP="00A438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B6A4B" w14:textId="77777777" w:rsidR="00B4111A" w:rsidRDefault="00F05D35" w:rsidP="00B4111A">
    <w:pPr>
      <w:pStyle w:val="Header"/>
      <w:rPr>
        <w:rFonts w:ascii="Roboto Light" w:eastAsiaTheme="majorEastAsia" w:hAnsi="Roboto Light" w:cs="Arial"/>
        <w:bCs/>
        <w:color w:val="FFFFFF" w:themeColor="background1"/>
        <w:sz w:val="20"/>
        <w:szCs w:val="20"/>
      </w:rPr>
    </w:pPr>
    <w:r w:rsidRPr="00BF7824">
      <w:rPr>
        <w:b/>
        <w:bCs/>
        <w:noProof/>
        <w:color w:val="FFFFFF" w:themeColor="background1"/>
      </w:rPr>
      <w:drawing>
        <wp:anchor distT="0" distB="0" distL="114300" distR="114300" simplePos="0" relativeHeight="251668480" behindDoc="1" locked="0" layoutInCell="1" allowOverlap="1" wp14:anchorId="0782FC3F" wp14:editId="22467D29">
          <wp:simplePos x="0" y="0"/>
          <wp:positionH relativeFrom="page">
            <wp:align>left</wp:align>
          </wp:positionH>
          <wp:positionV relativeFrom="paragraph">
            <wp:posOffset>2502</wp:posOffset>
          </wp:positionV>
          <wp:extent cx="7581265" cy="767080"/>
          <wp:effectExtent l="0" t="0" r="635" b="0"/>
          <wp:wrapNone/>
          <wp:docPr id="1699752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7523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1265" cy="767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9DDA7A6" w14:textId="023C5467" w:rsidR="00F05D35" w:rsidRPr="00B4111A" w:rsidRDefault="00B4111A" w:rsidP="00B4111A">
    <w:pPr>
      <w:pStyle w:val="Header"/>
      <w:rPr>
        <w:rFonts w:ascii="Roboto Light" w:eastAsiaTheme="majorEastAsia" w:hAnsi="Roboto Light" w:cs="Arial"/>
        <w:bCs/>
        <w:color w:val="FFFFFF" w:themeColor="background1"/>
        <w:sz w:val="20"/>
        <w:szCs w:val="20"/>
      </w:rPr>
    </w:pPr>
    <w:r w:rsidRPr="00B4111A">
      <w:rPr>
        <w:rFonts w:ascii="Roboto Light" w:eastAsiaTheme="majorEastAsia" w:hAnsi="Roboto Light" w:cs="Arial"/>
        <w:bCs/>
        <w:color w:val="FFFFFF" w:themeColor="background1"/>
        <w:sz w:val="20"/>
        <w:szCs w:val="20"/>
      </w:rPr>
      <w:t xml:space="preserve">Application for Nomination of </w:t>
    </w:r>
    <w:proofErr w:type="spellStart"/>
    <w:r w:rsidR="00692290" w:rsidRPr="00692290">
      <w:rPr>
        <w:rFonts w:ascii="Roboto Light" w:eastAsiaTheme="majorEastAsia" w:hAnsi="Roboto Light" w:cs="Arial"/>
        <w:bCs/>
        <w:color w:val="FFFFFF" w:themeColor="background1"/>
        <w:sz w:val="20"/>
        <w:szCs w:val="20"/>
      </w:rPr>
      <w:t>Graticular</w:t>
    </w:r>
    <w:proofErr w:type="spellEnd"/>
    <w:r w:rsidR="00692290" w:rsidRPr="00692290">
      <w:rPr>
        <w:rFonts w:ascii="Roboto Light" w:eastAsiaTheme="majorEastAsia" w:hAnsi="Roboto Light" w:cs="Arial"/>
        <w:bCs/>
        <w:color w:val="FFFFFF" w:themeColor="background1"/>
        <w:sz w:val="20"/>
        <w:szCs w:val="20"/>
      </w:rPr>
      <w:t xml:space="preserve"> </w:t>
    </w:r>
    <w:r w:rsidRPr="00B4111A">
      <w:rPr>
        <w:rFonts w:ascii="Roboto Light" w:eastAsiaTheme="majorEastAsia" w:hAnsi="Roboto Light" w:cs="Arial"/>
        <w:bCs/>
        <w:color w:val="FFFFFF" w:themeColor="background1"/>
        <w:sz w:val="20"/>
        <w:szCs w:val="20"/>
      </w:rPr>
      <w:t xml:space="preserve">Blocks to be Declared as a Location – Petroleum or Geothermal Energy – </w:t>
    </w:r>
    <w:r w:rsidR="00AD0E4F" w:rsidRPr="00B4111A">
      <w:rPr>
        <w:rFonts w:ascii="Roboto Light" w:eastAsiaTheme="majorEastAsia" w:hAnsi="Roboto Light" w:cs="Arial"/>
        <w:bCs/>
        <w:color w:val="FFFFFF" w:themeColor="background1"/>
        <w:sz w:val="20"/>
        <w:szCs w:val="20"/>
      </w:rPr>
      <w:t>PGEGGSA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ADCBC" w14:textId="09350484" w:rsidR="005C720F" w:rsidRDefault="00F05D35" w:rsidP="00167B50">
    <w:pPr>
      <w:pStyle w:val="Header"/>
      <w:tabs>
        <w:tab w:val="right" w:pos="9639"/>
      </w:tabs>
    </w:pPr>
    <w:r>
      <w:rPr>
        <w:noProof/>
        <w:lang w:eastAsia="en-AU"/>
      </w:rPr>
      <w:drawing>
        <wp:anchor distT="0" distB="0" distL="114300" distR="114300" simplePos="0" relativeHeight="251664384" behindDoc="1" locked="0" layoutInCell="1" allowOverlap="1" wp14:anchorId="5E62F902" wp14:editId="52D30508">
          <wp:simplePos x="0" y="0"/>
          <wp:positionH relativeFrom="column">
            <wp:posOffset>-720090</wp:posOffset>
          </wp:positionH>
          <wp:positionV relativeFrom="paragraph">
            <wp:posOffset>0</wp:posOffset>
          </wp:positionV>
          <wp:extent cx="7563600" cy="2023200"/>
          <wp:effectExtent l="0" t="0" r="0" b="0"/>
          <wp:wrapNone/>
          <wp:docPr id="1908082368" name="Picture 1908082368" descr="A red square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8082368" name="Picture 1908082368" descr="A red square with whit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3600" cy="202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67B50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45809"/>
    <w:multiLevelType w:val="hybridMultilevel"/>
    <w:tmpl w:val="47028CD6"/>
    <w:lvl w:ilvl="0" w:tplc="8866132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162B9C"/>
    <w:multiLevelType w:val="hybridMultilevel"/>
    <w:tmpl w:val="04A6B02E"/>
    <w:lvl w:ilvl="0" w:tplc="A8680F3E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395F16"/>
    <w:multiLevelType w:val="hybridMultilevel"/>
    <w:tmpl w:val="DB3E71F8"/>
    <w:lvl w:ilvl="0" w:tplc="9418F05C">
      <w:start w:val="1"/>
      <w:numFmt w:val="decimal"/>
      <w:lvlText w:val="%1."/>
      <w:lvlJc w:val="left"/>
      <w:pPr>
        <w:ind w:left="360" w:hanging="360"/>
      </w:pPr>
      <w:rPr>
        <w:b/>
        <w:bCs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>
      <w:start w:val="1"/>
      <w:numFmt w:val="lowerLetter"/>
      <w:lvlText w:val="%5."/>
      <w:lvlJc w:val="left"/>
      <w:pPr>
        <w:ind w:left="3240" w:hanging="360"/>
      </w:pPr>
    </w:lvl>
    <w:lvl w:ilvl="5" w:tplc="0C09001B">
      <w:start w:val="1"/>
      <w:numFmt w:val="lowerRoman"/>
      <w:lvlText w:val="%6."/>
      <w:lvlJc w:val="right"/>
      <w:pPr>
        <w:ind w:left="3960" w:hanging="180"/>
      </w:pPr>
    </w:lvl>
    <w:lvl w:ilvl="6" w:tplc="0C09000F">
      <w:start w:val="1"/>
      <w:numFmt w:val="decimal"/>
      <w:lvlText w:val="%7."/>
      <w:lvlJc w:val="left"/>
      <w:pPr>
        <w:ind w:left="4680" w:hanging="360"/>
      </w:pPr>
    </w:lvl>
    <w:lvl w:ilvl="7" w:tplc="0C090019">
      <w:start w:val="1"/>
      <w:numFmt w:val="lowerLetter"/>
      <w:lvlText w:val="%8."/>
      <w:lvlJc w:val="left"/>
      <w:pPr>
        <w:ind w:left="5400" w:hanging="360"/>
      </w:pPr>
    </w:lvl>
    <w:lvl w:ilvl="8" w:tplc="0C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F4E4A6E"/>
    <w:multiLevelType w:val="multilevel"/>
    <w:tmpl w:val="C4023126"/>
    <w:styleLink w:val="AgencyTableBullets"/>
    <w:lvl w:ilvl="0">
      <w:start w:val="1"/>
      <w:numFmt w:val="bullet"/>
      <w:pStyle w:val="Table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852" w:hanging="284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1704" w:hanging="284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2556" w:hanging="284"/>
      </w:pPr>
      <w:rPr>
        <w:rFonts w:ascii="Courier New" w:hAnsi="Courier New" w:hint="default"/>
      </w:rPr>
    </w:lvl>
  </w:abstractNum>
  <w:abstractNum w:abstractNumId="4" w15:restartNumberingAfterBreak="0">
    <w:nsid w:val="10275E17"/>
    <w:multiLevelType w:val="hybridMultilevel"/>
    <w:tmpl w:val="7CB49428"/>
    <w:lvl w:ilvl="0" w:tplc="743EEE4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360" w:hanging="360"/>
      </w:pPr>
    </w:lvl>
    <w:lvl w:ilvl="2" w:tplc="0C09001B" w:tentative="1">
      <w:start w:val="1"/>
      <w:numFmt w:val="lowerRoman"/>
      <w:lvlText w:val="%3."/>
      <w:lvlJc w:val="right"/>
      <w:pPr>
        <w:ind w:left="1687" w:hanging="180"/>
      </w:pPr>
    </w:lvl>
    <w:lvl w:ilvl="3" w:tplc="0C09000F" w:tentative="1">
      <w:start w:val="1"/>
      <w:numFmt w:val="decimal"/>
      <w:lvlText w:val="%4."/>
      <w:lvlJc w:val="left"/>
      <w:pPr>
        <w:ind w:left="2407" w:hanging="360"/>
      </w:pPr>
    </w:lvl>
    <w:lvl w:ilvl="4" w:tplc="0C090019" w:tentative="1">
      <w:start w:val="1"/>
      <w:numFmt w:val="lowerLetter"/>
      <w:lvlText w:val="%5."/>
      <w:lvlJc w:val="left"/>
      <w:pPr>
        <w:ind w:left="3127" w:hanging="360"/>
      </w:pPr>
    </w:lvl>
    <w:lvl w:ilvl="5" w:tplc="0C09001B" w:tentative="1">
      <w:start w:val="1"/>
      <w:numFmt w:val="lowerRoman"/>
      <w:lvlText w:val="%6."/>
      <w:lvlJc w:val="right"/>
      <w:pPr>
        <w:ind w:left="3847" w:hanging="180"/>
      </w:pPr>
    </w:lvl>
    <w:lvl w:ilvl="6" w:tplc="0C09000F" w:tentative="1">
      <w:start w:val="1"/>
      <w:numFmt w:val="decimal"/>
      <w:lvlText w:val="%7."/>
      <w:lvlJc w:val="left"/>
      <w:pPr>
        <w:ind w:left="4567" w:hanging="360"/>
      </w:pPr>
    </w:lvl>
    <w:lvl w:ilvl="7" w:tplc="0C090019" w:tentative="1">
      <w:start w:val="1"/>
      <w:numFmt w:val="lowerLetter"/>
      <w:lvlText w:val="%8."/>
      <w:lvlJc w:val="left"/>
      <w:pPr>
        <w:ind w:left="5287" w:hanging="360"/>
      </w:pPr>
    </w:lvl>
    <w:lvl w:ilvl="8" w:tplc="0C09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5" w15:restartNumberingAfterBreak="0">
    <w:nsid w:val="19E47981"/>
    <w:multiLevelType w:val="multilevel"/>
    <w:tmpl w:val="0AA25E70"/>
    <w:numStyleLink w:val="AgencyBullets"/>
  </w:abstractNum>
  <w:abstractNum w:abstractNumId="6" w15:restartNumberingAfterBreak="0">
    <w:nsid w:val="1FE67512"/>
    <w:multiLevelType w:val="hybridMultilevel"/>
    <w:tmpl w:val="9622326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5">
      <w:start w:val="1"/>
      <w:numFmt w:val="bullet"/>
      <w:lvlText w:val=""/>
      <w:lvlJc w:val="left"/>
      <w:pPr>
        <w:ind w:left="785" w:hanging="360"/>
      </w:pPr>
      <w:rPr>
        <w:rFonts w:ascii="Wingdings" w:hAnsi="Wingdings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15F6D97"/>
    <w:multiLevelType w:val="multilevel"/>
    <w:tmpl w:val="D5A4B100"/>
    <w:styleLink w:val="AgencyTableNumbers"/>
    <w:lvl w:ilvl="0">
      <w:start w:val="1"/>
      <w:numFmt w:val="decimal"/>
      <w:pStyle w:val="TableNumb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8" w15:restartNumberingAfterBreak="0">
    <w:nsid w:val="22EF57C1"/>
    <w:multiLevelType w:val="hybridMultilevel"/>
    <w:tmpl w:val="F2C0717E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7577B6A"/>
    <w:multiLevelType w:val="multilevel"/>
    <w:tmpl w:val="0AA25E70"/>
    <w:styleLink w:val="AgencyBullets"/>
    <w:lvl w:ilvl="0">
      <w:start w:val="1"/>
      <w:numFmt w:val="bullet"/>
      <w:pStyle w:val="ListBullet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ListBullet2"/>
      <w:lvlText w:val="-"/>
      <w:lvlJc w:val="left"/>
      <w:pPr>
        <w:ind w:left="850" w:hanging="425"/>
      </w:pPr>
      <w:rPr>
        <w:rFonts w:ascii="Symbol" w:hAnsi="Symbol" w:hint="default"/>
      </w:rPr>
    </w:lvl>
    <w:lvl w:ilvl="2">
      <w:start w:val="1"/>
      <w:numFmt w:val="bullet"/>
      <w:pStyle w:val="ListBullet3"/>
      <w:lvlText w:val="o"/>
      <w:lvlJc w:val="left"/>
      <w:pPr>
        <w:ind w:left="1275" w:hanging="425"/>
      </w:pPr>
      <w:rPr>
        <w:rFonts w:ascii="Courier New" w:hAnsi="Courier New" w:hint="default"/>
      </w:rPr>
    </w:lvl>
    <w:lvl w:ilvl="3">
      <w:start w:val="1"/>
      <w:numFmt w:val="bullet"/>
      <w:pStyle w:val="ListBullet4"/>
      <w:lvlText w:val=""/>
      <w:lvlJc w:val="left"/>
      <w:pPr>
        <w:ind w:left="1700" w:hanging="425"/>
      </w:pPr>
      <w:rPr>
        <w:rFonts w:ascii="Symbol" w:hAnsi="Symbol" w:hint="default"/>
      </w:rPr>
    </w:lvl>
    <w:lvl w:ilvl="4">
      <w:start w:val="1"/>
      <w:numFmt w:val="bullet"/>
      <w:pStyle w:val="ListBullet5"/>
      <w:lvlText w:val="-"/>
      <w:lvlJc w:val="left"/>
      <w:pPr>
        <w:ind w:left="2125" w:hanging="425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50" w:hanging="425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2975" w:hanging="425"/>
      </w:pPr>
      <w:rPr>
        <w:rFonts w:ascii="Symbol" w:hAnsi="Symbol" w:hint="default"/>
        <w:color w:val="auto"/>
      </w:rPr>
    </w:lvl>
    <w:lvl w:ilvl="7">
      <w:start w:val="1"/>
      <w:numFmt w:val="bullet"/>
      <w:lvlText w:val="-"/>
      <w:lvlJc w:val="left"/>
      <w:pPr>
        <w:ind w:left="3400" w:hanging="425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3825" w:hanging="425"/>
      </w:pPr>
      <w:rPr>
        <w:rFonts w:ascii="Courier New" w:hAnsi="Courier New" w:hint="default"/>
      </w:rPr>
    </w:lvl>
  </w:abstractNum>
  <w:abstractNum w:abstractNumId="10" w15:restartNumberingAfterBreak="0">
    <w:nsid w:val="2CD11C84"/>
    <w:multiLevelType w:val="hybridMultilevel"/>
    <w:tmpl w:val="22C063AC"/>
    <w:lvl w:ilvl="0" w:tplc="CF522CCE">
      <w:start w:val="1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5D72C8B"/>
    <w:multiLevelType w:val="hybridMultilevel"/>
    <w:tmpl w:val="E320012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0EF60A1"/>
    <w:multiLevelType w:val="multilevel"/>
    <w:tmpl w:val="77DEEFC4"/>
    <w:numStyleLink w:val="AgencyNumbers"/>
  </w:abstractNum>
  <w:abstractNum w:abstractNumId="13" w15:restartNumberingAfterBreak="0">
    <w:nsid w:val="41B20D18"/>
    <w:multiLevelType w:val="multilevel"/>
    <w:tmpl w:val="C4023126"/>
    <w:numStyleLink w:val="AgencyTableBullets"/>
  </w:abstractNum>
  <w:abstractNum w:abstractNumId="14" w15:restartNumberingAfterBreak="0">
    <w:nsid w:val="4474526F"/>
    <w:multiLevelType w:val="multilevel"/>
    <w:tmpl w:val="D5A4B100"/>
    <w:numStyleLink w:val="AgencyTableNumbers"/>
  </w:abstractNum>
  <w:abstractNum w:abstractNumId="15" w15:restartNumberingAfterBreak="0">
    <w:nsid w:val="47D87BF2"/>
    <w:multiLevelType w:val="hybridMultilevel"/>
    <w:tmpl w:val="A75E7068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361966"/>
    <w:multiLevelType w:val="multilevel"/>
    <w:tmpl w:val="77DEEFC4"/>
    <w:styleLink w:val="AgencyNumbers"/>
    <w:lvl w:ilvl="0">
      <w:start w:val="1"/>
      <w:numFmt w:val="decimal"/>
      <w:pStyle w:val="ListNumber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850" w:hanging="425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pStyle w:val="ListNumber4"/>
      <w:lvlText w:val="%4.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pStyle w:val="ListNumber5"/>
      <w:lvlText w:val="%5.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825" w:hanging="425"/>
      </w:pPr>
      <w:rPr>
        <w:rFonts w:hint="default"/>
      </w:rPr>
    </w:lvl>
  </w:abstractNum>
  <w:abstractNum w:abstractNumId="17" w15:restartNumberingAfterBreak="0">
    <w:nsid w:val="5119696E"/>
    <w:multiLevelType w:val="hybridMultilevel"/>
    <w:tmpl w:val="E12CE20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8CD6D9C"/>
    <w:multiLevelType w:val="hybridMultilevel"/>
    <w:tmpl w:val="9056B71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D042BCE"/>
    <w:multiLevelType w:val="hybridMultilevel"/>
    <w:tmpl w:val="F1944BF2"/>
    <w:lvl w:ilvl="0" w:tplc="D7569B40">
      <w:start w:val="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66" w:hanging="360"/>
      </w:pPr>
    </w:lvl>
    <w:lvl w:ilvl="2" w:tplc="0C09001B" w:tentative="1">
      <w:start w:val="1"/>
      <w:numFmt w:val="lowerRoman"/>
      <w:lvlText w:val="%3."/>
      <w:lvlJc w:val="right"/>
      <w:pPr>
        <w:ind w:left="2586" w:hanging="180"/>
      </w:pPr>
    </w:lvl>
    <w:lvl w:ilvl="3" w:tplc="0C09000F" w:tentative="1">
      <w:start w:val="1"/>
      <w:numFmt w:val="decimal"/>
      <w:lvlText w:val="%4."/>
      <w:lvlJc w:val="left"/>
      <w:pPr>
        <w:ind w:left="3306" w:hanging="360"/>
      </w:pPr>
    </w:lvl>
    <w:lvl w:ilvl="4" w:tplc="0C090019" w:tentative="1">
      <w:start w:val="1"/>
      <w:numFmt w:val="lowerLetter"/>
      <w:lvlText w:val="%5."/>
      <w:lvlJc w:val="left"/>
      <w:pPr>
        <w:ind w:left="4026" w:hanging="360"/>
      </w:pPr>
    </w:lvl>
    <w:lvl w:ilvl="5" w:tplc="0C09001B" w:tentative="1">
      <w:start w:val="1"/>
      <w:numFmt w:val="lowerRoman"/>
      <w:lvlText w:val="%6."/>
      <w:lvlJc w:val="right"/>
      <w:pPr>
        <w:ind w:left="4746" w:hanging="180"/>
      </w:pPr>
    </w:lvl>
    <w:lvl w:ilvl="6" w:tplc="0C09000F" w:tentative="1">
      <w:start w:val="1"/>
      <w:numFmt w:val="decimal"/>
      <w:lvlText w:val="%7."/>
      <w:lvlJc w:val="left"/>
      <w:pPr>
        <w:ind w:left="5466" w:hanging="360"/>
      </w:pPr>
    </w:lvl>
    <w:lvl w:ilvl="7" w:tplc="0C090019" w:tentative="1">
      <w:start w:val="1"/>
      <w:numFmt w:val="lowerLetter"/>
      <w:lvlText w:val="%8."/>
      <w:lvlJc w:val="left"/>
      <w:pPr>
        <w:ind w:left="6186" w:hanging="360"/>
      </w:pPr>
    </w:lvl>
    <w:lvl w:ilvl="8" w:tplc="0C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6AB20313"/>
    <w:multiLevelType w:val="hybridMultilevel"/>
    <w:tmpl w:val="3DF41EEE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88B33EB"/>
    <w:multiLevelType w:val="hybridMultilevel"/>
    <w:tmpl w:val="FBC2E25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EE32BB0"/>
    <w:multiLevelType w:val="hybridMultilevel"/>
    <w:tmpl w:val="992E1D9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73495841">
    <w:abstractNumId w:val="9"/>
  </w:num>
  <w:num w:numId="2" w16cid:durableId="1114712982">
    <w:abstractNumId w:val="16"/>
  </w:num>
  <w:num w:numId="3" w16cid:durableId="47924743">
    <w:abstractNumId w:val="3"/>
  </w:num>
  <w:num w:numId="4" w16cid:durableId="1536692662">
    <w:abstractNumId w:val="7"/>
  </w:num>
  <w:num w:numId="5" w16cid:durableId="284586889">
    <w:abstractNumId w:val="12"/>
  </w:num>
  <w:num w:numId="6" w16cid:durableId="765152632">
    <w:abstractNumId w:val="13"/>
  </w:num>
  <w:num w:numId="7" w16cid:durableId="898440182">
    <w:abstractNumId w:val="14"/>
  </w:num>
  <w:num w:numId="8" w16cid:durableId="10036349">
    <w:abstractNumId w:val="5"/>
  </w:num>
  <w:num w:numId="9" w16cid:durableId="1765229124">
    <w:abstractNumId w:val="5"/>
  </w:num>
  <w:num w:numId="10" w16cid:durableId="510873556">
    <w:abstractNumId w:val="12"/>
  </w:num>
  <w:num w:numId="11" w16cid:durableId="2049210529">
    <w:abstractNumId w:val="5"/>
  </w:num>
  <w:num w:numId="12" w16cid:durableId="728458963">
    <w:abstractNumId w:val="5"/>
  </w:num>
  <w:num w:numId="13" w16cid:durableId="717433922">
    <w:abstractNumId w:val="5"/>
  </w:num>
  <w:num w:numId="14" w16cid:durableId="2006660679">
    <w:abstractNumId w:val="5"/>
  </w:num>
  <w:num w:numId="15" w16cid:durableId="1116868461">
    <w:abstractNumId w:val="12"/>
  </w:num>
  <w:num w:numId="16" w16cid:durableId="823745404">
    <w:abstractNumId w:val="12"/>
  </w:num>
  <w:num w:numId="17" w16cid:durableId="1761411400">
    <w:abstractNumId w:val="12"/>
  </w:num>
  <w:num w:numId="18" w16cid:durableId="1583297293">
    <w:abstractNumId w:val="12"/>
  </w:num>
  <w:num w:numId="19" w16cid:durableId="1080057401">
    <w:abstractNumId w:val="9"/>
  </w:num>
  <w:num w:numId="20" w16cid:durableId="1878738900">
    <w:abstractNumId w:val="16"/>
  </w:num>
  <w:num w:numId="21" w16cid:durableId="164519997">
    <w:abstractNumId w:val="3"/>
  </w:num>
  <w:num w:numId="22" w16cid:durableId="1424299007">
    <w:abstractNumId w:val="7"/>
  </w:num>
  <w:num w:numId="23" w16cid:durableId="940919409">
    <w:abstractNumId w:val="13"/>
  </w:num>
  <w:num w:numId="24" w16cid:durableId="558982355">
    <w:abstractNumId w:val="14"/>
  </w:num>
  <w:num w:numId="25" w16cid:durableId="1733384676">
    <w:abstractNumId w:val="15"/>
  </w:num>
  <w:num w:numId="26" w16cid:durableId="109281014">
    <w:abstractNumId w:val="19"/>
  </w:num>
  <w:num w:numId="27" w16cid:durableId="640768494">
    <w:abstractNumId w:val="4"/>
  </w:num>
  <w:num w:numId="28" w16cid:durableId="1304698680">
    <w:abstractNumId w:val="20"/>
  </w:num>
  <w:num w:numId="29" w16cid:durableId="2129159610">
    <w:abstractNumId w:val="17"/>
  </w:num>
  <w:num w:numId="30" w16cid:durableId="1957826996">
    <w:abstractNumId w:val="10"/>
  </w:num>
  <w:num w:numId="31" w16cid:durableId="271210534">
    <w:abstractNumId w:val="22"/>
  </w:num>
  <w:num w:numId="32" w16cid:durableId="201332100">
    <w:abstractNumId w:val="6"/>
  </w:num>
  <w:num w:numId="33" w16cid:durableId="1733116335">
    <w:abstractNumId w:val="0"/>
  </w:num>
  <w:num w:numId="34" w16cid:durableId="1246955292">
    <w:abstractNumId w:val="8"/>
  </w:num>
  <w:num w:numId="35" w16cid:durableId="88814463">
    <w:abstractNumId w:val="1"/>
  </w:num>
  <w:num w:numId="36" w16cid:durableId="169225720">
    <w:abstractNumId w:val="2"/>
  </w:num>
  <w:num w:numId="37" w16cid:durableId="1418864380">
    <w:abstractNumId w:val="18"/>
  </w:num>
  <w:num w:numId="38" w16cid:durableId="1445033464">
    <w:abstractNumId w:val="21"/>
  </w:num>
  <w:num w:numId="39" w16cid:durableId="1271744254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drawingGridHorizontalSpacing w:val="11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B54"/>
    <w:rsid w:val="00005285"/>
    <w:rsid w:val="000235FE"/>
    <w:rsid w:val="00030161"/>
    <w:rsid w:val="000370C3"/>
    <w:rsid w:val="0004222B"/>
    <w:rsid w:val="0004441F"/>
    <w:rsid w:val="00053816"/>
    <w:rsid w:val="000628DD"/>
    <w:rsid w:val="00064FEA"/>
    <w:rsid w:val="00070650"/>
    <w:rsid w:val="00081F4F"/>
    <w:rsid w:val="000835EE"/>
    <w:rsid w:val="0008690B"/>
    <w:rsid w:val="00087E7C"/>
    <w:rsid w:val="00091609"/>
    <w:rsid w:val="000A5CE3"/>
    <w:rsid w:val="000D6278"/>
    <w:rsid w:val="000F01F6"/>
    <w:rsid w:val="000F0AF0"/>
    <w:rsid w:val="000F2BC7"/>
    <w:rsid w:val="000F4B54"/>
    <w:rsid w:val="00101A4E"/>
    <w:rsid w:val="001023DE"/>
    <w:rsid w:val="00117846"/>
    <w:rsid w:val="00127A81"/>
    <w:rsid w:val="00127AFF"/>
    <w:rsid w:val="00135309"/>
    <w:rsid w:val="00150D6F"/>
    <w:rsid w:val="0015286C"/>
    <w:rsid w:val="00152E6D"/>
    <w:rsid w:val="00161BAC"/>
    <w:rsid w:val="00166F4F"/>
    <w:rsid w:val="00167B50"/>
    <w:rsid w:val="001723E2"/>
    <w:rsid w:val="00175B21"/>
    <w:rsid w:val="00182318"/>
    <w:rsid w:val="001853E7"/>
    <w:rsid w:val="001879E1"/>
    <w:rsid w:val="001A1284"/>
    <w:rsid w:val="001C316F"/>
    <w:rsid w:val="001C4377"/>
    <w:rsid w:val="001D2EB0"/>
    <w:rsid w:val="001E38AF"/>
    <w:rsid w:val="001E6CC2"/>
    <w:rsid w:val="001E7A4D"/>
    <w:rsid w:val="001F08E0"/>
    <w:rsid w:val="001F1168"/>
    <w:rsid w:val="0020203E"/>
    <w:rsid w:val="0021319C"/>
    <w:rsid w:val="002132E0"/>
    <w:rsid w:val="00217BF0"/>
    <w:rsid w:val="00220A3B"/>
    <w:rsid w:val="00243F51"/>
    <w:rsid w:val="00245BB8"/>
    <w:rsid w:val="00252D11"/>
    <w:rsid w:val="002760CB"/>
    <w:rsid w:val="002C2399"/>
    <w:rsid w:val="002D4783"/>
    <w:rsid w:val="002D701D"/>
    <w:rsid w:val="002E7DD3"/>
    <w:rsid w:val="002F0441"/>
    <w:rsid w:val="002F19D9"/>
    <w:rsid w:val="00306FAF"/>
    <w:rsid w:val="00307B64"/>
    <w:rsid w:val="00316310"/>
    <w:rsid w:val="0032092C"/>
    <w:rsid w:val="00321C39"/>
    <w:rsid w:val="00327D01"/>
    <w:rsid w:val="0033401D"/>
    <w:rsid w:val="00334E55"/>
    <w:rsid w:val="0034260F"/>
    <w:rsid w:val="00346D47"/>
    <w:rsid w:val="0036142F"/>
    <w:rsid w:val="00371FB3"/>
    <w:rsid w:val="003750C9"/>
    <w:rsid w:val="00375984"/>
    <w:rsid w:val="0038356A"/>
    <w:rsid w:val="0039340C"/>
    <w:rsid w:val="0039394A"/>
    <w:rsid w:val="003A3CEF"/>
    <w:rsid w:val="003B68D0"/>
    <w:rsid w:val="003C34F0"/>
    <w:rsid w:val="003E78C6"/>
    <w:rsid w:val="003F4681"/>
    <w:rsid w:val="003F68F5"/>
    <w:rsid w:val="003F7D47"/>
    <w:rsid w:val="00405174"/>
    <w:rsid w:val="0040666D"/>
    <w:rsid w:val="004108AE"/>
    <w:rsid w:val="00437FC0"/>
    <w:rsid w:val="00457382"/>
    <w:rsid w:val="00465A84"/>
    <w:rsid w:val="00476D81"/>
    <w:rsid w:val="00490548"/>
    <w:rsid w:val="00493F31"/>
    <w:rsid w:val="004A2973"/>
    <w:rsid w:val="004A50F6"/>
    <w:rsid w:val="004A6EEC"/>
    <w:rsid w:val="004B05A6"/>
    <w:rsid w:val="004C12D6"/>
    <w:rsid w:val="004C3B9E"/>
    <w:rsid w:val="004C3BEF"/>
    <w:rsid w:val="004D1925"/>
    <w:rsid w:val="004F273D"/>
    <w:rsid w:val="004F6AB4"/>
    <w:rsid w:val="00502FFE"/>
    <w:rsid w:val="005130D5"/>
    <w:rsid w:val="00517B50"/>
    <w:rsid w:val="00517B72"/>
    <w:rsid w:val="00521B09"/>
    <w:rsid w:val="00551586"/>
    <w:rsid w:val="00556CD6"/>
    <w:rsid w:val="00561B2C"/>
    <w:rsid w:val="0056669F"/>
    <w:rsid w:val="00567170"/>
    <w:rsid w:val="005B3B54"/>
    <w:rsid w:val="005C5DFC"/>
    <w:rsid w:val="005C720F"/>
    <w:rsid w:val="005C7F45"/>
    <w:rsid w:val="005F6C35"/>
    <w:rsid w:val="0060630D"/>
    <w:rsid w:val="00610797"/>
    <w:rsid w:val="0062733C"/>
    <w:rsid w:val="0064464F"/>
    <w:rsid w:val="0066048C"/>
    <w:rsid w:val="00664683"/>
    <w:rsid w:val="00664B55"/>
    <w:rsid w:val="0066794A"/>
    <w:rsid w:val="0069124D"/>
    <w:rsid w:val="00692290"/>
    <w:rsid w:val="006B372C"/>
    <w:rsid w:val="006E19ED"/>
    <w:rsid w:val="007218E4"/>
    <w:rsid w:val="007229BF"/>
    <w:rsid w:val="00725843"/>
    <w:rsid w:val="00736097"/>
    <w:rsid w:val="00736B45"/>
    <w:rsid w:val="00747077"/>
    <w:rsid w:val="0075253D"/>
    <w:rsid w:val="007528AA"/>
    <w:rsid w:val="00757A2A"/>
    <w:rsid w:val="00757D17"/>
    <w:rsid w:val="00765079"/>
    <w:rsid w:val="00770CC9"/>
    <w:rsid w:val="00796C58"/>
    <w:rsid w:val="007A25B4"/>
    <w:rsid w:val="007A3D4A"/>
    <w:rsid w:val="007A54B1"/>
    <w:rsid w:val="007B2F56"/>
    <w:rsid w:val="007B6772"/>
    <w:rsid w:val="007D03D3"/>
    <w:rsid w:val="007D083F"/>
    <w:rsid w:val="00801E56"/>
    <w:rsid w:val="008340DB"/>
    <w:rsid w:val="00842165"/>
    <w:rsid w:val="008565C8"/>
    <w:rsid w:val="00860F4E"/>
    <w:rsid w:val="00873CE2"/>
    <w:rsid w:val="008754BA"/>
    <w:rsid w:val="00875FE3"/>
    <w:rsid w:val="00884860"/>
    <w:rsid w:val="00884F47"/>
    <w:rsid w:val="00885B2F"/>
    <w:rsid w:val="00887F3C"/>
    <w:rsid w:val="0089012F"/>
    <w:rsid w:val="0089426B"/>
    <w:rsid w:val="00896817"/>
    <w:rsid w:val="008A0283"/>
    <w:rsid w:val="008A4D00"/>
    <w:rsid w:val="008A72AE"/>
    <w:rsid w:val="008D121D"/>
    <w:rsid w:val="008E0D74"/>
    <w:rsid w:val="008E41EC"/>
    <w:rsid w:val="008E742A"/>
    <w:rsid w:val="0092017E"/>
    <w:rsid w:val="009273DC"/>
    <w:rsid w:val="00930690"/>
    <w:rsid w:val="00930BCD"/>
    <w:rsid w:val="00935B0B"/>
    <w:rsid w:val="0094285C"/>
    <w:rsid w:val="00943CC7"/>
    <w:rsid w:val="00944D7D"/>
    <w:rsid w:val="00953276"/>
    <w:rsid w:val="009532BA"/>
    <w:rsid w:val="00957271"/>
    <w:rsid w:val="00966203"/>
    <w:rsid w:val="00993D2D"/>
    <w:rsid w:val="009A7157"/>
    <w:rsid w:val="009B0BD9"/>
    <w:rsid w:val="009B78B5"/>
    <w:rsid w:val="009D011E"/>
    <w:rsid w:val="009D7FD7"/>
    <w:rsid w:val="009E08A3"/>
    <w:rsid w:val="00A14AE6"/>
    <w:rsid w:val="00A176CC"/>
    <w:rsid w:val="00A20BB0"/>
    <w:rsid w:val="00A23A32"/>
    <w:rsid w:val="00A3711D"/>
    <w:rsid w:val="00A41AAF"/>
    <w:rsid w:val="00A4382C"/>
    <w:rsid w:val="00A479DA"/>
    <w:rsid w:val="00A663DD"/>
    <w:rsid w:val="00A73213"/>
    <w:rsid w:val="00A768BE"/>
    <w:rsid w:val="00A804F9"/>
    <w:rsid w:val="00A826CA"/>
    <w:rsid w:val="00A865D9"/>
    <w:rsid w:val="00A971EA"/>
    <w:rsid w:val="00AA6074"/>
    <w:rsid w:val="00AD0559"/>
    <w:rsid w:val="00AD0E4F"/>
    <w:rsid w:val="00AE6CF0"/>
    <w:rsid w:val="00AF46C8"/>
    <w:rsid w:val="00B01C40"/>
    <w:rsid w:val="00B06229"/>
    <w:rsid w:val="00B1058A"/>
    <w:rsid w:val="00B14758"/>
    <w:rsid w:val="00B209B3"/>
    <w:rsid w:val="00B30A78"/>
    <w:rsid w:val="00B357DE"/>
    <w:rsid w:val="00B40797"/>
    <w:rsid w:val="00B4111A"/>
    <w:rsid w:val="00B4205B"/>
    <w:rsid w:val="00B45BCE"/>
    <w:rsid w:val="00B62142"/>
    <w:rsid w:val="00B859B5"/>
    <w:rsid w:val="00B933E5"/>
    <w:rsid w:val="00B96B1B"/>
    <w:rsid w:val="00BB241A"/>
    <w:rsid w:val="00BB3D76"/>
    <w:rsid w:val="00BC5B97"/>
    <w:rsid w:val="00BC790D"/>
    <w:rsid w:val="00BD452D"/>
    <w:rsid w:val="00BD7CAE"/>
    <w:rsid w:val="00BD7FE2"/>
    <w:rsid w:val="00BF1AE1"/>
    <w:rsid w:val="00BF2F36"/>
    <w:rsid w:val="00C169C6"/>
    <w:rsid w:val="00C17C2B"/>
    <w:rsid w:val="00C524D8"/>
    <w:rsid w:val="00C53CE0"/>
    <w:rsid w:val="00C66272"/>
    <w:rsid w:val="00C73704"/>
    <w:rsid w:val="00C74436"/>
    <w:rsid w:val="00C7738D"/>
    <w:rsid w:val="00C851DC"/>
    <w:rsid w:val="00C95C24"/>
    <w:rsid w:val="00C95C39"/>
    <w:rsid w:val="00C97A98"/>
    <w:rsid w:val="00CA2339"/>
    <w:rsid w:val="00CA40D0"/>
    <w:rsid w:val="00CA4CB3"/>
    <w:rsid w:val="00CA6220"/>
    <w:rsid w:val="00CB079B"/>
    <w:rsid w:val="00CB3FE1"/>
    <w:rsid w:val="00CC4376"/>
    <w:rsid w:val="00CC43BA"/>
    <w:rsid w:val="00CC5FB3"/>
    <w:rsid w:val="00D016D8"/>
    <w:rsid w:val="00D14F87"/>
    <w:rsid w:val="00D20C61"/>
    <w:rsid w:val="00D27E58"/>
    <w:rsid w:val="00D43849"/>
    <w:rsid w:val="00D47701"/>
    <w:rsid w:val="00D5302E"/>
    <w:rsid w:val="00D6395F"/>
    <w:rsid w:val="00D71AC1"/>
    <w:rsid w:val="00D71CF0"/>
    <w:rsid w:val="00D72D04"/>
    <w:rsid w:val="00D77663"/>
    <w:rsid w:val="00D91250"/>
    <w:rsid w:val="00D9127D"/>
    <w:rsid w:val="00DB3504"/>
    <w:rsid w:val="00DB3B0A"/>
    <w:rsid w:val="00DC0365"/>
    <w:rsid w:val="00DC07FF"/>
    <w:rsid w:val="00DE0A4C"/>
    <w:rsid w:val="00DE5B3B"/>
    <w:rsid w:val="00DF7BE7"/>
    <w:rsid w:val="00E21F67"/>
    <w:rsid w:val="00E262D6"/>
    <w:rsid w:val="00E26EED"/>
    <w:rsid w:val="00E30ABB"/>
    <w:rsid w:val="00E335C1"/>
    <w:rsid w:val="00E343A6"/>
    <w:rsid w:val="00E4041E"/>
    <w:rsid w:val="00E75665"/>
    <w:rsid w:val="00E7766F"/>
    <w:rsid w:val="00E800BA"/>
    <w:rsid w:val="00E87942"/>
    <w:rsid w:val="00E93621"/>
    <w:rsid w:val="00EA6749"/>
    <w:rsid w:val="00EB048B"/>
    <w:rsid w:val="00EB4C6D"/>
    <w:rsid w:val="00EC025D"/>
    <w:rsid w:val="00EC15C1"/>
    <w:rsid w:val="00ED1F45"/>
    <w:rsid w:val="00ED30ED"/>
    <w:rsid w:val="00EF5D52"/>
    <w:rsid w:val="00EF75C1"/>
    <w:rsid w:val="00F05D35"/>
    <w:rsid w:val="00F06689"/>
    <w:rsid w:val="00F07494"/>
    <w:rsid w:val="00F12F5C"/>
    <w:rsid w:val="00F17A22"/>
    <w:rsid w:val="00F234F8"/>
    <w:rsid w:val="00F26454"/>
    <w:rsid w:val="00F30EA3"/>
    <w:rsid w:val="00F42B9C"/>
    <w:rsid w:val="00F47CE2"/>
    <w:rsid w:val="00F52699"/>
    <w:rsid w:val="00F53BB2"/>
    <w:rsid w:val="00F54001"/>
    <w:rsid w:val="00F62686"/>
    <w:rsid w:val="00F64A1A"/>
    <w:rsid w:val="00F953B9"/>
    <w:rsid w:val="00FA164E"/>
    <w:rsid w:val="00FA3B9E"/>
    <w:rsid w:val="00FB1CCB"/>
    <w:rsid w:val="00FB401B"/>
    <w:rsid w:val="00FD5004"/>
    <w:rsid w:val="00FE6C25"/>
    <w:rsid w:val="00FE7EB3"/>
    <w:rsid w:val="00FF0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22197"/>
  <w15:chartTrackingRefBased/>
  <w15:docId w15:val="{E0C5AB5A-7AE3-4DD5-A183-279A418CC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7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/>
    <w:lsdException w:name="List Bullet 3" w:semiHidden="1" w:uiPriority="2" w:unhideWhenUsed="1"/>
    <w:lsdException w:name="List Bullet 4" w:semiHidden="1" w:uiPriority="2" w:unhideWhenUsed="1"/>
    <w:lsdException w:name="List Bullet 5" w:semiHidden="1" w:uiPriority="2" w:unhideWhenUsed="1"/>
    <w:lsdException w:name="List Number 2" w:semiHidden="1" w:uiPriority="2" w:unhideWhenUsed="1"/>
    <w:lsdException w:name="List Number 3" w:semiHidden="1" w:uiPriority="2" w:unhideWhenUsed="1"/>
    <w:lsdException w:name="List Number 4" w:semiHidden="1" w:uiPriority="2" w:unhideWhenUsed="1"/>
    <w:lsdException w:name="List Number 5" w:semiHidden="1" w:uiPriority="2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7"/>
    <w:qFormat/>
    <w:rsid w:val="00860F4E"/>
    <w:pPr>
      <w:spacing w:after="0"/>
    </w:pPr>
  </w:style>
  <w:style w:type="paragraph" w:styleId="Heading1">
    <w:name w:val="heading 1"/>
    <w:basedOn w:val="Normal"/>
    <w:next w:val="BodyText"/>
    <w:link w:val="Heading1Char"/>
    <w:uiPriority w:val="1"/>
    <w:qFormat/>
    <w:rsid w:val="00316310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Heading2">
    <w:name w:val="heading 2"/>
    <w:basedOn w:val="Heading1"/>
    <w:next w:val="BodyText"/>
    <w:link w:val="Heading2Char"/>
    <w:uiPriority w:val="1"/>
    <w:qFormat/>
    <w:rsid w:val="00316310"/>
    <w:pPr>
      <w:numPr>
        <w:ilvl w:val="1"/>
      </w:numPr>
      <w:outlineLvl w:val="1"/>
    </w:pPr>
    <w:rPr>
      <w:sz w:val="28"/>
      <w:szCs w:val="26"/>
    </w:rPr>
  </w:style>
  <w:style w:type="paragraph" w:styleId="Heading3">
    <w:name w:val="heading 3"/>
    <w:basedOn w:val="Heading2"/>
    <w:next w:val="BodyText"/>
    <w:link w:val="Heading3Char"/>
    <w:uiPriority w:val="1"/>
    <w:qFormat/>
    <w:rsid w:val="00316310"/>
    <w:pPr>
      <w:numPr>
        <w:ilvl w:val="2"/>
      </w:numPr>
      <w:outlineLvl w:val="2"/>
    </w:pPr>
    <w:rPr>
      <w:bCs w:val="0"/>
      <w:sz w:val="26"/>
    </w:rPr>
  </w:style>
  <w:style w:type="paragraph" w:styleId="Heading4">
    <w:name w:val="heading 4"/>
    <w:basedOn w:val="Heading3"/>
    <w:next w:val="Normal"/>
    <w:link w:val="Heading4Char"/>
    <w:uiPriority w:val="9"/>
    <w:unhideWhenUsed/>
    <w:rsid w:val="00316310"/>
    <w:pPr>
      <w:outlineLvl w:val="3"/>
    </w:pPr>
    <w:rPr>
      <w:bCs/>
      <w:i/>
      <w:iCs/>
      <w:sz w:val="24"/>
    </w:rPr>
  </w:style>
  <w:style w:type="paragraph" w:styleId="Heading5">
    <w:name w:val="heading 5"/>
    <w:basedOn w:val="Heading4"/>
    <w:next w:val="Normal"/>
    <w:link w:val="Heading5Char"/>
    <w:uiPriority w:val="9"/>
    <w:unhideWhenUsed/>
    <w:rsid w:val="00316310"/>
    <w:pPr>
      <w:outlineLvl w:val="4"/>
    </w:pPr>
    <w:rPr>
      <w:b w:val="0"/>
      <w:i w:val="0"/>
    </w:rPr>
  </w:style>
  <w:style w:type="paragraph" w:styleId="Heading6">
    <w:name w:val="heading 6"/>
    <w:basedOn w:val="Heading5"/>
    <w:next w:val="Normal"/>
    <w:link w:val="Heading6Char"/>
    <w:uiPriority w:val="9"/>
    <w:unhideWhenUsed/>
    <w:rsid w:val="00316310"/>
    <w:pPr>
      <w:outlineLvl w:val="5"/>
    </w:pPr>
    <w:rPr>
      <w:i/>
      <w:iCs w:val="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FA3B9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16310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316310"/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Footer">
    <w:name w:val="footer"/>
    <w:basedOn w:val="Normal"/>
    <w:link w:val="FooterChar"/>
    <w:unhideWhenUsed/>
    <w:rsid w:val="00316310"/>
    <w:rPr>
      <w:sz w:val="16"/>
    </w:rPr>
  </w:style>
  <w:style w:type="character" w:customStyle="1" w:styleId="FooterChar">
    <w:name w:val="Footer Char"/>
    <w:basedOn w:val="DefaultParagraphFont"/>
    <w:link w:val="Footer"/>
    <w:rsid w:val="00316310"/>
    <w:rPr>
      <w:sz w:val="16"/>
      <w:szCs w:val="24"/>
    </w:rPr>
  </w:style>
  <w:style w:type="paragraph" w:styleId="ListBullet">
    <w:name w:val="List Bullet"/>
    <w:basedOn w:val="Normal"/>
    <w:uiPriority w:val="2"/>
    <w:qFormat/>
    <w:rsid w:val="00316310"/>
    <w:pPr>
      <w:numPr>
        <w:numId w:val="19"/>
      </w:numPr>
      <w:spacing w:after="60"/>
    </w:pPr>
  </w:style>
  <w:style w:type="paragraph" w:styleId="ListBullet2">
    <w:name w:val="List Bullet 2"/>
    <w:basedOn w:val="Normal"/>
    <w:uiPriority w:val="2"/>
    <w:rsid w:val="00316310"/>
    <w:pPr>
      <w:numPr>
        <w:ilvl w:val="1"/>
        <w:numId w:val="19"/>
      </w:numPr>
      <w:spacing w:after="60"/>
    </w:pPr>
  </w:style>
  <w:style w:type="paragraph" w:styleId="ListBullet3">
    <w:name w:val="List Bullet 3"/>
    <w:basedOn w:val="Normal"/>
    <w:uiPriority w:val="2"/>
    <w:rsid w:val="00316310"/>
    <w:pPr>
      <w:numPr>
        <w:ilvl w:val="2"/>
        <w:numId w:val="19"/>
      </w:numPr>
      <w:spacing w:after="60"/>
    </w:pPr>
  </w:style>
  <w:style w:type="paragraph" w:styleId="ListBullet4">
    <w:name w:val="List Bullet 4"/>
    <w:basedOn w:val="Normal"/>
    <w:uiPriority w:val="2"/>
    <w:rsid w:val="00316310"/>
    <w:pPr>
      <w:numPr>
        <w:ilvl w:val="3"/>
        <w:numId w:val="19"/>
      </w:numPr>
      <w:spacing w:after="60"/>
    </w:pPr>
  </w:style>
  <w:style w:type="paragraph" w:styleId="ListBullet5">
    <w:name w:val="List Bullet 5"/>
    <w:basedOn w:val="Normal"/>
    <w:uiPriority w:val="2"/>
    <w:rsid w:val="00316310"/>
    <w:pPr>
      <w:numPr>
        <w:ilvl w:val="4"/>
        <w:numId w:val="19"/>
      </w:numPr>
      <w:spacing w:after="60"/>
    </w:pPr>
  </w:style>
  <w:style w:type="numbering" w:customStyle="1" w:styleId="AgencyBullets">
    <w:name w:val="Agency Bullets"/>
    <w:uiPriority w:val="99"/>
    <w:rsid w:val="00316310"/>
    <w:pPr>
      <w:numPr>
        <w:numId w:val="1"/>
      </w:numPr>
    </w:pPr>
  </w:style>
  <w:style w:type="paragraph" w:styleId="ListNumber">
    <w:name w:val="List Number"/>
    <w:basedOn w:val="Normal"/>
    <w:uiPriority w:val="2"/>
    <w:qFormat/>
    <w:rsid w:val="00316310"/>
    <w:pPr>
      <w:numPr>
        <w:numId w:val="20"/>
      </w:numPr>
      <w:spacing w:after="60"/>
    </w:pPr>
  </w:style>
  <w:style w:type="paragraph" w:styleId="ListNumber2">
    <w:name w:val="List Number 2"/>
    <w:basedOn w:val="Normal"/>
    <w:uiPriority w:val="2"/>
    <w:rsid w:val="00316310"/>
    <w:pPr>
      <w:numPr>
        <w:ilvl w:val="1"/>
        <w:numId w:val="20"/>
      </w:numPr>
      <w:spacing w:after="60"/>
    </w:pPr>
  </w:style>
  <w:style w:type="paragraph" w:styleId="ListNumber3">
    <w:name w:val="List Number 3"/>
    <w:basedOn w:val="Normal"/>
    <w:uiPriority w:val="2"/>
    <w:rsid w:val="00316310"/>
    <w:pPr>
      <w:numPr>
        <w:ilvl w:val="2"/>
        <w:numId w:val="20"/>
      </w:numPr>
      <w:spacing w:after="60"/>
    </w:pPr>
  </w:style>
  <w:style w:type="paragraph" w:styleId="ListNumber4">
    <w:name w:val="List Number 4"/>
    <w:basedOn w:val="Normal"/>
    <w:uiPriority w:val="2"/>
    <w:rsid w:val="00316310"/>
    <w:pPr>
      <w:numPr>
        <w:ilvl w:val="3"/>
        <w:numId w:val="20"/>
      </w:numPr>
      <w:spacing w:after="60"/>
    </w:pPr>
  </w:style>
  <w:style w:type="paragraph" w:styleId="ListNumber5">
    <w:name w:val="List Number 5"/>
    <w:basedOn w:val="Normal"/>
    <w:uiPriority w:val="2"/>
    <w:rsid w:val="00316310"/>
    <w:pPr>
      <w:numPr>
        <w:ilvl w:val="4"/>
        <w:numId w:val="20"/>
      </w:numPr>
      <w:spacing w:after="60"/>
    </w:pPr>
  </w:style>
  <w:style w:type="numbering" w:customStyle="1" w:styleId="AgencyNumbers">
    <w:name w:val="Agency Numbers"/>
    <w:uiPriority w:val="99"/>
    <w:rsid w:val="00316310"/>
    <w:pPr>
      <w:numPr>
        <w:numId w:val="2"/>
      </w:numPr>
    </w:pPr>
  </w:style>
  <w:style w:type="paragraph" w:styleId="BodyText">
    <w:name w:val="Body Text"/>
    <w:basedOn w:val="Normal"/>
    <w:link w:val="BodyTextChar"/>
    <w:qFormat/>
    <w:rsid w:val="001879E1"/>
    <w:pPr>
      <w:spacing w:after="200"/>
    </w:pPr>
  </w:style>
  <w:style w:type="character" w:customStyle="1" w:styleId="BodyTextChar">
    <w:name w:val="Body Text Char"/>
    <w:basedOn w:val="DefaultParagraphFont"/>
    <w:link w:val="BodyText"/>
    <w:rsid w:val="001879E1"/>
  </w:style>
  <w:style w:type="character" w:customStyle="1" w:styleId="Heading3Char">
    <w:name w:val="Heading 3 Char"/>
    <w:basedOn w:val="DefaultParagraphFont"/>
    <w:link w:val="Heading3"/>
    <w:uiPriority w:val="1"/>
    <w:rsid w:val="00316310"/>
    <w:rPr>
      <w:rFonts w:asciiTheme="majorHAnsi" w:eastAsiaTheme="majorEastAsia" w:hAnsiTheme="majorHAnsi" w:cstheme="majorBidi"/>
      <w:b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3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316310"/>
  </w:style>
  <w:style w:type="character" w:customStyle="1" w:styleId="HeaderChar">
    <w:name w:val="Header Char"/>
    <w:basedOn w:val="DefaultParagraphFont"/>
    <w:link w:val="Header"/>
    <w:rsid w:val="00316310"/>
    <w:rPr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rsid w:val="00316310"/>
    <w:pPr>
      <w:keepNext/>
      <w:spacing w:after="200"/>
    </w:pPr>
    <w:rPr>
      <w:b/>
      <w:bCs/>
      <w:sz w:val="20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316310"/>
    <w:rPr>
      <w:rFonts w:asciiTheme="majorHAnsi" w:eastAsiaTheme="majorEastAsia" w:hAnsiTheme="majorHAnsi" w:cstheme="majorBidi"/>
      <w:b/>
      <w:bCs/>
      <w:i/>
      <w:iCs/>
      <w:sz w:val="24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316310"/>
    <w:rPr>
      <w:rFonts w:asciiTheme="majorHAnsi" w:eastAsiaTheme="majorEastAsia" w:hAnsiTheme="majorHAnsi" w:cstheme="majorBidi"/>
      <w:bCs/>
      <w:iCs/>
      <w:sz w:val="24"/>
      <w:szCs w:val="26"/>
    </w:rPr>
  </w:style>
  <w:style w:type="table" w:styleId="TableGrid">
    <w:name w:val="Table Grid"/>
    <w:basedOn w:val="TableNormal"/>
    <w:uiPriority w:val="59"/>
    <w:rsid w:val="00316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316310"/>
  </w:style>
  <w:style w:type="character" w:styleId="Hyperlink">
    <w:name w:val="Hyperlink"/>
    <w:basedOn w:val="DefaultParagraphFont"/>
    <w:uiPriority w:val="99"/>
    <w:unhideWhenUsed/>
    <w:rsid w:val="00316310"/>
    <w:rPr>
      <w:color w:val="0000FF" w:themeColor="hyperlink"/>
      <w:u w:val="single"/>
    </w:rPr>
  </w:style>
  <w:style w:type="table" w:customStyle="1" w:styleId="AgencyTable-Simple">
    <w:name w:val="Agency Table - Simple"/>
    <w:basedOn w:val="TableNormal"/>
    <w:uiPriority w:val="99"/>
    <w:qFormat/>
    <w:rsid w:val="00FF08A8"/>
    <w:pPr>
      <w:spacing w:after="0" w:line="240" w:lineRule="auto"/>
    </w:pPr>
    <w:rPr>
      <w:sz w:val="22"/>
    </w:rPr>
    <w:tblPr>
      <w:tblBorders>
        <w:top w:val="single" w:sz="4" w:space="0" w:color="auto"/>
        <w:bottom w:val="single" w:sz="4" w:space="0" w:color="auto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i w:val="0"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LightList-Accent1">
    <w:name w:val="Light List Accent 1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-Accent3">
    <w:name w:val="Light Shading Accent 3"/>
    <w:basedOn w:val="TableNormal"/>
    <w:uiPriority w:val="60"/>
    <w:rsid w:val="0031631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List-Accent2">
    <w:name w:val="Light List Accent 2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Shading-Accent2">
    <w:name w:val="Light Shading Accent 2"/>
    <w:basedOn w:val="TableNormal"/>
    <w:uiPriority w:val="60"/>
    <w:rsid w:val="0031631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316310"/>
    <w:rPr>
      <w:color w:val="800080" w:themeColor="followedHyperlink"/>
      <w:u w:val="single"/>
    </w:rPr>
  </w:style>
  <w:style w:type="table" w:customStyle="1" w:styleId="Noborders">
    <w:name w:val="No borders"/>
    <w:basedOn w:val="TableNormal"/>
    <w:uiPriority w:val="99"/>
    <w:qFormat/>
    <w:rsid w:val="00316310"/>
    <w:pPr>
      <w:spacing w:after="0" w:line="240" w:lineRule="auto"/>
    </w:pPr>
    <w:tblPr>
      <w:tblCellMar>
        <w:top w:w="57" w:type="dxa"/>
        <w:bottom w:w="57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316310"/>
    <w:rPr>
      <w:color w:val="808080"/>
    </w:rPr>
  </w:style>
  <w:style w:type="table" w:customStyle="1" w:styleId="AgencyTable-Borders">
    <w:name w:val="Agency Table - Borders"/>
    <w:basedOn w:val="TableNormal"/>
    <w:uiPriority w:val="99"/>
    <w:qFormat/>
    <w:rsid w:val="003F7D47"/>
    <w:pPr>
      <w:spacing w:after="0" w:line="240" w:lineRule="auto"/>
    </w:pPr>
    <w:rPr>
      <w:rFonts w:eastAsiaTheme="minorEastAsia"/>
      <w:sz w:val="22"/>
      <w:lang w:val="en-US" w:bidi="en-US"/>
    </w:rPr>
    <w:tblPr>
      <w:tblStyleRowBandSize w:val="1"/>
      <w:tblStyleColBandSize w:val="1"/>
      <w:tblBorders>
        <w:top w:val="single" w:sz="8" w:space="0" w:color="808080" w:themeColor="background1" w:themeShade="80"/>
        <w:left w:val="single" w:sz="8" w:space="0" w:color="808080" w:themeColor="background1" w:themeShade="80"/>
        <w:bottom w:val="single" w:sz="8" w:space="0" w:color="808080" w:themeColor="background1" w:themeShade="80"/>
        <w:right w:val="single" w:sz="8" w:space="0" w:color="808080" w:themeColor="background1" w:themeShade="80"/>
        <w:insideH w:val="single" w:sz="6" w:space="0" w:color="808080" w:themeColor="background1" w:themeShade="80"/>
        <w:insideV w:val="single" w:sz="6" w:space="0" w:color="808080" w:themeColor="background1" w:themeShade="80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shd w:val="clear" w:color="auto" w:fill="E0E0E0"/>
      </w:tcPr>
    </w:tblStylePr>
    <w:tblStylePr w:type="lastRow">
      <w:rPr>
        <w:b/>
      </w:rPr>
      <w:tblPr/>
      <w:tcPr>
        <w:tc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  <w:tl2br w:val="nil"/>
          <w:tr2bl w:val="nil"/>
        </w:tcBorders>
        <w:shd w:val="clear" w:color="auto" w:fill="E0E0E0"/>
      </w:tcPr>
    </w:tblStylePr>
    <w:tblStylePr w:type="firstCol">
      <w:rPr>
        <w:b/>
      </w:rPr>
    </w:tblStylePr>
    <w:tblStylePr w:type="lastCol">
      <w:rPr>
        <w:b/>
      </w:rPr>
    </w:tblStylePr>
  </w:style>
  <w:style w:type="paragraph" w:styleId="TOCHeading">
    <w:name w:val="TOC Heading"/>
    <w:next w:val="Normal"/>
    <w:uiPriority w:val="39"/>
    <w:unhideWhenUsed/>
    <w:rsid w:val="00316310"/>
    <w:pPr>
      <w:spacing w:before="360"/>
    </w:pPr>
    <w:rPr>
      <w:rFonts w:ascii="Arial" w:eastAsiaTheme="majorEastAsia" w:hAnsi="Arial" w:cstheme="majorBidi"/>
      <w:b/>
      <w:bCs/>
      <w:sz w:val="28"/>
      <w:szCs w:val="28"/>
      <w:lang w:val="en-US" w:bidi="en-US"/>
    </w:rPr>
  </w:style>
  <w:style w:type="paragraph" w:styleId="TOC1">
    <w:name w:val="toc 1"/>
    <w:basedOn w:val="Normal"/>
    <w:next w:val="Normal"/>
    <w:autoRedefine/>
    <w:uiPriority w:val="39"/>
    <w:unhideWhenUsed/>
    <w:rsid w:val="00316310"/>
    <w:pPr>
      <w:tabs>
        <w:tab w:val="left" w:pos="567"/>
        <w:tab w:val="right" w:leader="dot" w:pos="9061"/>
      </w:tabs>
      <w:spacing w:after="100" w:line="264" w:lineRule="auto"/>
      <w:ind w:left="567" w:hanging="567"/>
    </w:pPr>
  </w:style>
  <w:style w:type="paragraph" w:styleId="TOC2">
    <w:name w:val="toc 2"/>
    <w:basedOn w:val="Normal"/>
    <w:next w:val="Normal"/>
    <w:autoRedefine/>
    <w:uiPriority w:val="39"/>
    <w:unhideWhenUsed/>
    <w:rsid w:val="00316310"/>
    <w:pPr>
      <w:tabs>
        <w:tab w:val="left" w:pos="1276"/>
        <w:tab w:val="right" w:leader="dot" w:pos="9061"/>
      </w:tabs>
      <w:spacing w:after="100" w:line="264" w:lineRule="auto"/>
      <w:ind w:left="1276" w:hanging="709"/>
    </w:pPr>
  </w:style>
  <w:style w:type="paragraph" w:styleId="TOC3">
    <w:name w:val="toc 3"/>
    <w:basedOn w:val="Normal"/>
    <w:next w:val="Normal"/>
    <w:autoRedefine/>
    <w:uiPriority w:val="39"/>
    <w:unhideWhenUsed/>
    <w:rsid w:val="00316310"/>
    <w:pPr>
      <w:tabs>
        <w:tab w:val="left" w:pos="1701"/>
        <w:tab w:val="right" w:leader="dot" w:pos="9072"/>
      </w:tabs>
      <w:spacing w:after="100" w:line="264" w:lineRule="auto"/>
      <w:ind w:left="1701" w:hanging="567"/>
    </w:pPr>
  </w:style>
  <w:style w:type="paragraph" w:customStyle="1" w:styleId="BodyTextSmall">
    <w:name w:val="Body Text Small"/>
    <w:basedOn w:val="BodyText"/>
    <w:qFormat/>
    <w:rsid w:val="00316310"/>
    <w:rPr>
      <w:sz w:val="20"/>
    </w:rPr>
  </w:style>
  <w:style w:type="numbering" w:customStyle="1" w:styleId="AgencyTableBullets">
    <w:name w:val="Agency Table Bullets"/>
    <w:uiPriority w:val="99"/>
    <w:rsid w:val="00316310"/>
    <w:pPr>
      <w:numPr>
        <w:numId w:val="3"/>
      </w:numPr>
    </w:pPr>
  </w:style>
  <w:style w:type="numbering" w:customStyle="1" w:styleId="AgencyTableNumbers">
    <w:name w:val="Agency Table Numbers"/>
    <w:uiPriority w:val="99"/>
    <w:rsid w:val="00316310"/>
    <w:pPr>
      <w:numPr>
        <w:numId w:val="4"/>
      </w:numPr>
    </w:pPr>
  </w:style>
  <w:style w:type="character" w:customStyle="1" w:styleId="Heading6Char">
    <w:name w:val="Heading 6 Char"/>
    <w:basedOn w:val="DefaultParagraphFont"/>
    <w:link w:val="Heading6"/>
    <w:uiPriority w:val="9"/>
    <w:rsid w:val="00316310"/>
    <w:rPr>
      <w:rFonts w:asciiTheme="majorHAnsi" w:eastAsiaTheme="majorEastAsia" w:hAnsiTheme="majorHAnsi" w:cstheme="majorBidi"/>
      <w:bCs/>
      <w:i/>
      <w:sz w:val="24"/>
      <w:szCs w:val="26"/>
    </w:rPr>
  </w:style>
  <w:style w:type="paragraph" w:styleId="ListParagraph">
    <w:name w:val="List Paragraph"/>
    <w:basedOn w:val="Normal"/>
    <w:uiPriority w:val="34"/>
    <w:qFormat/>
    <w:rsid w:val="00316310"/>
    <w:pPr>
      <w:ind w:left="720"/>
      <w:contextualSpacing/>
    </w:pPr>
  </w:style>
  <w:style w:type="paragraph" w:customStyle="1" w:styleId="Notetext">
    <w:name w:val="Note text"/>
    <w:basedOn w:val="Normal"/>
    <w:uiPriority w:val="8"/>
    <w:qFormat/>
    <w:rsid w:val="00316310"/>
    <w:pPr>
      <w:pBdr>
        <w:left w:val="single" w:sz="36" w:space="4" w:color="CCCCCC"/>
      </w:pBdr>
    </w:pPr>
    <w:rPr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16310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16310"/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paragraph" w:customStyle="1" w:styleId="TableText">
    <w:name w:val="Table Text"/>
    <w:basedOn w:val="Normal"/>
    <w:link w:val="TableTextChar"/>
    <w:uiPriority w:val="3"/>
    <w:qFormat/>
    <w:rsid w:val="00316310"/>
    <w:rPr>
      <w:rFonts w:eastAsiaTheme="minorEastAsia"/>
      <w:sz w:val="22"/>
      <w:szCs w:val="22"/>
      <w:lang w:val="en-US" w:bidi="en-US"/>
    </w:rPr>
  </w:style>
  <w:style w:type="character" w:customStyle="1" w:styleId="TableTextChar">
    <w:name w:val="Table Text Char"/>
    <w:basedOn w:val="DefaultParagraphFont"/>
    <w:link w:val="TableText"/>
    <w:uiPriority w:val="3"/>
    <w:rsid w:val="00316310"/>
    <w:rPr>
      <w:rFonts w:eastAsiaTheme="minorEastAsia"/>
      <w:lang w:val="en-US" w:bidi="en-US"/>
    </w:rPr>
  </w:style>
  <w:style w:type="paragraph" w:customStyle="1" w:styleId="TableBullet">
    <w:name w:val="Table Bullet"/>
    <w:basedOn w:val="TableText"/>
    <w:uiPriority w:val="4"/>
    <w:qFormat/>
    <w:rsid w:val="00316310"/>
    <w:pPr>
      <w:numPr>
        <w:numId w:val="23"/>
      </w:numPr>
    </w:pPr>
  </w:style>
  <w:style w:type="paragraph" w:customStyle="1" w:styleId="TableNumber">
    <w:name w:val="Table Number"/>
    <w:basedOn w:val="TableText"/>
    <w:uiPriority w:val="4"/>
    <w:qFormat/>
    <w:rsid w:val="00316310"/>
    <w:pPr>
      <w:numPr>
        <w:numId w:val="24"/>
      </w:numPr>
    </w:pPr>
  </w:style>
  <w:style w:type="paragraph" w:customStyle="1" w:styleId="TableTextSmall">
    <w:name w:val="Table Text Small"/>
    <w:basedOn w:val="TableText"/>
    <w:link w:val="TableTextSmallChar"/>
    <w:uiPriority w:val="3"/>
    <w:qFormat/>
    <w:rsid w:val="00316310"/>
    <w:rPr>
      <w:sz w:val="20"/>
    </w:rPr>
  </w:style>
  <w:style w:type="paragraph" w:styleId="Title">
    <w:name w:val="Title"/>
    <w:basedOn w:val="Normal"/>
    <w:next w:val="Normal"/>
    <w:link w:val="TitleChar"/>
    <w:uiPriority w:val="10"/>
    <w:rsid w:val="00316310"/>
    <w:pPr>
      <w:pBdr>
        <w:bottom w:val="single" w:sz="8" w:space="4" w:color="auto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16310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table" w:styleId="LightShading-Accent1">
    <w:name w:val="Light Shading Accent 1"/>
    <w:basedOn w:val="TableNormal"/>
    <w:uiPriority w:val="60"/>
    <w:rsid w:val="008901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Heading7Char">
    <w:name w:val="Heading 7 Char"/>
    <w:basedOn w:val="DefaultParagraphFont"/>
    <w:link w:val="Heading7"/>
    <w:uiPriority w:val="9"/>
    <w:rsid w:val="00FA3B9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860F4E"/>
    <w:rPr>
      <w:b/>
      <w:bCs/>
      <w:i/>
      <w:iCs/>
      <w:color w:val="C0504D" w:themeColor="accent2"/>
    </w:rPr>
  </w:style>
  <w:style w:type="paragraph" w:styleId="Quote">
    <w:name w:val="Quote"/>
    <w:basedOn w:val="Normal"/>
    <w:next w:val="Normal"/>
    <w:link w:val="QuoteChar"/>
    <w:uiPriority w:val="29"/>
    <w:rsid w:val="00860F4E"/>
    <w:pPr>
      <w:ind w:left="737" w:right="737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60F4E"/>
    <w:rPr>
      <w:i/>
      <w:iCs/>
      <w:color w:val="000000" w:themeColor="text1"/>
    </w:rPr>
  </w:style>
  <w:style w:type="character" w:customStyle="1" w:styleId="TableTextSmallChar">
    <w:name w:val="Table Text Small Char"/>
    <w:basedOn w:val="TableTextChar"/>
    <w:link w:val="TableTextSmall"/>
    <w:uiPriority w:val="3"/>
    <w:rsid w:val="00307B64"/>
    <w:rPr>
      <w:rFonts w:eastAsiaTheme="minorEastAsia"/>
      <w:sz w:val="20"/>
      <w:szCs w:val="22"/>
      <w:lang w:val="en-US" w:bidi="en-US"/>
    </w:rPr>
  </w:style>
  <w:style w:type="character" w:customStyle="1" w:styleId="ApplicationDetails">
    <w:name w:val="ApplicationDetails"/>
    <w:basedOn w:val="DefaultParagraphFont"/>
    <w:uiPriority w:val="1"/>
    <w:qFormat/>
    <w:rsid w:val="00B06229"/>
    <w:rPr>
      <w:rFonts w:ascii="Arial" w:hAnsi="Arial"/>
      <w:sz w:val="20"/>
    </w:rPr>
  </w:style>
  <w:style w:type="table" w:customStyle="1" w:styleId="TableGrid11">
    <w:name w:val="Table Grid11"/>
    <w:basedOn w:val="TableNormal"/>
    <w:next w:val="TableGrid"/>
    <w:rsid w:val="00B06229"/>
    <w:pPr>
      <w:spacing w:after="0" w:line="240" w:lineRule="auto"/>
    </w:pPr>
    <w:rPr>
      <w:rFonts w:ascii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qFormat/>
    <w:rsid w:val="000235FE"/>
    <w:rPr>
      <w:i/>
      <w:iCs/>
    </w:rPr>
  </w:style>
  <w:style w:type="character" w:customStyle="1" w:styleId="ApplicationHeading">
    <w:name w:val="ApplicationHeading"/>
    <w:basedOn w:val="Emphasis"/>
    <w:uiPriority w:val="1"/>
    <w:rsid w:val="000235FE"/>
    <w:rPr>
      <w:rFonts w:ascii="Arial" w:hAnsi="Arial"/>
      <w:b/>
      <w:i w:val="0"/>
      <w:iCs/>
      <w:sz w:val="24"/>
    </w:rPr>
  </w:style>
  <w:style w:type="character" w:customStyle="1" w:styleId="Style1">
    <w:name w:val="Style1"/>
    <w:basedOn w:val="DefaultParagraphFont"/>
    <w:uiPriority w:val="1"/>
    <w:rsid w:val="004C3BEF"/>
    <w:rPr>
      <w:rFonts w:ascii="Arial" w:hAnsi="Arial"/>
      <w:sz w:val="24"/>
    </w:rPr>
  </w:style>
  <w:style w:type="character" w:customStyle="1" w:styleId="Legislation">
    <w:name w:val="Legislation"/>
    <w:basedOn w:val="DefaultParagraphFont"/>
    <w:uiPriority w:val="1"/>
    <w:qFormat/>
    <w:rsid w:val="004C3BEF"/>
    <w:rPr>
      <w:rFonts w:ascii="Arial" w:hAnsi="Arial"/>
      <w:i/>
      <w:sz w:val="24"/>
    </w:rPr>
  </w:style>
  <w:style w:type="character" w:customStyle="1" w:styleId="Paragraphfont">
    <w:name w:val="Paragraph font"/>
    <w:basedOn w:val="DefaultParagraphFont"/>
    <w:uiPriority w:val="1"/>
    <w:rsid w:val="004C3BEF"/>
    <w:rPr>
      <w:rFonts w:ascii="Arial" w:hAnsi="Arial"/>
      <w:sz w:val="20"/>
    </w:rPr>
  </w:style>
  <w:style w:type="character" w:customStyle="1" w:styleId="Arial10">
    <w:name w:val="Arial 10"/>
    <w:basedOn w:val="DefaultParagraphFont"/>
    <w:uiPriority w:val="1"/>
    <w:qFormat/>
    <w:rsid w:val="00437FC0"/>
  </w:style>
  <w:style w:type="character" w:customStyle="1" w:styleId="Arial12">
    <w:name w:val="Arial 12"/>
    <w:basedOn w:val="DefaultParagraphFont"/>
    <w:uiPriority w:val="1"/>
    <w:qFormat/>
    <w:rsid w:val="00437FC0"/>
  </w:style>
  <w:style w:type="character" w:customStyle="1" w:styleId="Arial10Bold">
    <w:name w:val="Arial 10 Bold"/>
    <w:basedOn w:val="DefaultParagraphFont"/>
    <w:uiPriority w:val="1"/>
    <w:qFormat/>
    <w:rsid w:val="00EB4C6D"/>
  </w:style>
  <w:style w:type="character" w:customStyle="1" w:styleId="Arial12Bold">
    <w:name w:val="Arial 12 Bold"/>
    <w:basedOn w:val="DefaultParagraphFont"/>
    <w:uiPriority w:val="1"/>
    <w:qFormat/>
    <w:rsid w:val="00EB4C6D"/>
    <w:rPr>
      <w:b/>
    </w:rPr>
  </w:style>
  <w:style w:type="character" w:customStyle="1" w:styleId="Arial100">
    <w:name w:val="Arial 10."/>
    <w:basedOn w:val="DefaultParagraphFont"/>
    <w:uiPriority w:val="1"/>
    <w:qFormat/>
    <w:rsid w:val="001A1284"/>
    <w:rPr>
      <w:rFonts w:ascii="Arial" w:hAnsi="Arial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422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422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422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22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222B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4573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etroleum.titles@dmpe.wa.gov.a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QmsApproverPositionsRef xmlns="e7c7f6fc-0c1f-4db4-bdfb-1d5a5c7fbe5d" xsi:nil="true"/>
    <QmsReviewFrequenciesRef xmlns="e7c7f6fc-0c1f-4db4-bdfb-1d5a5c7fbe5d">2</QmsReviewFrequenciesRef>
    <QmsLibrariesRef xmlns="e7c7f6fc-0c1f-4db4-bdfb-1d5a5c7fbe5d">91</QmsLibrariesRef>
    <QmsRescinded xmlns="http://schemas.microsoft.com/sharepoint/v3">false</QmsRescinded>
    <QmsReviewDate xmlns="http://schemas.microsoft.com/sharepoint/v3/fields">2026-11-11T16:00:00+00:00</QmsReviewDate>
    <QmsLastApprovalStatus xmlns="http://schemas.microsoft.com/sharepoint/v3/fields" xsi:nil="true"/>
    <QmsLastReviewBy xmlns="http://schemas.microsoft.com/sharepoint/v3" xsi:nil="true"/>
    <QmsSectionsRef xmlns="e7c7f6fc-0c1f-4db4-bdfb-1d5a5c7fbe5d">418</QmsSectionsRef>
    <QmsReviewerPositionsRef xmlns="e7c7f6fc-0c1f-4db4-bdfb-1d5a5c7fbe5d" xsi:nil="true"/>
    <QmsLastApproval xmlns="http://schemas.microsoft.com/sharepoint/v3/fields" xsi:nil="true"/>
    <QmsLastReviewComment xmlns="http://schemas.microsoft.com/sharepoint/v3/fields" xsi:nil="true"/>
    <QmsBusinessAreasRef xmlns="e7c7f6fc-0c1f-4db4-bdfb-1d5a5c7fbe5d">1</QmsBusinessAreasRef>
    <QmsRiskRatingsRef xmlns="e7c7f6fc-0c1f-4db4-bdfb-1d5a5c7fbe5d">1</QmsRiskRatingsRef>
    <QmsDocumentPurpose xmlns="http://schemas.microsoft.com/sharepoint/v3/fields" xsi:nil="true"/>
    <QmsSubSectionsRef xmlns="e7c7f6fc-0c1f-4db4-bdfb-1d5a5c7fbe5d" xsi:nil="true"/>
    <QmsVariationsRef xmlns="e7c7f6fc-0c1f-4db4-bdfb-1d5a5c7fbe5d" xsi:nil="true"/>
    <QmsLastReview xmlns="http://schemas.microsoft.com/sharepoint/v3/fields" xsi:nil="true"/>
    <QmsLastReviewStatu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Forms" ma:contentTypeID="0x01010034869801477A44BA963EBC7CD35300A1030068A7768A2F1E4948A5F0DDF5233276BB" ma:contentTypeVersion="2" ma:contentTypeDescription="Create a new document." ma:contentTypeScope="" ma:versionID="456d32fd78dda139573889469fd1efe3">
  <xsd:schema xmlns:xsd="http://www.w3.org/2001/XMLSchema" xmlns:xs="http://www.w3.org/2001/XMLSchema" xmlns:p="http://schemas.microsoft.com/office/2006/metadata/properties" xmlns:ns1="http://schemas.microsoft.com/sharepoint/v3" xmlns:ns2="e7c7f6fc-0c1f-4db4-bdfb-1d5a5c7fbe5d" xmlns:ns3="http://schemas.microsoft.com/sharepoint/v3/fields" targetNamespace="http://schemas.microsoft.com/office/2006/metadata/properties" ma:root="true" ma:fieldsID="872b74735cae0a65c4008aa844231c96" ns1:_="" ns2:_="" ns3:_="">
    <xsd:import namespace="http://schemas.microsoft.com/sharepoint/v3"/>
    <xsd:import namespace="e7c7f6fc-0c1f-4db4-bdfb-1d5a5c7fbe5d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QmsBusinessAreasRef"/>
                <xsd:element ref="ns2:QmsLibrariesRef"/>
                <xsd:element ref="ns2:QmsSectionsRef"/>
                <xsd:element ref="ns2:QmsSubSectionsRef" minOccurs="0"/>
                <xsd:element ref="ns2:QmsVariationsRef" minOccurs="0"/>
                <xsd:element ref="ns3:QmsDocumentPurpose" minOccurs="0"/>
                <xsd:element ref="ns2:QmsApproverPositionsRef" minOccurs="0"/>
                <xsd:element ref="ns2:QmsReviewerPositionsRef" minOccurs="0"/>
                <xsd:element ref="ns2:QmsRiskRatingsRef" minOccurs="0"/>
                <xsd:element ref="ns2:QmsReviewFrequenciesRef" minOccurs="0"/>
                <xsd:element ref="ns3:QmsReviewDate" minOccurs="0"/>
                <xsd:element ref="ns3:QmsLastReview" minOccurs="0"/>
                <xsd:element ref="ns1:QmsLastReviewBy" minOccurs="0"/>
                <xsd:element ref="ns1:QmsLastReviewStatus" minOccurs="0"/>
                <xsd:element ref="ns3:QmsLastReviewComment" minOccurs="0"/>
                <xsd:element ref="ns3:QmsLastApproval" minOccurs="0"/>
                <xsd:element ref="ns3:QmsLastApprovalStatus" minOccurs="0"/>
                <xsd:element ref="ns1:QmsRescind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QmsLastReviewBy" ma:index="20" nillable="true" ma:displayName="Last Review By" ma:description="" ma:internalName="QmsLastReviewBy">
      <xsd:simpleType>
        <xsd:restriction base="dms:Text"/>
      </xsd:simpleType>
    </xsd:element>
    <xsd:element name="QmsLastReviewStatus" ma:index="21" nillable="true" ma:displayName="Last Review Status" ma:description="" ma:internalName="QmsLastReviewStatus">
      <xsd:simpleType>
        <xsd:restriction base="dms:Text"/>
      </xsd:simpleType>
    </xsd:element>
    <xsd:element name="QmsRescinded" ma:index="25" ma:displayName="Rescinded" ma:default="0" ma:description="" ma:internalName="QmsRescinde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7f6fc-0c1f-4db4-bdfb-1d5a5c7fbe5d" elementFormDefault="qualified">
    <xsd:import namespace="http://schemas.microsoft.com/office/2006/documentManagement/types"/>
    <xsd:import namespace="http://schemas.microsoft.com/office/infopath/2007/PartnerControls"/>
    <xsd:element name="QmsBusinessAreasRef" ma:index="8" ma:displayName="Business Area" ma:description="" ma:list="{b74c2d4a-83dd-45ab-a174-594d63e10121}" ma:internalName="QmsBusinessAreasRef" ma:readOnly="false" ma:showField="Title" ma:web="e7c7f6fc-0c1f-4db4-bdfb-1d5a5c7fbe5d">
      <xsd:simpleType>
        <xsd:restriction base="dms:Lookup"/>
      </xsd:simpleType>
    </xsd:element>
    <xsd:element name="QmsLibrariesRef" ma:index="9" ma:displayName="Library" ma:description="" ma:list="{27e0decd-3a92-4bd2-a390-34759d5300c3}" ma:internalName="QmsLibrariesRef" ma:readOnly="false" ma:showField="Title" ma:web="e7c7f6fc-0c1f-4db4-bdfb-1d5a5c7fbe5d">
      <xsd:simpleType>
        <xsd:restriction base="dms:Lookup"/>
      </xsd:simpleType>
    </xsd:element>
    <xsd:element name="QmsSectionsRef" ma:index="10" ma:displayName="Section" ma:description="" ma:list="{42022ce2-a7ba-4d0e-87a1-009d91bf5a69}" ma:internalName="QmsSectionsRef" ma:readOnly="false" ma:showField="Title" ma:web="e7c7f6fc-0c1f-4db4-bdfb-1d5a5c7fbe5d">
      <xsd:simpleType>
        <xsd:restriction base="dms:Lookup"/>
      </xsd:simpleType>
    </xsd:element>
    <xsd:element name="QmsSubSectionsRef" ma:index="11" nillable="true" ma:displayName="Sub-Section" ma:description="" ma:list="{20e191d8-edd5-4c81-91f9-72267be22aff}" ma:internalName="QmsSubSectionsRef" ma:readOnly="false" ma:showField="Title" ma:web="e7c7f6fc-0c1f-4db4-bdfb-1d5a5c7fbe5d">
      <xsd:simpleType>
        <xsd:restriction base="dms:Lookup"/>
      </xsd:simpleType>
    </xsd:element>
    <xsd:element name="QmsVariationsRef" ma:index="12" nillable="true" ma:displayName="Variation" ma:description="" ma:list="{163e3c99-54f0-457a-bf27-21517cb161ef}" ma:internalName="QmsVariationsRef" ma:readOnly="false" ma:showField="Title" ma:web="e7c7f6fc-0c1f-4db4-bdfb-1d5a5c7fbe5d">
      <xsd:simpleType>
        <xsd:restriction base="dms:Lookup"/>
      </xsd:simpleType>
    </xsd:element>
    <xsd:element name="QmsApproverPositionsRef" ma:index="14" nillable="true" ma:displayName="Document Approver" ma:description="" ma:list="{60aba9e2-ee8a-4c24-8d0e-e62270be1130}" ma:internalName="QmsApproverPositionsRef" ma:showField="Title" ma:web="e7c7f6fc-0c1f-4db4-bdfb-1d5a5c7fbe5d">
      <xsd:simpleType>
        <xsd:restriction base="dms:Lookup"/>
      </xsd:simpleType>
    </xsd:element>
    <xsd:element name="QmsReviewerPositionsRef" ma:index="15" nillable="true" ma:displayName="Document Reviewer" ma:description="" ma:list="{60aba9e2-ee8a-4c24-8d0e-e62270be1130}" ma:internalName="QmsReviewerPositionsRef" ma:showField="Title" ma:web="e7c7f6fc-0c1f-4db4-bdfb-1d5a5c7fbe5d">
      <xsd:simpleType>
        <xsd:restriction base="dms:Lookup"/>
      </xsd:simpleType>
    </xsd:element>
    <xsd:element name="QmsRiskRatingsRef" ma:index="16" nillable="true" ma:displayName="Risk Rating" ma:description="" ma:list="{fe4fcdbe-cf0e-4050-9ac9-0a2d1f8babdd}" ma:internalName="QmsRiskRatingsRef" ma:showField="Title" ma:web="e7c7f6fc-0c1f-4db4-bdfb-1d5a5c7fbe5d">
      <xsd:simpleType>
        <xsd:restriction base="dms:Lookup"/>
      </xsd:simpleType>
    </xsd:element>
    <xsd:element name="QmsReviewFrequenciesRef" ma:index="17" nillable="true" ma:displayName="Review Frequency" ma:description="Months" ma:list="{f674187d-1a29-42d7-84f7-a663c8315aa1}" ma:internalName="QmsReviewFrequenciesRef" ma:showField="Title" ma:web="e7c7f6fc-0c1f-4db4-bdfb-1d5a5c7fbe5d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QmsDocumentPurpose" ma:index="13" nillable="true" ma:displayName="Purpose" ma:description="" ma:internalName="QmsDocumentPurpose">
      <xsd:simpleType>
        <xsd:restriction base="dms:Note"/>
      </xsd:simpleType>
    </xsd:element>
    <xsd:element name="QmsReviewDate" ma:index="18" nillable="true" ma:displayName="Next Review Date" ma:description="" ma:format="DateOnly" ma:internalName="QmsReviewDate">
      <xsd:simpleType>
        <xsd:restriction base="dms:DateTime"/>
      </xsd:simpleType>
    </xsd:element>
    <xsd:element name="QmsLastReview" ma:index="19" nillable="true" ma:displayName="Last Review" ma:description="" ma:format="DateOnly" ma:internalName="QmsLastReview">
      <xsd:simpleType>
        <xsd:restriction base="dms:DateTime"/>
      </xsd:simpleType>
    </xsd:element>
    <xsd:element name="QmsLastReviewComment" ma:index="22" nillable="true" ma:displayName="Last Review Comment" ma:description="" ma:internalName="QmsLastReviewComment">
      <xsd:simpleType>
        <xsd:restriction base="dms:Note"/>
      </xsd:simpleType>
    </xsd:element>
    <xsd:element name="QmsLastApproval" ma:index="23" nillable="true" ma:displayName="Last Approval" ma:description="" ma:format="DateOnly" ma:internalName="QmsLastApproval">
      <xsd:simpleType>
        <xsd:restriction base="dms:DateTime"/>
      </xsd:simpleType>
    </xsd:element>
    <xsd:element name="QmsLastApprovalStatus" ma:index="24" nillable="true" ma:displayName="Last Approval Status" ma:description="" ma:internalName="QmsLastApprovalStatu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metadata xmlns="http://www.objective.com/ecm/document/metadata/65F1F92071475276E05315230A0A9CBF" version="1.0.0">
  <systemFields>
    <field name="Objective-Id">
      <value order="0">A108119188</value>
    </field>
    <field name="Objective-Title">
      <value order="0">RTD-XXXX - PGEGGSA - PetGeo - Application for Nomination of Blocks to be Declared as a Location</value>
    </field>
    <field name="Objective-Description">
      <value order="0"/>
    </field>
    <field name="Objective-CreationStamp">
      <value order="0">2026-03-28T16:18:57Z</value>
    </field>
    <field name="Objective-IsApproved">
      <value order="0">false</value>
    </field>
    <field name="Objective-IsPublished">
      <value order="0">true</value>
    </field>
    <field name="Objective-DatePublished">
      <value order="0">2026-05-13T03:48:56Z</value>
    </field>
    <field name="Objective-ModificationStamp">
      <value order="0">2026-05-13T03:48:56Z</value>
    </field>
    <field name="Objective-Owner">
      <value order="0">HANNAN, Jeff</value>
    </field>
    <field name="Objective-Path">
      <value order="0">DEMIRS Global Folder:02 Corporate File Plan:DMPE - Department of Mines, Petroleum and Exploration:RER Files:Petroleum:Legislation:Resource Tenure Division - Area 3 - Petroleum Legislation Amendment Act 2024:Forms:2. PGEGGSA:Declaration of Storage Formation / Location</value>
    </field>
    <field name="Objective-Parent">
      <value order="0">Declaration of Storage Formation / Location</value>
    </field>
    <field name="Objective-State">
      <value order="0">Published</value>
    </field>
    <field name="Objective-VersionId">
      <value order="0">vA119244687</value>
    </field>
    <field name="Objective-Version">
      <value order="0">3.0</value>
    </field>
    <field name="Objective-VersionNumber">
      <value order="0">3</value>
    </field>
    <field name="Objective-VersionComment">
      <value order="0"/>
    </field>
    <field name="Objective-FileNumber">
      <value order="0">DMS02174/2025</value>
    </field>
    <field name="Objective-Classification">
      <value order="0">OFFICIAL</value>
    </field>
    <field name="Objective-Caveats">
      <value order="0"/>
    </field>
  </systemFields>
  <catalogues>
    <catalogue name="Divisional Document Type Catalogue" type="type" ori="id:cA39">
      <field name="Objective-Divisional Document Types">
        <value order="0"/>
      </field>
      <field name="Objective-Warning">
        <value order="0"/>
      </field>
      <field name="Objective-Author">
        <value order="0"/>
      </field>
      <field name="Objective-Date of Document">
        <value order="0"/>
      </field>
      <field name="Objective-External Reference">
        <value order="0"/>
      </field>
      <field name="Objective-Internal Reference">
        <value order="0"/>
      </field>
      <field name="Objective-Archive Box">
        <value order="0"/>
      </field>
      <field name="Objective-Migrated Id">
        <value order="0"/>
      </field>
      <field name="Objective-Foreign Barcode">
        <value order="0"/>
      </field>
      <field name="Objective-PCI DSS Checked">
        <value order="0"/>
      </field>
      <field name="Objective-End User">
        <value order="0"/>
      </field>
      <field name="Objective-Additional File Numbers">
        <value order="0"/>
      </field>
      <field name="Objective-Record Number">
        <value order="0"/>
      </field>
      <field name="Objective-Graphic Content">
        <value order="0"/>
      </field>
    </catalogue>
  </catalogues>
</metadata>
</file>

<file path=customXml/itemProps1.xml><?xml version="1.0" encoding="utf-8"?>
<ds:datastoreItem xmlns:ds="http://schemas.openxmlformats.org/officeDocument/2006/customXml" ds:itemID="{05D0ADC5-CA70-492B-ADE4-CBBC617A2699}">
  <ds:schemaRefs>
    <ds:schemaRef ds:uri="http://schemas.microsoft.com/office/2006/metadata/properties"/>
    <ds:schemaRef ds:uri="http://schemas.microsoft.com/office/infopath/2007/PartnerControls"/>
    <ds:schemaRef ds:uri="e7c7f6fc-0c1f-4db4-bdfb-1d5a5c7fbe5d"/>
    <ds:schemaRef ds:uri="http://schemas.microsoft.com/sharepoint/v3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30A7A603-8655-4377-B5AF-9C4AEFDEE1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A9D5E6-90C2-47A3-88FB-55EABAE5208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E731809-A45F-4AE5-A30A-BDEC1C9E30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7c7f6fc-0c1f-4db4-bdfb-1d5a5c7fbe5d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65F1F92071475276E05315230A0A9CB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480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- Blank template form for PGR</vt:lpstr>
    </vt:vector>
  </TitlesOfParts>
  <Company/>
  <LinksUpToDate>false</LinksUpToDate>
  <CharactersWithSpaces>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PGEGGSA - PetGeo - Application for Nomination of Blocks to be Declared as a Location</dc:title>
  <dc:subject/>
  <dc:creator>FALLETTI, Nila</dc:creator>
  <cp:keywords/>
  <dc:description/>
  <cp:lastModifiedBy>GREGORY, Lucy</cp:lastModifiedBy>
  <cp:revision>9</cp:revision>
  <cp:lastPrinted>2025-03-14T03:18:00Z</cp:lastPrinted>
  <dcterms:created xsi:type="dcterms:W3CDTF">2026-03-28T15:35:00Z</dcterms:created>
  <dcterms:modified xsi:type="dcterms:W3CDTF">2026-07-27T05:31:00Z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0x01010034869801477A44BA963EBC7CD35300A1030068A7768A2F1E4948A5F0DDF5233276BB</vt:lpwstr>
  </property>
  <property fmtid="{D5CDD505-2E9C-101B-9397-08002B2CF9AE}" pid="3" name="Objective-Id">
    <vt:lpwstr>A108119188</vt:lpwstr>
  </property>
  <property fmtid="{D5CDD505-2E9C-101B-9397-08002B2CF9AE}" pid="4" name="Objective-Title">
    <vt:lpwstr>RTD-XXXX - PGEGGSA - PetGeo - Application for Nomination of Blocks to be Declared as a Location</vt:lpwstr>
  </property>
  <property fmtid="{D5CDD505-2E9C-101B-9397-08002B2CF9AE}" pid="5" name="Objective-Description">
    <vt:lpwstr/>
  </property>
  <property fmtid="{D5CDD505-2E9C-101B-9397-08002B2CF9AE}" pid="6" name="Objective-CreationStamp">
    <vt:filetime>2026-03-28T16:18:57Z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2026-05-13T03:48:56Z</vt:filetime>
  </property>
  <property fmtid="{D5CDD505-2E9C-101B-9397-08002B2CF9AE}" pid="10" name="Objective-ModificationStamp">
    <vt:filetime>2026-05-13T03:48:56Z</vt:filetime>
  </property>
  <property fmtid="{D5CDD505-2E9C-101B-9397-08002B2CF9AE}" pid="11" name="Objective-Owner">
    <vt:lpwstr>HANNAN, Jeff</vt:lpwstr>
  </property>
  <property fmtid="{D5CDD505-2E9C-101B-9397-08002B2CF9AE}" pid="12" name="Objective-Path">
    <vt:lpwstr>DEMIRS Global Folder:02 Corporate File Plan:DMPE - Department of Mines, Petroleum and Exploration:RER Files:Petroleum:Legislation:Resource Tenure Division - Area 3 - Petroleum Legislation Amendment Act 2024:Forms:2. PGEGGSA:Declaration of Storage Formation / Location</vt:lpwstr>
  </property>
  <property fmtid="{D5CDD505-2E9C-101B-9397-08002B2CF9AE}" pid="13" name="Objective-Parent">
    <vt:lpwstr>Declaration of Storage Formation / Location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vA119244687</vt:lpwstr>
  </property>
  <property fmtid="{D5CDD505-2E9C-101B-9397-08002B2CF9AE}" pid="16" name="Objective-Version">
    <vt:lpwstr>3.0</vt:lpwstr>
  </property>
  <property fmtid="{D5CDD505-2E9C-101B-9397-08002B2CF9AE}" pid="17" name="Objective-VersionNumber">
    <vt:r8>3</vt:r8>
  </property>
  <property fmtid="{D5CDD505-2E9C-101B-9397-08002B2CF9AE}" pid="18" name="Objective-VersionComment">
    <vt:lpwstr/>
  </property>
  <property fmtid="{D5CDD505-2E9C-101B-9397-08002B2CF9AE}" pid="19" name="Objective-FileNumber">
    <vt:lpwstr>DMS02174/2025</vt:lpwstr>
  </property>
  <property fmtid="{D5CDD505-2E9C-101B-9397-08002B2CF9AE}" pid="20" name="Objective-Classification">
    <vt:lpwstr>OFFICIAL</vt:lpwstr>
  </property>
  <property fmtid="{D5CDD505-2E9C-101B-9397-08002B2CF9AE}" pid="21" name="Objective-Caveats">
    <vt:lpwstr/>
  </property>
  <property fmtid="{D5CDD505-2E9C-101B-9397-08002B2CF9AE}" pid="22" name="Objective-Divisional Document Types">
    <vt:lpwstr/>
  </property>
  <property fmtid="{D5CDD505-2E9C-101B-9397-08002B2CF9AE}" pid="23" name="Objective-Warning">
    <vt:lpwstr/>
  </property>
  <property fmtid="{D5CDD505-2E9C-101B-9397-08002B2CF9AE}" pid="24" name="Objective-Author">
    <vt:lpwstr/>
  </property>
  <property fmtid="{D5CDD505-2E9C-101B-9397-08002B2CF9AE}" pid="25" name="Objective-Date of Document">
    <vt:lpwstr/>
  </property>
  <property fmtid="{D5CDD505-2E9C-101B-9397-08002B2CF9AE}" pid="26" name="Objective-External Reference">
    <vt:lpwstr/>
  </property>
  <property fmtid="{D5CDD505-2E9C-101B-9397-08002B2CF9AE}" pid="27" name="Objective-Internal Reference">
    <vt:lpwstr/>
  </property>
  <property fmtid="{D5CDD505-2E9C-101B-9397-08002B2CF9AE}" pid="28" name="Objective-Archive Box">
    <vt:lpwstr/>
  </property>
  <property fmtid="{D5CDD505-2E9C-101B-9397-08002B2CF9AE}" pid="29" name="Objective-Migrated Id">
    <vt:lpwstr/>
  </property>
  <property fmtid="{D5CDD505-2E9C-101B-9397-08002B2CF9AE}" pid="30" name="Objective-Foreign Barcode">
    <vt:lpwstr/>
  </property>
  <property fmtid="{D5CDD505-2E9C-101B-9397-08002B2CF9AE}" pid="31" name="Objective-PCI DSS Checked">
    <vt:lpwstr/>
  </property>
  <property fmtid="{D5CDD505-2E9C-101B-9397-08002B2CF9AE}" pid="32" name="Objective-End User">
    <vt:lpwstr/>
  </property>
  <property fmtid="{D5CDD505-2E9C-101B-9397-08002B2CF9AE}" pid="33" name="Objective-Additional File Numbers">
    <vt:lpwstr/>
  </property>
  <property fmtid="{D5CDD505-2E9C-101B-9397-08002B2CF9AE}" pid="34" name="Objective-Record Number">
    <vt:lpwstr/>
  </property>
  <property fmtid="{D5CDD505-2E9C-101B-9397-08002B2CF9AE}" pid="35" name="Objective-Graphic Content">
    <vt:lpwstr/>
  </property>
</Properties>
</file>