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768F6788" w14:textId="740AF34F" w:rsidR="00184F71" w:rsidRPr="00184F71" w:rsidRDefault="00993D2D" w:rsidP="003F3D44">
      <w:pPr>
        <w:spacing w:before="720" w:after="600"/>
        <w:jc w:val="right"/>
      </w:pPr>
      <w:r>
        <w:tab/>
      </w:r>
      <w:bookmarkStart w:id="0" w:name="_Hlk215145607"/>
      <w:r w:rsidR="00184F71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4D77D9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  <w:bookmarkEnd w:id="0"/>
    </w:p>
    <w:p w14:paraId="0D580DBA" w14:textId="5DAB2B40" w:rsidR="003F3D44" w:rsidRDefault="003F3D44" w:rsidP="004D77D9">
      <w:pPr>
        <w:spacing w:before="120" w:after="240"/>
        <w:jc w:val="center"/>
        <w:rPr>
          <w:rFonts w:ascii="Arial" w:eastAsiaTheme="majorEastAsia" w:hAnsi="Arial" w:cs="Arial"/>
          <w:b/>
        </w:rPr>
      </w:pPr>
      <w:r>
        <w:rPr>
          <w:rFonts w:ascii="Arial" w:eastAsiaTheme="majorEastAsia" w:hAnsi="Arial" w:cs="Arial"/>
          <w:b/>
        </w:rPr>
        <w:t xml:space="preserve">Application for </w:t>
      </w:r>
      <w:r w:rsidR="004D77D9">
        <w:rPr>
          <w:rFonts w:ascii="Arial" w:eastAsiaTheme="majorEastAsia" w:hAnsi="Arial" w:cs="Arial"/>
          <w:b/>
        </w:rPr>
        <w:t xml:space="preserve">the </w:t>
      </w:r>
      <w:r>
        <w:rPr>
          <w:rFonts w:ascii="Arial" w:eastAsiaTheme="majorEastAsia" w:hAnsi="Arial" w:cs="Arial"/>
          <w:b/>
        </w:rPr>
        <w:t xml:space="preserve">Entry of Devolution of </w:t>
      </w:r>
      <w:r w:rsidR="004D77D9">
        <w:rPr>
          <w:rFonts w:ascii="Arial" w:eastAsiaTheme="majorEastAsia" w:hAnsi="Arial" w:cs="Arial"/>
          <w:b/>
        </w:rPr>
        <w:t xml:space="preserve">a </w:t>
      </w:r>
      <w:r>
        <w:rPr>
          <w:rFonts w:ascii="Arial" w:eastAsiaTheme="majorEastAsia" w:hAnsi="Arial" w:cs="Arial"/>
          <w:b/>
        </w:rPr>
        <w:t>Title</w:t>
      </w:r>
    </w:p>
    <w:p w14:paraId="230B895D" w14:textId="71818AFD" w:rsidR="003F3D44" w:rsidRPr="004D77D9" w:rsidRDefault="003F3D44" w:rsidP="003F3D44">
      <w:pPr>
        <w:pStyle w:val="BodyText"/>
        <w:spacing w:after="120"/>
        <w:rPr>
          <w:sz w:val="20"/>
          <w:szCs w:val="20"/>
        </w:rPr>
      </w:pPr>
      <w:r w:rsidRPr="004D77D9">
        <w:rPr>
          <w:rFonts w:ascii="Arial" w:eastAsiaTheme="majorEastAsia" w:hAnsi="Arial" w:cs="Arial"/>
          <w:b/>
          <w:sz w:val="20"/>
          <w:szCs w:val="20"/>
        </w:rPr>
        <w:t xml:space="preserve">Pursuant to </w:t>
      </w:r>
      <w:r w:rsidR="004D77D9" w:rsidRPr="00ED2ECB">
        <w:rPr>
          <w:rFonts w:eastAsiaTheme="majorEastAsia" w:cs="Arial"/>
          <w:b/>
          <w:sz w:val="16"/>
          <w:szCs w:val="16"/>
        </w:rPr>
        <w:t xml:space="preserve">(check the box next to the applicable Act under which the </w:t>
      </w:r>
      <w:r w:rsidR="004D77D9">
        <w:rPr>
          <w:rFonts w:eastAsiaTheme="majorEastAsia" w:cs="Arial"/>
          <w:b/>
          <w:sz w:val="16"/>
          <w:szCs w:val="16"/>
        </w:rPr>
        <w:t>devolution of title</w:t>
      </w:r>
      <w:r w:rsidR="004D77D9" w:rsidRPr="00ED2ECB">
        <w:rPr>
          <w:rFonts w:eastAsiaTheme="majorEastAsia" w:cs="Arial"/>
          <w:b/>
          <w:sz w:val="16"/>
          <w:szCs w:val="16"/>
        </w:rPr>
        <w:t xml:space="preserve"> is being </w:t>
      </w:r>
      <w:r w:rsidR="004D77D9">
        <w:rPr>
          <w:rFonts w:eastAsiaTheme="majorEastAsia" w:cs="Arial"/>
          <w:b/>
          <w:sz w:val="16"/>
          <w:szCs w:val="16"/>
        </w:rPr>
        <w:t>registered</w:t>
      </w:r>
      <w:r w:rsidR="004D77D9" w:rsidRPr="00ED2ECB">
        <w:rPr>
          <w:rFonts w:eastAsiaTheme="majorEastAsia" w:cs="Arial"/>
          <w:b/>
          <w:sz w:val="16"/>
          <w:szCs w:val="16"/>
        </w:rPr>
        <w:t>):</w:t>
      </w:r>
    </w:p>
    <w:p w14:paraId="0CA17A2C" w14:textId="7CB9AFC5" w:rsidR="003F3D44" w:rsidRPr="004D77D9" w:rsidRDefault="003F3D44" w:rsidP="003F3D44">
      <w:pPr>
        <w:pStyle w:val="ListParagraph"/>
        <w:numPr>
          <w:ilvl w:val="0"/>
          <w:numId w:val="38"/>
        </w:numPr>
        <w:spacing w:before="120" w:after="120"/>
        <w:ind w:left="357" w:hanging="357"/>
        <w:contextualSpacing w:val="0"/>
        <w:jc w:val="both"/>
        <w:rPr>
          <w:rStyle w:val="Legislation"/>
          <w:rFonts w:eastAsiaTheme="majorEastAsia"/>
          <w:sz w:val="20"/>
          <w:szCs w:val="20"/>
        </w:rPr>
      </w:pPr>
      <w:r w:rsidRPr="004D77D9">
        <w:rPr>
          <w:rStyle w:val="Arial12"/>
          <w:rFonts w:eastAsiaTheme="majorEastAsia"/>
          <w:b/>
          <w:bCs/>
          <w:sz w:val="20"/>
          <w:szCs w:val="20"/>
        </w:rPr>
        <w:t>section 73</w:t>
      </w:r>
      <w:r w:rsidR="00127CDC">
        <w:rPr>
          <w:rStyle w:val="Arial12"/>
          <w:rFonts w:eastAsiaTheme="majorEastAsia"/>
          <w:b/>
          <w:bCs/>
          <w:sz w:val="20"/>
          <w:szCs w:val="20"/>
        </w:rPr>
        <w:t xml:space="preserve"> </w:t>
      </w:r>
      <w:r w:rsidR="00127CDC" w:rsidRPr="00127CDC">
        <w:rPr>
          <w:rStyle w:val="Arial12"/>
          <w:rFonts w:eastAsiaTheme="majorEastAsia"/>
          <w:sz w:val="20"/>
          <w:szCs w:val="20"/>
        </w:rPr>
        <w:t>of the</w:t>
      </w:r>
      <w:r w:rsidRPr="004D77D9">
        <w:rPr>
          <w:rStyle w:val="Arial12"/>
          <w:rFonts w:eastAsiaTheme="majorEastAsia"/>
          <w:sz w:val="20"/>
          <w:szCs w:val="20"/>
        </w:rPr>
        <w:t xml:space="preserve"> </w:t>
      </w:r>
      <w:r w:rsidRPr="004D77D9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  <w:r w:rsidRPr="004D77D9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29D8A51B" w14:textId="4BCFA586" w:rsidR="003F3D44" w:rsidRPr="004D77D9" w:rsidRDefault="003F3D44" w:rsidP="003F3D44">
      <w:pPr>
        <w:pStyle w:val="ListParagraph"/>
        <w:numPr>
          <w:ilvl w:val="0"/>
          <w:numId w:val="38"/>
        </w:numPr>
        <w:spacing w:before="120" w:after="120"/>
        <w:ind w:left="357" w:hanging="357"/>
        <w:contextualSpacing w:val="0"/>
        <w:jc w:val="both"/>
        <w:rPr>
          <w:rStyle w:val="Legislation"/>
          <w:rFonts w:eastAsiaTheme="majorEastAsia"/>
          <w:sz w:val="20"/>
          <w:szCs w:val="20"/>
        </w:rPr>
      </w:pPr>
      <w:r w:rsidRPr="004D77D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section 79 </w:t>
      </w:r>
      <w:r w:rsidR="00127CDC" w:rsidRPr="00127CDC">
        <w:rPr>
          <w:rStyle w:val="Arial12"/>
          <w:rFonts w:eastAsiaTheme="majorEastAsia"/>
          <w:sz w:val="20"/>
          <w:szCs w:val="20"/>
        </w:rPr>
        <w:t>of the</w:t>
      </w:r>
      <w:r w:rsidR="00127CDC" w:rsidRPr="004D77D9">
        <w:rPr>
          <w:rStyle w:val="Legislation"/>
          <w:rFonts w:eastAsiaTheme="majorEastAsia"/>
          <w:i w:val="0"/>
          <w:iCs/>
          <w:sz w:val="20"/>
          <w:szCs w:val="20"/>
        </w:rPr>
        <w:t xml:space="preserve"> </w:t>
      </w:r>
      <w:r w:rsidRPr="004D77D9">
        <w:rPr>
          <w:rStyle w:val="Legislation"/>
          <w:rFonts w:eastAsiaTheme="majorEastAsia"/>
          <w:sz w:val="20"/>
          <w:szCs w:val="20"/>
        </w:rPr>
        <w:t>Petroleum and Greenhouse Gas Storage (Submerged Lands) Act 1982</w:t>
      </w:r>
      <w:r w:rsidRPr="004D77D9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7742BC58" w14:textId="7727A10C" w:rsidR="003F3D44" w:rsidRPr="004D77D9" w:rsidRDefault="003F3D44" w:rsidP="003F3D44">
      <w:pPr>
        <w:pStyle w:val="ListParagraph"/>
        <w:numPr>
          <w:ilvl w:val="0"/>
          <w:numId w:val="38"/>
        </w:numPr>
        <w:spacing w:before="120" w:after="120"/>
        <w:ind w:left="357" w:hanging="357"/>
        <w:contextualSpacing w:val="0"/>
        <w:jc w:val="both"/>
        <w:rPr>
          <w:rStyle w:val="Legislation"/>
          <w:rFonts w:eastAsiaTheme="majorEastAsia"/>
          <w:sz w:val="20"/>
          <w:szCs w:val="20"/>
        </w:rPr>
      </w:pPr>
      <w:r w:rsidRPr="004D77D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section 45</w:t>
      </w:r>
      <w:r w:rsidRPr="004D77D9">
        <w:rPr>
          <w:rStyle w:val="Legislation"/>
          <w:rFonts w:eastAsiaTheme="majorEastAsia"/>
          <w:i w:val="0"/>
          <w:iCs/>
          <w:sz w:val="20"/>
          <w:szCs w:val="20"/>
        </w:rPr>
        <w:t xml:space="preserve"> </w:t>
      </w:r>
      <w:r w:rsidR="00127CDC" w:rsidRPr="00127CDC">
        <w:rPr>
          <w:rStyle w:val="Arial12"/>
          <w:rFonts w:eastAsiaTheme="majorEastAsia"/>
          <w:sz w:val="20"/>
          <w:szCs w:val="20"/>
        </w:rPr>
        <w:t>of the</w:t>
      </w:r>
      <w:r w:rsidR="00127CDC" w:rsidRPr="004D77D9">
        <w:rPr>
          <w:rStyle w:val="Legislation"/>
          <w:rFonts w:eastAsiaTheme="majorEastAsia"/>
          <w:i w:val="0"/>
          <w:iCs/>
          <w:sz w:val="20"/>
          <w:szCs w:val="20"/>
        </w:rPr>
        <w:t xml:space="preserve"> </w:t>
      </w:r>
      <w:r w:rsidRPr="004D77D9">
        <w:rPr>
          <w:rStyle w:val="Legislation"/>
          <w:rFonts w:eastAsiaTheme="majorEastAsia"/>
          <w:sz w:val="20"/>
          <w:szCs w:val="20"/>
        </w:rPr>
        <w:t>Petroleum and Greenhouse Gas Pipelines Act 1969.</w:t>
      </w:r>
    </w:p>
    <w:p w14:paraId="56407D5E" w14:textId="77777777" w:rsidR="003F3D44" w:rsidRDefault="003F3D44" w:rsidP="004D77D9">
      <w:pPr>
        <w:spacing w:before="240" w:after="120"/>
        <w:rPr>
          <w:rStyle w:val="Legislation"/>
          <w:rFonts w:eastAsiaTheme="majorEastAsia"/>
          <w:b/>
          <w:bCs/>
          <w:i w:val="0"/>
          <w:sz w:val="20"/>
          <w:szCs w:val="20"/>
        </w:rPr>
      </w:pPr>
      <w:r w:rsidRPr="0047387B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</w:t>
      </w:r>
      <w:r>
        <w:rPr>
          <w:rStyle w:val="Legislation"/>
          <w:rFonts w:eastAsiaTheme="majorEastAsia"/>
          <w:b/>
          <w:bCs/>
          <w:i w:val="0"/>
          <w:sz w:val="20"/>
          <w:szCs w:val="20"/>
        </w:rPr>
        <w:t>:</w:t>
      </w:r>
    </w:p>
    <w:p w14:paraId="031673AA" w14:textId="77777777" w:rsidR="003F3D44" w:rsidRPr="004D77D9" w:rsidRDefault="003F3D44" w:rsidP="003F3D44">
      <w:pPr>
        <w:pStyle w:val="ListParagraph"/>
        <w:numPr>
          <w:ilvl w:val="0"/>
          <w:numId w:val="37"/>
        </w:numPr>
        <w:spacing w:after="120"/>
        <w:ind w:left="357" w:hanging="357"/>
        <w:contextualSpacing w:val="0"/>
        <w:rPr>
          <w:rStyle w:val="Legislation"/>
          <w:rFonts w:eastAsiaTheme="majorEastAsia"/>
          <w:b/>
          <w:bCs/>
          <w:i w:val="0"/>
          <w:iCs/>
          <w:sz w:val="20"/>
          <w:szCs w:val="20"/>
        </w:rPr>
      </w:pPr>
      <w:r w:rsidRPr="004D77D9">
        <w:rPr>
          <w:rStyle w:val="Legislation"/>
          <w:rFonts w:eastAsiaTheme="majorEastAsia"/>
          <w:b/>
          <w:bCs/>
          <w:i w:val="0"/>
          <w:sz w:val="20"/>
          <w:szCs w:val="20"/>
        </w:rPr>
        <w:t>section 152A of the</w:t>
      </w:r>
      <w:r w:rsidRPr="004D77D9">
        <w:rPr>
          <w:rStyle w:val="Legislation"/>
          <w:rFonts w:eastAsiaTheme="majorEastAsia"/>
          <w:b/>
          <w:bCs/>
          <w:iCs/>
          <w:sz w:val="20"/>
          <w:szCs w:val="20"/>
        </w:rPr>
        <w:t xml:space="preserve"> </w:t>
      </w:r>
      <w:r w:rsidRPr="004D77D9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  <w:r w:rsidRPr="004D77D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; or</w:t>
      </w:r>
    </w:p>
    <w:p w14:paraId="0F60058C" w14:textId="77777777" w:rsidR="003F3D44" w:rsidRPr="004D77D9" w:rsidRDefault="003F3D44" w:rsidP="003F3D44">
      <w:pPr>
        <w:pStyle w:val="ListParagraph"/>
        <w:numPr>
          <w:ilvl w:val="0"/>
          <w:numId w:val="37"/>
        </w:numPr>
        <w:spacing w:before="120" w:after="120"/>
        <w:contextualSpacing w:val="0"/>
        <w:rPr>
          <w:rFonts w:eastAsiaTheme="majorEastAsia"/>
          <w:b/>
          <w:bCs/>
          <w:i/>
          <w:iCs/>
          <w:sz w:val="20"/>
          <w:szCs w:val="20"/>
        </w:rPr>
      </w:pPr>
      <w:r w:rsidRPr="004D77D9">
        <w:rPr>
          <w:rFonts w:eastAsiaTheme="majorEastAsia"/>
          <w:b/>
          <w:bCs/>
          <w:sz w:val="20"/>
          <w:szCs w:val="20"/>
        </w:rPr>
        <w:t xml:space="preserve">section 152J of the </w:t>
      </w:r>
      <w:r w:rsidRPr="004D77D9">
        <w:rPr>
          <w:rFonts w:eastAsiaTheme="majorEastAsia"/>
          <w:b/>
          <w:bCs/>
          <w:i/>
          <w:iCs/>
          <w:sz w:val="20"/>
          <w:szCs w:val="20"/>
        </w:rPr>
        <w:t>Petroleum and Greenhouse Gas Storage (Submerged Lands) Act 1982</w:t>
      </w:r>
      <w:r w:rsidRPr="004D77D9">
        <w:rPr>
          <w:rFonts w:eastAsiaTheme="majorEastAsia"/>
          <w:b/>
          <w:bCs/>
          <w:sz w:val="20"/>
          <w:szCs w:val="20"/>
        </w:rPr>
        <w:t>; or</w:t>
      </w:r>
    </w:p>
    <w:p w14:paraId="71C17598" w14:textId="77777777" w:rsidR="003F3D44" w:rsidRPr="004D77D9" w:rsidRDefault="003F3D44" w:rsidP="003F3D44">
      <w:pPr>
        <w:pStyle w:val="ListParagraph"/>
        <w:numPr>
          <w:ilvl w:val="0"/>
          <w:numId w:val="37"/>
        </w:numPr>
        <w:spacing w:before="120"/>
        <w:ind w:left="357" w:hanging="357"/>
        <w:contextualSpacing w:val="0"/>
        <w:rPr>
          <w:rFonts w:eastAsiaTheme="majorEastAsia"/>
          <w:b/>
          <w:bCs/>
          <w:i/>
          <w:iCs/>
          <w:sz w:val="20"/>
          <w:szCs w:val="20"/>
        </w:rPr>
      </w:pPr>
      <w:r w:rsidRPr="004D77D9">
        <w:rPr>
          <w:rFonts w:eastAsiaTheme="majorEastAsia"/>
          <w:b/>
          <w:bCs/>
          <w:sz w:val="20"/>
          <w:szCs w:val="20"/>
        </w:rPr>
        <w:t xml:space="preserve">section 66F of the </w:t>
      </w:r>
      <w:r w:rsidRPr="004D77D9">
        <w:rPr>
          <w:rFonts w:eastAsiaTheme="majorEastAsia"/>
          <w:b/>
          <w:bCs/>
          <w:i/>
          <w:iCs/>
          <w:sz w:val="20"/>
          <w:szCs w:val="20"/>
        </w:rPr>
        <w:t>Petroleum and Greenhouse Gas Pipelines Act 1969</w:t>
      </w:r>
    </w:p>
    <w:p w14:paraId="25C93FBB" w14:textId="77777777" w:rsidR="003F3D44" w:rsidRPr="004D77D9" w:rsidRDefault="003F3D44" w:rsidP="003F3D44">
      <w:pPr>
        <w:pStyle w:val="BodyText"/>
        <w:spacing w:before="120" w:after="120"/>
        <w:rPr>
          <w:rFonts w:eastAsiaTheme="majorEastAsia"/>
          <w:bCs/>
          <w:sz w:val="20"/>
          <w:szCs w:val="20"/>
        </w:rPr>
      </w:pPr>
      <w:r w:rsidRPr="004D77D9">
        <w:rPr>
          <w:rFonts w:eastAsiaTheme="majorEastAsia"/>
          <w:bCs/>
          <w:sz w:val="20"/>
          <w:szCs w:val="20"/>
        </w:rPr>
        <w:t>as the case requires.</w:t>
      </w:r>
    </w:p>
    <w:p w14:paraId="349EB7FC" w14:textId="77777777" w:rsidR="003F3D44" w:rsidRPr="00651C22" w:rsidRDefault="003F3D44" w:rsidP="004D77D9">
      <w:pPr>
        <w:numPr>
          <w:ilvl w:val="0"/>
          <w:numId w:val="35"/>
        </w:numPr>
        <w:spacing w:before="200" w:after="200"/>
        <w:ind w:left="357" w:hanging="357"/>
        <w:rPr>
          <w:rFonts w:eastAsiaTheme="majorEastAsia"/>
          <w:b/>
        </w:rPr>
      </w:pPr>
      <w:r>
        <w:rPr>
          <w:rFonts w:eastAsiaTheme="majorEastAsia"/>
          <w:b/>
        </w:rPr>
        <w:t>Title information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3676"/>
        <w:gridCol w:w="5898"/>
      </w:tblGrid>
      <w:tr w:rsidR="003F3D44" w:rsidRPr="00421505" w14:paraId="5BB69C45" w14:textId="77777777" w:rsidTr="00777E4D">
        <w:trPr>
          <w:cantSplit/>
          <w:trHeight w:val="405"/>
        </w:trPr>
        <w:tc>
          <w:tcPr>
            <w:tcW w:w="3676" w:type="dxa"/>
            <w:tcBorders>
              <w:right w:val="nil"/>
            </w:tcBorders>
            <w:shd w:val="clear" w:color="auto" w:fill="E3BFBB"/>
            <w:vAlign w:val="center"/>
          </w:tcPr>
          <w:p w14:paraId="48050A39" w14:textId="77777777" w:rsidR="003F3D44" w:rsidRPr="003B131D" w:rsidRDefault="003F3D44" w:rsidP="00777E4D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Title Type and Number</w:t>
            </w:r>
          </w:p>
        </w:tc>
        <w:tc>
          <w:tcPr>
            <w:tcW w:w="589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4661815" w14:textId="77777777" w:rsidR="003F3D44" w:rsidRPr="00B357DE" w:rsidRDefault="003F3D44" w:rsidP="00777E4D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72C70A0D" w:rsidR="00B06229" w:rsidRPr="00993D2D" w:rsidRDefault="008C0C4C" w:rsidP="004D77D9">
      <w:pPr>
        <w:pStyle w:val="ListParagraph"/>
        <w:numPr>
          <w:ilvl w:val="0"/>
          <w:numId w:val="35"/>
        </w:numPr>
        <w:spacing w:before="200" w:after="20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Lodging </w:t>
      </w:r>
      <w:r w:rsidR="0019660B">
        <w:rPr>
          <w:rFonts w:asciiTheme="majorHAnsi" w:hAnsiTheme="majorHAnsi" w:cstheme="majorHAnsi"/>
          <w:b/>
        </w:rPr>
        <w:t>p</w:t>
      </w:r>
      <w:r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8C0C4C" w:rsidRPr="00421505" w14:paraId="609AAB01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5FF5CDE" w14:textId="77777777" w:rsidR="008C0C4C" w:rsidRPr="00C73704" w:rsidRDefault="008C0C4C" w:rsidP="00DF5DBC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8C0C4C" w:rsidRPr="00421505" w14:paraId="7F0EF66F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289F3708" w14:textId="77777777" w:rsidR="008C0C4C" w:rsidRPr="006630A1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421505" w14:paraId="6C191B6F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C10F9EE" w14:textId="77777777" w:rsidR="008C0C4C" w:rsidRPr="00C73704" w:rsidRDefault="008C0C4C" w:rsidP="00DF5DBC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3251182C" w14:textId="77777777" w:rsidR="008C0C4C" w:rsidRPr="00C73704" w:rsidRDefault="008C0C4C" w:rsidP="00DF5DBC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8C0C4C" w:rsidRPr="00421505" w14:paraId="7F0A7D87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1A3E6E28" w14:textId="77777777" w:rsidR="008C0C4C" w:rsidRPr="006630A1" w:rsidRDefault="008C0C4C" w:rsidP="00DF5DBC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6814BFAF" w14:textId="77777777" w:rsidR="008C0C4C" w:rsidRPr="006630A1" w:rsidRDefault="008C0C4C" w:rsidP="00DF5DBC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421505" w14:paraId="63B9F72E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507EA5E5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5AF13CA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4896FECE" w14:textId="5E0BC905" w:rsidR="008C0C4C" w:rsidRPr="00C73704" w:rsidRDefault="003F3D44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8C0C4C" w:rsidRPr="00421505" w14:paraId="2DF393E9" w14:textId="77777777" w:rsidTr="003F3D44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704C9173" w14:textId="77777777" w:rsidR="008C0C4C" w:rsidRPr="006630A1" w:rsidRDefault="008C0C4C" w:rsidP="00DF5DBC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4474DEA4" w14:textId="77777777" w:rsidR="008C0C4C" w:rsidRPr="006630A1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528E08C7" w14:textId="5985F5D3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8C0C4C" w:rsidRPr="00421505" w14:paraId="33FC7F82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1D1B1B8C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8C0C4C" w:rsidRPr="00421505" w14:paraId="3EBF723A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78B47A29" w14:textId="77777777" w:rsidR="008C0C4C" w:rsidRPr="006630A1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421505" w14:paraId="00BD8DB2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518DF44F" w14:textId="77777777" w:rsidR="008C0C4C" w:rsidRPr="00C73704" w:rsidRDefault="008C0C4C" w:rsidP="00DF5DBC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DE2615A" w14:textId="77777777" w:rsidR="008C0C4C" w:rsidRPr="00C73704" w:rsidRDefault="008C0C4C" w:rsidP="00DF5DBC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8C0C4C" w:rsidRPr="00421505" w14:paraId="79CEC0F5" w14:textId="77777777" w:rsidTr="004D77D9">
        <w:trPr>
          <w:gridBefore w:val="1"/>
          <w:gridAfter w:val="1"/>
          <w:wBefore w:w="10" w:type="dxa"/>
          <w:wAfter w:w="41" w:type="dxa"/>
          <w:cantSplit/>
          <w:trHeight w:val="58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2F18A88" w14:textId="77777777" w:rsidR="008C0C4C" w:rsidRPr="00421505" w:rsidRDefault="008C0C4C" w:rsidP="00DF5DBC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075C44F9" w14:textId="77777777" w:rsidR="008C0C4C" w:rsidRPr="00421505" w:rsidRDefault="008C0C4C" w:rsidP="00DF5DBC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C0C4C" w:rsidRPr="00421505" w14:paraId="4AE28D64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BCD66EC" w14:textId="77777777" w:rsidR="008C0C4C" w:rsidRPr="00C73704" w:rsidRDefault="008C0C4C" w:rsidP="00DF5DBC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61F2261A" w14:textId="77777777" w:rsidR="008C0C4C" w:rsidRPr="00C73704" w:rsidRDefault="008C0C4C" w:rsidP="00DF5DBC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21ACA065" w14:textId="77777777" w:rsidR="008C0C4C" w:rsidRPr="00C73704" w:rsidRDefault="008C0C4C" w:rsidP="00DF5DBC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7691FA36" w14:textId="77777777" w:rsidR="008C0C4C" w:rsidRPr="00C73704" w:rsidRDefault="008C0C4C" w:rsidP="00DF5DBC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5938DA4F" w14:textId="77777777" w:rsidR="008C0C4C" w:rsidRPr="00C73704" w:rsidRDefault="008C0C4C" w:rsidP="00DF5DBC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751BE9BA" w14:textId="77777777" w:rsidR="008C0C4C" w:rsidRPr="00C73704" w:rsidRDefault="008C0C4C" w:rsidP="00DF5DBC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8C0C4C" w:rsidRPr="00421505" w14:paraId="39F6E8CC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705702E0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55164B80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5B5EB7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734D7DED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7EE4D911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2C6857A4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8C0C4C" w:rsidRPr="00421505" w14:paraId="7AF8C81F" w14:textId="77777777" w:rsidTr="003F3D44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504DB91E" w14:textId="77777777" w:rsidR="008C0C4C" w:rsidRPr="00C73704" w:rsidRDefault="008C0C4C" w:rsidP="00DF5DBC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50C39A06" w14:textId="77777777" w:rsidR="008C0C4C" w:rsidRPr="00C73704" w:rsidRDefault="008C0C4C" w:rsidP="00DF5DBC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8C0C4C" w:rsidRPr="00421505" w14:paraId="4B2EE962" w14:textId="77777777" w:rsidTr="003F3D44">
        <w:trPr>
          <w:gridBefore w:val="1"/>
          <w:gridAfter w:val="1"/>
          <w:wBefore w:w="10" w:type="dxa"/>
          <w:wAfter w:w="41" w:type="dxa"/>
          <w:cantSplit/>
          <w:trHeight w:val="397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35223557" w14:textId="77777777" w:rsidR="008C0C4C" w:rsidRPr="001B6C47" w:rsidRDefault="008C0C4C" w:rsidP="00DF5DBC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C65099E" w14:textId="77777777" w:rsidR="008C0C4C" w:rsidRPr="001B6C47" w:rsidRDefault="008C0C4C" w:rsidP="00DF5DBC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AE600B" w:rsidRPr="00C6712E" w14:paraId="5CEA7773" w14:textId="77777777" w:rsidTr="004D77D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A98F48" w14:textId="03835F7C" w:rsidR="00AE600B" w:rsidRPr="00AE600B" w:rsidRDefault="00AE600B" w:rsidP="004D77D9">
            <w:pPr>
              <w:pStyle w:val="ListParagraph"/>
              <w:numPr>
                <w:ilvl w:val="0"/>
                <w:numId w:val="35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E600B">
              <w:rPr>
                <w:rFonts w:asciiTheme="majorHAnsi" w:hAnsiTheme="majorHAnsi" w:cstheme="majorHAnsi"/>
                <w:b/>
              </w:rPr>
              <w:lastRenderedPageBreak/>
              <w:t>Registered holder(s)</w:t>
            </w:r>
          </w:p>
        </w:tc>
      </w:tr>
      <w:tr w:rsidR="00046F94" w:rsidRPr="00C6712E" w14:paraId="4E226613" w14:textId="77777777" w:rsidTr="004D77D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BD4FFA9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560D5ED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EFBD5B7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E42A78C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046F94" w:rsidRPr="00C6712E" w14:paraId="0F203FB8" w14:textId="77777777" w:rsidTr="004D77D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B3EE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80D0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36CC1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DCA4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46F94" w:rsidRPr="00C6712E" w14:paraId="10AFAC28" w14:textId="77777777" w:rsidTr="004D77D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3BE6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E064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1D24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CC7E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46F94" w:rsidRPr="00C6712E" w14:paraId="5484479E" w14:textId="77777777" w:rsidTr="004D77D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3EB7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D78F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6410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8EDA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46F94" w:rsidRPr="00C6712E" w14:paraId="781D9C56" w14:textId="77777777" w:rsidTr="004D77D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4D24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48A0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075A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F0BE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D77D9" w:rsidRPr="00C6712E" w14:paraId="70F5DA9E" w14:textId="77777777" w:rsidTr="004D77D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4F1B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8265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3064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1BB0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D77D9" w:rsidRPr="00C6712E" w14:paraId="6E5DDB45" w14:textId="77777777" w:rsidTr="004D77D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DBA2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8F9F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A253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22A4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551398AD" w14:textId="1FE79AFF" w:rsidR="00046F94" w:rsidRDefault="00046F94" w:rsidP="003F3D44">
      <w:pPr>
        <w:pStyle w:val="ListParagraph"/>
        <w:numPr>
          <w:ilvl w:val="0"/>
          <w:numId w:val="35"/>
        </w:numPr>
        <w:spacing w:before="240" w:after="16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Title </w:t>
      </w:r>
      <w:r w:rsidR="0019660B">
        <w:rPr>
          <w:rFonts w:asciiTheme="majorHAnsi" w:hAnsiTheme="majorHAnsi" w:cstheme="majorHAnsi"/>
          <w:b/>
        </w:rPr>
        <w:t>o</w:t>
      </w:r>
      <w:r>
        <w:rPr>
          <w:rFonts w:asciiTheme="majorHAnsi" w:hAnsiTheme="majorHAnsi" w:cstheme="majorHAnsi"/>
          <w:b/>
        </w:rPr>
        <w:t>perator</w:t>
      </w: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4952"/>
        <w:gridCol w:w="2268"/>
        <w:gridCol w:w="2392"/>
      </w:tblGrid>
      <w:tr w:rsidR="00046F94" w:rsidRPr="00C6712E" w14:paraId="5FBCFBF4" w14:textId="77777777" w:rsidTr="004D77D9">
        <w:trPr>
          <w:cantSplit/>
          <w:trHeight w:val="389"/>
        </w:trPr>
        <w:tc>
          <w:tcPr>
            <w:tcW w:w="4952" w:type="dxa"/>
            <w:tcBorders>
              <w:bottom w:val="nil"/>
            </w:tcBorders>
            <w:shd w:val="clear" w:color="auto" w:fill="E3BFBB"/>
            <w:vAlign w:val="center"/>
          </w:tcPr>
          <w:p w14:paraId="167D54D3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E3BFBB"/>
            <w:vAlign w:val="center"/>
          </w:tcPr>
          <w:p w14:paraId="612BDA66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392" w:type="dxa"/>
            <w:tcBorders>
              <w:bottom w:val="nil"/>
            </w:tcBorders>
            <w:shd w:val="clear" w:color="auto" w:fill="E3BFBB"/>
            <w:vAlign w:val="center"/>
          </w:tcPr>
          <w:p w14:paraId="755BD9BC" w14:textId="5647259E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</w:tr>
      <w:tr w:rsidR="00046F94" w:rsidRPr="00C6712E" w14:paraId="6A81D8CB" w14:textId="77777777" w:rsidTr="004D77D9">
        <w:trPr>
          <w:cantSplit/>
          <w:trHeight w:val="389"/>
        </w:trPr>
        <w:tc>
          <w:tcPr>
            <w:tcW w:w="4952" w:type="dxa"/>
            <w:tcBorders>
              <w:top w:val="nil"/>
            </w:tcBorders>
            <w:vAlign w:val="center"/>
          </w:tcPr>
          <w:p w14:paraId="701AA6D0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497E7E56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il"/>
            </w:tcBorders>
            <w:vAlign w:val="center"/>
          </w:tcPr>
          <w:p w14:paraId="5E0B1718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019D9C2E" w14:textId="7202A0D8" w:rsidR="00046F94" w:rsidRDefault="00046F94" w:rsidP="003F3D44">
      <w:pPr>
        <w:pStyle w:val="ListParagraph"/>
        <w:numPr>
          <w:ilvl w:val="0"/>
          <w:numId w:val="35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proofErr w:type="spellStart"/>
      <w:r>
        <w:rPr>
          <w:rFonts w:asciiTheme="majorHAnsi" w:hAnsiTheme="majorHAnsi" w:cstheme="majorHAnsi"/>
          <w:b/>
        </w:rPr>
        <w:t>Devolutor</w:t>
      </w:r>
      <w:proofErr w:type="spellEnd"/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4952"/>
        <w:gridCol w:w="2268"/>
        <w:gridCol w:w="2392"/>
      </w:tblGrid>
      <w:tr w:rsidR="00046F94" w:rsidRPr="00C6712E" w14:paraId="7204934F" w14:textId="77777777" w:rsidTr="004D77D9">
        <w:trPr>
          <w:cantSplit/>
          <w:trHeight w:val="389"/>
        </w:trPr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704AC10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4949A373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392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2910511D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</w:tr>
      <w:tr w:rsidR="00046F94" w:rsidRPr="00C6712E" w14:paraId="7159038D" w14:textId="77777777" w:rsidTr="004D77D9">
        <w:trPr>
          <w:cantSplit/>
          <w:trHeight w:val="389"/>
        </w:trPr>
        <w:tc>
          <w:tcPr>
            <w:tcW w:w="4952" w:type="dxa"/>
            <w:tcBorders>
              <w:top w:val="nil"/>
              <w:bottom w:val="single" w:sz="8" w:space="0" w:color="auto"/>
            </w:tcBorders>
            <w:vAlign w:val="center"/>
          </w:tcPr>
          <w:p w14:paraId="34942C5F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8" w:space="0" w:color="auto"/>
            </w:tcBorders>
            <w:vAlign w:val="center"/>
          </w:tcPr>
          <w:p w14:paraId="3376F6EE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il"/>
              <w:bottom w:val="single" w:sz="8" w:space="0" w:color="auto"/>
            </w:tcBorders>
            <w:vAlign w:val="center"/>
          </w:tcPr>
          <w:p w14:paraId="75EBC7B3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081C1CF6" w14:textId="5F4F56B1" w:rsidR="00046F94" w:rsidRDefault="00046F94" w:rsidP="003F3D44">
      <w:pPr>
        <w:pStyle w:val="ListParagraph"/>
        <w:numPr>
          <w:ilvl w:val="0"/>
          <w:numId w:val="35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proofErr w:type="spellStart"/>
      <w:r>
        <w:rPr>
          <w:rFonts w:asciiTheme="majorHAnsi" w:hAnsiTheme="majorHAnsi" w:cstheme="majorHAnsi"/>
          <w:b/>
        </w:rPr>
        <w:t>Devolutee</w:t>
      </w:r>
      <w:proofErr w:type="spellEnd"/>
      <w:r>
        <w:rPr>
          <w:rFonts w:asciiTheme="majorHAnsi" w:hAnsiTheme="majorHAnsi" w:cstheme="majorHAnsi"/>
          <w:b/>
        </w:rPr>
        <w:t>(s)</w:t>
      </w: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046F94" w:rsidRPr="00C6712E" w14:paraId="1D50C8EA" w14:textId="77777777" w:rsidTr="004D77D9">
        <w:trPr>
          <w:cantSplit/>
          <w:trHeight w:val="389"/>
        </w:trPr>
        <w:tc>
          <w:tcPr>
            <w:tcW w:w="3959" w:type="dxa"/>
            <w:tcBorders>
              <w:bottom w:val="nil"/>
            </w:tcBorders>
            <w:shd w:val="clear" w:color="auto" w:fill="E3BFBB"/>
            <w:vAlign w:val="center"/>
          </w:tcPr>
          <w:p w14:paraId="22E865DB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E3BFBB"/>
            <w:vAlign w:val="center"/>
          </w:tcPr>
          <w:p w14:paraId="4898447F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E3BFBB"/>
            <w:vAlign w:val="center"/>
          </w:tcPr>
          <w:p w14:paraId="14888FFC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bottom w:val="nil"/>
            </w:tcBorders>
            <w:shd w:val="clear" w:color="auto" w:fill="E3BFBB"/>
            <w:vAlign w:val="center"/>
          </w:tcPr>
          <w:p w14:paraId="560873D6" w14:textId="77777777" w:rsidR="00046F94" w:rsidRPr="00C73704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046F94" w:rsidRPr="00C6712E" w14:paraId="418C56E2" w14:textId="77777777" w:rsidTr="004D77D9">
        <w:trPr>
          <w:cantSplit/>
          <w:trHeight w:val="389"/>
        </w:trPr>
        <w:tc>
          <w:tcPr>
            <w:tcW w:w="3959" w:type="dxa"/>
            <w:tcBorders>
              <w:top w:val="nil"/>
            </w:tcBorders>
            <w:vAlign w:val="center"/>
          </w:tcPr>
          <w:p w14:paraId="3F386943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</w:tcBorders>
            <w:vAlign w:val="center"/>
          </w:tcPr>
          <w:p w14:paraId="722B0847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77E97CEE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</w:tcBorders>
            <w:vAlign w:val="center"/>
          </w:tcPr>
          <w:p w14:paraId="536AC174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46F94" w:rsidRPr="00C6712E" w14:paraId="680D57FF" w14:textId="77777777" w:rsidTr="004D77D9">
        <w:trPr>
          <w:cantSplit/>
          <w:trHeight w:val="389"/>
        </w:trPr>
        <w:tc>
          <w:tcPr>
            <w:tcW w:w="3959" w:type="dxa"/>
            <w:vAlign w:val="center"/>
          </w:tcPr>
          <w:p w14:paraId="3FEDEA7A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25492403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1F74AD4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center"/>
          </w:tcPr>
          <w:p w14:paraId="06FE624A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46F94" w:rsidRPr="00C6712E" w14:paraId="10E5DBFA" w14:textId="77777777" w:rsidTr="004D77D9">
        <w:trPr>
          <w:cantSplit/>
          <w:trHeight w:val="65"/>
        </w:trPr>
        <w:tc>
          <w:tcPr>
            <w:tcW w:w="3959" w:type="dxa"/>
            <w:vAlign w:val="center"/>
          </w:tcPr>
          <w:p w14:paraId="62F5BB6D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08242170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D237B2F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center"/>
          </w:tcPr>
          <w:p w14:paraId="0539AE71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46F94" w:rsidRPr="00C6712E" w14:paraId="424A93AE" w14:textId="77777777" w:rsidTr="004D77D9">
        <w:trPr>
          <w:cantSplit/>
          <w:trHeight w:val="389"/>
        </w:trPr>
        <w:tc>
          <w:tcPr>
            <w:tcW w:w="3959" w:type="dxa"/>
            <w:vAlign w:val="center"/>
          </w:tcPr>
          <w:p w14:paraId="5D34BEC4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4B8740D7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ECF5791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center"/>
          </w:tcPr>
          <w:p w14:paraId="135F18E4" w14:textId="77777777" w:rsidR="00046F94" w:rsidRPr="005C720F" w:rsidRDefault="00046F94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D77D9" w:rsidRPr="00C6712E" w14:paraId="46137C07" w14:textId="77777777" w:rsidTr="004D77D9">
        <w:trPr>
          <w:cantSplit/>
          <w:trHeight w:val="389"/>
        </w:trPr>
        <w:tc>
          <w:tcPr>
            <w:tcW w:w="3959" w:type="dxa"/>
            <w:vAlign w:val="center"/>
          </w:tcPr>
          <w:p w14:paraId="73965BE4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A502C2B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0BB4EA8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center"/>
          </w:tcPr>
          <w:p w14:paraId="4CC53F20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D77D9" w:rsidRPr="00C6712E" w14:paraId="0981B699" w14:textId="77777777" w:rsidTr="004D77D9">
        <w:trPr>
          <w:cantSplit/>
          <w:trHeight w:val="389"/>
        </w:trPr>
        <w:tc>
          <w:tcPr>
            <w:tcW w:w="3959" w:type="dxa"/>
            <w:vAlign w:val="center"/>
          </w:tcPr>
          <w:p w14:paraId="7489E45E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90AE375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1C4DC57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center"/>
          </w:tcPr>
          <w:p w14:paraId="5845D177" w14:textId="77777777" w:rsidR="004D77D9" w:rsidRPr="005C720F" w:rsidRDefault="004D77D9" w:rsidP="00A812A1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64CCE134" w14:textId="349E3FB8" w:rsidR="00046F94" w:rsidRDefault="00046F94" w:rsidP="003F3D44">
      <w:pPr>
        <w:pStyle w:val="ListParagraph"/>
        <w:numPr>
          <w:ilvl w:val="0"/>
          <w:numId w:val="35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Related dealing(s)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9"/>
      </w:tblGrid>
      <w:tr w:rsidR="00046F94" w14:paraId="2EA7191D" w14:textId="77777777" w:rsidTr="000E13F0">
        <w:trPr>
          <w:trHeight w:val="405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72FF36C1" w14:textId="77777777" w:rsidR="00046F94" w:rsidRPr="002652FF" w:rsidRDefault="00046F94" w:rsidP="00A812A1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652F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Dealing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</w:t>
            </w:r>
            <w:r w:rsidRPr="002652FF">
              <w:rPr>
                <w:rFonts w:asciiTheme="majorHAnsi" w:hAnsiTheme="majorHAnsi" w:cstheme="majorHAnsi"/>
                <w:b/>
                <w:sz w:val="20"/>
                <w:szCs w:val="20"/>
              </w:rPr>
              <w:t>umber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43E4769C" w14:textId="77777777" w:rsidR="00046F94" w:rsidRPr="00057F85" w:rsidRDefault="00046F94" w:rsidP="00A812A1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46F94" w14:paraId="3CF28FC8" w14:textId="77777777" w:rsidTr="000E13F0">
        <w:trPr>
          <w:trHeight w:val="425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5B7B2A3A" w14:textId="15BB6774" w:rsidR="00046F94" w:rsidRPr="002652FF" w:rsidRDefault="00A812A1" w:rsidP="00A812A1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Lodgement d</w:t>
            </w:r>
            <w:r w:rsidR="00046F9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ate 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1F0FD1DB" w14:textId="77777777" w:rsidR="00046F94" w:rsidRDefault="00046F94" w:rsidP="00A812A1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  <w:tr w:rsidR="00046F94" w14:paraId="76C3DE45" w14:textId="77777777" w:rsidTr="000E13F0">
        <w:trPr>
          <w:trHeight w:val="404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4082C199" w14:textId="77777777" w:rsidR="00046F94" w:rsidRPr="002652FF" w:rsidRDefault="00046F94" w:rsidP="00A812A1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Decision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7349F188" w14:textId="77777777" w:rsidR="00046F94" w:rsidRDefault="00046F94" w:rsidP="00A812A1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  <w:tr w:rsidR="00046F94" w14:paraId="544BC234" w14:textId="77777777" w:rsidTr="000E13F0">
        <w:trPr>
          <w:trHeight w:val="423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5333049C" w14:textId="77777777" w:rsidR="00046F94" w:rsidRPr="002652FF" w:rsidRDefault="00046F94" w:rsidP="00A812A1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Decision date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6744C523" w14:textId="77777777" w:rsidR="00046F94" w:rsidRDefault="00046F94" w:rsidP="00A812A1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  <w:tr w:rsidR="00046F94" w14:paraId="3D3B8E3C" w14:textId="77777777" w:rsidTr="000E13F0">
        <w:trPr>
          <w:trHeight w:val="437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796633B5" w14:textId="77777777" w:rsidR="00046F94" w:rsidRPr="002652FF" w:rsidRDefault="00046F94" w:rsidP="00A812A1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Effective date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60DA9964" w14:textId="77777777" w:rsidR="00046F94" w:rsidRDefault="00046F94" w:rsidP="00A812A1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</w:tbl>
    <w:p w14:paraId="5A0C3906" w14:textId="2764851B" w:rsidR="004D77D9" w:rsidRDefault="004D77D9"/>
    <w:p w14:paraId="56531980" w14:textId="77777777" w:rsidR="004D77D9" w:rsidRDefault="004D77D9">
      <w:pPr>
        <w:spacing w:after="200"/>
      </w:pPr>
      <w:r>
        <w:br w:type="page"/>
      </w:r>
    </w:p>
    <w:p w14:paraId="1BA516B3" w14:textId="77777777" w:rsidR="00A812A1" w:rsidRDefault="00A812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9"/>
      </w:tblGrid>
      <w:tr w:rsidR="00A812A1" w14:paraId="386CAEE7" w14:textId="77777777" w:rsidTr="000E13F0">
        <w:trPr>
          <w:trHeight w:val="405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686091F2" w14:textId="77777777" w:rsidR="00A812A1" w:rsidRPr="002652FF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652F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Dealing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</w:t>
            </w:r>
            <w:r w:rsidRPr="002652FF">
              <w:rPr>
                <w:rFonts w:asciiTheme="majorHAnsi" w:hAnsiTheme="majorHAnsi" w:cstheme="majorHAnsi"/>
                <w:b/>
                <w:sz w:val="20"/>
                <w:szCs w:val="20"/>
              </w:rPr>
              <w:t>umber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5BCBE713" w14:textId="77777777" w:rsidR="00A812A1" w:rsidRPr="00057F85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812A1" w14:paraId="2A667EBF" w14:textId="77777777" w:rsidTr="000E13F0">
        <w:trPr>
          <w:trHeight w:val="425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3C7E9615" w14:textId="77777777" w:rsidR="00A812A1" w:rsidRPr="002652FF" w:rsidRDefault="00A812A1" w:rsidP="00B0283B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Lodgement date 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5F506604" w14:textId="77777777" w:rsidR="00A812A1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  <w:tr w:rsidR="00A812A1" w14:paraId="63DEB32B" w14:textId="77777777" w:rsidTr="000E13F0">
        <w:trPr>
          <w:trHeight w:val="404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39193051" w14:textId="77777777" w:rsidR="00A812A1" w:rsidRPr="002652FF" w:rsidRDefault="00A812A1" w:rsidP="00B0283B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Decision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165F5F7B" w14:textId="77777777" w:rsidR="00A812A1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  <w:tr w:rsidR="00A812A1" w14:paraId="30181352" w14:textId="77777777" w:rsidTr="000E13F0">
        <w:trPr>
          <w:trHeight w:val="423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718C6F61" w14:textId="77777777" w:rsidR="00A812A1" w:rsidRPr="002652FF" w:rsidRDefault="00A812A1" w:rsidP="00B0283B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Decision date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3399D89F" w14:textId="77777777" w:rsidR="00A812A1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  <w:tr w:rsidR="00A812A1" w14:paraId="3537D622" w14:textId="77777777" w:rsidTr="000E13F0">
        <w:trPr>
          <w:trHeight w:val="437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26A9F62D" w14:textId="77777777" w:rsidR="00A812A1" w:rsidRPr="002652FF" w:rsidRDefault="00A812A1" w:rsidP="00B0283B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Effective date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6155D777" w14:textId="77777777" w:rsidR="00A812A1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</w:tbl>
    <w:p w14:paraId="2F40E85B" w14:textId="77777777" w:rsidR="00AE600B" w:rsidRDefault="00AE60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9"/>
      </w:tblGrid>
      <w:tr w:rsidR="00A812A1" w14:paraId="0EBB0F81" w14:textId="77777777" w:rsidTr="000E13F0">
        <w:trPr>
          <w:trHeight w:val="405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0CF3539C" w14:textId="77777777" w:rsidR="00A812A1" w:rsidRPr="002652FF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652F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Dealing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</w:t>
            </w:r>
            <w:r w:rsidRPr="002652FF">
              <w:rPr>
                <w:rFonts w:asciiTheme="majorHAnsi" w:hAnsiTheme="majorHAnsi" w:cstheme="majorHAnsi"/>
                <w:b/>
                <w:sz w:val="20"/>
                <w:szCs w:val="20"/>
              </w:rPr>
              <w:t>umber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6DDB3CDE" w14:textId="77777777" w:rsidR="00A812A1" w:rsidRPr="00057F85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812A1" w14:paraId="1395A61A" w14:textId="77777777" w:rsidTr="000E13F0">
        <w:trPr>
          <w:trHeight w:val="425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394E8F45" w14:textId="77777777" w:rsidR="00A812A1" w:rsidRPr="002652FF" w:rsidRDefault="00A812A1" w:rsidP="00B0283B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Lodgement date 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15DB27E1" w14:textId="77777777" w:rsidR="00A812A1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  <w:tr w:rsidR="00A812A1" w14:paraId="33FB8DBD" w14:textId="77777777" w:rsidTr="000E13F0">
        <w:trPr>
          <w:trHeight w:val="404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6F11F23C" w14:textId="77777777" w:rsidR="00A812A1" w:rsidRPr="002652FF" w:rsidRDefault="00A812A1" w:rsidP="00B0283B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Decision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1E86C9E1" w14:textId="77777777" w:rsidR="00A812A1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  <w:tr w:rsidR="00A812A1" w14:paraId="6E89D490" w14:textId="77777777" w:rsidTr="000E13F0">
        <w:trPr>
          <w:trHeight w:val="423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54794CB2" w14:textId="77777777" w:rsidR="00A812A1" w:rsidRPr="002652FF" w:rsidRDefault="00A812A1" w:rsidP="00B0283B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Decision date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4C803BFA" w14:textId="77777777" w:rsidR="00A812A1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  <w:tr w:rsidR="00A812A1" w14:paraId="19134A59" w14:textId="77777777" w:rsidTr="000E13F0">
        <w:trPr>
          <w:trHeight w:val="437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38AC83FC" w14:textId="77777777" w:rsidR="00A812A1" w:rsidRPr="002652FF" w:rsidRDefault="00A812A1" w:rsidP="00B0283B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Effective date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4D503522" w14:textId="77777777" w:rsidR="00A812A1" w:rsidRDefault="00A812A1" w:rsidP="00B0283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</w:tbl>
    <w:p w14:paraId="231D393B" w14:textId="1B6CD4E1" w:rsidR="00B06229" w:rsidRDefault="00046F94" w:rsidP="003F3D44">
      <w:pPr>
        <w:pStyle w:val="ListParagraph"/>
        <w:numPr>
          <w:ilvl w:val="0"/>
          <w:numId w:val="35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Specific conditions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2"/>
        <w:gridCol w:w="8657"/>
      </w:tblGrid>
      <w:tr w:rsidR="00046F94" w14:paraId="753C12EE" w14:textId="77777777" w:rsidTr="000E13F0">
        <w:trPr>
          <w:trHeight w:val="437"/>
        </w:trPr>
        <w:tc>
          <w:tcPr>
            <w:tcW w:w="846" w:type="dxa"/>
            <w:tcBorders>
              <w:bottom w:val="nil"/>
            </w:tcBorders>
            <w:shd w:val="clear" w:color="auto" w:fill="E3BFBB"/>
            <w:vAlign w:val="center"/>
          </w:tcPr>
          <w:p w14:paraId="77A72455" w14:textId="0E291E61" w:rsidR="00046F94" w:rsidRPr="00057F85" w:rsidRDefault="00046F94" w:rsidP="00046F94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Number</w:t>
            </w:r>
          </w:p>
        </w:tc>
        <w:tc>
          <w:tcPr>
            <w:tcW w:w="8783" w:type="dxa"/>
            <w:tcBorders>
              <w:bottom w:val="nil"/>
            </w:tcBorders>
            <w:shd w:val="clear" w:color="auto" w:fill="E3BFBB"/>
            <w:vAlign w:val="center"/>
          </w:tcPr>
          <w:p w14:paraId="6229B61B" w14:textId="6DC02FB8" w:rsidR="00046F94" w:rsidRPr="00057F85" w:rsidRDefault="00046F94" w:rsidP="00046F94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Condition</w:t>
            </w:r>
          </w:p>
        </w:tc>
      </w:tr>
      <w:tr w:rsidR="00046F94" w14:paraId="6DDAA6F2" w14:textId="77777777" w:rsidTr="00046F94">
        <w:trPr>
          <w:trHeight w:val="437"/>
        </w:trPr>
        <w:tc>
          <w:tcPr>
            <w:tcW w:w="846" w:type="dxa"/>
            <w:tcBorders>
              <w:top w:val="nil"/>
              <w:bottom w:val="single" w:sz="4" w:space="0" w:color="auto"/>
            </w:tcBorders>
            <w:vAlign w:val="center"/>
          </w:tcPr>
          <w:p w14:paraId="1CAF2E99" w14:textId="6FBE9676" w:rsidR="00046F94" w:rsidRDefault="00046F94" w:rsidP="00046F94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</w:t>
            </w:r>
          </w:p>
        </w:tc>
        <w:tc>
          <w:tcPr>
            <w:tcW w:w="8783" w:type="dxa"/>
            <w:tcBorders>
              <w:top w:val="nil"/>
              <w:bottom w:val="single" w:sz="4" w:space="0" w:color="auto"/>
            </w:tcBorders>
            <w:vAlign w:val="center"/>
          </w:tcPr>
          <w:p w14:paraId="079B5A0F" w14:textId="77777777" w:rsidR="00046F94" w:rsidRDefault="00046F94" w:rsidP="00046F94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</w:rPr>
            </w:pPr>
          </w:p>
        </w:tc>
      </w:tr>
      <w:tr w:rsidR="00046F94" w14:paraId="1E428A05" w14:textId="77777777" w:rsidTr="00046F94">
        <w:trPr>
          <w:trHeight w:val="437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E8CA4" w14:textId="7D9F3023" w:rsidR="00046F94" w:rsidRDefault="00046F94" w:rsidP="00046F94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8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64359" w14:textId="77777777" w:rsidR="00046F94" w:rsidRDefault="00046F94" w:rsidP="00046F94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</w:rPr>
            </w:pPr>
          </w:p>
        </w:tc>
      </w:tr>
      <w:tr w:rsidR="00046F94" w14:paraId="2DF9EDB4" w14:textId="77777777" w:rsidTr="00046F94">
        <w:trPr>
          <w:trHeight w:val="437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2A6BE" w14:textId="5F06B7E8" w:rsidR="00046F94" w:rsidRDefault="00046F94" w:rsidP="00046F94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3</w:t>
            </w:r>
          </w:p>
        </w:tc>
        <w:tc>
          <w:tcPr>
            <w:tcW w:w="8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38FA0" w14:textId="77777777" w:rsidR="00046F94" w:rsidRDefault="00046F94" w:rsidP="00046F94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</w:rPr>
            </w:pPr>
          </w:p>
        </w:tc>
      </w:tr>
      <w:tr w:rsidR="00046F94" w14:paraId="55A4A31E" w14:textId="77777777" w:rsidTr="00046F94">
        <w:trPr>
          <w:trHeight w:val="437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0F6AF" w14:textId="1FCA2F9A" w:rsidR="00046F94" w:rsidRDefault="00046F94" w:rsidP="00046F94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4</w:t>
            </w:r>
          </w:p>
        </w:tc>
        <w:tc>
          <w:tcPr>
            <w:tcW w:w="8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4704A" w14:textId="77777777" w:rsidR="00046F94" w:rsidRDefault="00046F94" w:rsidP="00046F94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</w:rPr>
            </w:pPr>
          </w:p>
        </w:tc>
      </w:tr>
      <w:tr w:rsidR="00046F94" w14:paraId="607C633D" w14:textId="77777777" w:rsidTr="00046F94">
        <w:trPr>
          <w:trHeight w:val="437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B3638" w14:textId="2A90E523" w:rsidR="00046F94" w:rsidRDefault="00046F94" w:rsidP="00046F94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5</w:t>
            </w:r>
          </w:p>
        </w:tc>
        <w:tc>
          <w:tcPr>
            <w:tcW w:w="8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BF1E9" w14:textId="77777777" w:rsidR="00046F94" w:rsidRDefault="00046F94" w:rsidP="00046F94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</w:rPr>
            </w:pPr>
          </w:p>
        </w:tc>
      </w:tr>
      <w:tr w:rsidR="00046F94" w14:paraId="5F1DF313" w14:textId="77777777" w:rsidTr="00046F94">
        <w:trPr>
          <w:trHeight w:val="437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81512" w14:textId="13B3406A" w:rsidR="00046F94" w:rsidRDefault="00046F94" w:rsidP="00046F94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6</w:t>
            </w:r>
          </w:p>
        </w:tc>
        <w:tc>
          <w:tcPr>
            <w:tcW w:w="8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D1B52" w14:textId="77777777" w:rsidR="00046F94" w:rsidRDefault="00046F94" w:rsidP="00046F94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</w:rPr>
            </w:pPr>
          </w:p>
        </w:tc>
      </w:tr>
      <w:tr w:rsidR="00046F94" w14:paraId="31CDA1F6" w14:textId="77777777" w:rsidTr="00046F94">
        <w:trPr>
          <w:trHeight w:val="437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31B63" w14:textId="5EBAEE09" w:rsidR="00046F94" w:rsidRDefault="00046F94" w:rsidP="00046F94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7</w:t>
            </w:r>
          </w:p>
        </w:tc>
        <w:tc>
          <w:tcPr>
            <w:tcW w:w="8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E65A0" w14:textId="77777777" w:rsidR="00046F94" w:rsidRDefault="00046F94" w:rsidP="00046F94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</w:rPr>
            </w:pPr>
          </w:p>
        </w:tc>
      </w:tr>
      <w:tr w:rsidR="00046F94" w14:paraId="051DAA4E" w14:textId="77777777" w:rsidTr="00046F94">
        <w:trPr>
          <w:trHeight w:val="437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1A320F42" w14:textId="444AACB5" w:rsidR="00046F94" w:rsidRDefault="00046F94" w:rsidP="00046F94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8</w:t>
            </w:r>
          </w:p>
        </w:tc>
        <w:tc>
          <w:tcPr>
            <w:tcW w:w="8783" w:type="dxa"/>
            <w:tcBorders>
              <w:top w:val="single" w:sz="4" w:space="0" w:color="auto"/>
            </w:tcBorders>
            <w:vAlign w:val="center"/>
          </w:tcPr>
          <w:p w14:paraId="0D801120" w14:textId="77777777" w:rsidR="00046F94" w:rsidRDefault="00046F94" w:rsidP="00046F94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</w:rPr>
            </w:pPr>
          </w:p>
        </w:tc>
      </w:tr>
    </w:tbl>
    <w:p w14:paraId="0E3A130C" w14:textId="03FD7266" w:rsidR="00046F94" w:rsidRDefault="004D77D9" w:rsidP="003F3D44">
      <w:pPr>
        <w:pStyle w:val="ListParagraph"/>
        <w:numPr>
          <w:ilvl w:val="0"/>
          <w:numId w:val="35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Accompanying information </w:t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1"/>
        <w:gridCol w:w="708"/>
      </w:tblGrid>
      <w:tr w:rsidR="00046F94" w:rsidRPr="00D42EFA" w14:paraId="715F5B00" w14:textId="77777777" w:rsidTr="004D77D9">
        <w:trPr>
          <w:trHeight w:val="384"/>
        </w:trPr>
        <w:tc>
          <w:tcPr>
            <w:tcW w:w="8931" w:type="dxa"/>
            <w:tcBorders>
              <w:right w:val="nil"/>
            </w:tcBorders>
            <w:shd w:val="clear" w:color="auto" w:fill="E3BFBB"/>
            <w:vAlign w:val="center"/>
          </w:tcPr>
          <w:p w14:paraId="3D5EC2D2" w14:textId="53555B44" w:rsidR="00046F94" w:rsidRPr="00D42EFA" w:rsidRDefault="004D77D9" w:rsidP="00B0283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Confirm that the accompanying information as described in </w:t>
            </w:r>
            <w:r w:rsidR="00127CDC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Appendix </w:t>
            </w:r>
            <w:r w:rsidR="00127CDC">
              <w:rPr>
                <w:rFonts w:ascii="Arial" w:hAnsi="Arial" w:cs="Arial"/>
                <w:b/>
                <w:sz w:val="20"/>
                <w:szCs w:val="20"/>
              </w:rPr>
              <w:t xml:space="preserve">is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attached </w:t>
            </w:r>
            <w:r w:rsidR="00127CDC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4D77D9">
              <w:rPr>
                <w:rFonts w:ascii="Arial" w:hAnsi="Arial" w:cs="Arial"/>
                <w:b/>
                <w:sz w:val="16"/>
                <w:szCs w:val="16"/>
              </w:rPr>
              <w:t>(see page 4)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7764CED3" w14:textId="6407909B" w:rsidR="00046F94" w:rsidRPr="004D77D9" w:rsidRDefault="004D77D9" w:rsidP="004D77D9">
            <w:pPr>
              <w:spacing w:before="40" w:after="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D77D9">
              <w:rPr>
                <w:rFonts w:ascii="Arial" w:hAnsi="Arial" w:cs="Arial"/>
                <w:b/>
                <w:sz w:val="28"/>
                <w:szCs w:val="28"/>
              </w:rPr>
              <w:sym w:font="Symbol" w:char="F0F0"/>
            </w:r>
          </w:p>
        </w:tc>
      </w:tr>
    </w:tbl>
    <w:p w14:paraId="0694999B" w14:textId="77777777" w:rsidR="0019660B" w:rsidRPr="003C34F0" w:rsidRDefault="0019660B" w:rsidP="003F3D44">
      <w:pPr>
        <w:pStyle w:val="ListParagraph"/>
        <w:numPr>
          <w:ilvl w:val="0"/>
          <w:numId w:val="35"/>
        </w:numPr>
        <w:spacing w:before="240" w:after="240"/>
        <w:rPr>
          <w:rFonts w:asciiTheme="majorHAnsi" w:hAnsiTheme="majorHAnsi" w:cstheme="majorHAnsi"/>
          <w:b/>
        </w:rPr>
      </w:pPr>
      <w:r w:rsidRPr="003C34F0">
        <w:rPr>
          <w:rFonts w:asciiTheme="majorHAnsi" w:hAnsiTheme="majorHAnsi" w:cstheme="majorHAnsi"/>
          <w:b/>
        </w:rPr>
        <w:t xml:space="preserve">Signature of </w:t>
      </w:r>
      <w:r>
        <w:rPr>
          <w:rFonts w:asciiTheme="majorHAnsi" w:hAnsiTheme="majorHAnsi" w:cstheme="majorHAnsi"/>
          <w:b/>
        </w:rPr>
        <w:t>applicant or agent</w:t>
      </w:r>
      <w:r w:rsidRPr="003C34F0">
        <w:rPr>
          <w:rFonts w:asciiTheme="majorHAnsi" w:hAnsiTheme="majorHAnsi" w:cstheme="majorHAnsi"/>
          <w:b/>
        </w:rPr>
        <w:t xml:space="preserve"> </w:t>
      </w:r>
      <w:r w:rsidRPr="003C34F0">
        <w:rPr>
          <w:rFonts w:asciiTheme="majorHAnsi" w:hAnsiTheme="majorHAnsi" w:cstheme="majorHAnsi"/>
          <w:b/>
          <w:sz w:val="16"/>
          <w:szCs w:val="16"/>
        </w:rPr>
        <w:t>(</w:t>
      </w:r>
      <w:r>
        <w:rPr>
          <w:rFonts w:asciiTheme="majorHAnsi" w:hAnsiTheme="majorHAnsi" w:cstheme="majorHAnsi"/>
          <w:b/>
          <w:sz w:val="16"/>
          <w:szCs w:val="16"/>
        </w:rPr>
        <w:t>agent must show authority to act for the registered holder(s)</w:t>
      </w:r>
      <w:r w:rsidRPr="003C34F0"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19660B" w:rsidRPr="00421505" w14:paraId="138DBB3C" w14:textId="77777777" w:rsidTr="00AE600B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0DD594EC" w14:textId="77777777" w:rsidR="0019660B" w:rsidRPr="002D701D" w:rsidRDefault="0019660B" w:rsidP="00824B0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55BECB65" w14:textId="77777777" w:rsidR="0019660B" w:rsidRPr="002D701D" w:rsidRDefault="0019660B" w:rsidP="00824B0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19660B" w:rsidRPr="00421505" w14:paraId="565AE472" w14:textId="77777777" w:rsidTr="00824B04">
        <w:trPr>
          <w:cantSplit/>
          <w:trHeight w:val="985"/>
        </w:trPr>
        <w:tc>
          <w:tcPr>
            <w:tcW w:w="7078" w:type="dxa"/>
            <w:vAlign w:val="center"/>
          </w:tcPr>
          <w:p w14:paraId="3F54A299" w14:textId="77777777" w:rsidR="0019660B" w:rsidRPr="002D701D" w:rsidRDefault="0019660B" w:rsidP="00824B0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CEE8B18" w14:textId="77777777" w:rsidR="0019660B" w:rsidRPr="002D701D" w:rsidRDefault="0019660B" w:rsidP="00824B0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0BB0C3F" w14:textId="76EEAFFA" w:rsidR="00A812A1" w:rsidRDefault="00A812A1" w:rsidP="005D35B0">
      <w:pPr>
        <w:spacing w:after="240"/>
        <w:rPr>
          <w:rFonts w:asciiTheme="majorHAnsi" w:hAnsiTheme="majorHAnsi" w:cstheme="majorHAnsi"/>
          <w:b/>
        </w:rPr>
      </w:pPr>
    </w:p>
    <w:p w14:paraId="3DE1FD23" w14:textId="77777777" w:rsidR="00A812A1" w:rsidRDefault="00A812A1">
      <w:pPr>
        <w:spacing w:after="20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p w14:paraId="653BEAAA" w14:textId="370CE5B3" w:rsidR="00A812A1" w:rsidRPr="004D77D9" w:rsidRDefault="00AE600B" w:rsidP="004D77D9">
      <w:pPr>
        <w:spacing w:after="2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</w:rPr>
        <w:lastRenderedPageBreak/>
        <w:br/>
      </w:r>
      <w:r w:rsidR="00A812A1" w:rsidRPr="004D77D9">
        <w:rPr>
          <w:rFonts w:ascii="Arial" w:hAnsi="Arial" w:cs="Arial"/>
          <w:b/>
          <w:bCs/>
          <w:sz w:val="20"/>
          <w:szCs w:val="20"/>
        </w:rPr>
        <w:t>A</w:t>
      </w:r>
      <w:r w:rsidR="0017312D" w:rsidRPr="004D77D9">
        <w:rPr>
          <w:rFonts w:ascii="Arial" w:hAnsi="Arial" w:cs="Arial"/>
          <w:b/>
          <w:bCs/>
          <w:sz w:val="20"/>
          <w:szCs w:val="20"/>
        </w:rPr>
        <w:t>ppendix</w:t>
      </w:r>
    </w:p>
    <w:p w14:paraId="153D3766" w14:textId="12DAE047" w:rsidR="00A812A1" w:rsidRPr="00A812A1" w:rsidRDefault="00A812A1" w:rsidP="004D77D9">
      <w:pPr>
        <w:spacing w:before="240" w:after="240"/>
        <w:rPr>
          <w:rFonts w:ascii="Arial" w:hAnsi="Arial" w:cs="Arial"/>
          <w:bCs/>
          <w:sz w:val="20"/>
          <w:szCs w:val="20"/>
        </w:rPr>
      </w:pPr>
      <w:r w:rsidRPr="00A812A1">
        <w:rPr>
          <w:rFonts w:ascii="Arial" w:hAnsi="Arial" w:cs="Arial"/>
          <w:sz w:val="20"/>
          <w:szCs w:val="20"/>
        </w:rPr>
        <w:t xml:space="preserve">This application, together with the accompanying information outlined below should be marked </w:t>
      </w:r>
      <w:r w:rsidRPr="00A812A1">
        <w:rPr>
          <w:rFonts w:ascii="Arial" w:hAnsi="Arial" w:cs="Arial"/>
          <w:b/>
          <w:sz w:val="20"/>
          <w:szCs w:val="20"/>
        </w:rPr>
        <w:t xml:space="preserve">Private and </w:t>
      </w:r>
      <w:r w:rsidR="0017312D" w:rsidRPr="00A812A1">
        <w:rPr>
          <w:rFonts w:ascii="Arial" w:hAnsi="Arial" w:cs="Arial"/>
          <w:b/>
          <w:sz w:val="20"/>
          <w:szCs w:val="20"/>
        </w:rPr>
        <w:t>Confidential</w:t>
      </w:r>
      <w:r w:rsidRPr="00A812A1">
        <w:rPr>
          <w:rFonts w:ascii="Arial" w:hAnsi="Arial" w:cs="Arial"/>
          <w:b/>
          <w:sz w:val="20"/>
          <w:szCs w:val="20"/>
        </w:rPr>
        <w:t xml:space="preserve"> </w:t>
      </w:r>
      <w:r w:rsidRPr="00A812A1">
        <w:rPr>
          <w:rFonts w:ascii="Arial" w:hAnsi="Arial" w:cs="Arial"/>
          <w:bCs/>
          <w:sz w:val="20"/>
          <w:szCs w:val="20"/>
        </w:rPr>
        <w:t>and submitted to</w:t>
      </w:r>
      <w:r>
        <w:rPr>
          <w:rFonts w:ascii="Arial" w:hAnsi="Arial" w:cs="Arial"/>
          <w:bCs/>
          <w:sz w:val="20"/>
          <w:szCs w:val="20"/>
        </w:rPr>
        <w:t xml:space="preserve"> the:</w:t>
      </w:r>
    </w:p>
    <w:p w14:paraId="49D02CAB" w14:textId="13F1BE9F" w:rsidR="00A812A1" w:rsidRPr="00A812A1" w:rsidRDefault="00A812A1" w:rsidP="004D77D9">
      <w:pPr>
        <w:spacing w:before="240" w:after="240"/>
        <w:rPr>
          <w:rFonts w:ascii="Arial" w:hAnsi="Arial" w:cs="Arial"/>
          <w:sz w:val="20"/>
          <w:szCs w:val="20"/>
        </w:rPr>
      </w:pPr>
      <w:r w:rsidRPr="00A812A1">
        <w:rPr>
          <w:rFonts w:ascii="Arial" w:hAnsi="Arial" w:cs="Arial"/>
          <w:sz w:val="20"/>
          <w:szCs w:val="20"/>
        </w:rPr>
        <w:t>Executive Director Resource Tenure</w:t>
      </w:r>
      <w:r w:rsidR="00D434E9">
        <w:rPr>
          <w:rFonts w:ascii="Arial" w:hAnsi="Arial" w:cs="Arial"/>
          <w:sz w:val="20"/>
          <w:szCs w:val="20"/>
        </w:rPr>
        <w:br/>
      </w:r>
      <w:r w:rsidRPr="00A812A1">
        <w:rPr>
          <w:rFonts w:ascii="Arial" w:hAnsi="Arial" w:cs="Arial"/>
          <w:sz w:val="20"/>
          <w:szCs w:val="20"/>
        </w:rPr>
        <w:t>Resource Tenure Division</w:t>
      </w:r>
      <w:r w:rsidR="00D434E9">
        <w:rPr>
          <w:rFonts w:ascii="Arial" w:hAnsi="Arial" w:cs="Arial"/>
          <w:sz w:val="20"/>
          <w:szCs w:val="20"/>
        </w:rPr>
        <w:br/>
      </w:r>
      <w:r w:rsidRPr="00A812A1">
        <w:rPr>
          <w:rFonts w:ascii="Arial" w:hAnsi="Arial" w:cs="Arial"/>
          <w:sz w:val="20"/>
          <w:szCs w:val="20"/>
        </w:rPr>
        <w:t xml:space="preserve">Department of Mines, </w:t>
      </w:r>
      <w:r w:rsidR="00AE600B">
        <w:rPr>
          <w:rFonts w:ascii="Arial" w:hAnsi="Arial" w:cs="Arial"/>
          <w:sz w:val="20"/>
          <w:szCs w:val="20"/>
        </w:rPr>
        <w:t xml:space="preserve">Petroleum and Exploration </w:t>
      </w:r>
      <w:r w:rsidR="00D434E9">
        <w:rPr>
          <w:rFonts w:ascii="Arial" w:hAnsi="Arial" w:cs="Arial"/>
          <w:sz w:val="20"/>
          <w:szCs w:val="20"/>
        </w:rPr>
        <w:br/>
      </w:r>
      <w:r w:rsidRPr="00A812A1">
        <w:rPr>
          <w:rFonts w:ascii="Arial" w:hAnsi="Arial" w:cs="Arial"/>
          <w:sz w:val="20"/>
          <w:szCs w:val="20"/>
        </w:rPr>
        <w:t>Mineral House</w:t>
      </w:r>
      <w:r w:rsidR="00D434E9">
        <w:rPr>
          <w:rFonts w:ascii="Arial" w:hAnsi="Arial" w:cs="Arial"/>
          <w:sz w:val="20"/>
          <w:szCs w:val="20"/>
        </w:rPr>
        <w:br/>
      </w:r>
      <w:r w:rsidRPr="00A812A1">
        <w:rPr>
          <w:rFonts w:ascii="Arial" w:hAnsi="Arial" w:cs="Arial"/>
          <w:sz w:val="20"/>
          <w:szCs w:val="20"/>
        </w:rPr>
        <w:t>100 Plain Street</w:t>
      </w:r>
      <w:r w:rsidR="00D434E9">
        <w:rPr>
          <w:rFonts w:ascii="Arial" w:hAnsi="Arial" w:cs="Arial"/>
          <w:sz w:val="20"/>
          <w:szCs w:val="20"/>
        </w:rPr>
        <w:br/>
      </w:r>
      <w:r w:rsidRPr="00A812A1">
        <w:rPr>
          <w:rFonts w:ascii="Arial" w:hAnsi="Arial" w:cs="Arial"/>
          <w:sz w:val="20"/>
          <w:szCs w:val="20"/>
        </w:rPr>
        <w:t xml:space="preserve">EAST </w:t>
      </w:r>
      <w:proofErr w:type="gramStart"/>
      <w:r w:rsidRPr="00A812A1">
        <w:rPr>
          <w:rFonts w:ascii="Arial" w:hAnsi="Arial" w:cs="Arial"/>
          <w:sz w:val="20"/>
          <w:szCs w:val="20"/>
        </w:rPr>
        <w:t>PERTH  WA</w:t>
      </w:r>
      <w:proofErr w:type="gramEnd"/>
      <w:r w:rsidRPr="00A812A1">
        <w:rPr>
          <w:rFonts w:ascii="Arial" w:hAnsi="Arial" w:cs="Arial"/>
          <w:sz w:val="20"/>
          <w:szCs w:val="20"/>
        </w:rPr>
        <w:t xml:space="preserve">  6004</w:t>
      </w:r>
    </w:p>
    <w:p w14:paraId="298B7376" w14:textId="5E67964A" w:rsidR="00A812A1" w:rsidRPr="00A812A1" w:rsidRDefault="004D77D9" w:rsidP="004D77D9">
      <w:pPr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Marked to the a</w:t>
      </w:r>
      <w:r w:rsidR="00A812A1" w:rsidRPr="00A812A1">
        <w:rPr>
          <w:rFonts w:ascii="Arial" w:hAnsi="Arial" w:cs="Arial"/>
          <w:b/>
          <w:sz w:val="20"/>
          <w:szCs w:val="20"/>
        </w:rPr>
        <w:t>ttention</w:t>
      </w:r>
      <w:r>
        <w:rPr>
          <w:rFonts w:ascii="Arial" w:hAnsi="Arial" w:cs="Arial"/>
          <w:b/>
          <w:sz w:val="20"/>
          <w:szCs w:val="20"/>
        </w:rPr>
        <w:t xml:space="preserve"> of</w:t>
      </w:r>
      <w:r w:rsidR="00A812A1" w:rsidRPr="00A812A1">
        <w:rPr>
          <w:rFonts w:ascii="Arial" w:hAnsi="Arial" w:cs="Arial"/>
          <w:b/>
          <w:sz w:val="20"/>
          <w:szCs w:val="20"/>
        </w:rPr>
        <w:t xml:space="preserve"> Tenure Officer </w:t>
      </w:r>
    </w:p>
    <w:p w14:paraId="521B9412" w14:textId="659B23CE" w:rsidR="00A812A1" w:rsidRPr="00A812A1" w:rsidRDefault="004D77D9" w:rsidP="004D77D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F0954">
        <w:rPr>
          <w:b/>
          <w:bCs/>
          <w:sz w:val="20"/>
          <w:szCs w:val="20"/>
        </w:rPr>
        <w:t>To apply for</w:t>
      </w:r>
      <w:r>
        <w:rPr>
          <w:b/>
          <w:bCs/>
          <w:sz w:val="20"/>
          <w:szCs w:val="20"/>
        </w:rPr>
        <w:t xml:space="preserve"> </w:t>
      </w:r>
      <w:r w:rsidR="00B45B9F">
        <w:rPr>
          <w:b/>
          <w:bCs/>
          <w:sz w:val="20"/>
          <w:szCs w:val="20"/>
        </w:rPr>
        <w:t>an entry of devolution of a title, the below information must accompany this application form when submitted:</w:t>
      </w:r>
    </w:p>
    <w:p w14:paraId="1CD03557" w14:textId="1FDB7995" w:rsidR="00A812A1" w:rsidRPr="00B45B9F" w:rsidRDefault="00A812A1" w:rsidP="004D77D9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A812A1">
        <w:rPr>
          <w:rFonts w:ascii="Arial" w:hAnsi="Arial" w:cs="Arial"/>
          <w:sz w:val="20"/>
          <w:szCs w:val="20"/>
        </w:rPr>
        <w:t xml:space="preserve">The original instrument evidencing the devolution (document showing sufficient evidence that the rights of the holder have devolved by operation of law), executed by all parties to the devolution </w:t>
      </w:r>
      <w:r w:rsidRPr="00B45B9F">
        <w:rPr>
          <w:rFonts w:ascii="Arial" w:hAnsi="Arial" w:cs="Arial"/>
          <w:sz w:val="20"/>
          <w:szCs w:val="20"/>
        </w:rPr>
        <w:t xml:space="preserve">together with one </w:t>
      </w:r>
      <w:r w:rsidR="0017312D" w:rsidRPr="00B45B9F">
        <w:rPr>
          <w:rFonts w:ascii="Arial" w:hAnsi="Arial" w:cs="Arial"/>
          <w:sz w:val="20"/>
          <w:szCs w:val="20"/>
        </w:rPr>
        <w:t xml:space="preserve">(1) </w:t>
      </w:r>
      <w:r w:rsidRPr="00B45B9F">
        <w:rPr>
          <w:rFonts w:ascii="Arial" w:hAnsi="Arial" w:cs="Arial"/>
          <w:sz w:val="20"/>
          <w:szCs w:val="20"/>
        </w:rPr>
        <w:t>executed or certified copy, along with</w:t>
      </w:r>
      <w:r w:rsidR="0017312D" w:rsidRPr="00B45B9F">
        <w:rPr>
          <w:rFonts w:ascii="Arial" w:hAnsi="Arial" w:cs="Arial"/>
          <w:sz w:val="20"/>
          <w:szCs w:val="20"/>
        </w:rPr>
        <w:t xml:space="preserve"> two</w:t>
      </w:r>
      <w:r w:rsidRPr="00B45B9F">
        <w:rPr>
          <w:rFonts w:ascii="Arial" w:hAnsi="Arial" w:cs="Arial"/>
          <w:sz w:val="20"/>
          <w:szCs w:val="20"/>
        </w:rPr>
        <w:t xml:space="preserve"> </w:t>
      </w:r>
      <w:r w:rsidR="0017312D" w:rsidRPr="00B45B9F">
        <w:rPr>
          <w:rFonts w:ascii="Arial" w:hAnsi="Arial" w:cs="Arial"/>
          <w:sz w:val="20"/>
          <w:szCs w:val="20"/>
        </w:rPr>
        <w:t>(</w:t>
      </w:r>
      <w:r w:rsidRPr="00B45B9F">
        <w:rPr>
          <w:rFonts w:ascii="Arial" w:hAnsi="Arial" w:cs="Arial"/>
          <w:sz w:val="20"/>
          <w:szCs w:val="20"/>
        </w:rPr>
        <w:t>2</w:t>
      </w:r>
      <w:r w:rsidR="0017312D" w:rsidRPr="00B45B9F">
        <w:rPr>
          <w:rFonts w:ascii="Arial" w:hAnsi="Arial" w:cs="Arial"/>
          <w:sz w:val="20"/>
          <w:szCs w:val="20"/>
        </w:rPr>
        <w:t>)</w:t>
      </w:r>
      <w:r w:rsidRPr="00B45B9F">
        <w:rPr>
          <w:rFonts w:ascii="Arial" w:hAnsi="Arial" w:cs="Arial"/>
          <w:sz w:val="20"/>
          <w:szCs w:val="20"/>
        </w:rPr>
        <w:t xml:space="preserve"> copies of the application form.</w:t>
      </w:r>
    </w:p>
    <w:p w14:paraId="60F98DDD" w14:textId="77777777" w:rsidR="00A812A1" w:rsidRDefault="00A812A1" w:rsidP="004D77D9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A812A1">
        <w:rPr>
          <w:rFonts w:ascii="Arial" w:hAnsi="Arial" w:cs="Arial"/>
          <w:sz w:val="20"/>
          <w:szCs w:val="20"/>
        </w:rPr>
        <w:t>A brief description of the devolution.</w:t>
      </w:r>
    </w:p>
    <w:p w14:paraId="3E58F4D9" w14:textId="634F446A" w:rsidR="00A812A1" w:rsidRDefault="00A812A1" w:rsidP="004D77D9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A812A1">
        <w:rPr>
          <w:rFonts w:ascii="Arial" w:hAnsi="Arial" w:cs="Arial"/>
          <w:sz w:val="20"/>
          <w:szCs w:val="20"/>
        </w:rPr>
        <w:t xml:space="preserve">Details of the participating interests held by the </w:t>
      </w:r>
      <w:proofErr w:type="spellStart"/>
      <w:r w:rsidR="00D434E9">
        <w:rPr>
          <w:rFonts w:ascii="Arial" w:hAnsi="Arial" w:cs="Arial"/>
          <w:sz w:val="20"/>
          <w:szCs w:val="20"/>
        </w:rPr>
        <w:t>d</w:t>
      </w:r>
      <w:r w:rsidRPr="00A812A1">
        <w:rPr>
          <w:rFonts w:ascii="Arial" w:hAnsi="Arial" w:cs="Arial"/>
          <w:sz w:val="20"/>
          <w:szCs w:val="20"/>
        </w:rPr>
        <w:t>evolutor</w:t>
      </w:r>
      <w:proofErr w:type="spellEnd"/>
      <w:r w:rsidRPr="00A812A1">
        <w:rPr>
          <w:rFonts w:ascii="Arial" w:hAnsi="Arial" w:cs="Arial"/>
          <w:sz w:val="20"/>
          <w:szCs w:val="20"/>
        </w:rPr>
        <w:t xml:space="preserve">(s) and subsequent participating interests of the </w:t>
      </w:r>
      <w:proofErr w:type="spellStart"/>
      <w:r w:rsidR="00D434E9">
        <w:rPr>
          <w:rFonts w:ascii="Arial" w:hAnsi="Arial" w:cs="Arial"/>
          <w:sz w:val="20"/>
          <w:szCs w:val="20"/>
        </w:rPr>
        <w:t>d</w:t>
      </w:r>
      <w:r w:rsidRPr="00A812A1">
        <w:rPr>
          <w:rFonts w:ascii="Arial" w:hAnsi="Arial" w:cs="Arial"/>
          <w:sz w:val="20"/>
          <w:szCs w:val="20"/>
        </w:rPr>
        <w:t>evolutee</w:t>
      </w:r>
      <w:proofErr w:type="spellEnd"/>
      <w:r w:rsidRPr="00A812A1">
        <w:rPr>
          <w:rFonts w:ascii="Arial" w:hAnsi="Arial" w:cs="Arial"/>
          <w:sz w:val="20"/>
          <w:szCs w:val="20"/>
        </w:rPr>
        <w:t>.</w:t>
      </w:r>
    </w:p>
    <w:p w14:paraId="07DA30F4" w14:textId="77777777" w:rsidR="00A812A1" w:rsidRDefault="00A812A1" w:rsidP="004D77D9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A812A1">
        <w:rPr>
          <w:rFonts w:ascii="Arial" w:hAnsi="Arial" w:cs="Arial"/>
          <w:sz w:val="20"/>
          <w:szCs w:val="20"/>
        </w:rPr>
        <w:t>Details of incoming corporation(s) and its relationship to any major corporation or group, substantial shareholding, directors, principal business activity and place of incorporation/business (where a current annual report reveals all the above information such is acceptable).</w:t>
      </w:r>
    </w:p>
    <w:p w14:paraId="3DEABA15" w14:textId="77777777" w:rsidR="00D434E9" w:rsidRDefault="00A812A1" w:rsidP="004D77D9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A812A1">
        <w:rPr>
          <w:rFonts w:ascii="Arial" w:hAnsi="Arial" w:cs="Arial"/>
          <w:sz w:val="20"/>
          <w:szCs w:val="20"/>
        </w:rPr>
        <w:t>Details of the incoming corporation's financial status and its ability to fund its share of the venture.</w:t>
      </w:r>
    </w:p>
    <w:p w14:paraId="7FC934FE" w14:textId="77777777" w:rsidR="00D434E9" w:rsidRDefault="00A812A1" w:rsidP="004D77D9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D434E9">
        <w:rPr>
          <w:rFonts w:ascii="Arial" w:hAnsi="Arial" w:cs="Arial"/>
          <w:sz w:val="20"/>
          <w:szCs w:val="20"/>
        </w:rPr>
        <w:t>Details of the technical expertise of, and available to, the incoming corporation and particulars of other current and previous involvements in petroleum exploration and development.</w:t>
      </w:r>
    </w:p>
    <w:p w14:paraId="24AE7E8C" w14:textId="5DF05C5F" w:rsidR="00D434E9" w:rsidRDefault="00A812A1" w:rsidP="004D77D9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D434E9">
        <w:rPr>
          <w:rFonts w:ascii="Arial" w:hAnsi="Arial" w:cs="Arial"/>
          <w:sz w:val="20"/>
          <w:szCs w:val="20"/>
        </w:rPr>
        <w:t xml:space="preserve">Where devolution </w:t>
      </w:r>
      <w:r w:rsidR="00B45B9F">
        <w:rPr>
          <w:rFonts w:ascii="Arial" w:hAnsi="Arial" w:cs="Arial"/>
          <w:sz w:val="20"/>
          <w:szCs w:val="20"/>
        </w:rPr>
        <w:t xml:space="preserve">is </w:t>
      </w:r>
      <w:r w:rsidRPr="00D434E9">
        <w:rPr>
          <w:rFonts w:ascii="Arial" w:hAnsi="Arial" w:cs="Arial"/>
          <w:sz w:val="20"/>
          <w:szCs w:val="20"/>
        </w:rPr>
        <w:t>submitted under</w:t>
      </w:r>
      <w:r w:rsidR="00B45B9F">
        <w:rPr>
          <w:rFonts w:ascii="Arial" w:hAnsi="Arial" w:cs="Arial"/>
          <w:sz w:val="20"/>
          <w:szCs w:val="20"/>
        </w:rPr>
        <w:t xml:space="preserve"> the</w:t>
      </w:r>
      <w:r w:rsidRPr="00D434E9">
        <w:rPr>
          <w:rFonts w:ascii="Arial" w:hAnsi="Arial" w:cs="Arial"/>
          <w:sz w:val="20"/>
          <w:szCs w:val="20"/>
        </w:rPr>
        <w:t xml:space="preserve"> </w:t>
      </w:r>
      <w:r w:rsidRPr="00D434E9">
        <w:rPr>
          <w:rFonts w:ascii="Arial" w:hAnsi="Arial" w:cs="Arial"/>
          <w:i/>
          <w:sz w:val="20"/>
          <w:szCs w:val="20"/>
        </w:rPr>
        <w:t xml:space="preserve">Petroleum </w:t>
      </w:r>
      <w:r w:rsidR="00D434E9">
        <w:rPr>
          <w:rFonts w:ascii="Arial" w:hAnsi="Arial" w:cs="Arial"/>
          <w:i/>
          <w:sz w:val="20"/>
          <w:szCs w:val="20"/>
        </w:rPr>
        <w:t xml:space="preserve">and Greenhouse Gas </w:t>
      </w:r>
      <w:r w:rsidRPr="00D434E9">
        <w:rPr>
          <w:rFonts w:ascii="Arial" w:hAnsi="Arial" w:cs="Arial"/>
          <w:i/>
          <w:sz w:val="20"/>
          <w:szCs w:val="20"/>
        </w:rPr>
        <w:t>Pipelines Act 1969</w:t>
      </w:r>
      <w:r w:rsidRPr="00D434E9">
        <w:rPr>
          <w:rFonts w:ascii="Arial" w:hAnsi="Arial" w:cs="Arial"/>
          <w:sz w:val="20"/>
          <w:szCs w:val="20"/>
        </w:rPr>
        <w:t xml:space="preserve">, you will need to liaise with the Registrar of Titles or Registrar of Deeds and Transfers at Landgate for the registration of new titleholders against the easements under the </w:t>
      </w:r>
      <w:r w:rsidRPr="00D434E9">
        <w:rPr>
          <w:rFonts w:ascii="Arial" w:hAnsi="Arial" w:cs="Arial"/>
          <w:i/>
          <w:sz w:val="20"/>
          <w:szCs w:val="20"/>
        </w:rPr>
        <w:t>Transfer of Land Act 1893</w:t>
      </w:r>
      <w:r w:rsidRPr="00D434E9">
        <w:rPr>
          <w:rFonts w:ascii="Arial" w:hAnsi="Arial" w:cs="Arial"/>
          <w:sz w:val="20"/>
          <w:szCs w:val="20"/>
        </w:rPr>
        <w:t xml:space="preserve"> as amended.</w:t>
      </w:r>
    </w:p>
    <w:p w14:paraId="31C346E0" w14:textId="5052E92F" w:rsidR="00D434E9" w:rsidRDefault="00A812A1" w:rsidP="004D77D9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D434E9">
        <w:rPr>
          <w:rFonts w:ascii="Arial" w:hAnsi="Arial" w:cs="Arial"/>
          <w:sz w:val="20"/>
          <w:szCs w:val="20"/>
        </w:rPr>
        <w:t xml:space="preserve">Where an incoming corporation is well known to the Department </w:t>
      </w:r>
      <w:r w:rsidR="00D434E9">
        <w:rPr>
          <w:rFonts w:ascii="Arial" w:hAnsi="Arial" w:cs="Arial"/>
          <w:sz w:val="20"/>
          <w:szCs w:val="20"/>
        </w:rPr>
        <w:t xml:space="preserve">of Mines, </w:t>
      </w:r>
      <w:r w:rsidR="00AE600B">
        <w:rPr>
          <w:rFonts w:ascii="Arial" w:hAnsi="Arial" w:cs="Arial"/>
          <w:sz w:val="20"/>
          <w:szCs w:val="20"/>
        </w:rPr>
        <w:t xml:space="preserve">Petroleum and Exploration </w:t>
      </w:r>
      <w:r w:rsidRPr="00D434E9">
        <w:rPr>
          <w:rFonts w:ascii="Arial" w:hAnsi="Arial" w:cs="Arial"/>
          <w:sz w:val="20"/>
          <w:szCs w:val="20"/>
        </w:rPr>
        <w:t xml:space="preserve">and has provided the information under </w:t>
      </w:r>
      <w:r w:rsidR="00D434E9">
        <w:rPr>
          <w:rFonts w:ascii="Arial" w:hAnsi="Arial" w:cs="Arial"/>
          <w:sz w:val="20"/>
          <w:szCs w:val="20"/>
        </w:rPr>
        <w:t>b), c) and d) above</w:t>
      </w:r>
      <w:r w:rsidRPr="00D434E9">
        <w:rPr>
          <w:rFonts w:ascii="Arial" w:hAnsi="Arial" w:cs="Arial"/>
          <w:sz w:val="20"/>
          <w:szCs w:val="20"/>
        </w:rPr>
        <w:t xml:space="preserve"> within recent times, the requirements to provide that information is not necessary.</w:t>
      </w:r>
    </w:p>
    <w:p w14:paraId="5124EC47" w14:textId="6959B6B6" w:rsidR="00A812A1" w:rsidRDefault="00A812A1" w:rsidP="004D77D9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D434E9">
        <w:rPr>
          <w:rFonts w:ascii="Arial" w:hAnsi="Arial" w:cs="Arial"/>
          <w:sz w:val="20"/>
          <w:szCs w:val="20"/>
        </w:rPr>
        <w:t>Any time constraints written into the instrument should be highlighted.</w:t>
      </w:r>
    </w:p>
    <w:p w14:paraId="597448EA" w14:textId="77777777" w:rsidR="00B45B9F" w:rsidRPr="00E5132F" w:rsidRDefault="00B45B9F" w:rsidP="00B45B9F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5D1E2068" w14:textId="77777777" w:rsidR="00B45B9F" w:rsidRPr="00B45B9F" w:rsidRDefault="00B45B9F" w:rsidP="00B45B9F">
      <w:pPr>
        <w:spacing w:after="120"/>
        <w:rPr>
          <w:sz w:val="20"/>
          <w:szCs w:val="20"/>
        </w:rPr>
      </w:pPr>
      <w:r w:rsidRPr="00B45B9F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31B39055" w14:textId="77777777" w:rsidR="003F3D44" w:rsidRPr="001F2530" w:rsidRDefault="003F3D44" w:rsidP="00B45B9F">
      <w:pPr>
        <w:tabs>
          <w:tab w:val="left" w:pos="1080"/>
          <w:tab w:val="center" w:pos="4153"/>
          <w:tab w:val="right" w:pos="8306"/>
        </w:tabs>
        <w:spacing w:after="120"/>
        <w:rPr>
          <w:rFonts w:cs="Arial"/>
          <w:sz w:val="20"/>
          <w:szCs w:val="20"/>
        </w:rPr>
      </w:pPr>
      <w:r w:rsidRPr="001F2530">
        <w:rPr>
          <w:rFonts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eastAsiaTheme="majorEastAsia" w:cs="Arial"/>
            <w:sz w:val="20"/>
            <w:szCs w:val="20"/>
          </w:rPr>
          <w:t>petroleum.titles@dmpe.wa.gov.au</w:t>
        </w:r>
      </w:hyperlink>
    </w:p>
    <w:p w14:paraId="7F27B765" w14:textId="77777777" w:rsidR="003F3D44" w:rsidRPr="003F3D44" w:rsidRDefault="003F3D44" w:rsidP="003F3D44">
      <w:pPr>
        <w:spacing w:before="120"/>
        <w:ind w:right="284"/>
        <w:rPr>
          <w:rFonts w:ascii="Arial" w:hAnsi="Arial" w:cs="Arial"/>
          <w:sz w:val="20"/>
          <w:szCs w:val="20"/>
        </w:rPr>
      </w:pPr>
    </w:p>
    <w:p w14:paraId="7815C9E1" w14:textId="77777777" w:rsidR="00931A48" w:rsidRPr="00853D60" w:rsidRDefault="00931A48" w:rsidP="00D434E9">
      <w:p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</w:p>
    <w:sectPr w:rsidR="00931A48" w:rsidRPr="00853D60" w:rsidSect="00E113B3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45296" w14:textId="77777777" w:rsidR="00A14C02" w:rsidRDefault="00A14C02" w:rsidP="00A4382C">
      <w:pPr>
        <w:spacing w:line="240" w:lineRule="auto"/>
      </w:pPr>
      <w:r>
        <w:separator/>
      </w:r>
    </w:p>
  </w:endnote>
  <w:endnote w:type="continuationSeparator" w:id="0">
    <w:p w14:paraId="7BD79193" w14:textId="77777777" w:rsidR="00A14C02" w:rsidRDefault="00A14C02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E600B" w14:paraId="085ADE40" w14:textId="77777777" w:rsidTr="00AE600B">
      <w:trPr>
        <w:trHeight w:val="426"/>
      </w:trPr>
      <w:tc>
        <w:tcPr>
          <w:tcW w:w="3209" w:type="dxa"/>
          <w:vAlign w:val="center"/>
        </w:tcPr>
        <w:p w14:paraId="3A4E9A67" w14:textId="77777777" w:rsidR="00AE600B" w:rsidRDefault="00AE600B" w:rsidP="00AE600B">
          <w:pPr>
            <w:pStyle w:val="Footer"/>
            <w:spacing w:before="80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4862D64" w14:textId="55958954" w:rsidR="00AE600B" w:rsidRPr="00207A0D" w:rsidRDefault="00AE600B" w:rsidP="00AE600B">
          <w:pPr>
            <w:pStyle w:val="Footer"/>
            <w:spacing w:before="80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70528" behindDoc="1" locked="0" layoutInCell="1" allowOverlap="1" wp14:anchorId="210D0436" wp14:editId="3E2545BC">
                <wp:simplePos x="0" y="0"/>
                <wp:positionH relativeFrom="page">
                  <wp:posOffset>-2785745</wp:posOffset>
                </wp:positionH>
                <wp:positionV relativeFrom="paragraph">
                  <wp:posOffset>-113665</wp:posOffset>
                </wp:positionV>
                <wp:extent cx="7593330" cy="560070"/>
                <wp:effectExtent l="0" t="0" r="7620" b="0"/>
                <wp:wrapNone/>
                <wp:docPr id="178623669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333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3C5447FF" w14:textId="77777777" w:rsidR="00AE600B" w:rsidRPr="00207A0D" w:rsidRDefault="00AE600B" w:rsidP="00AE600B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558F7AE4" w:rsidR="00CC5FB3" w:rsidRPr="00CC5FB3" w:rsidRDefault="00CC5FB3" w:rsidP="00AE600B">
    <w:pPr>
      <w:pStyle w:val="Footer"/>
      <w:rPr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E113B3" w14:paraId="495D17E6" w14:textId="77777777" w:rsidTr="00AE600B">
      <w:trPr>
        <w:trHeight w:val="426"/>
      </w:trPr>
      <w:tc>
        <w:tcPr>
          <w:tcW w:w="3209" w:type="dxa"/>
          <w:vAlign w:val="center"/>
        </w:tcPr>
        <w:p w14:paraId="4353EAD8" w14:textId="77777777" w:rsidR="00E113B3" w:rsidRDefault="00E113B3" w:rsidP="00E113B3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56528DA" w14:textId="60E7DC73" w:rsidR="00E113B3" w:rsidRPr="00207A0D" w:rsidRDefault="00E113B3" w:rsidP="001C6AE5">
          <w:pPr>
            <w:pStyle w:val="Foo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C364760" w14:textId="77777777" w:rsidR="00E113B3" w:rsidRPr="00207A0D" w:rsidRDefault="00E113B3" w:rsidP="00AE600B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F568F85" w:rsidR="007218E4" w:rsidRPr="00E113B3" w:rsidRDefault="00AE600B" w:rsidP="00E113B3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8480" behindDoc="1" locked="0" layoutInCell="1" allowOverlap="1" wp14:anchorId="136AAD4C" wp14:editId="1EF4704E">
          <wp:simplePos x="0" y="0"/>
          <wp:positionH relativeFrom="page">
            <wp:posOffset>0</wp:posOffset>
          </wp:positionH>
          <wp:positionV relativeFrom="paragraph">
            <wp:posOffset>-411480</wp:posOffset>
          </wp:positionV>
          <wp:extent cx="7561580" cy="560070"/>
          <wp:effectExtent l="0" t="0" r="1270" b="0"/>
          <wp:wrapNone/>
          <wp:docPr id="6447109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DEA6F" w14:textId="77777777" w:rsidR="00A14C02" w:rsidRDefault="00A14C02" w:rsidP="00A4382C">
      <w:pPr>
        <w:spacing w:line="240" w:lineRule="auto"/>
      </w:pPr>
      <w:r>
        <w:separator/>
      </w:r>
    </w:p>
  </w:footnote>
  <w:footnote w:type="continuationSeparator" w:id="0">
    <w:p w14:paraId="6ECC973B" w14:textId="77777777" w:rsidR="00A14C02" w:rsidRDefault="00A14C02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D192" w14:textId="77FE7A67" w:rsidR="00AE600B" w:rsidRDefault="00AE600B" w:rsidP="00AE600B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72576" behindDoc="1" locked="0" layoutInCell="1" allowOverlap="1" wp14:anchorId="0B12FEAF" wp14:editId="5C7BFA08">
          <wp:simplePos x="0" y="0"/>
          <wp:positionH relativeFrom="page">
            <wp:posOffset>-69850</wp:posOffset>
          </wp:positionH>
          <wp:positionV relativeFrom="paragraph">
            <wp:posOffset>0</wp:posOffset>
          </wp:positionV>
          <wp:extent cx="7637944" cy="767080"/>
          <wp:effectExtent l="0" t="0" r="1270" b="0"/>
          <wp:wrapNone/>
          <wp:docPr id="5745373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7944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CDF928" w14:textId="528206F8" w:rsidR="00AE600B" w:rsidRDefault="00AE600B" w:rsidP="00AE600B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30B6EA3A" w14:textId="3AB1D8A8" w:rsidR="004D77D9" w:rsidRPr="004D77D9" w:rsidRDefault="004D77D9" w:rsidP="004D77D9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4D77D9">
      <w:rPr>
        <w:rFonts w:ascii="Roboto Light" w:hAnsi="Roboto Light"/>
        <w:color w:val="FFFFFF" w:themeColor="background1"/>
        <w:sz w:val="20"/>
        <w:szCs w:val="20"/>
      </w:rPr>
      <w:t>Application for the Entry of Devolution of a Title</w:t>
    </w:r>
    <w:r>
      <w:rPr>
        <w:rFonts w:ascii="Roboto Light" w:hAnsi="Roboto Light"/>
        <w:color w:val="FFFFFF" w:themeColor="background1"/>
        <w:sz w:val="20"/>
        <w:szCs w:val="20"/>
      </w:rPr>
      <w:t xml:space="preserve"> – All Acts</w:t>
    </w:r>
  </w:p>
  <w:p w14:paraId="567824C7" w14:textId="124D9169" w:rsidR="00E113B3" w:rsidRDefault="00E113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192999CC" w:rsidR="005C720F" w:rsidRDefault="00E113B3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6BFDF70E" wp14:editId="588DBC05">
          <wp:simplePos x="0" y="0"/>
          <wp:positionH relativeFrom="column">
            <wp:posOffset>-720090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413149956" name="Picture 1413149956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275"/>
    <w:multiLevelType w:val="hybridMultilevel"/>
    <w:tmpl w:val="F6C6C5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395F16"/>
    <w:multiLevelType w:val="hybridMultilevel"/>
    <w:tmpl w:val="982440F8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3" w15:restartNumberingAfterBreak="0">
    <w:nsid w:val="10275E17"/>
    <w:multiLevelType w:val="hybridMultilevel"/>
    <w:tmpl w:val="ACACF3DC"/>
    <w:lvl w:ilvl="0" w:tplc="2EE8C5B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8984665"/>
    <w:multiLevelType w:val="hybridMultilevel"/>
    <w:tmpl w:val="CCCAF9C0"/>
    <w:lvl w:ilvl="0" w:tplc="0C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9E47981"/>
    <w:multiLevelType w:val="multilevel"/>
    <w:tmpl w:val="0AA25E70"/>
    <w:numStyleLink w:val="AgencyBullets"/>
  </w:abstractNum>
  <w:abstractNum w:abstractNumId="6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7" w15:restartNumberingAfterBreak="0">
    <w:nsid w:val="26026324"/>
    <w:multiLevelType w:val="hybridMultilevel"/>
    <w:tmpl w:val="354E46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9" w15:restartNumberingAfterBreak="0">
    <w:nsid w:val="2AB64D94"/>
    <w:multiLevelType w:val="hybridMultilevel"/>
    <w:tmpl w:val="B0A2A4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3B1AD5"/>
    <w:multiLevelType w:val="hybridMultilevel"/>
    <w:tmpl w:val="1DA6E5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EF60A1"/>
    <w:multiLevelType w:val="multilevel"/>
    <w:tmpl w:val="77DEEFC4"/>
    <w:numStyleLink w:val="AgencyNumbers"/>
  </w:abstractNum>
  <w:abstractNum w:abstractNumId="12" w15:restartNumberingAfterBreak="0">
    <w:nsid w:val="41B20D18"/>
    <w:multiLevelType w:val="multilevel"/>
    <w:tmpl w:val="C4023126"/>
    <w:numStyleLink w:val="AgencyTableBullets"/>
  </w:abstractNum>
  <w:abstractNum w:abstractNumId="13" w15:restartNumberingAfterBreak="0">
    <w:nsid w:val="42DB1902"/>
    <w:multiLevelType w:val="hybridMultilevel"/>
    <w:tmpl w:val="685AC066"/>
    <w:lvl w:ilvl="0" w:tplc="A5C2892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74526F"/>
    <w:multiLevelType w:val="multilevel"/>
    <w:tmpl w:val="D5A4B100"/>
    <w:numStyleLink w:val="AgencyTableNumbers"/>
  </w:abstractNum>
  <w:abstractNum w:abstractNumId="15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7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1F04D59"/>
    <w:multiLevelType w:val="hybridMultilevel"/>
    <w:tmpl w:val="8A6CD5CC"/>
    <w:lvl w:ilvl="0" w:tplc="0A94487E">
      <w:start w:val="4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635C8D"/>
    <w:multiLevelType w:val="hybridMultilevel"/>
    <w:tmpl w:val="A7587B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7401AB"/>
    <w:multiLevelType w:val="hybridMultilevel"/>
    <w:tmpl w:val="386ABC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8"/>
  </w:num>
  <w:num w:numId="2" w16cid:durableId="1114712982">
    <w:abstractNumId w:val="16"/>
  </w:num>
  <w:num w:numId="3" w16cid:durableId="47924743">
    <w:abstractNumId w:val="2"/>
  </w:num>
  <w:num w:numId="4" w16cid:durableId="1536692662">
    <w:abstractNumId w:val="6"/>
  </w:num>
  <w:num w:numId="5" w16cid:durableId="284586889">
    <w:abstractNumId w:val="11"/>
  </w:num>
  <w:num w:numId="6" w16cid:durableId="765152632">
    <w:abstractNumId w:val="12"/>
  </w:num>
  <w:num w:numId="7" w16cid:durableId="898440182">
    <w:abstractNumId w:val="14"/>
  </w:num>
  <w:num w:numId="8" w16cid:durableId="10036349">
    <w:abstractNumId w:val="5"/>
  </w:num>
  <w:num w:numId="9" w16cid:durableId="1765229124">
    <w:abstractNumId w:val="5"/>
  </w:num>
  <w:num w:numId="10" w16cid:durableId="510873556">
    <w:abstractNumId w:val="11"/>
  </w:num>
  <w:num w:numId="11" w16cid:durableId="2049210529">
    <w:abstractNumId w:val="5"/>
  </w:num>
  <w:num w:numId="12" w16cid:durableId="728458963">
    <w:abstractNumId w:val="5"/>
  </w:num>
  <w:num w:numId="13" w16cid:durableId="717433922">
    <w:abstractNumId w:val="5"/>
  </w:num>
  <w:num w:numId="14" w16cid:durableId="2006660679">
    <w:abstractNumId w:val="5"/>
  </w:num>
  <w:num w:numId="15" w16cid:durableId="1116868461">
    <w:abstractNumId w:val="11"/>
  </w:num>
  <w:num w:numId="16" w16cid:durableId="823745404">
    <w:abstractNumId w:val="11"/>
  </w:num>
  <w:num w:numId="17" w16cid:durableId="1761411400">
    <w:abstractNumId w:val="11"/>
  </w:num>
  <w:num w:numId="18" w16cid:durableId="1583297293">
    <w:abstractNumId w:val="11"/>
  </w:num>
  <w:num w:numId="19" w16cid:durableId="1080057401">
    <w:abstractNumId w:val="8"/>
  </w:num>
  <w:num w:numId="20" w16cid:durableId="1878738900">
    <w:abstractNumId w:val="16"/>
  </w:num>
  <w:num w:numId="21" w16cid:durableId="164519997">
    <w:abstractNumId w:val="2"/>
  </w:num>
  <w:num w:numId="22" w16cid:durableId="1424299007">
    <w:abstractNumId w:val="6"/>
  </w:num>
  <w:num w:numId="23" w16cid:durableId="940919409">
    <w:abstractNumId w:val="12"/>
  </w:num>
  <w:num w:numId="24" w16cid:durableId="558982355">
    <w:abstractNumId w:val="14"/>
  </w:num>
  <w:num w:numId="25" w16cid:durableId="1733384676">
    <w:abstractNumId w:val="15"/>
  </w:num>
  <w:num w:numId="26" w16cid:durableId="109281014">
    <w:abstractNumId w:val="17"/>
  </w:num>
  <w:num w:numId="27" w16cid:durableId="640768494">
    <w:abstractNumId w:val="3"/>
  </w:num>
  <w:num w:numId="28" w16cid:durableId="376858427">
    <w:abstractNumId w:val="19"/>
  </w:num>
  <w:num w:numId="29" w16cid:durableId="35589533">
    <w:abstractNumId w:val="21"/>
  </w:num>
  <w:num w:numId="30" w16cid:durableId="1057431271">
    <w:abstractNumId w:val="10"/>
  </w:num>
  <w:num w:numId="31" w16cid:durableId="787698556">
    <w:abstractNumId w:val="20"/>
  </w:num>
  <w:num w:numId="32" w16cid:durableId="863519137">
    <w:abstractNumId w:val="0"/>
  </w:num>
  <w:num w:numId="33" w16cid:durableId="752505745">
    <w:abstractNumId w:val="9"/>
  </w:num>
  <w:num w:numId="34" w16cid:durableId="1372531748">
    <w:abstractNumId w:val="7"/>
  </w:num>
  <w:num w:numId="35" w16cid:durableId="169225720">
    <w:abstractNumId w:val="1"/>
  </w:num>
  <w:num w:numId="36" w16cid:durableId="854076502">
    <w:abstractNumId w:val="4"/>
  </w:num>
  <w:num w:numId="37" w16cid:durableId="2071882781">
    <w:abstractNumId w:val="18"/>
  </w:num>
  <w:num w:numId="38" w16cid:durableId="1783452749">
    <w:abstractNumId w:val="13"/>
  </w:num>
  <w:num w:numId="39" w16cid:durableId="271210534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24A97"/>
    <w:rsid w:val="00030161"/>
    <w:rsid w:val="000370C3"/>
    <w:rsid w:val="0004222B"/>
    <w:rsid w:val="00046F94"/>
    <w:rsid w:val="00053816"/>
    <w:rsid w:val="00057F85"/>
    <w:rsid w:val="000628DD"/>
    <w:rsid w:val="00064FEA"/>
    <w:rsid w:val="00070650"/>
    <w:rsid w:val="00081F4F"/>
    <w:rsid w:val="0008219B"/>
    <w:rsid w:val="0008690B"/>
    <w:rsid w:val="00087E7C"/>
    <w:rsid w:val="000C5FCC"/>
    <w:rsid w:val="000D6278"/>
    <w:rsid w:val="000E056B"/>
    <w:rsid w:val="000E13F0"/>
    <w:rsid w:val="000F2BC7"/>
    <w:rsid w:val="000F4B54"/>
    <w:rsid w:val="00101A4E"/>
    <w:rsid w:val="00117846"/>
    <w:rsid w:val="001221DF"/>
    <w:rsid w:val="00123DBF"/>
    <w:rsid w:val="00127A81"/>
    <w:rsid w:val="00127AFF"/>
    <w:rsid w:val="00127CDC"/>
    <w:rsid w:val="00135309"/>
    <w:rsid w:val="00150D6F"/>
    <w:rsid w:val="0015286C"/>
    <w:rsid w:val="00152E6D"/>
    <w:rsid w:val="00161BAC"/>
    <w:rsid w:val="00166F4F"/>
    <w:rsid w:val="001723E2"/>
    <w:rsid w:val="0017312D"/>
    <w:rsid w:val="00175B21"/>
    <w:rsid w:val="00182318"/>
    <w:rsid w:val="00184F71"/>
    <w:rsid w:val="001853E7"/>
    <w:rsid w:val="001879E1"/>
    <w:rsid w:val="00191967"/>
    <w:rsid w:val="0019660B"/>
    <w:rsid w:val="001A1284"/>
    <w:rsid w:val="001C316F"/>
    <w:rsid w:val="001C6AE5"/>
    <w:rsid w:val="001C72AC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652FF"/>
    <w:rsid w:val="002760CB"/>
    <w:rsid w:val="002C14F6"/>
    <w:rsid w:val="002D4783"/>
    <w:rsid w:val="002D701D"/>
    <w:rsid w:val="002E7DD3"/>
    <w:rsid w:val="002F0441"/>
    <w:rsid w:val="002F19D9"/>
    <w:rsid w:val="00306FAF"/>
    <w:rsid w:val="00307B64"/>
    <w:rsid w:val="003151CB"/>
    <w:rsid w:val="00316310"/>
    <w:rsid w:val="0032092C"/>
    <w:rsid w:val="00321C39"/>
    <w:rsid w:val="00327D01"/>
    <w:rsid w:val="0033401D"/>
    <w:rsid w:val="00334E55"/>
    <w:rsid w:val="00371FB3"/>
    <w:rsid w:val="00375984"/>
    <w:rsid w:val="0038356A"/>
    <w:rsid w:val="0039394A"/>
    <w:rsid w:val="003A3CEF"/>
    <w:rsid w:val="003B68D0"/>
    <w:rsid w:val="003E78C6"/>
    <w:rsid w:val="003F3D44"/>
    <w:rsid w:val="003F4681"/>
    <w:rsid w:val="003F68F5"/>
    <w:rsid w:val="003F7D47"/>
    <w:rsid w:val="0040666D"/>
    <w:rsid w:val="004108AE"/>
    <w:rsid w:val="00437FC0"/>
    <w:rsid w:val="00445756"/>
    <w:rsid w:val="00490548"/>
    <w:rsid w:val="004A2973"/>
    <w:rsid w:val="004A6EEC"/>
    <w:rsid w:val="004B05A6"/>
    <w:rsid w:val="004C12D6"/>
    <w:rsid w:val="004C3B9E"/>
    <w:rsid w:val="004C3BEF"/>
    <w:rsid w:val="004D2C5C"/>
    <w:rsid w:val="004D77D9"/>
    <w:rsid w:val="004F273D"/>
    <w:rsid w:val="004F6AB4"/>
    <w:rsid w:val="00502FFE"/>
    <w:rsid w:val="005130D5"/>
    <w:rsid w:val="00517B50"/>
    <w:rsid w:val="00517B72"/>
    <w:rsid w:val="00521B09"/>
    <w:rsid w:val="00524312"/>
    <w:rsid w:val="00551586"/>
    <w:rsid w:val="00552643"/>
    <w:rsid w:val="0055277A"/>
    <w:rsid w:val="00556CD6"/>
    <w:rsid w:val="00587585"/>
    <w:rsid w:val="005B3B54"/>
    <w:rsid w:val="005C720F"/>
    <w:rsid w:val="005C7F45"/>
    <w:rsid w:val="005D35B0"/>
    <w:rsid w:val="005F0DC8"/>
    <w:rsid w:val="0060630D"/>
    <w:rsid w:val="00610797"/>
    <w:rsid w:val="0062733C"/>
    <w:rsid w:val="0066048C"/>
    <w:rsid w:val="00664B55"/>
    <w:rsid w:val="0066794A"/>
    <w:rsid w:val="0069124D"/>
    <w:rsid w:val="006B372C"/>
    <w:rsid w:val="006D6AE7"/>
    <w:rsid w:val="007218E4"/>
    <w:rsid w:val="00721A9D"/>
    <w:rsid w:val="007229BF"/>
    <w:rsid w:val="00725843"/>
    <w:rsid w:val="00736097"/>
    <w:rsid w:val="00736B45"/>
    <w:rsid w:val="0075253D"/>
    <w:rsid w:val="007528AA"/>
    <w:rsid w:val="00757A2A"/>
    <w:rsid w:val="00765079"/>
    <w:rsid w:val="00770CC9"/>
    <w:rsid w:val="007A3D4A"/>
    <w:rsid w:val="007A54B1"/>
    <w:rsid w:val="007F664E"/>
    <w:rsid w:val="00801E56"/>
    <w:rsid w:val="0083794A"/>
    <w:rsid w:val="00842165"/>
    <w:rsid w:val="00853D60"/>
    <w:rsid w:val="008565C8"/>
    <w:rsid w:val="00860F4E"/>
    <w:rsid w:val="00873CE2"/>
    <w:rsid w:val="008754BA"/>
    <w:rsid w:val="00875FE3"/>
    <w:rsid w:val="00884860"/>
    <w:rsid w:val="00884F47"/>
    <w:rsid w:val="00885CEA"/>
    <w:rsid w:val="00887F3C"/>
    <w:rsid w:val="0089012F"/>
    <w:rsid w:val="0089261E"/>
    <w:rsid w:val="008A0283"/>
    <w:rsid w:val="008A72AE"/>
    <w:rsid w:val="008B4818"/>
    <w:rsid w:val="008C0C4C"/>
    <w:rsid w:val="008E0D74"/>
    <w:rsid w:val="008E41EC"/>
    <w:rsid w:val="008E742A"/>
    <w:rsid w:val="00907287"/>
    <w:rsid w:val="0091549D"/>
    <w:rsid w:val="0092017E"/>
    <w:rsid w:val="00924098"/>
    <w:rsid w:val="00930690"/>
    <w:rsid w:val="00930BCD"/>
    <w:rsid w:val="00931A48"/>
    <w:rsid w:val="00935B0B"/>
    <w:rsid w:val="0094285C"/>
    <w:rsid w:val="00943CC7"/>
    <w:rsid w:val="00944D7D"/>
    <w:rsid w:val="00951102"/>
    <w:rsid w:val="00953276"/>
    <w:rsid w:val="009532BA"/>
    <w:rsid w:val="00966203"/>
    <w:rsid w:val="00987104"/>
    <w:rsid w:val="00993D2D"/>
    <w:rsid w:val="009B0BD9"/>
    <w:rsid w:val="009B78B5"/>
    <w:rsid w:val="009D7FD7"/>
    <w:rsid w:val="009E17A9"/>
    <w:rsid w:val="00A14AE6"/>
    <w:rsid w:val="00A14C02"/>
    <w:rsid w:val="00A176CC"/>
    <w:rsid w:val="00A23A32"/>
    <w:rsid w:val="00A250E0"/>
    <w:rsid w:val="00A3711D"/>
    <w:rsid w:val="00A41AAF"/>
    <w:rsid w:val="00A4382C"/>
    <w:rsid w:val="00A479DA"/>
    <w:rsid w:val="00A663DD"/>
    <w:rsid w:val="00A73213"/>
    <w:rsid w:val="00A768BE"/>
    <w:rsid w:val="00A804F9"/>
    <w:rsid w:val="00A812A1"/>
    <w:rsid w:val="00A826CA"/>
    <w:rsid w:val="00A865D9"/>
    <w:rsid w:val="00AA63E2"/>
    <w:rsid w:val="00AD0559"/>
    <w:rsid w:val="00AE600B"/>
    <w:rsid w:val="00AE6CF0"/>
    <w:rsid w:val="00B06229"/>
    <w:rsid w:val="00B1058A"/>
    <w:rsid w:val="00B209B3"/>
    <w:rsid w:val="00B357DE"/>
    <w:rsid w:val="00B40797"/>
    <w:rsid w:val="00B4205B"/>
    <w:rsid w:val="00B45B9F"/>
    <w:rsid w:val="00B45BCE"/>
    <w:rsid w:val="00B46198"/>
    <w:rsid w:val="00B933E5"/>
    <w:rsid w:val="00B96B1B"/>
    <w:rsid w:val="00BB241A"/>
    <w:rsid w:val="00BB3D76"/>
    <w:rsid w:val="00BC5B97"/>
    <w:rsid w:val="00BC790D"/>
    <w:rsid w:val="00BD452D"/>
    <w:rsid w:val="00BD7FE2"/>
    <w:rsid w:val="00BE3CC9"/>
    <w:rsid w:val="00BF2F36"/>
    <w:rsid w:val="00C169C6"/>
    <w:rsid w:val="00C17C2B"/>
    <w:rsid w:val="00C47B33"/>
    <w:rsid w:val="00C524D8"/>
    <w:rsid w:val="00C73704"/>
    <w:rsid w:val="00C74436"/>
    <w:rsid w:val="00C851DC"/>
    <w:rsid w:val="00C95C24"/>
    <w:rsid w:val="00C95C39"/>
    <w:rsid w:val="00C97A98"/>
    <w:rsid w:val="00CA6220"/>
    <w:rsid w:val="00CB079B"/>
    <w:rsid w:val="00CB6660"/>
    <w:rsid w:val="00CC35CA"/>
    <w:rsid w:val="00CC4376"/>
    <w:rsid w:val="00CC43BA"/>
    <w:rsid w:val="00CC5FB3"/>
    <w:rsid w:val="00D016D8"/>
    <w:rsid w:val="00D01F14"/>
    <w:rsid w:val="00D14F87"/>
    <w:rsid w:val="00D20C61"/>
    <w:rsid w:val="00D27E58"/>
    <w:rsid w:val="00D434E9"/>
    <w:rsid w:val="00D43849"/>
    <w:rsid w:val="00D449DC"/>
    <w:rsid w:val="00D5302E"/>
    <w:rsid w:val="00D550E6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113B3"/>
    <w:rsid w:val="00E262D6"/>
    <w:rsid w:val="00E26EED"/>
    <w:rsid w:val="00E30ABB"/>
    <w:rsid w:val="00E335C1"/>
    <w:rsid w:val="00E343A6"/>
    <w:rsid w:val="00E4041E"/>
    <w:rsid w:val="00E73F26"/>
    <w:rsid w:val="00E7766F"/>
    <w:rsid w:val="00E800BA"/>
    <w:rsid w:val="00E87942"/>
    <w:rsid w:val="00EB048B"/>
    <w:rsid w:val="00EB4C6D"/>
    <w:rsid w:val="00EC15C1"/>
    <w:rsid w:val="00ED1F45"/>
    <w:rsid w:val="00ED30ED"/>
    <w:rsid w:val="00ED7E2A"/>
    <w:rsid w:val="00F06689"/>
    <w:rsid w:val="00F07494"/>
    <w:rsid w:val="00F12F5C"/>
    <w:rsid w:val="00F15E89"/>
    <w:rsid w:val="00F17A22"/>
    <w:rsid w:val="00F234F8"/>
    <w:rsid w:val="00F26454"/>
    <w:rsid w:val="00F30EA3"/>
    <w:rsid w:val="00F42B9C"/>
    <w:rsid w:val="00F47CE2"/>
    <w:rsid w:val="00F53BB2"/>
    <w:rsid w:val="00F54001"/>
    <w:rsid w:val="00F64A1A"/>
    <w:rsid w:val="00F75B88"/>
    <w:rsid w:val="00F953B9"/>
    <w:rsid w:val="00FA164E"/>
    <w:rsid w:val="00FA3B9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etadata xmlns="http://www.objective.com/ecm/document/metadata/65F1F92071475276E05315230A0A9CBF" version="1.0.0">
  <systemFields>
    <field name="Objective-Id">
      <value order="0">A90352440</value>
    </field>
    <field name="Objective-Title">
      <value order="0">RTD-XXXX - All - Application for Entry of Devolution of Title</value>
    </field>
    <field name="Objective-Description">
      <value order="0"/>
    </field>
    <field name="Objective-CreationStamp">
      <value order="0">2025-04-04T03:42:38Z</value>
    </field>
    <field name="Objective-IsApproved">
      <value order="0">false</value>
    </field>
    <field name="Objective-IsPublished">
      <value order="0">true</value>
    </field>
    <field name="Objective-DatePublished">
      <value order="0">2026-03-19T04:16:54Z</value>
    </field>
    <field name="Objective-ModificationStamp">
      <value order="0">2026-03-30T07:40:46Z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Forms:1. All Petroleum Acts</value>
    </field>
    <field name="Objective-Parent">
      <value order="0">1. All Petroleum Acts</value>
    </field>
    <field name="Objective-State">
      <value order="0">Published</value>
    </field>
    <field name="Objective-VersionId">
      <value order="0">vA116252221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600B289-43DE-471F-9CC6-53EF543B5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- Application for Entry of Devolution of Title</dc:title>
  <dc:subject/>
  <dc:creator>FALLETTI, Nila</dc:creator>
  <cp:keywords/>
  <dc:description/>
  <cp:lastModifiedBy>GREGORY, Lucy</cp:lastModifiedBy>
  <cp:revision>10</cp:revision>
  <cp:lastPrinted>2025-03-14T03:18:00Z</cp:lastPrinted>
  <dcterms:created xsi:type="dcterms:W3CDTF">2025-03-21T06:05:00Z</dcterms:created>
  <dcterms:modified xsi:type="dcterms:W3CDTF">2026-07-27T05:00:00Z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A90352440</vt:lpwstr>
  </property>
  <property fmtid="{D5CDD505-2E9C-101B-9397-08002B2CF9AE}" pid="4" name="Objective-Title">
    <vt:lpwstr>RTD-XXXX - All - Application for Entry of Devolution of Title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2025-04-04T03:42:38Z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2026-03-19T04:16:54Z</vt:filetime>
  </property>
  <property fmtid="{D5CDD505-2E9C-101B-9397-08002B2CF9AE}" pid="10" name="Objective-ModificationStamp">
    <vt:filetime>2026-03-30T07:40:46Z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Forms:1. All Petroleum Acts</vt:lpwstr>
  </property>
  <property fmtid="{D5CDD505-2E9C-101B-9397-08002B2CF9AE}" pid="13" name="Objective-Parent">
    <vt:lpwstr>1. All Petroleum Acts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vA116252221</vt:lpwstr>
  </property>
  <property fmtid="{D5CDD505-2E9C-101B-9397-08002B2CF9AE}" pid="16" name="Objective-Version">
    <vt:lpwstr>5.0</vt:lpwstr>
  </property>
  <property fmtid="{D5CDD505-2E9C-101B-9397-08002B2CF9AE}" pid="17" name="Objective-VersionNumber">
    <vt:r8>5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