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41D3" w14:textId="54BD3DE4" w:rsidR="00A67942" w:rsidRDefault="00AB5592" w:rsidP="0056784E">
      <w:pPr>
        <w:pStyle w:val="BodyText"/>
        <w:ind w:left="709"/>
        <w:rPr>
          <w:rFonts w:ascii="Times New Roman"/>
          <w:sz w:val="20"/>
        </w:rPr>
      </w:pPr>
      <w:r w:rsidRPr="00CD7C74">
        <w:rPr>
          <w:noProof/>
        </w:rPr>
        <w:drawing>
          <wp:inline distT="0" distB="0" distL="0" distR="0" wp14:anchorId="3530F93A" wp14:editId="270E9E58">
            <wp:extent cx="3148965" cy="572770"/>
            <wp:effectExtent l="0" t="0" r="0" b="0"/>
            <wp:docPr id="1996095679" name="Picture 1"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5679" name="Picture 1" descr="A close-up of a black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486" cy="577594"/>
                    </a:xfrm>
                    <a:prstGeom prst="rect">
                      <a:avLst/>
                    </a:prstGeom>
                    <a:noFill/>
                    <a:ln>
                      <a:noFill/>
                    </a:ln>
                  </pic:spPr>
                </pic:pic>
              </a:graphicData>
            </a:graphic>
          </wp:inline>
        </w:drawing>
      </w:r>
    </w:p>
    <w:p w14:paraId="017F41D4" w14:textId="77777777" w:rsidR="00A67942" w:rsidRDefault="00A67942">
      <w:pPr>
        <w:pStyle w:val="BodyText"/>
        <w:rPr>
          <w:rFonts w:ascii="Times New Roman"/>
          <w:sz w:val="20"/>
        </w:rPr>
      </w:pPr>
    </w:p>
    <w:p w14:paraId="017F41D5" w14:textId="77777777" w:rsidR="00A67942" w:rsidRDefault="00A67942">
      <w:pPr>
        <w:pStyle w:val="BodyText"/>
        <w:rPr>
          <w:rFonts w:ascii="Times New Roman"/>
          <w:sz w:val="20"/>
        </w:rPr>
      </w:pPr>
    </w:p>
    <w:p w14:paraId="017F41D6" w14:textId="77777777" w:rsidR="00A67942" w:rsidRDefault="00A67942">
      <w:pPr>
        <w:pStyle w:val="BodyText"/>
        <w:rPr>
          <w:rFonts w:ascii="Times New Roman"/>
          <w:sz w:val="20"/>
        </w:rPr>
      </w:pPr>
    </w:p>
    <w:p w14:paraId="017F41D7" w14:textId="77777777" w:rsidR="00A67942" w:rsidRDefault="00A67942">
      <w:pPr>
        <w:pStyle w:val="BodyText"/>
        <w:rPr>
          <w:rFonts w:ascii="Times New Roman"/>
          <w:sz w:val="20"/>
        </w:rPr>
      </w:pPr>
    </w:p>
    <w:p w14:paraId="017F41D8" w14:textId="77777777" w:rsidR="00A67942" w:rsidRDefault="00A67942">
      <w:pPr>
        <w:pStyle w:val="BodyText"/>
        <w:spacing w:before="10"/>
        <w:rPr>
          <w:rFonts w:ascii="Times New Roman"/>
          <w:sz w:val="16"/>
        </w:rPr>
      </w:pPr>
    </w:p>
    <w:p w14:paraId="017F41D9" w14:textId="77777777" w:rsidR="00A67942" w:rsidRDefault="004A0910">
      <w:pPr>
        <w:pStyle w:val="Title"/>
        <w:spacing w:line="336" w:lineRule="auto"/>
      </w:pPr>
      <w:r>
        <w:t>Guidelines</w:t>
      </w:r>
      <w:r>
        <w:rPr>
          <w:spacing w:val="-20"/>
        </w:rPr>
        <w:t xml:space="preserve"> </w:t>
      </w:r>
      <w:proofErr w:type="gramStart"/>
      <w:r>
        <w:t>to</w:t>
      </w:r>
      <w:proofErr w:type="gramEnd"/>
      <w:r>
        <w:rPr>
          <w:spacing w:val="-22"/>
        </w:rPr>
        <w:t xml:space="preserve"> </w:t>
      </w:r>
      <w:r>
        <w:t>Developing</w:t>
      </w:r>
      <w:r>
        <w:rPr>
          <w:spacing w:val="-20"/>
        </w:rPr>
        <w:t xml:space="preserve"> </w:t>
      </w:r>
      <w:r>
        <w:t>Outcomes: A Program Logic Model Approach</w:t>
      </w:r>
    </w:p>
    <w:p w14:paraId="017F41DA" w14:textId="77777777" w:rsidR="00A67942" w:rsidRDefault="004A0910">
      <w:pPr>
        <w:pStyle w:val="Heading1"/>
      </w:pPr>
      <w:r>
        <w:rPr>
          <w:spacing w:val="-2"/>
        </w:rPr>
        <w:t>Introduction</w:t>
      </w:r>
    </w:p>
    <w:p w14:paraId="017F41DB" w14:textId="77777777" w:rsidR="00A67942" w:rsidRDefault="004A0910">
      <w:pPr>
        <w:pStyle w:val="BodyText"/>
        <w:spacing w:before="235"/>
        <w:ind w:left="676" w:right="111"/>
        <w:jc w:val="both"/>
      </w:pPr>
      <w:r>
        <w:t>This guide uses a program logic model to determine individual, service and community level outcomes. It promotes a planned and structured approach to developing a program logic model.</w:t>
      </w:r>
    </w:p>
    <w:p w14:paraId="017F41DC" w14:textId="77777777" w:rsidR="00A67942" w:rsidRDefault="00A67942">
      <w:pPr>
        <w:pStyle w:val="BodyText"/>
      </w:pPr>
    </w:p>
    <w:p w14:paraId="017F41DD" w14:textId="77777777" w:rsidR="00A67942" w:rsidRDefault="004A0910">
      <w:pPr>
        <w:pStyle w:val="BodyText"/>
        <w:ind w:left="676" w:right="107"/>
        <w:jc w:val="both"/>
      </w:pPr>
      <w:r>
        <w:t>A</w:t>
      </w:r>
      <w:r>
        <w:rPr>
          <w:spacing w:val="-8"/>
        </w:rPr>
        <w:t xml:space="preserve"> </w:t>
      </w:r>
      <w:r>
        <w:t>program</w:t>
      </w:r>
      <w:r>
        <w:rPr>
          <w:spacing w:val="-11"/>
        </w:rPr>
        <w:t xml:space="preserve"> </w:t>
      </w:r>
      <w:r>
        <w:t>logic</w:t>
      </w:r>
      <w:r>
        <w:rPr>
          <w:spacing w:val="-12"/>
        </w:rPr>
        <w:t xml:space="preserve"> </w:t>
      </w:r>
      <w:r>
        <w:t>model</w:t>
      </w:r>
      <w:r>
        <w:rPr>
          <w:spacing w:val="-7"/>
        </w:rPr>
        <w:t xml:space="preserve"> </w:t>
      </w:r>
      <w:r>
        <w:t>can</w:t>
      </w:r>
      <w:r>
        <w:rPr>
          <w:spacing w:val="-13"/>
        </w:rPr>
        <w:t xml:space="preserve"> </w:t>
      </w:r>
      <w:r>
        <w:t>be</w:t>
      </w:r>
      <w:r>
        <w:rPr>
          <w:spacing w:val="-10"/>
        </w:rPr>
        <w:t xml:space="preserve"> </w:t>
      </w:r>
      <w:r>
        <w:t>used</w:t>
      </w:r>
      <w:r>
        <w:rPr>
          <w:spacing w:val="-11"/>
        </w:rPr>
        <w:t xml:space="preserve"> </w:t>
      </w:r>
      <w:r>
        <w:t>to</w:t>
      </w:r>
      <w:r>
        <w:rPr>
          <w:spacing w:val="-11"/>
        </w:rPr>
        <w:t xml:space="preserve"> </w:t>
      </w:r>
      <w:r>
        <w:t>structure</w:t>
      </w:r>
      <w:r>
        <w:rPr>
          <w:spacing w:val="-7"/>
        </w:rPr>
        <w:t xml:space="preserve"> </w:t>
      </w:r>
      <w:r>
        <w:t>discussions</w:t>
      </w:r>
      <w:r>
        <w:rPr>
          <w:spacing w:val="-11"/>
        </w:rPr>
        <w:t xml:space="preserve"> </w:t>
      </w:r>
      <w:r>
        <w:t>with</w:t>
      </w:r>
      <w:r>
        <w:rPr>
          <w:spacing w:val="-10"/>
        </w:rPr>
        <w:t xml:space="preserve"> </w:t>
      </w:r>
      <w:r>
        <w:t>key</w:t>
      </w:r>
      <w:r>
        <w:rPr>
          <w:spacing w:val="-7"/>
        </w:rPr>
        <w:t xml:space="preserve"> </w:t>
      </w:r>
      <w:r>
        <w:t xml:space="preserve">stakeholders and to communicate with decision makers. The process of developing a program logic model should be consultative and collaborative, working with a range of stakeholders to draw on their understanding of the service and its desired </w:t>
      </w:r>
      <w:r>
        <w:rPr>
          <w:spacing w:val="-2"/>
        </w:rPr>
        <w:t>outcomes/impacts.</w:t>
      </w:r>
    </w:p>
    <w:p w14:paraId="017F41DE" w14:textId="77777777" w:rsidR="00A67942" w:rsidRDefault="00A67942">
      <w:pPr>
        <w:pStyle w:val="BodyText"/>
      </w:pPr>
    </w:p>
    <w:p w14:paraId="017F41DF" w14:textId="77777777" w:rsidR="00A67942" w:rsidRDefault="004A0910">
      <w:pPr>
        <w:pStyle w:val="BodyText"/>
        <w:spacing w:before="1"/>
        <w:ind w:left="676" w:right="107"/>
        <w:jc w:val="both"/>
      </w:pPr>
      <w:r>
        <w:t>A</w:t>
      </w:r>
      <w:r>
        <w:rPr>
          <w:spacing w:val="-6"/>
        </w:rPr>
        <w:t xml:space="preserve"> </w:t>
      </w:r>
      <w:r>
        <w:t>program</w:t>
      </w:r>
      <w:r>
        <w:rPr>
          <w:spacing w:val="-12"/>
        </w:rPr>
        <w:t xml:space="preserve"> </w:t>
      </w:r>
      <w:r>
        <w:t>Logic</w:t>
      </w:r>
      <w:r>
        <w:rPr>
          <w:spacing w:val="-6"/>
        </w:rPr>
        <w:t xml:space="preserve"> </w:t>
      </w:r>
      <w:r>
        <w:t>Model</w:t>
      </w:r>
      <w:r>
        <w:rPr>
          <w:spacing w:val="-4"/>
        </w:rPr>
        <w:t xml:space="preserve"> </w:t>
      </w:r>
      <w:r>
        <w:t>can</w:t>
      </w:r>
      <w:r>
        <w:rPr>
          <w:spacing w:val="-7"/>
        </w:rPr>
        <w:t xml:space="preserve"> </w:t>
      </w:r>
      <w:r>
        <w:t>be</w:t>
      </w:r>
      <w:r>
        <w:rPr>
          <w:spacing w:val="-6"/>
        </w:rPr>
        <w:t xml:space="preserve"> </w:t>
      </w:r>
      <w:r>
        <w:t>used</w:t>
      </w:r>
      <w:r>
        <w:rPr>
          <w:spacing w:val="-8"/>
        </w:rPr>
        <w:t xml:space="preserve"> </w:t>
      </w:r>
      <w:r>
        <w:t>at</w:t>
      </w:r>
      <w:r>
        <w:rPr>
          <w:spacing w:val="-7"/>
        </w:rPr>
        <w:t xml:space="preserve"> </w:t>
      </w:r>
      <w:r>
        <w:t>any</w:t>
      </w:r>
      <w:r>
        <w:rPr>
          <w:spacing w:val="-6"/>
        </w:rPr>
        <w:t xml:space="preserve"> </w:t>
      </w:r>
      <w:r>
        <w:t>stage</w:t>
      </w:r>
      <w:r>
        <w:rPr>
          <w:spacing w:val="-5"/>
        </w:rPr>
        <w:t xml:space="preserve"> </w:t>
      </w:r>
      <w:r>
        <w:t>of</w:t>
      </w:r>
      <w:r>
        <w:rPr>
          <w:spacing w:val="-6"/>
        </w:rPr>
        <w:t xml:space="preserve"> </w:t>
      </w:r>
      <w:r>
        <w:t>the</w:t>
      </w:r>
      <w:r>
        <w:rPr>
          <w:spacing w:val="-6"/>
        </w:rPr>
        <w:t xml:space="preserve"> </w:t>
      </w:r>
      <w:r>
        <w:t>commissioning</w:t>
      </w:r>
      <w:r>
        <w:rPr>
          <w:spacing w:val="-4"/>
        </w:rPr>
        <w:t xml:space="preserve"> </w:t>
      </w:r>
      <w:r>
        <w:t>cycle from identifying need, planning, and program</w:t>
      </w:r>
      <w:r>
        <w:rPr>
          <w:spacing w:val="-1"/>
        </w:rPr>
        <w:t xml:space="preserve"> </w:t>
      </w:r>
      <w:r>
        <w:t>evaluation. It supports the capacity of the process to integrate and codesign services during commissioning.</w:t>
      </w:r>
    </w:p>
    <w:p w14:paraId="017F41E0" w14:textId="77777777" w:rsidR="00A67942" w:rsidRDefault="00A67942">
      <w:pPr>
        <w:pStyle w:val="BodyText"/>
        <w:spacing w:before="12"/>
        <w:rPr>
          <w:sz w:val="23"/>
        </w:rPr>
      </w:pPr>
    </w:p>
    <w:p w14:paraId="017F41E1" w14:textId="77777777" w:rsidR="00A67942" w:rsidRDefault="004A0910">
      <w:pPr>
        <w:pStyle w:val="BodyText"/>
        <w:ind w:left="676" w:right="112"/>
        <w:jc w:val="both"/>
      </w:pPr>
      <w:r>
        <w:t>Note: The program logic model does not replace a community services procurement</w:t>
      </w:r>
      <w:r>
        <w:rPr>
          <w:spacing w:val="-16"/>
        </w:rPr>
        <w:t xml:space="preserve"> </w:t>
      </w:r>
      <w:r>
        <w:t>plan,</w:t>
      </w:r>
      <w:r>
        <w:rPr>
          <w:spacing w:val="-16"/>
        </w:rPr>
        <w:t xml:space="preserve"> </w:t>
      </w:r>
      <w:r>
        <w:t>it</w:t>
      </w:r>
      <w:r>
        <w:rPr>
          <w:spacing w:val="-16"/>
        </w:rPr>
        <w:t xml:space="preserve"> </w:t>
      </w:r>
      <w:r>
        <w:t>informs</w:t>
      </w:r>
      <w:r>
        <w:rPr>
          <w:spacing w:val="-16"/>
        </w:rPr>
        <w:t xml:space="preserve"> </w:t>
      </w:r>
      <w:r>
        <w:t>the</w:t>
      </w:r>
      <w:r>
        <w:rPr>
          <w:spacing w:val="-16"/>
        </w:rPr>
        <w:t xml:space="preserve"> </w:t>
      </w:r>
      <w:r>
        <w:t>procurement</w:t>
      </w:r>
      <w:r>
        <w:rPr>
          <w:spacing w:val="-16"/>
        </w:rPr>
        <w:t xml:space="preserve"> </w:t>
      </w:r>
      <w:r>
        <w:t>planning,</w:t>
      </w:r>
      <w:r>
        <w:rPr>
          <w:spacing w:val="-16"/>
        </w:rPr>
        <w:t xml:space="preserve"> </w:t>
      </w:r>
      <w:r>
        <w:t>implementation,</w:t>
      </w:r>
      <w:r>
        <w:rPr>
          <w:spacing w:val="-16"/>
        </w:rPr>
        <w:t xml:space="preserve"> </w:t>
      </w:r>
      <w:r>
        <w:t>review</w:t>
      </w:r>
      <w:r>
        <w:rPr>
          <w:spacing w:val="-16"/>
        </w:rPr>
        <w:t xml:space="preserve"> </w:t>
      </w:r>
      <w:r>
        <w:t>and evaluation process. The program logic model may be reviewed and updated at different times throughout the process.</w:t>
      </w:r>
    </w:p>
    <w:p w14:paraId="017F41E2" w14:textId="77777777" w:rsidR="00A67942" w:rsidRDefault="004A0910">
      <w:pPr>
        <w:pStyle w:val="Heading1"/>
        <w:spacing w:before="239"/>
      </w:pPr>
      <w:r>
        <w:t>What</w:t>
      </w:r>
      <w:r>
        <w:rPr>
          <w:spacing w:val="-18"/>
        </w:rPr>
        <w:t xml:space="preserve"> </w:t>
      </w:r>
      <w:r>
        <w:t>is</w:t>
      </w:r>
      <w:r>
        <w:rPr>
          <w:spacing w:val="-12"/>
        </w:rPr>
        <w:t xml:space="preserve"> </w:t>
      </w:r>
      <w:r>
        <w:t>a</w:t>
      </w:r>
      <w:r>
        <w:rPr>
          <w:spacing w:val="-13"/>
        </w:rPr>
        <w:t xml:space="preserve"> </w:t>
      </w:r>
      <w:r>
        <w:t>Program</w:t>
      </w:r>
      <w:r>
        <w:rPr>
          <w:spacing w:val="-13"/>
        </w:rPr>
        <w:t xml:space="preserve"> </w:t>
      </w:r>
      <w:r>
        <w:t>Logic</w:t>
      </w:r>
      <w:r>
        <w:rPr>
          <w:spacing w:val="-14"/>
        </w:rPr>
        <w:t xml:space="preserve"> </w:t>
      </w:r>
      <w:r>
        <w:rPr>
          <w:spacing w:val="-2"/>
        </w:rPr>
        <w:t>Model?</w:t>
      </w:r>
    </w:p>
    <w:p w14:paraId="017F41E3" w14:textId="77777777" w:rsidR="00A67942" w:rsidRDefault="004A0910">
      <w:pPr>
        <w:pStyle w:val="BodyText"/>
        <w:spacing w:before="240"/>
        <w:ind w:left="676" w:right="107"/>
        <w:jc w:val="both"/>
      </w:pPr>
      <w:r>
        <w:t>A</w:t>
      </w:r>
      <w:r>
        <w:rPr>
          <w:spacing w:val="-8"/>
        </w:rPr>
        <w:t xml:space="preserve"> </w:t>
      </w:r>
      <w:r>
        <w:t>program</w:t>
      </w:r>
      <w:r>
        <w:rPr>
          <w:spacing w:val="-12"/>
        </w:rPr>
        <w:t xml:space="preserve"> </w:t>
      </w:r>
      <w:r>
        <w:t>logic</w:t>
      </w:r>
      <w:r>
        <w:rPr>
          <w:spacing w:val="-8"/>
        </w:rPr>
        <w:t xml:space="preserve"> </w:t>
      </w:r>
      <w:r>
        <w:t>model</w:t>
      </w:r>
      <w:r>
        <w:rPr>
          <w:spacing w:val="-7"/>
        </w:rPr>
        <w:t xml:space="preserve"> </w:t>
      </w:r>
      <w:r>
        <w:t>tells</w:t>
      </w:r>
      <w:r>
        <w:rPr>
          <w:spacing w:val="-11"/>
        </w:rPr>
        <w:t xml:space="preserve"> </w:t>
      </w:r>
      <w:r>
        <w:t>a</w:t>
      </w:r>
      <w:r>
        <w:rPr>
          <w:spacing w:val="-12"/>
        </w:rPr>
        <w:t xml:space="preserve"> </w:t>
      </w:r>
      <w:r>
        <w:t>story</w:t>
      </w:r>
      <w:r>
        <w:rPr>
          <w:spacing w:val="-11"/>
        </w:rPr>
        <w:t xml:space="preserve"> </w:t>
      </w:r>
      <w:r>
        <w:t>of</w:t>
      </w:r>
      <w:r>
        <w:rPr>
          <w:spacing w:val="-9"/>
        </w:rPr>
        <w:t xml:space="preserve"> </w:t>
      </w:r>
      <w:r>
        <w:t>how</w:t>
      </w:r>
      <w:r>
        <w:rPr>
          <w:spacing w:val="-9"/>
        </w:rPr>
        <w:t xml:space="preserve"> </w:t>
      </w:r>
      <w:r>
        <w:t>services</w:t>
      </w:r>
      <w:r>
        <w:rPr>
          <w:spacing w:val="-9"/>
        </w:rPr>
        <w:t xml:space="preserve"> </w:t>
      </w:r>
      <w:r>
        <w:t>will</w:t>
      </w:r>
      <w:r>
        <w:rPr>
          <w:spacing w:val="-10"/>
        </w:rPr>
        <w:t xml:space="preserve"> </w:t>
      </w:r>
      <w:r>
        <w:t>be</w:t>
      </w:r>
      <w:r>
        <w:rPr>
          <w:spacing w:val="-10"/>
        </w:rPr>
        <w:t xml:space="preserve"> </w:t>
      </w:r>
      <w:r>
        <w:t>delivered.</w:t>
      </w:r>
      <w:r>
        <w:rPr>
          <w:spacing w:val="-9"/>
        </w:rPr>
        <w:t xml:space="preserve"> </w:t>
      </w:r>
      <w:r>
        <w:t>It</w:t>
      </w:r>
      <w:r>
        <w:rPr>
          <w:spacing w:val="-11"/>
        </w:rPr>
        <w:t xml:space="preserve"> </w:t>
      </w:r>
      <w:r>
        <w:t>can</w:t>
      </w:r>
      <w:r>
        <w:rPr>
          <w:spacing w:val="-9"/>
        </w:rPr>
        <w:t xml:space="preserve"> </w:t>
      </w:r>
      <w:r>
        <w:t>be</w:t>
      </w:r>
      <w:r>
        <w:rPr>
          <w:spacing w:val="-10"/>
        </w:rPr>
        <w:t xml:space="preserve"> </w:t>
      </w:r>
      <w:r>
        <w:t>used as a</w:t>
      </w:r>
      <w:r>
        <w:rPr>
          <w:spacing w:val="-1"/>
        </w:rPr>
        <w:t xml:space="preserve"> </w:t>
      </w:r>
      <w:r>
        <w:t>simplified theory</w:t>
      </w:r>
      <w:r>
        <w:rPr>
          <w:spacing w:val="-1"/>
        </w:rPr>
        <w:t xml:space="preserve"> </w:t>
      </w:r>
      <w:r>
        <w:t>of change</w:t>
      </w:r>
      <w:r>
        <w:rPr>
          <w:spacing w:val="-1"/>
        </w:rPr>
        <w:t xml:space="preserve"> </w:t>
      </w:r>
      <w:r>
        <w:t>tool to</w:t>
      </w:r>
      <w:r>
        <w:rPr>
          <w:spacing w:val="-1"/>
        </w:rPr>
        <w:t xml:space="preserve"> </w:t>
      </w:r>
      <w:r>
        <w:t>set</w:t>
      </w:r>
      <w:r>
        <w:rPr>
          <w:spacing w:val="-7"/>
        </w:rPr>
        <w:t xml:space="preserve"> </w:t>
      </w:r>
      <w:r>
        <w:t>out the flow of</w:t>
      </w:r>
      <w:r>
        <w:rPr>
          <w:spacing w:val="-3"/>
        </w:rPr>
        <w:t xml:space="preserve"> </w:t>
      </w:r>
      <w:r>
        <w:t>ideas</w:t>
      </w:r>
      <w:r>
        <w:rPr>
          <w:spacing w:val="-5"/>
        </w:rPr>
        <w:t xml:space="preserve"> </w:t>
      </w:r>
      <w:r>
        <w:t>that demonstrate how using specified resources to deliver specified services will result in specified outcomes for a particular target group. The logic model helps to iteratively work through the identified need (individual and community); the inputs; processes/activities</w:t>
      </w:r>
      <w:r>
        <w:rPr>
          <w:spacing w:val="-5"/>
        </w:rPr>
        <w:t xml:space="preserve"> </w:t>
      </w:r>
      <w:r>
        <w:t>to</w:t>
      </w:r>
      <w:r>
        <w:rPr>
          <w:spacing w:val="-9"/>
        </w:rPr>
        <w:t xml:space="preserve"> </w:t>
      </w:r>
      <w:r>
        <w:t>be</w:t>
      </w:r>
      <w:r>
        <w:rPr>
          <w:spacing w:val="-5"/>
        </w:rPr>
        <w:t xml:space="preserve"> </w:t>
      </w:r>
      <w:r>
        <w:t>undertaken;</w:t>
      </w:r>
      <w:r>
        <w:rPr>
          <w:spacing w:val="-6"/>
        </w:rPr>
        <w:t xml:space="preserve"> </w:t>
      </w:r>
      <w:r>
        <w:t>and</w:t>
      </w:r>
      <w:r>
        <w:rPr>
          <w:spacing w:val="-15"/>
        </w:rPr>
        <w:t xml:space="preserve"> </w:t>
      </w:r>
      <w:r>
        <w:t>outputs</w:t>
      </w:r>
      <w:r>
        <w:rPr>
          <w:spacing w:val="-9"/>
        </w:rPr>
        <w:t xml:space="preserve"> </w:t>
      </w:r>
      <w:r>
        <w:t>required</w:t>
      </w:r>
      <w:r>
        <w:rPr>
          <w:spacing w:val="-6"/>
        </w:rPr>
        <w:t xml:space="preserve"> </w:t>
      </w:r>
      <w:r>
        <w:t>over</w:t>
      </w:r>
      <w:r>
        <w:rPr>
          <w:spacing w:val="-9"/>
        </w:rPr>
        <w:t xml:space="preserve"> </w:t>
      </w:r>
      <w:r>
        <w:t>time</w:t>
      </w:r>
      <w:r>
        <w:rPr>
          <w:spacing w:val="-5"/>
        </w:rPr>
        <w:t xml:space="preserve"> </w:t>
      </w:r>
      <w:r>
        <w:t>to</w:t>
      </w:r>
      <w:r>
        <w:rPr>
          <w:spacing w:val="-9"/>
        </w:rPr>
        <w:t xml:space="preserve"> </w:t>
      </w:r>
      <w:r>
        <w:t>(achieve) individual outcomes, service outcomes and ultimately, community outcomes.</w:t>
      </w:r>
    </w:p>
    <w:p w14:paraId="017F41E4" w14:textId="77777777" w:rsidR="00A67942" w:rsidRDefault="00A67942">
      <w:pPr>
        <w:pStyle w:val="BodyText"/>
        <w:spacing w:before="5"/>
      </w:pPr>
    </w:p>
    <w:p w14:paraId="017F41E5" w14:textId="77777777" w:rsidR="00A67942" w:rsidRDefault="004A0910">
      <w:pPr>
        <w:pStyle w:val="BodyText"/>
        <w:ind w:left="676"/>
      </w:pPr>
      <w:r>
        <w:t>Logic</w:t>
      </w:r>
      <w:r>
        <w:rPr>
          <w:spacing w:val="-9"/>
        </w:rPr>
        <w:t xml:space="preserve"> </w:t>
      </w:r>
      <w:r>
        <w:t>models</w:t>
      </w:r>
      <w:r>
        <w:rPr>
          <w:spacing w:val="-4"/>
        </w:rPr>
        <w:t xml:space="preserve"> </w:t>
      </w:r>
      <w:r>
        <w:t>show</w:t>
      </w:r>
      <w:r>
        <w:rPr>
          <w:spacing w:val="-5"/>
        </w:rPr>
        <w:t xml:space="preserve"> </w:t>
      </w:r>
      <w:r>
        <w:t>relationships</w:t>
      </w:r>
      <w:r>
        <w:rPr>
          <w:spacing w:val="-4"/>
        </w:rPr>
        <w:t xml:space="preserve"> </w:t>
      </w:r>
      <w:r>
        <w:rPr>
          <w:spacing w:val="-2"/>
        </w:rPr>
        <w:t>between:</w:t>
      </w:r>
    </w:p>
    <w:p w14:paraId="017F41E6" w14:textId="77777777" w:rsidR="00A67942" w:rsidRDefault="004A0910">
      <w:pPr>
        <w:pStyle w:val="ListParagraph"/>
        <w:numPr>
          <w:ilvl w:val="0"/>
          <w:numId w:val="1"/>
        </w:numPr>
        <w:tabs>
          <w:tab w:val="left" w:pos="1396"/>
        </w:tabs>
        <w:ind w:right="407"/>
        <w:rPr>
          <w:sz w:val="24"/>
        </w:rPr>
      </w:pPr>
      <w:r>
        <w:rPr>
          <w:sz w:val="24"/>
        </w:rPr>
        <w:t>Inputs</w:t>
      </w:r>
      <w:r>
        <w:rPr>
          <w:spacing w:val="-8"/>
          <w:sz w:val="24"/>
        </w:rPr>
        <w:t xml:space="preserve"> </w:t>
      </w:r>
      <w:r>
        <w:rPr>
          <w:sz w:val="24"/>
        </w:rPr>
        <w:t>(resources)</w:t>
      </w:r>
      <w:r>
        <w:rPr>
          <w:spacing w:val="-4"/>
          <w:sz w:val="24"/>
        </w:rPr>
        <w:t xml:space="preserve"> </w:t>
      </w:r>
      <w:r>
        <w:rPr>
          <w:sz w:val="24"/>
        </w:rPr>
        <w:t>–</w:t>
      </w:r>
      <w:r>
        <w:rPr>
          <w:spacing w:val="-7"/>
          <w:sz w:val="24"/>
        </w:rPr>
        <w:t xml:space="preserve"> </w:t>
      </w:r>
      <w:r>
        <w:rPr>
          <w:sz w:val="24"/>
        </w:rPr>
        <w:t>what</w:t>
      </w:r>
      <w:r>
        <w:rPr>
          <w:spacing w:val="-8"/>
          <w:sz w:val="24"/>
        </w:rPr>
        <w:t xml:space="preserve"> </w:t>
      </w:r>
      <w:r>
        <w:rPr>
          <w:sz w:val="24"/>
        </w:rPr>
        <w:t>you</w:t>
      </w:r>
      <w:r>
        <w:rPr>
          <w:spacing w:val="-9"/>
          <w:sz w:val="24"/>
        </w:rPr>
        <w:t xml:space="preserve"> </w:t>
      </w:r>
      <w:r>
        <w:rPr>
          <w:sz w:val="24"/>
        </w:rPr>
        <w:t>have</w:t>
      </w:r>
      <w:r>
        <w:rPr>
          <w:spacing w:val="-4"/>
          <w:sz w:val="24"/>
        </w:rPr>
        <w:t xml:space="preserve"> </w:t>
      </w:r>
      <w:r>
        <w:rPr>
          <w:sz w:val="24"/>
        </w:rPr>
        <w:t>(or</w:t>
      </w:r>
      <w:r>
        <w:rPr>
          <w:spacing w:val="-8"/>
          <w:sz w:val="24"/>
        </w:rPr>
        <w:t xml:space="preserve"> </w:t>
      </w:r>
      <w:r>
        <w:rPr>
          <w:sz w:val="24"/>
        </w:rPr>
        <w:t>what</w:t>
      </w:r>
      <w:r>
        <w:rPr>
          <w:spacing w:val="-8"/>
          <w:sz w:val="24"/>
        </w:rPr>
        <w:t xml:space="preserve"> </w:t>
      </w:r>
      <w:r>
        <w:rPr>
          <w:sz w:val="24"/>
        </w:rPr>
        <w:t>resources</w:t>
      </w:r>
      <w:r>
        <w:rPr>
          <w:spacing w:val="-7"/>
          <w:sz w:val="24"/>
        </w:rPr>
        <w:t xml:space="preserve"> </w:t>
      </w:r>
      <w:r>
        <w:rPr>
          <w:sz w:val="24"/>
        </w:rPr>
        <w:t>a</w:t>
      </w:r>
      <w:r>
        <w:rPr>
          <w:spacing w:val="-7"/>
          <w:sz w:val="24"/>
        </w:rPr>
        <w:t xml:space="preserve"> </w:t>
      </w:r>
      <w:r>
        <w:rPr>
          <w:sz w:val="24"/>
        </w:rPr>
        <w:t>service</w:t>
      </w:r>
      <w:r>
        <w:rPr>
          <w:spacing w:val="-5"/>
          <w:sz w:val="24"/>
        </w:rPr>
        <w:t xml:space="preserve"> </w:t>
      </w:r>
      <w:r>
        <w:rPr>
          <w:sz w:val="24"/>
        </w:rPr>
        <w:t xml:space="preserve">provider </w:t>
      </w:r>
      <w:r>
        <w:rPr>
          <w:spacing w:val="-4"/>
          <w:sz w:val="24"/>
        </w:rPr>
        <w:t>has).</w:t>
      </w:r>
    </w:p>
    <w:p w14:paraId="017F41E7" w14:textId="77777777" w:rsidR="00A67942" w:rsidRDefault="004A0910">
      <w:pPr>
        <w:pStyle w:val="ListParagraph"/>
        <w:numPr>
          <w:ilvl w:val="0"/>
          <w:numId w:val="1"/>
        </w:numPr>
        <w:tabs>
          <w:tab w:val="left" w:pos="1396"/>
        </w:tabs>
        <w:spacing w:line="297" w:lineRule="exact"/>
        <w:rPr>
          <w:sz w:val="24"/>
        </w:rPr>
      </w:pPr>
      <w:r>
        <w:rPr>
          <w:sz w:val="24"/>
        </w:rPr>
        <w:t>Activities –</w:t>
      </w:r>
      <w:r>
        <w:rPr>
          <w:spacing w:val="-1"/>
          <w:sz w:val="24"/>
        </w:rPr>
        <w:t xml:space="preserve"> </w:t>
      </w:r>
      <w:r>
        <w:rPr>
          <w:sz w:val="24"/>
        </w:rPr>
        <w:t>what you</w:t>
      </w:r>
      <w:r>
        <w:rPr>
          <w:spacing w:val="-4"/>
          <w:sz w:val="24"/>
        </w:rPr>
        <w:t xml:space="preserve"> </w:t>
      </w:r>
      <w:r>
        <w:rPr>
          <w:spacing w:val="-5"/>
          <w:sz w:val="24"/>
        </w:rPr>
        <w:t>do.</w:t>
      </w:r>
    </w:p>
    <w:p w14:paraId="017F41E8" w14:textId="77777777" w:rsidR="00A67942" w:rsidRDefault="004A0910">
      <w:pPr>
        <w:pStyle w:val="ListParagraph"/>
        <w:numPr>
          <w:ilvl w:val="0"/>
          <w:numId w:val="1"/>
        </w:numPr>
        <w:tabs>
          <w:tab w:val="left" w:pos="1396"/>
        </w:tabs>
        <w:spacing w:before="2"/>
        <w:rPr>
          <w:sz w:val="24"/>
        </w:rPr>
      </w:pPr>
      <w:r>
        <w:rPr>
          <w:sz w:val="24"/>
        </w:rPr>
        <w:t>Outputs</w:t>
      </w:r>
      <w:r>
        <w:rPr>
          <w:spacing w:val="-1"/>
          <w:sz w:val="24"/>
        </w:rPr>
        <w:t xml:space="preserve"> </w:t>
      </w:r>
      <w:r>
        <w:rPr>
          <w:sz w:val="24"/>
        </w:rPr>
        <w:t>–</w:t>
      </w:r>
      <w:r>
        <w:rPr>
          <w:spacing w:val="-1"/>
          <w:sz w:val="24"/>
        </w:rPr>
        <w:t xml:space="preserve"> </w:t>
      </w:r>
      <w:r>
        <w:rPr>
          <w:sz w:val="24"/>
        </w:rPr>
        <w:t>what</w:t>
      </w:r>
      <w:r>
        <w:rPr>
          <w:spacing w:val="-3"/>
          <w:sz w:val="24"/>
        </w:rPr>
        <w:t xml:space="preserve"> </w:t>
      </w:r>
      <w:r>
        <w:rPr>
          <w:sz w:val="24"/>
        </w:rPr>
        <w:t>you</w:t>
      </w:r>
      <w:r>
        <w:rPr>
          <w:spacing w:val="-1"/>
          <w:sz w:val="24"/>
        </w:rPr>
        <w:t xml:space="preserve"> </w:t>
      </w:r>
      <w:r>
        <w:rPr>
          <w:spacing w:val="-2"/>
          <w:sz w:val="24"/>
        </w:rPr>
        <w:t>produce.</w:t>
      </w:r>
    </w:p>
    <w:p w14:paraId="017F41E9" w14:textId="77777777" w:rsidR="00A67942" w:rsidRDefault="004A0910">
      <w:pPr>
        <w:pStyle w:val="ListParagraph"/>
        <w:numPr>
          <w:ilvl w:val="0"/>
          <w:numId w:val="1"/>
        </w:numPr>
        <w:tabs>
          <w:tab w:val="left" w:pos="1396"/>
        </w:tabs>
        <w:rPr>
          <w:sz w:val="24"/>
        </w:rPr>
      </w:pPr>
      <w:r>
        <w:rPr>
          <w:sz w:val="24"/>
        </w:rPr>
        <w:t>Outcomes</w:t>
      </w:r>
      <w:r>
        <w:rPr>
          <w:spacing w:val="-4"/>
          <w:sz w:val="24"/>
        </w:rPr>
        <w:t xml:space="preserve"> </w:t>
      </w:r>
      <w:r>
        <w:rPr>
          <w:sz w:val="24"/>
        </w:rPr>
        <w:t>–</w:t>
      </w:r>
      <w:r>
        <w:rPr>
          <w:spacing w:val="-2"/>
          <w:sz w:val="24"/>
        </w:rPr>
        <w:t xml:space="preserve"> </w:t>
      </w:r>
      <w:r>
        <w:rPr>
          <w:sz w:val="24"/>
        </w:rPr>
        <w:t>the</w:t>
      </w:r>
      <w:r>
        <w:rPr>
          <w:spacing w:val="-3"/>
          <w:sz w:val="24"/>
        </w:rPr>
        <w:t xml:space="preserve"> </w:t>
      </w:r>
      <w:r>
        <w:rPr>
          <w:sz w:val="24"/>
        </w:rPr>
        <w:t>impact,</w:t>
      </w:r>
      <w:r>
        <w:rPr>
          <w:spacing w:val="-1"/>
          <w:sz w:val="24"/>
        </w:rPr>
        <w:t xml:space="preserve"> </w:t>
      </w:r>
      <w:r>
        <w:rPr>
          <w:sz w:val="24"/>
        </w:rPr>
        <w:t>change</w:t>
      </w:r>
      <w:r>
        <w:rPr>
          <w:spacing w:val="-3"/>
          <w:sz w:val="24"/>
        </w:rPr>
        <w:t xml:space="preserve"> </w:t>
      </w:r>
      <w:r>
        <w:rPr>
          <w:sz w:val="24"/>
        </w:rPr>
        <w:t>or</w:t>
      </w:r>
      <w:r>
        <w:rPr>
          <w:spacing w:val="-2"/>
          <w:sz w:val="24"/>
        </w:rPr>
        <w:t xml:space="preserve"> benefit.</w:t>
      </w:r>
    </w:p>
    <w:p w14:paraId="017F41EA" w14:textId="77777777" w:rsidR="00A67942" w:rsidRDefault="00A67942">
      <w:pPr>
        <w:rPr>
          <w:sz w:val="24"/>
        </w:rPr>
        <w:sectPr w:rsidR="00A67942" w:rsidSect="004A0910">
          <w:headerReference w:type="even" r:id="rId11"/>
          <w:headerReference w:type="default" r:id="rId12"/>
          <w:footerReference w:type="even" r:id="rId13"/>
          <w:footerReference w:type="default" r:id="rId14"/>
          <w:headerReference w:type="first" r:id="rId15"/>
          <w:footerReference w:type="first" r:id="rId16"/>
          <w:type w:val="continuous"/>
          <w:pgSz w:w="11920" w:h="16850"/>
          <w:pgMar w:top="851" w:right="1300" w:bottom="280" w:left="740" w:header="720" w:footer="720" w:gutter="0"/>
          <w:cols w:space="720"/>
        </w:sectPr>
      </w:pPr>
    </w:p>
    <w:p w14:paraId="017F41EB" w14:textId="77777777" w:rsidR="00A67942" w:rsidRDefault="00A67942">
      <w:pPr>
        <w:pStyle w:val="BodyText"/>
        <w:spacing w:before="9"/>
        <w:rPr>
          <w:sz w:val="25"/>
        </w:rPr>
      </w:pPr>
    </w:p>
    <w:p w14:paraId="017F41EC" w14:textId="77777777" w:rsidR="00A67942" w:rsidRDefault="004A0910">
      <w:pPr>
        <w:pStyle w:val="Heading1"/>
        <w:spacing w:before="99"/>
      </w:pPr>
      <w:r>
        <w:t>Why</w:t>
      </w:r>
      <w:r>
        <w:rPr>
          <w:spacing w:val="-19"/>
        </w:rPr>
        <w:t xml:space="preserve"> </w:t>
      </w:r>
      <w:r>
        <w:t>develop</w:t>
      </w:r>
      <w:r>
        <w:rPr>
          <w:spacing w:val="-18"/>
        </w:rPr>
        <w:t xml:space="preserve"> </w:t>
      </w:r>
      <w:r>
        <w:t>a</w:t>
      </w:r>
      <w:r>
        <w:rPr>
          <w:spacing w:val="-11"/>
        </w:rPr>
        <w:t xml:space="preserve"> </w:t>
      </w:r>
      <w:r>
        <w:t>Program</w:t>
      </w:r>
      <w:r>
        <w:rPr>
          <w:spacing w:val="-18"/>
        </w:rPr>
        <w:t xml:space="preserve"> </w:t>
      </w:r>
      <w:r>
        <w:t>Logic</w:t>
      </w:r>
      <w:r>
        <w:rPr>
          <w:spacing w:val="-13"/>
        </w:rPr>
        <w:t xml:space="preserve"> </w:t>
      </w:r>
      <w:r>
        <w:rPr>
          <w:spacing w:val="-2"/>
        </w:rPr>
        <w:t>Model?</w:t>
      </w:r>
    </w:p>
    <w:p w14:paraId="017F41ED" w14:textId="77777777" w:rsidR="00A67942" w:rsidRDefault="004A0910">
      <w:pPr>
        <w:pStyle w:val="BodyText"/>
        <w:spacing w:before="241"/>
        <w:ind w:left="676"/>
        <w:jc w:val="both"/>
      </w:pPr>
      <w:r>
        <w:t>The</w:t>
      </w:r>
      <w:r>
        <w:rPr>
          <w:spacing w:val="-3"/>
        </w:rPr>
        <w:t xml:space="preserve"> </w:t>
      </w:r>
      <w:r>
        <w:t>benefits</w:t>
      </w:r>
      <w:r>
        <w:rPr>
          <w:spacing w:val="-4"/>
        </w:rPr>
        <w:t xml:space="preserve"> </w:t>
      </w:r>
      <w:r>
        <w:t>of</w:t>
      </w:r>
      <w:r>
        <w:rPr>
          <w:spacing w:val="-1"/>
        </w:rPr>
        <w:t xml:space="preserve"> </w:t>
      </w:r>
      <w:r>
        <w:t>developing</w:t>
      </w:r>
      <w:r>
        <w:rPr>
          <w:spacing w:val="-1"/>
        </w:rPr>
        <w:t xml:space="preserve"> </w:t>
      </w:r>
      <w:r>
        <w:t>a</w:t>
      </w:r>
      <w:r>
        <w:rPr>
          <w:spacing w:val="-2"/>
        </w:rPr>
        <w:t xml:space="preserve"> </w:t>
      </w:r>
      <w:proofErr w:type="gramStart"/>
      <w:r>
        <w:t>program</w:t>
      </w:r>
      <w:proofErr w:type="gramEnd"/>
      <w:r>
        <w:rPr>
          <w:spacing w:val="-3"/>
        </w:rPr>
        <w:t xml:space="preserve"> </w:t>
      </w:r>
      <w:r>
        <w:t>logic</w:t>
      </w:r>
      <w:r>
        <w:rPr>
          <w:spacing w:val="-5"/>
        </w:rPr>
        <w:t xml:space="preserve"> </w:t>
      </w:r>
      <w:r>
        <w:t>model</w:t>
      </w:r>
      <w:r>
        <w:rPr>
          <w:spacing w:val="1"/>
        </w:rPr>
        <w:t xml:space="preserve"> </w:t>
      </w:r>
      <w:r>
        <w:rPr>
          <w:spacing w:val="-2"/>
        </w:rPr>
        <w:t>include:</w:t>
      </w:r>
    </w:p>
    <w:p w14:paraId="017F41EE" w14:textId="77777777" w:rsidR="00A67942" w:rsidRDefault="00A67942">
      <w:pPr>
        <w:pStyle w:val="BodyText"/>
        <w:spacing w:before="10"/>
        <w:rPr>
          <w:sz w:val="23"/>
        </w:rPr>
      </w:pPr>
    </w:p>
    <w:p w14:paraId="017F41EF" w14:textId="77777777" w:rsidR="00A67942" w:rsidRDefault="004A0910">
      <w:pPr>
        <w:pStyle w:val="BodyText"/>
        <w:spacing w:before="1"/>
        <w:ind w:left="676" w:right="127"/>
        <w:jc w:val="both"/>
      </w:pPr>
      <w:r>
        <w:t>A program logic model supports a systematic and integrated approach to service planning, implementation and evaluation.</w:t>
      </w:r>
    </w:p>
    <w:p w14:paraId="017F41F0" w14:textId="77777777" w:rsidR="00A67942" w:rsidRDefault="00A67942">
      <w:pPr>
        <w:pStyle w:val="BodyText"/>
      </w:pPr>
    </w:p>
    <w:p w14:paraId="017F41F1" w14:textId="77777777" w:rsidR="00A67942" w:rsidRDefault="004A0910">
      <w:pPr>
        <w:pStyle w:val="BodyText"/>
        <w:ind w:left="676" w:right="111"/>
        <w:jc w:val="both"/>
      </w:pPr>
      <w:r>
        <w:t>A program logic model is a useful tool for engaging all stakeholders. By involving all</w:t>
      </w:r>
      <w:r>
        <w:rPr>
          <w:spacing w:val="-2"/>
        </w:rPr>
        <w:t xml:space="preserve"> </w:t>
      </w:r>
      <w:r>
        <w:t>relevant</w:t>
      </w:r>
      <w:r>
        <w:rPr>
          <w:spacing w:val="-5"/>
        </w:rPr>
        <w:t xml:space="preserve"> </w:t>
      </w:r>
      <w:r>
        <w:t>stakeholders</w:t>
      </w:r>
      <w:r>
        <w:rPr>
          <w:spacing w:val="-4"/>
        </w:rPr>
        <w:t xml:space="preserve"> </w:t>
      </w:r>
      <w:r>
        <w:t>early</w:t>
      </w:r>
      <w:r>
        <w:rPr>
          <w:spacing w:val="-4"/>
        </w:rPr>
        <w:t xml:space="preserve"> </w:t>
      </w:r>
      <w:r>
        <w:t>in</w:t>
      </w:r>
      <w:r>
        <w:rPr>
          <w:spacing w:val="-5"/>
        </w:rPr>
        <w:t xml:space="preserve"> </w:t>
      </w:r>
      <w:r>
        <w:t>the</w:t>
      </w:r>
      <w:r>
        <w:rPr>
          <w:spacing w:val="-7"/>
        </w:rPr>
        <w:t xml:space="preserve"> </w:t>
      </w:r>
      <w:r>
        <w:t>planning</w:t>
      </w:r>
      <w:r>
        <w:rPr>
          <w:spacing w:val="-1"/>
        </w:rPr>
        <w:t xml:space="preserve"> </w:t>
      </w:r>
      <w:r>
        <w:t>process,</w:t>
      </w:r>
      <w:r>
        <w:rPr>
          <w:spacing w:val="-2"/>
        </w:rPr>
        <w:t xml:space="preserve"> </w:t>
      </w:r>
      <w:r>
        <w:t>and</w:t>
      </w:r>
      <w:r>
        <w:rPr>
          <w:spacing w:val="-5"/>
        </w:rPr>
        <w:t xml:space="preserve"> </w:t>
      </w:r>
      <w:r>
        <w:t>clarifying</w:t>
      </w:r>
      <w:r>
        <w:rPr>
          <w:spacing w:val="-1"/>
        </w:rPr>
        <w:t xml:space="preserve"> </w:t>
      </w:r>
      <w:r>
        <w:t>and</w:t>
      </w:r>
      <w:r>
        <w:rPr>
          <w:spacing w:val="-5"/>
        </w:rPr>
        <w:t xml:space="preserve"> </w:t>
      </w:r>
      <w:r>
        <w:t>agreeing activities and intended outcomes, a logic model can build a shared understanding of how the service will be delivered.</w:t>
      </w:r>
    </w:p>
    <w:p w14:paraId="017F41F2" w14:textId="77777777" w:rsidR="00A67942" w:rsidRDefault="00A67942">
      <w:pPr>
        <w:pStyle w:val="BodyText"/>
        <w:spacing w:before="1"/>
      </w:pPr>
    </w:p>
    <w:p w14:paraId="017F41F3" w14:textId="77777777" w:rsidR="00A67942" w:rsidRDefault="004A0910">
      <w:pPr>
        <w:pStyle w:val="BodyText"/>
        <w:spacing w:line="242" w:lineRule="auto"/>
        <w:ind w:left="676" w:right="121"/>
        <w:jc w:val="both"/>
      </w:pPr>
      <w:r>
        <w:t xml:space="preserve">A program logic model illustrates the change processes underlying the service </w:t>
      </w:r>
      <w:r>
        <w:rPr>
          <w:spacing w:val="-2"/>
        </w:rPr>
        <w:t>program.</w:t>
      </w:r>
    </w:p>
    <w:p w14:paraId="017F41F4" w14:textId="77777777" w:rsidR="00A67942" w:rsidRDefault="00A67942">
      <w:pPr>
        <w:pStyle w:val="BodyText"/>
        <w:spacing w:before="9"/>
        <w:rPr>
          <w:sz w:val="23"/>
        </w:rPr>
      </w:pPr>
    </w:p>
    <w:p w14:paraId="017F41F5" w14:textId="77777777" w:rsidR="00A67942" w:rsidRDefault="004A0910">
      <w:pPr>
        <w:pStyle w:val="BodyText"/>
        <w:spacing w:before="1"/>
        <w:ind w:left="676" w:right="120"/>
        <w:jc w:val="both"/>
      </w:pPr>
      <w:r>
        <w:t>A program logic model makes service program assumptions explicit and ensures testing of these assumptions is supported by evidence.</w:t>
      </w:r>
    </w:p>
    <w:p w14:paraId="017F41F6" w14:textId="77777777" w:rsidR="00A67942" w:rsidRDefault="00A67942">
      <w:pPr>
        <w:pStyle w:val="BodyText"/>
        <w:rPr>
          <w:sz w:val="28"/>
        </w:rPr>
      </w:pPr>
    </w:p>
    <w:p w14:paraId="017F41F7" w14:textId="77777777" w:rsidR="00A67942" w:rsidRDefault="004A0910">
      <w:pPr>
        <w:pStyle w:val="Heading1"/>
        <w:spacing w:before="188"/>
      </w:pPr>
      <w:r>
        <w:t>When</w:t>
      </w:r>
      <w:r>
        <w:rPr>
          <w:spacing w:val="-19"/>
        </w:rPr>
        <w:t xml:space="preserve"> </w:t>
      </w:r>
      <w:r>
        <w:t>to</w:t>
      </w:r>
      <w:r>
        <w:rPr>
          <w:spacing w:val="-15"/>
        </w:rPr>
        <w:t xml:space="preserve"> </w:t>
      </w:r>
      <w:r>
        <w:t>develop</w:t>
      </w:r>
      <w:r>
        <w:rPr>
          <w:spacing w:val="-17"/>
        </w:rPr>
        <w:t xml:space="preserve"> </w:t>
      </w:r>
      <w:r>
        <w:t>a</w:t>
      </w:r>
      <w:r>
        <w:rPr>
          <w:spacing w:val="-15"/>
        </w:rPr>
        <w:t xml:space="preserve"> </w:t>
      </w:r>
      <w:r>
        <w:t>Program</w:t>
      </w:r>
      <w:r>
        <w:rPr>
          <w:spacing w:val="-14"/>
        </w:rPr>
        <w:t xml:space="preserve"> </w:t>
      </w:r>
      <w:r>
        <w:t>Logic</w:t>
      </w:r>
      <w:r>
        <w:rPr>
          <w:spacing w:val="-14"/>
        </w:rPr>
        <w:t xml:space="preserve"> </w:t>
      </w:r>
      <w:r>
        <w:rPr>
          <w:spacing w:val="-2"/>
        </w:rPr>
        <w:t>Model</w:t>
      </w:r>
    </w:p>
    <w:p w14:paraId="017F41F8" w14:textId="77777777" w:rsidR="00A67942" w:rsidRDefault="004A0910">
      <w:pPr>
        <w:pStyle w:val="BodyText"/>
        <w:spacing w:before="243"/>
        <w:ind w:left="676" w:right="106"/>
        <w:jc w:val="both"/>
      </w:pPr>
      <w:r>
        <w:t>A program</w:t>
      </w:r>
      <w:r>
        <w:rPr>
          <w:spacing w:val="-1"/>
        </w:rPr>
        <w:t xml:space="preserve"> </w:t>
      </w:r>
      <w:r>
        <w:t>logic model should be</w:t>
      </w:r>
      <w:r>
        <w:rPr>
          <w:spacing w:val="-2"/>
        </w:rPr>
        <w:t xml:space="preserve"> </w:t>
      </w:r>
      <w:r>
        <w:t>developed at</w:t>
      </w:r>
      <w:r>
        <w:rPr>
          <w:spacing w:val="-2"/>
        </w:rPr>
        <w:t xml:space="preserve"> </w:t>
      </w:r>
      <w:r>
        <w:t>the</w:t>
      </w:r>
      <w:r>
        <w:rPr>
          <w:spacing w:val="-4"/>
        </w:rPr>
        <w:t xml:space="preserve"> </w:t>
      </w:r>
      <w:r>
        <w:t>procurement</w:t>
      </w:r>
      <w:r>
        <w:rPr>
          <w:spacing w:val="-4"/>
        </w:rPr>
        <w:t xml:space="preserve"> </w:t>
      </w:r>
      <w:r>
        <w:t>planning stage. It enables stakeholders to consider what they hope to achieve and what they need to do to achieve the desired outcomes effectively and efficiently. It helps stakeholders articulate the desired community outcomes and impacts and clarify how the intervention will achieve these.</w:t>
      </w:r>
    </w:p>
    <w:p w14:paraId="017F41F9" w14:textId="77777777" w:rsidR="00A67942" w:rsidRDefault="00A67942">
      <w:pPr>
        <w:pStyle w:val="BodyText"/>
        <w:spacing w:before="10"/>
        <w:rPr>
          <w:sz w:val="23"/>
        </w:rPr>
      </w:pPr>
    </w:p>
    <w:p w14:paraId="017F41FA" w14:textId="77777777" w:rsidR="00A67942" w:rsidRDefault="004A0910">
      <w:pPr>
        <w:pStyle w:val="BodyText"/>
        <w:spacing w:before="1"/>
        <w:ind w:left="676" w:right="112"/>
        <w:jc w:val="both"/>
      </w:pPr>
      <w:r>
        <w:t>Back casting or back mapping is a useful approach that involves starting with the intended individual, service and community long-term outcomes and mapping backwards</w:t>
      </w:r>
      <w:r>
        <w:rPr>
          <w:spacing w:val="-16"/>
        </w:rPr>
        <w:t xml:space="preserve"> </w:t>
      </w:r>
      <w:r>
        <w:t>to</w:t>
      </w:r>
      <w:r>
        <w:rPr>
          <w:spacing w:val="-15"/>
        </w:rPr>
        <w:t xml:space="preserve"> </w:t>
      </w:r>
      <w:r>
        <w:t>identify</w:t>
      </w:r>
      <w:r>
        <w:rPr>
          <w:spacing w:val="-12"/>
        </w:rPr>
        <w:t xml:space="preserve"> </w:t>
      </w:r>
      <w:r>
        <w:t>the</w:t>
      </w:r>
      <w:r>
        <w:rPr>
          <w:spacing w:val="-12"/>
        </w:rPr>
        <w:t xml:space="preserve"> </w:t>
      </w:r>
      <w:r>
        <w:t>necessary</w:t>
      </w:r>
      <w:r>
        <w:rPr>
          <w:spacing w:val="-16"/>
        </w:rPr>
        <w:t xml:space="preserve"> </w:t>
      </w:r>
      <w:r>
        <w:t>prior</w:t>
      </w:r>
      <w:r>
        <w:rPr>
          <w:spacing w:val="-12"/>
        </w:rPr>
        <w:t xml:space="preserve"> </w:t>
      </w:r>
      <w:r>
        <w:t>conditions</w:t>
      </w:r>
      <w:r>
        <w:rPr>
          <w:spacing w:val="-15"/>
        </w:rPr>
        <w:t xml:space="preserve"> </w:t>
      </w:r>
      <w:r>
        <w:t>and</w:t>
      </w:r>
      <w:r>
        <w:rPr>
          <w:spacing w:val="-13"/>
        </w:rPr>
        <w:t xml:space="preserve"> </w:t>
      </w:r>
      <w:r>
        <w:t>steps</w:t>
      </w:r>
      <w:r>
        <w:rPr>
          <w:spacing w:val="-14"/>
        </w:rPr>
        <w:t xml:space="preserve"> </w:t>
      </w:r>
      <w:r>
        <w:t>required</w:t>
      </w:r>
      <w:r>
        <w:rPr>
          <w:spacing w:val="-11"/>
        </w:rPr>
        <w:t xml:space="preserve"> </w:t>
      </w:r>
      <w:r>
        <w:t>to</w:t>
      </w:r>
      <w:r>
        <w:rPr>
          <w:spacing w:val="-15"/>
        </w:rPr>
        <w:t xml:space="preserve"> </w:t>
      </w:r>
      <w:r>
        <w:t>achieve results at each of these levels.</w:t>
      </w:r>
    </w:p>
    <w:p w14:paraId="017F41FB" w14:textId="77777777" w:rsidR="00A67942" w:rsidRDefault="00A67942">
      <w:pPr>
        <w:pStyle w:val="BodyText"/>
        <w:rPr>
          <w:sz w:val="28"/>
        </w:rPr>
      </w:pPr>
    </w:p>
    <w:p w14:paraId="017F41FC" w14:textId="77777777" w:rsidR="00A67942" w:rsidRDefault="004A0910">
      <w:pPr>
        <w:pStyle w:val="Heading1"/>
        <w:spacing w:before="192"/>
      </w:pPr>
      <w:r>
        <w:t>Components</w:t>
      </w:r>
      <w:r>
        <w:rPr>
          <w:spacing w:val="-20"/>
        </w:rPr>
        <w:t xml:space="preserve"> </w:t>
      </w:r>
      <w:r>
        <w:t>of</w:t>
      </w:r>
      <w:r>
        <w:rPr>
          <w:spacing w:val="-13"/>
        </w:rPr>
        <w:t xml:space="preserve"> </w:t>
      </w:r>
      <w:r>
        <w:t>a</w:t>
      </w:r>
      <w:r>
        <w:rPr>
          <w:spacing w:val="-19"/>
        </w:rPr>
        <w:t xml:space="preserve"> </w:t>
      </w:r>
      <w:r>
        <w:t>Program</w:t>
      </w:r>
      <w:r>
        <w:rPr>
          <w:spacing w:val="-17"/>
        </w:rPr>
        <w:t xml:space="preserve"> </w:t>
      </w:r>
      <w:r>
        <w:t>Logic</w:t>
      </w:r>
      <w:r>
        <w:rPr>
          <w:spacing w:val="-20"/>
        </w:rPr>
        <w:t xml:space="preserve"> </w:t>
      </w:r>
      <w:r>
        <w:rPr>
          <w:spacing w:val="-2"/>
        </w:rPr>
        <w:t>Model</w:t>
      </w:r>
    </w:p>
    <w:p w14:paraId="017F41FD" w14:textId="77777777" w:rsidR="00A67942" w:rsidRDefault="004A0910">
      <w:pPr>
        <w:pStyle w:val="Heading2"/>
        <w:spacing w:before="236"/>
      </w:pPr>
      <w:r>
        <w:rPr>
          <w:color w:val="881752"/>
          <w:spacing w:val="-2"/>
        </w:rPr>
        <w:t>Situation</w:t>
      </w:r>
    </w:p>
    <w:p w14:paraId="017F41FE" w14:textId="77777777" w:rsidR="00A67942" w:rsidRDefault="004A0910">
      <w:pPr>
        <w:pStyle w:val="BodyText"/>
        <w:spacing w:before="245"/>
        <w:ind w:left="676" w:right="113"/>
        <w:jc w:val="both"/>
      </w:pPr>
      <w:r>
        <w:t>Understand</w:t>
      </w:r>
      <w:r>
        <w:rPr>
          <w:spacing w:val="-11"/>
        </w:rPr>
        <w:t xml:space="preserve"> </w:t>
      </w:r>
      <w:r>
        <w:t>why</w:t>
      </w:r>
      <w:r>
        <w:rPr>
          <w:spacing w:val="-12"/>
        </w:rPr>
        <w:t xml:space="preserve"> </w:t>
      </w:r>
      <w:r>
        <w:t>the</w:t>
      </w:r>
      <w:r>
        <w:rPr>
          <w:spacing w:val="-11"/>
        </w:rPr>
        <w:t xml:space="preserve"> </w:t>
      </w:r>
      <w:r>
        <w:t>service</w:t>
      </w:r>
      <w:r>
        <w:rPr>
          <w:spacing w:val="-12"/>
        </w:rPr>
        <w:t xml:space="preserve"> </w:t>
      </w:r>
      <w:r>
        <w:t>or</w:t>
      </w:r>
      <w:r>
        <w:rPr>
          <w:spacing w:val="-12"/>
        </w:rPr>
        <w:t xml:space="preserve"> </w:t>
      </w:r>
      <w:r>
        <w:t>program</w:t>
      </w:r>
      <w:r>
        <w:rPr>
          <w:spacing w:val="-13"/>
        </w:rPr>
        <w:t xml:space="preserve"> </w:t>
      </w:r>
      <w:r>
        <w:t>is</w:t>
      </w:r>
      <w:r>
        <w:rPr>
          <w:spacing w:val="-12"/>
        </w:rPr>
        <w:t xml:space="preserve"> </w:t>
      </w:r>
      <w:r>
        <w:t>needed.</w:t>
      </w:r>
      <w:r>
        <w:rPr>
          <w:spacing w:val="-10"/>
        </w:rPr>
        <w:t xml:space="preserve"> </w:t>
      </w:r>
      <w:r>
        <w:t>Define</w:t>
      </w:r>
      <w:r>
        <w:rPr>
          <w:spacing w:val="-12"/>
        </w:rPr>
        <w:t xml:space="preserve"> </w:t>
      </w:r>
      <w:r>
        <w:t>what</w:t>
      </w:r>
      <w:r>
        <w:rPr>
          <w:spacing w:val="-12"/>
        </w:rPr>
        <w:t xml:space="preserve"> </w:t>
      </w:r>
      <w:r>
        <w:t>the</w:t>
      </w:r>
      <w:r>
        <w:rPr>
          <w:spacing w:val="-11"/>
        </w:rPr>
        <w:t xml:space="preserve"> </w:t>
      </w:r>
      <w:r>
        <w:t>problem</w:t>
      </w:r>
      <w:r>
        <w:rPr>
          <w:spacing w:val="-11"/>
        </w:rPr>
        <w:t xml:space="preserve"> </w:t>
      </w:r>
      <w:r>
        <w:t>is.</w:t>
      </w:r>
      <w:r>
        <w:rPr>
          <w:spacing w:val="-14"/>
        </w:rPr>
        <w:t xml:space="preserve"> </w:t>
      </w:r>
      <w:r>
        <w:t>Ask questions such as: what causes the problem? Who is affected by the problem? Who cares whether the problem is solved? What does existing research and experience tell us about how to solve the problem?</w:t>
      </w:r>
    </w:p>
    <w:p w14:paraId="017F41FF" w14:textId="77777777" w:rsidR="00A67942" w:rsidRDefault="00A67942">
      <w:pPr>
        <w:pStyle w:val="BodyText"/>
        <w:spacing w:before="7"/>
        <w:rPr>
          <w:sz w:val="33"/>
        </w:rPr>
      </w:pPr>
    </w:p>
    <w:p w14:paraId="017F4200" w14:textId="77777777" w:rsidR="00A67942" w:rsidRDefault="004A0910">
      <w:pPr>
        <w:pStyle w:val="Heading2"/>
      </w:pPr>
      <w:proofErr w:type="gramStart"/>
      <w:r>
        <w:rPr>
          <w:color w:val="881752"/>
          <w:spacing w:val="-2"/>
        </w:rPr>
        <w:t>Inputs</w:t>
      </w:r>
      <w:proofErr w:type="gramEnd"/>
    </w:p>
    <w:p w14:paraId="017F4201" w14:textId="77777777" w:rsidR="00A67942" w:rsidRDefault="004A0910">
      <w:pPr>
        <w:pStyle w:val="BodyText"/>
        <w:spacing w:before="241"/>
        <w:ind w:left="676" w:right="117"/>
        <w:jc w:val="both"/>
      </w:pPr>
      <w:r>
        <w:t>What inputs (resources) are needed to conduct the activities? (e.g. funds, staff, premises, planning time, knowledge base, expertise, equipment, partners etc.)</w:t>
      </w:r>
    </w:p>
    <w:p w14:paraId="017F4202" w14:textId="77777777" w:rsidR="00A67942" w:rsidRDefault="00A67942">
      <w:pPr>
        <w:jc w:val="both"/>
        <w:sectPr w:rsidR="00A67942">
          <w:headerReference w:type="default" r:id="rId17"/>
          <w:footerReference w:type="default" r:id="rId18"/>
          <w:pgSz w:w="11920" w:h="16850"/>
          <w:pgMar w:top="1000" w:right="1300" w:bottom="1000" w:left="740" w:header="708" w:footer="803" w:gutter="0"/>
          <w:cols w:space="720"/>
        </w:sectPr>
      </w:pPr>
    </w:p>
    <w:p w14:paraId="017F4203" w14:textId="77777777" w:rsidR="00A67942" w:rsidRDefault="00A67942">
      <w:pPr>
        <w:pStyle w:val="BodyText"/>
        <w:spacing w:before="6"/>
        <w:rPr>
          <w:sz w:val="25"/>
        </w:rPr>
      </w:pPr>
    </w:p>
    <w:p w14:paraId="017F4204" w14:textId="77777777" w:rsidR="00A67942" w:rsidRDefault="004A0910">
      <w:pPr>
        <w:pStyle w:val="Heading2"/>
        <w:spacing w:before="101"/>
        <w:ind w:left="678"/>
      </w:pPr>
      <w:r>
        <w:rPr>
          <w:color w:val="881752"/>
          <w:spacing w:val="-2"/>
        </w:rPr>
        <w:t>Activities</w:t>
      </w:r>
    </w:p>
    <w:p w14:paraId="017F4205" w14:textId="77777777" w:rsidR="00A67942" w:rsidRDefault="004A0910">
      <w:pPr>
        <w:pStyle w:val="BodyText"/>
        <w:spacing w:before="242"/>
        <w:ind w:left="676" w:right="111"/>
        <w:jc w:val="both"/>
      </w:pPr>
      <w:r>
        <w:t>What</w:t>
      </w:r>
      <w:r>
        <w:rPr>
          <w:spacing w:val="-16"/>
        </w:rPr>
        <w:t xml:space="preserve"> </w:t>
      </w:r>
      <w:r>
        <w:t>are</w:t>
      </w:r>
      <w:r>
        <w:rPr>
          <w:spacing w:val="-16"/>
        </w:rPr>
        <w:t xml:space="preserve"> </w:t>
      </w:r>
      <w:r>
        <w:t>the</w:t>
      </w:r>
      <w:r>
        <w:rPr>
          <w:spacing w:val="-15"/>
        </w:rPr>
        <w:t xml:space="preserve"> </w:t>
      </w:r>
      <w:r>
        <w:t>essential</w:t>
      </w:r>
      <w:r>
        <w:rPr>
          <w:spacing w:val="-15"/>
        </w:rPr>
        <w:t xml:space="preserve"> </w:t>
      </w:r>
      <w:r>
        <w:t>actions</w:t>
      </w:r>
      <w:r>
        <w:rPr>
          <w:spacing w:val="-14"/>
        </w:rPr>
        <w:t xml:space="preserve"> </w:t>
      </w:r>
      <w:r>
        <w:t>or</w:t>
      </w:r>
      <w:r>
        <w:rPr>
          <w:spacing w:val="-16"/>
        </w:rPr>
        <w:t xml:space="preserve"> </w:t>
      </w:r>
      <w:r>
        <w:t>activities</w:t>
      </w:r>
      <w:r>
        <w:rPr>
          <w:spacing w:val="-13"/>
        </w:rPr>
        <w:t xml:space="preserve"> </w:t>
      </w:r>
      <w:r>
        <w:t>to</w:t>
      </w:r>
      <w:r>
        <w:rPr>
          <w:spacing w:val="-16"/>
        </w:rPr>
        <w:t xml:space="preserve"> </w:t>
      </w:r>
      <w:r>
        <w:t>be</w:t>
      </w:r>
      <w:r>
        <w:rPr>
          <w:spacing w:val="-15"/>
        </w:rPr>
        <w:t xml:space="preserve"> </w:t>
      </w:r>
      <w:r>
        <w:t>undertaken</w:t>
      </w:r>
      <w:r>
        <w:rPr>
          <w:spacing w:val="-13"/>
        </w:rPr>
        <w:t xml:space="preserve"> </w:t>
      </w:r>
      <w:r>
        <w:t>to</w:t>
      </w:r>
      <w:r>
        <w:rPr>
          <w:spacing w:val="-16"/>
        </w:rPr>
        <w:t xml:space="preserve"> </w:t>
      </w:r>
      <w:r>
        <w:t>deliver</w:t>
      </w:r>
      <w:r>
        <w:rPr>
          <w:spacing w:val="-11"/>
        </w:rPr>
        <w:t xml:space="preserve"> </w:t>
      </w:r>
      <w:r>
        <w:t>the</w:t>
      </w:r>
      <w:r>
        <w:rPr>
          <w:spacing w:val="-15"/>
        </w:rPr>
        <w:t xml:space="preserve"> </w:t>
      </w:r>
      <w:proofErr w:type="gramStart"/>
      <w:r>
        <w:t>outputs</w:t>
      </w:r>
      <w:proofErr w:type="gramEnd"/>
      <w:r>
        <w:t>? (e.g.</w:t>
      </w:r>
      <w:r>
        <w:rPr>
          <w:spacing w:val="-4"/>
        </w:rPr>
        <w:t xml:space="preserve"> </w:t>
      </w:r>
      <w:r>
        <w:t>identify</w:t>
      </w:r>
      <w:r>
        <w:rPr>
          <w:spacing w:val="-8"/>
        </w:rPr>
        <w:t xml:space="preserve"> </w:t>
      </w:r>
      <w:r>
        <w:t>and</w:t>
      </w:r>
      <w:r>
        <w:rPr>
          <w:spacing w:val="-8"/>
        </w:rPr>
        <w:t xml:space="preserve"> </w:t>
      </w:r>
      <w:r>
        <w:t>engage</w:t>
      </w:r>
      <w:r>
        <w:rPr>
          <w:spacing w:val="-4"/>
        </w:rPr>
        <w:t xml:space="preserve"> </w:t>
      </w:r>
      <w:r>
        <w:t>service</w:t>
      </w:r>
      <w:r>
        <w:rPr>
          <w:spacing w:val="-3"/>
        </w:rPr>
        <w:t xml:space="preserve"> </w:t>
      </w:r>
      <w:r>
        <w:t>users,</w:t>
      </w:r>
      <w:r>
        <w:rPr>
          <w:spacing w:val="-7"/>
        </w:rPr>
        <w:t xml:space="preserve"> </w:t>
      </w:r>
      <w:r>
        <w:t>prepare</w:t>
      </w:r>
      <w:r>
        <w:rPr>
          <w:spacing w:val="-2"/>
        </w:rPr>
        <w:t xml:space="preserve"> </w:t>
      </w:r>
      <w:r>
        <w:t>service</w:t>
      </w:r>
      <w:r>
        <w:rPr>
          <w:spacing w:val="-8"/>
        </w:rPr>
        <w:t xml:space="preserve"> </w:t>
      </w:r>
      <w:r>
        <w:t>user</w:t>
      </w:r>
      <w:r>
        <w:rPr>
          <w:spacing w:val="-5"/>
        </w:rPr>
        <w:t xml:space="preserve"> </w:t>
      </w:r>
      <w:r>
        <w:t>records,</w:t>
      </w:r>
      <w:r>
        <w:rPr>
          <w:spacing w:val="-7"/>
        </w:rPr>
        <w:t xml:space="preserve"> </w:t>
      </w:r>
      <w:r>
        <w:t>develop</w:t>
      </w:r>
      <w:r>
        <w:rPr>
          <w:spacing w:val="-4"/>
        </w:rPr>
        <w:t xml:space="preserve"> </w:t>
      </w:r>
      <w:r>
        <w:t>fact sheets, workshop material, project plans, train – use action words etc.)</w:t>
      </w:r>
    </w:p>
    <w:p w14:paraId="017F4206" w14:textId="77777777" w:rsidR="00A67942" w:rsidRDefault="00A67942">
      <w:pPr>
        <w:pStyle w:val="BodyText"/>
        <w:spacing w:before="6"/>
        <w:rPr>
          <w:sz w:val="32"/>
        </w:rPr>
      </w:pPr>
    </w:p>
    <w:p w14:paraId="017F4207" w14:textId="77777777" w:rsidR="00A67942" w:rsidRDefault="004A0910">
      <w:pPr>
        <w:pStyle w:val="Heading2"/>
      </w:pPr>
      <w:proofErr w:type="gramStart"/>
      <w:r>
        <w:rPr>
          <w:color w:val="881752"/>
          <w:spacing w:val="-2"/>
        </w:rPr>
        <w:t>Outputs</w:t>
      </w:r>
      <w:proofErr w:type="gramEnd"/>
    </w:p>
    <w:p w14:paraId="017F4208" w14:textId="77777777" w:rsidR="00A67942" w:rsidRDefault="004A0910">
      <w:pPr>
        <w:pStyle w:val="BodyText"/>
        <w:spacing w:before="244"/>
        <w:ind w:left="676" w:right="120"/>
        <w:jc w:val="both"/>
      </w:pPr>
      <w:r>
        <w:t>What products or services need to be delivered to achieve the outcomes? (e.g. conduct workshops, create workshop materials, etc.) Who will we reach? (e.g. program participants etc.)</w:t>
      </w:r>
    </w:p>
    <w:p w14:paraId="017F4209" w14:textId="77777777" w:rsidR="00A67942" w:rsidRDefault="00A67942">
      <w:pPr>
        <w:pStyle w:val="BodyText"/>
        <w:spacing w:before="1"/>
        <w:rPr>
          <w:sz w:val="37"/>
        </w:rPr>
      </w:pPr>
    </w:p>
    <w:p w14:paraId="017F420A" w14:textId="77777777" w:rsidR="00A67942" w:rsidRDefault="004A0910">
      <w:pPr>
        <w:spacing w:before="1"/>
        <w:ind w:left="676"/>
        <w:jc w:val="both"/>
        <w:rPr>
          <w:b/>
          <w:sz w:val="24"/>
        </w:rPr>
      </w:pPr>
      <w:r>
        <w:rPr>
          <w:b/>
          <w:color w:val="006A76"/>
          <w:sz w:val="24"/>
        </w:rPr>
        <w:t>Output</w:t>
      </w:r>
      <w:r>
        <w:rPr>
          <w:b/>
          <w:color w:val="006A76"/>
          <w:spacing w:val="-3"/>
          <w:sz w:val="24"/>
        </w:rPr>
        <w:t xml:space="preserve"> </w:t>
      </w:r>
      <w:r>
        <w:rPr>
          <w:b/>
          <w:color w:val="006A76"/>
          <w:spacing w:val="-2"/>
          <w:sz w:val="24"/>
        </w:rPr>
        <w:t>Indicators</w:t>
      </w:r>
    </w:p>
    <w:p w14:paraId="017F420B" w14:textId="77777777" w:rsidR="00A67942" w:rsidRDefault="004A0910">
      <w:pPr>
        <w:pStyle w:val="BodyText"/>
        <w:spacing w:before="160"/>
        <w:ind w:left="676" w:right="117"/>
        <w:jc w:val="both"/>
      </w:pPr>
      <w:r>
        <w:t>What will you measure to demonstrate the services were delivered? (e.g. number of workshops, number of workshop attendees etc.)</w:t>
      </w:r>
    </w:p>
    <w:p w14:paraId="017F420C" w14:textId="77777777" w:rsidR="00A67942" w:rsidRDefault="00A67942">
      <w:pPr>
        <w:pStyle w:val="BodyText"/>
        <w:rPr>
          <w:sz w:val="28"/>
        </w:rPr>
      </w:pPr>
    </w:p>
    <w:p w14:paraId="017F420D" w14:textId="77777777" w:rsidR="00A67942" w:rsidRDefault="004A0910">
      <w:pPr>
        <w:pStyle w:val="Heading1"/>
        <w:spacing w:before="191"/>
      </w:pPr>
      <w:r>
        <w:rPr>
          <w:spacing w:val="-2"/>
        </w:rPr>
        <w:t>Outcomes</w:t>
      </w:r>
    </w:p>
    <w:p w14:paraId="017F420E" w14:textId="77777777" w:rsidR="00A67942" w:rsidRDefault="004A0910">
      <w:pPr>
        <w:pStyle w:val="Heading2"/>
        <w:spacing w:before="237"/>
      </w:pPr>
      <w:r>
        <w:rPr>
          <w:color w:val="881752"/>
        </w:rPr>
        <w:t>Community</w:t>
      </w:r>
      <w:r>
        <w:rPr>
          <w:color w:val="881752"/>
          <w:spacing w:val="-18"/>
        </w:rPr>
        <w:t xml:space="preserve"> </w:t>
      </w:r>
      <w:r>
        <w:rPr>
          <w:color w:val="881752"/>
        </w:rPr>
        <w:t>Outcome</w:t>
      </w:r>
      <w:r>
        <w:rPr>
          <w:color w:val="881752"/>
          <w:spacing w:val="-7"/>
        </w:rPr>
        <w:t xml:space="preserve"> </w:t>
      </w:r>
      <w:r>
        <w:rPr>
          <w:color w:val="881752"/>
        </w:rPr>
        <w:t>–</w:t>
      </w:r>
      <w:r>
        <w:rPr>
          <w:color w:val="881752"/>
          <w:spacing w:val="-11"/>
        </w:rPr>
        <w:t xml:space="preserve"> </w:t>
      </w:r>
      <w:r>
        <w:rPr>
          <w:color w:val="881752"/>
        </w:rPr>
        <w:t>Desired</w:t>
      </w:r>
      <w:r>
        <w:rPr>
          <w:color w:val="881752"/>
          <w:spacing w:val="-8"/>
        </w:rPr>
        <w:t xml:space="preserve"> </w:t>
      </w:r>
      <w:r>
        <w:rPr>
          <w:color w:val="881752"/>
        </w:rPr>
        <w:t>Impact,</w:t>
      </w:r>
      <w:r>
        <w:rPr>
          <w:color w:val="881752"/>
          <w:spacing w:val="-10"/>
        </w:rPr>
        <w:t xml:space="preserve"> </w:t>
      </w:r>
      <w:r>
        <w:rPr>
          <w:color w:val="881752"/>
        </w:rPr>
        <w:t>Change</w:t>
      </w:r>
      <w:r>
        <w:rPr>
          <w:color w:val="881752"/>
          <w:spacing w:val="-7"/>
        </w:rPr>
        <w:t xml:space="preserve"> </w:t>
      </w:r>
      <w:r>
        <w:rPr>
          <w:color w:val="881752"/>
        </w:rPr>
        <w:t>or</w:t>
      </w:r>
      <w:r>
        <w:rPr>
          <w:color w:val="881752"/>
          <w:spacing w:val="-8"/>
        </w:rPr>
        <w:t xml:space="preserve"> </w:t>
      </w:r>
      <w:r>
        <w:rPr>
          <w:color w:val="881752"/>
          <w:spacing w:val="-2"/>
        </w:rPr>
        <w:t>Benefit</w:t>
      </w:r>
    </w:p>
    <w:p w14:paraId="017F420F" w14:textId="77777777" w:rsidR="00A67942" w:rsidRDefault="004A0910">
      <w:pPr>
        <w:pStyle w:val="BodyText"/>
        <w:spacing w:before="244"/>
        <w:ind w:left="676" w:right="109"/>
        <w:jc w:val="both"/>
      </w:pPr>
      <w:r>
        <w:t>Identify and agree on the target service user group for the service and the overall long-term</w:t>
      </w:r>
      <w:r>
        <w:rPr>
          <w:spacing w:val="-7"/>
        </w:rPr>
        <w:t xml:space="preserve"> </w:t>
      </w:r>
      <w:r>
        <w:t>change,</w:t>
      </w:r>
      <w:r>
        <w:rPr>
          <w:spacing w:val="-9"/>
        </w:rPr>
        <w:t xml:space="preserve"> </w:t>
      </w:r>
      <w:r>
        <w:t>benefit,</w:t>
      </w:r>
      <w:r>
        <w:rPr>
          <w:spacing w:val="-8"/>
        </w:rPr>
        <w:t xml:space="preserve"> </w:t>
      </w:r>
      <w:r>
        <w:t>learning</w:t>
      </w:r>
      <w:r>
        <w:rPr>
          <w:spacing w:val="-9"/>
        </w:rPr>
        <w:t xml:space="preserve"> </w:t>
      </w:r>
      <w:r>
        <w:t>or</w:t>
      </w:r>
      <w:r>
        <w:rPr>
          <w:spacing w:val="-9"/>
        </w:rPr>
        <w:t xml:space="preserve"> </w:t>
      </w:r>
      <w:r>
        <w:t>effect</w:t>
      </w:r>
      <w:r>
        <w:rPr>
          <w:spacing w:val="-9"/>
        </w:rPr>
        <w:t xml:space="preserve"> </w:t>
      </w:r>
      <w:r>
        <w:t>that</w:t>
      </w:r>
      <w:r>
        <w:rPr>
          <w:spacing w:val="-10"/>
        </w:rPr>
        <w:t xml:space="preserve"> </w:t>
      </w:r>
      <w:r>
        <w:t>your</w:t>
      </w:r>
      <w:r>
        <w:rPr>
          <w:spacing w:val="-7"/>
        </w:rPr>
        <w:t xml:space="preserve"> </w:t>
      </w:r>
      <w:r>
        <w:t>agency</w:t>
      </w:r>
      <w:r>
        <w:rPr>
          <w:spacing w:val="-9"/>
        </w:rPr>
        <w:t xml:space="preserve"> </w:t>
      </w:r>
      <w:r>
        <w:t>wants</w:t>
      </w:r>
      <w:r>
        <w:rPr>
          <w:spacing w:val="-10"/>
        </w:rPr>
        <w:t xml:space="preserve"> </w:t>
      </w:r>
      <w:r>
        <w:t>to</w:t>
      </w:r>
      <w:r>
        <w:rPr>
          <w:spacing w:val="-11"/>
        </w:rPr>
        <w:t xml:space="preserve"> </w:t>
      </w:r>
      <w:r>
        <w:t>achieve</w:t>
      </w:r>
      <w:r>
        <w:rPr>
          <w:spacing w:val="-7"/>
        </w:rPr>
        <w:t xml:space="preserve"> </w:t>
      </w:r>
      <w:r>
        <w:t>for this individual or</w:t>
      </w:r>
    </w:p>
    <w:p w14:paraId="017F4210" w14:textId="77777777" w:rsidR="00A67942" w:rsidRDefault="004A0910">
      <w:pPr>
        <w:pStyle w:val="BodyText"/>
        <w:ind w:left="676"/>
        <w:jc w:val="both"/>
      </w:pPr>
      <w:r>
        <w:t>the</w:t>
      </w:r>
      <w:r>
        <w:rPr>
          <w:spacing w:val="-1"/>
        </w:rPr>
        <w:t xml:space="preserve"> </w:t>
      </w:r>
      <w:r>
        <w:t>community</w:t>
      </w:r>
      <w:r>
        <w:rPr>
          <w:spacing w:val="-1"/>
        </w:rPr>
        <w:t xml:space="preserve"> </w:t>
      </w:r>
      <w:proofErr w:type="gramStart"/>
      <w:r>
        <w:t>as</w:t>
      </w:r>
      <w:r>
        <w:rPr>
          <w:spacing w:val="-4"/>
        </w:rPr>
        <w:t xml:space="preserve"> </w:t>
      </w:r>
      <w:r>
        <w:t>a</w:t>
      </w:r>
      <w:r>
        <w:rPr>
          <w:spacing w:val="-1"/>
        </w:rPr>
        <w:t xml:space="preserve"> </w:t>
      </w:r>
      <w:r>
        <w:t>result</w:t>
      </w:r>
      <w:r>
        <w:rPr>
          <w:spacing w:val="-2"/>
        </w:rPr>
        <w:t xml:space="preserve"> </w:t>
      </w:r>
      <w:r>
        <w:t>of</w:t>
      </w:r>
      <w:proofErr w:type="gramEnd"/>
      <w:r>
        <w:rPr>
          <w:spacing w:val="-2"/>
        </w:rPr>
        <w:t xml:space="preserve"> </w:t>
      </w:r>
      <w:r>
        <w:t>the</w:t>
      </w:r>
      <w:r>
        <w:rPr>
          <w:spacing w:val="-3"/>
        </w:rPr>
        <w:t xml:space="preserve"> </w:t>
      </w:r>
      <w:proofErr w:type="gramStart"/>
      <w:r>
        <w:t>service</w:t>
      </w:r>
      <w:r>
        <w:rPr>
          <w:spacing w:val="-6"/>
        </w:rPr>
        <w:t xml:space="preserve"> </w:t>
      </w:r>
      <w:r>
        <w:t>delivery</w:t>
      </w:r>
      <w:proofErr w:type="gramEnd"/>
      <w:r>
        <w:t>.</w:t>
      </w:r>
      <w:r>
        <w:rPr>
          <w:spacing w:val="-1"/>
        </w:rPr>
        <w:t xml:space="preserve"> </w:t>
      </w:r>
      <w:r>
        <w:rPr>
          <w:spacing w:val="-2"/>
        </w:rPr>
        <w:t>Consider:</w:t>
      </w:r>
    </w:p>
    <w:p w14:paraId="017F4211" w14:textId="77777777" w:rsidR="00A67942" w:rsidRDefault="004A0910">
      <w:pPr>
        <w:pStyle w:val="ListParagraph"/>
        <w:numPr>
          <w:ilvl w:val="0"/>
          <w:numId w:val="1"/>
        </w:numPr>
        <w:tabs>
          <w:tab w:val="left" w:pos="1394"/>
        </w:tabs>
        <w:ind w:left="1394" w:hanging="356"/>
        <w:jc w:val="both"/>
        <w:rPr>
          <w:sz w:val="24"/>
        </w:rPr>
      </w:pPr>
      <w:r>
        <w:rPr>
          <w:sz w:val="24"/>
        </w:rPr>
        <w:t>What</w:t>
      </w:r>
      <w:r>
        <w:rPr>
          <w:spacing w:val="-7"/>
          <w:sz w:val="24"/>
        </w:rPr>
        <w:t xml:space="preserve"> </w:t>
      </w:r>
      <w:r>
        <w:rPr>
          <w:sz w:val="24"/>
        </w:rPr>
        <w:t>short-term</w:t>
      </w:r>
      <w:r>
        <w:rPr>
          <w:spacing w:val="-3"/>
          <w:sz w:val="24"/>
        </w:rPr>
        <w:t xml:space="preserve"> </w:t>
      </w:r>
      <w:r>
        <w:rPr>
          <w:sz w:val="24"/>
        </w:rPr>
        <w:t>impacts</w:t>
      </w:r>
      <w:r>
        <w:rPr>
          <w:spacing w:val="-2"/>
          <w:sz w:val="24"/>
        </w:rPr>
        <w:t xml:space="preserve"> </w:t>
      </w:r>
      <w:r>
        <w:rPr>
          <w:sz w:val="24"/>
        </w:rPr>
        <w:t>are</w:t>
      </w:r>
      <w:r>
        <w:rPr>
          <w:spacing w:val="-2"/>
          <w:sz w:val="24"/>
        </w:rPr>
        <w:t xml:space="preserve"> </w:t>
      </w:r>
      <w:r>
        <w:rPr>
          <w:sz w:val="24"/>
        </w:rPr>
        <w:t>required to</w:t>
      </w:r>
      <w:r>
        <w:rPr>
          <w:spacing w:val="-5"/>
          <w:sz w:val="24"/>
        </w:rPr>
        <w:t xml:space="preserve"> </w:t>
      </w:r>
      <w:r>
        <w:rPr>
          <w:sz w:val="24"/>
        </w:rPr>
        <w:t>achieve</w:t>
      </w:r>
      <w:r>
        <w:rPr>
          <w:spacing w:val="-4"/>
          <w:sz w:val="24"/>
        </w:rPr>
        <w:t xml:space="preserve"> </w:t>
      </w:r>
      <w:r>
        <w:rPr>
          <w:sz w:val="24"/>
        </w:rPr>
        <w:t>intermediate</w:t>
      </w:r>
      <w:r>
        <w:rPr>
          <w:spacing w:val="1"/>
          <w:sz w:val="24"/>
        </w:rPr>
        <w:t xml:space="preserve"> </w:t>
      </w:r>
      <w:r>
        <w:rPr>
          <w:spacing w:val="-2"/>
          <w:sz w:val="24"/>
        </w:rPr>
        <w:t>impacts?</w:t>
      </w:r>
    </w:p>
    <w:p w14:paraId="017F4212" w14:textId="77777777" w:rsidR="00A67942" w:rsidRDefault="004A0910">
      <w:pPr>
        <w:pStyle w:val="ListParagraph"/>
        <w:numPr>
          <w:ilvl w:val="0"/>
          <w:numId w:val="1"/>
        </w:numPr>
        <w:tabs>
          <w:tab w:val="left" w:pos="1396"/>
        </w:tabs>
        <w:ind w:right="623"/>
        <w:jc w:val="both"/>
        <w:rPr>
          <w:sz w:val="24"/>
        </w:rPr>
      </w:pPr>
      <w:r>
        <w:rPr>
          <w:sz w:val="24"/>
        </w:rPr>
        <w:t>What</w:t>
      </w:r>
      <w:r>
        <w:rPr>
          <w:spacing w:val="-4"/>
          <w:sz w:val="24"/>
        </w:rPr>
        <w:t xml:space="preserve"> </w:t>
      </w:r>
      <w:r>
        <w:rPr>
          <w:sz w:val="24"/>
        </w:rPr>
        <w:t>intermediate</w:t>
      </w:r>
      <w:r>
        <w:rPr>
          <w:spacing w:val="-2"/>
          <w:sz w:val="24"/>
        </w:rPr>
        <w:t xml:space="preserve"> </w:t>
      </w:r>
      <w:r>
        <w:rPr>
          <w:sz w:val="24"/>
        </w:rPr>
        <w:t>impacts</w:t>
      </w:r>
      <w:r>
        <w:rPr>
          <w:spacing w:val="-4"/>
          <w:sz w:val="24"/>
        </w:rPr>
        <w:t xml:space="preserve"> </w:t>
      </w:r>
      <w:r>
        <w:rPr>
          <w:sz w:val="24"/>
        </w:rPr>
        <w:t>need</w:t>
      </w:r>
      <w:r>
        <w:rPr>
          <w:spacing w:val="-2"/>
          <w:sz w:val="24"/>
        </w:rPr>
        <w:t xml:space="preserve"> </w:t>
      </w:r>
      <w:r>
        <w:rPr>
          <w:sz w:val="24"/>
        </w:rPr>
        <w:t>to</w:t>
      </w:r>
      <w:r>
        <w:rPr>
          <w:spacing w:val="-6"/>
          <w:sz w:val="24"/>
        </w:rPr>
        <w:t xml:space="preserve"> </w:t>
      </w:r>
      <w:r>
        <w:rPr>
          <w:sz w:val="24"/>
        </w:rPr>
        <w:t>occur</w:t>
      </w:r>
      <w:r>
        <w:rPr>
          <w:spacing w:val="-3"/>
          <w:sz w:val="24"/>
        </w:rPr>
        <w:t xml:space="preserve"> </w:t>
      </w:r>
      <w:r>
        <w:rPr>
          <w:sz w:val="24"/>
        </w:rPr>
        <w:t>before</w:t>
      </w:r>
      <w:r>
        <w:rPr>
          <w:spacing w:val="-3"/>
          <w:sz w:val="24"/>
        </w:rPr>
        <w:t xml:space="preserve"> </w:t>
      </w:r>
      <w:r>
        <w:rPr>
          <w:sz w:val="24"/>
        </w:rPr>
        <w:t>long-term</w:t>
      </w:r>
      <w:r>
        <w:rPr>
          <w:spacing w:val="-3"/>
          <w:sz w:val="24"/>
        </w:rPr>
        <w:t xml:space="preserve"> </w:t>
      </w:r>
      <w:r>
        <w:rPr>
          <w:sz w:val="24"/>
        </w:rPr>
        <w:t>community outcomes are reached?</w:t>
      </w:r>
    </w:p>
    <w:p w14:paraId="017F4213" w14:textId="77777777" w:rsidR="00A67942" w:rsidRDefault="00A67942">
      <w:pPr>
        <w:pStyle w:val="BodyText"/>
        <w:spacing w:before="3"/>
      </w:pPr>
    </w:p>
    <w:p w14:paraId="017F4214" w14:textId="77777777" w:rsidR="00A67942" w:rsidRDefault="004A0910">
      <w:pPr>
        <w:ind w:left="724" w:right="170" w:firstLine="2"/>
        <w:jc w:val="center"/>
        <w:rPr>
          <w:i/>
          <w:sz w:val="24"/>
        </w:rPr>
      </w:pPr>
      <w:r>
        <w:rPr>
          <w:i/>
          <w:sz w:val="24"/>
        </w:rPr>
        <w:t>“Prior to commencing any procurement activities, State agencies must have regard</w:t>
      </w:r>
      <w:r>
        <w:rPr>
          <w:i/>
          <w:spacing w:val="-3"/>
          <w:sz w:val="24"/>
        </w:rPr>
        <w:t xml:space="preserve"> </w:t>
      </w:r>
      <w:r>
        <w:rPr>
          <w:i/>
          <w:sz w:val="24"/>
        </w:rPr>
        <w:t>to</w:t>
      </w:r>
      <w:r>
        <w:rPr>
          <w:i/>
          <w:spacing w:val="-3"/>
          <w:sz w:val="24"/>
        </w:rPr>
        <w:t xml:space="preserve"> </w:t>
      </w:r>
      <w:r>
        <w:rPr>
          <w:i/>
          <w:sz w:val="24"/>
        </w:rPr>
        <w:t>their</w:t>
      </w:r>
      <w:r>
        <w:rPr>
          <w:i/>
          <w:spacing w:val="-3"/>
          <w:sz w:val="24"/>
        </w:rPr>
        <w:t xml:space="preserve"> </w:t>
      </w:r>
      <w:r>
        <w:rPr>
          <w:i/>
          <w:sz w:val="24"/>
        </w:rPr>
        <w:t>strategic</w:t>
      </w:r>
      <w:r>
        <w:rPr>
          <w:i/>
          <w:spacing w:val="-3"/>
          <w:sz w:val="24"/>
        </w:rPr>
        <w:t xml:space="preserve"> </w:t>
      </w:r>
      <w:r>
        <w:rPr>
          <w:i/>
          <w:sz w:val="24"/>
        </w:rPr>
        <w:t>objectives,</w:t>
      </w:r>
      <w:r>
        <w:rPr>
          <w:i/>
          <w:spacing w:val="-3"/>
          <w:sz w:val="24"/>
        </w:rPr>
        <w:t xml:space="preserve"> </w:t>
      </w:r>
      <w:r>
        <w:rPr>
          <w:i/>
          <w:sz w:val="24"/>
        </w:rPr>
        <w:t>the</w:t>
      </w:r>
      <w:r>
        <w:rPr>
          <w:i/>
          <w:spacing w:val="-3"/>
          <w:sz w:val="24"/>
        </w:rPr>
        <w:t xml:space="preserve"> </w:t>
      </w:r>
      <w:r>
        <w:rPr>
          <w:i/>
          <w:sz w:val="24"/>
        </w:rPr>
        <w:t>desired</w:t>
      </w:r>
      <w:r>
        <w:rPr>
          <w:i/>
          <w:spacing w:val="-3"/>
          <w:sz w:val="24"/>
        </w:rPr>
        <w:t xml:space="preserve"> </w:t>
      </w:r>
      <w:r>
        <w:rPr>
          <w:i/>
          <w:sz w:val="24"/>
        </w:rPr>
        <w:t>impact</w:t>
      </w:r>
      <w:r>
        <w:rPr>
          <w:i/>
          <w:spacing w:val="-5"/>
          <w:sz w:val="24"/>
        </w:rPr>
        <w:t xml:space="preserve"> </w:t>
      </w:r>
      <w:r>
        <w:rPr>
          <w:i/>
          <w:sz w:val="24"/>
        </w:rPr>
        <w:t>or</w:t>
      </w:r>
      <w:r>
        <w:rPr>
          <w:i/>
          <w:spacing w:val="-5"/>
          <w:sz w:val="24"/>
        </w:rPr>
        <w:t xml:space="preserve"> </w:t>
      </w:r>
      <w:r>
        <w:rPr>
          <w:i/>
          <w:sz w:val="24"/>
        </w:rPr>
        <w:t>change</w:t>
      </w:r>
      <w:r>
        <w:rPr>
          <w:i/>
          <w:spacing w:val="-5"/>
          <w:sz w:val="24"/>
        </w:rPr>
        <w:t xml:space="preserve"> </w:t>
      </w:r>
      <w:r>
        <w:rPr>
          <w:i/>
          <w:sz w:val="24"/>
        </w:rPr>
        <w:t>they</w:t>
      </w:r>
      <w:r>
        <w:rPr>
          <w:i/>
          <w:spacing w:val="-11"/>
          <w:sz w:val="24"/>
        </w:rPr>
        <w:t xml:space="preserve"> </w:t>
      </w:r>
      <w:r>
        <w:rPr>
          <w:i/>
          <w:sz w:val="24"/>
        </w:rPr>
        <w:t>are</w:t>
      </w:r>
      <w:r>
        <w:rPr>
          <w:i/>
          <w:spacing w:val="-5"/>
          <w:sz w:val="24"/>
        </w:rPr>
        <w:t xml:space="preserve"> </w:t>
      </w:r>
      <w:r>
        <w:rPr>
          <w:i/>
          <w:sz w:val="24"/>
        </w:rPr>
        <w:t>seeking to achieve within the community and must work towards collaboratively defining and articulating the community outcome.”</w:t>
      </w:r>
    </w:p>
    <w:p w14:paraId="017F4215" w14:textId="77777777" w:rsidR="00A67942" w:rsidRDefault="004A0910">
      <w:pPr>
        <w:spacing w:line="291" w:lineRule="exact"/>
        <w:ind w:left="4087" w:right="3373"/>
        <w:jc w:val="center"/>
        <w:rPr>
          <w:i/>
          <w:sz w:val="24"/>
        </w:rPr>
      </w:pPr>
      <w:r>
        <w:rPr>
          <w:i/>
          <w:sz w:val="24"/>
        </w:rPr>
        <w:t>DCSP</w:t>
      </w:r>
      <w:r>
        <w:rPr>
          <w:i/>
          <w:spacing w:val="-4"/>
          <w:sz w:val="24"/>
        </w:rPr>
        <w:t xml:space="preserve"> </w:t>
      </w:r>
      <w:r>
        <w:rPr>
          <w:i/>
          <w:sz w:val="24"/>
        </w:rPr>
        <w:t>Policy, page</w:t>
      </w:r>
      <w:r>
        <w:rPr>
          <w:i/>
          <w:spacing w:val="-1"/>
          <w:sz w:val="24"/>
        </w:rPr>
        <w:t xml:space="preserve"> </w:t>
      </w:r>
      <w:r>
        <w:rPr>
          <w:i/>
          <w:spacing w:val="-5"/>
          <w:sz w:val="24"/>
        </w:rPr>
        <w:t>14.</w:t>
      </w:r>
    </w:p>
    <w:p w14:paraId="017F4216" w14:textId="77777777" w:rsidR="00A67942" w:rsidRDefault="00A67942">
      <w:pPr>
        <w:pStyle w:val="BodyText"/>
        <w:spacing w:before="8"/>
        <w:rPr>
          <w:i/>
          <w:sz w:val="33"/>
        </w:rPr>
      </w:pPr>
    </w:p>
    <w:p w14:paraId="017F4217" w14:textId="77777777" w:rsidR="00A67942" w:rsidRDefault="004A0910">
      <w:pPr>
        <w:pStyle w:val="Heading2"/>
      </w:pPr>
      <w:r>
        <w:rPr>
          <w:color w:val="881752"/>
        </w:rPr>
        <w:t>Service</w:t>
      </w:r>
      <w:r>
        <w:rPr>
          <w:color w:val="881752"/>
          <w:spacing w:val="-9"/>
        </w:rPr>
        <w:t xml:space="preserve"> </w:t>
      </w:r>
      <w:r>
        <w:rPr>
          <w:color w:val="881752"/>
          <w:spacing w:val="-2"/>
        </w:rPr>
        <w:t>Outcomes</w:t>
      </w:r>
    </w:p>
    <w:p w14:paraId="017F4218" w14:textId="77777777" w:rsidR="00A67942" w:rsidRDefault="004A0910">
      <w:pPr>
        <w:pStyle w:val="BodyText"/>
        <w:spacing w:before="244"/>
        <w:ind w:left="676"/>
        <w:jc w:val="both"/>
      </w:pPr>
      <w:r>
        <w:t>What</w:t>
      </w:r>
      <w:r>
        <w:rPr>
          <w:spacing w:val="-7"/>
        </w:rPr>
        <w:t xml:space="preserve"> </w:t>
      </w:r>
      <w:r>
        <w:t>is</w:t>
      </w:r>
      <w:r>
        <w:rPr>
          <w:spacing w:val="-1"/>
        </w:rPr>
        <w:t xml:space="preserve"> </w:t>
      </w:r>
      <w:r>
        <w:t>the</w:t>
      </w:r>
      <w:r>
        <w:rPr>
          <w:spacing w:val="-2"/>
        </w:rPr>
        <w:t xml:space="preserve"> </w:t>
      </w:r>
      <w:r>
        <w:t>impact,</w:t>
      </w:r>
      <w:r>
        <w:rPr>
          <w:spacing w:val="-2"/>
        </w:rPr>
        <w:t xml:space="preserve"> </w:t>
      </w:r>
      <w:r>
        <w:t>change or benefit</w:t>
      </w:r>
      <w:r>
        <w:rPr>
          <w:spacing w:val="-3"/>
        </w:rPr>
        <w:t xml:space="preserve"> </w:t>
      </w:r>
      <w:r>
        <w:t>that</w:t>
      </w:r>
      <w:r>
        <w:rPr>
          <w:spacing w:val="-6"/>
        </w:rPr>
        <w:t xml:space="preserve"> </w:t>
      </w:r>
      <w:r>
        <w:t>occurs</w:t>
      </w:r>
      <w:r>
        <w:rPr>
          <w:spacing w:val="-1"/>
        </w:rPr>
        <w:t xml:space="preserve"> </w:t>
      </w:r>
      <w:r>
        <w:t xml:space="preserve">for service </w:t>
      </w:r>
      <w:r>
        <w:rPr>
          <w:spacing w:val="-2"/>
        </w:rPr>
        <w:t>users?</w:t>
      </w:r>
    </w:p>
    <w:p w14:paraId="017F4219" w14:textId="77777777" w:rsidR="00A67942" w:rsidRDefault="00A67942">
      <w:pPr>
        <w:pStyle w:val="BodyText"/>
        <w:spacing w:before="10"/>
        <w:rPr>
          <w:sz w:val="23"/>
        </w:rPr>
      </w:pPr>
    </w:p>
    <w:p w14:paraId="017F421A" w14:textId="77777777" w:rsidR="00A67942" w:rsidRDefault="004A0910">
      <w:pPr>
        <w:pStyle w:val="BodyText"/>
        <w:spacing w:before="1"/>
        <w:ind w:left="676" w:right="114"/>
        <w:jc w:val="both"/>
      </w:pPr>
      <w:r>
        <w:t>Helpful tip: Be clear about who the service user group is for each outcome. This will almost certainly be a more narrowly defined group than for the community outcome. Describe what it would be like if the target service user group participated successfully in all aspects of the service.</w:t>
      </w:r>
    </w:p>
    <w:p w14:paraId="017F421B" w14:textId="77777777" w:rsidR="00A67942" w:rsidRDefault="00A67942">
      <w:pPr>
        <w:jc w:val="both"/>
        <w:sectPr w:rsidR="00A67942">
          <w:pgSz w:w="11920" w:h="16850"/>
          <w:pgMar w:top="1000" w:right="1300" w:bottom="1000" w:left="740" w:header="708" w:footer="803" w:gutter="0"/>
          <w:cols w:space="720"/>
        </w:sectPr>
      </w:pPr>
    </w:p>
    <w:p w14:paraId="017F421C" w14:textId="77777777" w:rsidR="00A67942" w:rsidRDefault="00A67942">
      <w:pPr>
        <w:pStyle w:val="BodyText"/>
        <w:spacing w:before="5"/>
        <w:rPr>
          <w:sz w:val="20"/>
        </w:rPr>
      </w:pPr>
    </w:p>
    <w:p w14:paraId="017F421D" w14:textId="77777777" w:rsidR="00A67942" w:rsidRDefault="004A0910">
      <w:pPr>
        <w:pStyle w:val="Heading2"/>
        <w:spacing w:before="101"/>
        <w:ind w:left="678"/>
      </w:pPr>
      <w:r>
        <w:rPr>
          <w:color w:val="881752"/>
        </w:rPr>
        <w:t>Service</w:t>
      </w:r>
      <w:r>
        <w:rPr>
          <w:color w:val="881752"/>
          <w:spacing w:val="-14"/>
        </w:rPr>
        <w:t xml:space="preserve"> </w:t>
      </w:r>
      <w:r>
        <w:rPr>
          <w:color w:val="881752"/>
        </w:rPr>
        <w:t>Outcome</w:t>
      </w:r>
      <w:r>
        <w:rPr>
          <w:color w:val="881752"/>
          <w:spacing w:val="-13"/>
        </w:rPr>
        <w:t xml:space="preserve"> </w:t>
      </w:r>
      <w:r>
        <w:rPr>
          <w:color w:val="881752"/>
          <w:spacing w:val="-2"/>
        </w:rPr>
        <w:t>Indicators</w:t>
      </w:r>
    </w:p>
    <w:p w14:paraId="017F421E" w14:textId="77777777" w:rsidR="00A67942" w:rsidRDefault="004A0910">
      <w:pPr>
        <w:spacing w:before="240"/>
        <w:ind w:left="676" w:right="478"/>
        <w:rPr>
          <w:b/>
          <w:sz w:val="28"/>
        </w:rPr>
      </w:pPr>
      <w:r>
        <w:rPr>
          <w:b/>
          <w:sz w:val="28"/>
        </w:rPr>
        <w:t>What</w:t>
      </w:r>
      <w:r>
        <w:rPr>
          <w:b/>
          <w:spacing w:val="-2"/>
          <w:sz w:val="28"/>
        </w:rPr>
        <w:t xml:space="preserve"> </w:t>
      </w:r>
      <w:r>
        <w:rPr>
          <w:b/>
          <w:sz w:val="28"/>
        </w:rPr>
        <w:t>will</w:t>
      </w:r>
      <w:r>
        <w:rPr>
          <w:b/>
          <w:spacing w:val="-2"/>
          <w:sz w:val="28"/>
        </w:rPr>
        <w:t xml:space="preserve"> </w:t>
      </w:r>
      <w:r>
        <w:rPr>
          <w:b/>
          <w:sz w:val="28"/>
        </w:rPr>
        <w:t>you</w:t>
      </w:r>
      <w:r>
        <w:rPr>
          <w:b/>
          <w:spacing w:val="-8"/>
          <w:sz w:val="28"/>
        </w:rPr>
        <w:t xml:space="preserve"> </w:t>
      </w:r>
      <w:r>
        <w:rPr>
          <w:b/>
          <w:sz w:val="28"/>
        </w:rPr>
        <w:t>measure</w:t>
      </w:r>
      <w:r>
        <w:rPr>
          <w:b/>
          <w:spacing w:val="-2"/>
          <w:sz w:val="28"/>
        </w:rPr>
        <w:t xml:space="preserve"> </w:t>
      </w:r>
      <w:r>
        <w:rPr>
          <w:b/>
          <w:sz w:val="28"/>
        </w:rPr>
        <w:t>to</w:t>
      </w:r>
      <w:r>
        <w:rPr>
          <w:b/>
          <w:spacing w:val="-4"/>
          <w:sz w:val="28"/>
        </w:rPr>
        <w:t xml:space="preserve"> </w:t>
      </w:r>
      <w:r>
        <w:rPr>
          <w:b/>
          <w:sz w:val="28"/>
        </w:rPr>
        <w:t>demonstrate</w:t>
      </w:r>
      <w:r>
        <w:rPr>
          <w:b/>
          <w:spacing w:val="-5"/>
          <w:sz w:val="28"/>
        </w:rPr>
        <w:t xml:space="preserve"> </w:t>
      </w:r>
      <w:r>
        <w:rPr>
          <w:b/>
          <w:sz w:val="28"/>
        </w:rPr>
        <w:t>the</w:t>
      </w:r>
      <w:r>
        <w:rPr>
          <w:b/>
          <w:spacing w:val="-5"/>
          <w:sz w:val="28"/>
        </w:rPr>
        <w:t xml:space="preserve"> </w:t>
      </w:r>
      <w:r>
        <w:rPr>
          <w:b/>
          <w:sz w:val="28"/>
        </w:rPr>
        <w:t>change</w:t>
      </w:r>
      <w:r>
        <w:rPr>
          <w:b/>
          <w:spacing w:val="-4"/>
          <w:sz w:val="28"/>
        </w:rPr>
        <w:t xml:space="preserve"> </w:t>
      </w:r>
      <w:r>
        <w:rPr>
          <w:b/>
          <w:sz w:val="28"/>
        </w:rPr>
        <w:t>that</w:t>
      </w:r>
      <w:r>
        <w:rPr>
          <w:b/>
          <w:spacing w:val="-2"/>
          <w:sz w:val="28"/>
        </w:rPr>
        <w:t xml:space="preserve"> </w:t>
      </w:r>
      <w:r>
        <w:rPr>
          <w:b/>
          <w:sz w:val="28"/>
        </w:rPr>
        <w:t xml:space="preserve">has </w:t>
      </w:r>
      <w:r>
        <w:rPr>
          <w:b/>
          <w:spacing w:val="-2"/>
          <w:sz w:val="28"/>
        </w:rPr>
        <w:t>occurred?</w:t>
      </w:r>
    </w:p>
    <w:p w14:paraId="017F421F" w14:textId="77777777" w:rsidR="00A67942" w:rsidRDefault="004A0910">
      <w:pPr>
        <w:pStyle w:val="BodyText"/>
        <w:spacing w:before="292"/>
        <w:ind w:left="676"/>
      </w:pPr>
      <w:r>
        <w:t>Ensure the</w:t>
      </w:r>
      <w:r>
        <w:rPr>
          <w:spacing w:val="-3"/>
        </w:rPr>
        <w:t xml:space="preserve"> </w:t>
      </w:r>
      <w:r>
        <w:t>indicators</w:t>
      </w:r>
      <w:r>
        <w:rPr>
          <w:spacing w:val="-6"/>
        </w:rPr>
        <w:t xml:space="preserve"> </w:t>
      </w:r>
      <w:r>
        <w:t>are</w:t>
      </w:r>
      <w:r>
        <w:rPr>
          <w:spacing w:val="-1"/>
        </w:rPr>
        <w:t xml:space="preserve"> </w:t>
      </w:r>
      <w:r>
        <w:t>relevant,</w:t>
      </w:r>
      <w:r>
        <w:rPr>
          <w:spacing w:val="-1"/>
        </w:rPr>
        <w:t xml:space="preserve"> </w:t>
      </w:r>
      <w:r>
        <w:t>measurable and</w:t>
      </w:r>
      <w:r>
        <w:rPr>
          <w:spacing w:val="-3"/>
        </w:rPr>
        <w:t xml:space="preserve"> </w:t>
      </w:r>
      <w:r>
        <w:rPr>
          <w:spacing w:val="-2"/>
        </w:rPr>
        <w:t>realistic.</w:t>
      </w:r>
    </w:p>
    <w:p w14:paraId="017F4220" w14:textId="77777777" w:rsidR="00A67942" w:rsidRDefault="004A0910">
      <w:pPr>
        <w:pStyle w:val="BodyText"/>
        <w:spacing w:before="2" w:line="293" w:lineRule="exact"/>
        <w:ind w:left="676"/>
      </w:pPr>
      <w:r>
        <w:t>Helpful</w:t>
      </w:r>
      <w:r>
        <w:rPr>
          <w:spacing w:val="35"/>
        </w:rPr>
        <w:t xml:space="preserve"> </w:t>
      </w:r>
      <w:r>
        <w:t>tip:</w:t>
      </w:r>
      <w:r>
        <w:rPr>
          <w:spacing w:val="31"/>
        </w:rPr>
        <w:t xml:space="preserve"> </w:t>
      </w:r>
      <w:r>
        <w:t>Only</w:t>
      </w:r>
      <w:r>
        <w:rPr>
          <w:spacing w:val="33"/>
        </w:rPr>
        <w:t xml:space="preserve"> </w:t>
      </w:r>
      <w:r>
        <w:t>collect</w:t>
      </w:r>
      <w:r>
        <w:rPr>
          <w:spacing w:val="34"/>
        </w:rPr>
        <w:t xml:space="preserve"> </w:t>
      </w:r>
      <w:r>
        <w:t>data</w:t>
      </w:r>
      <w:r>
        <w:rPr>
          <w:spacing w:val="34"/>
        </w:rPr>
        <w:t xml:space="preserve"> </w:t>
      </w:r>
      <w:r>
        <w:t>that</w:t>
      </w:r>
      <w:r>
        <w:rPr>
          <w:spacing w:val="33"/>
        </w:rPr>
        <w:t xml:space="preserve"> </w:t>
      </w:r>
      <w:r>
        <w:t>will</w:t>
      </w:r>
      <w:r>
        <w:rPr>
          <w:spacing w:val="36"/>
        </w:rPr>
        <w:t xml:space="preserve"> </w:t>
      </w:r>
      <w:r>
        <w:t>be</w:t>
      </w:r>
      <w:r>
        <w:rPr>
          <w:spacing w:val="32"/>
        </w:rPr>
        <w:t xml:space="preserve"> </w:t>
      </w:r>
      <w:r>
        <w:t>used</w:t>
      </w:r>
      <w:r>
        <w:rPr>
          <w:spacing w:val="38"/>
        </w:rPr>
        <w:t xml:space="preserve"> </w:t>
      </w:r>
      <w:r>
        <w:t>to</w:t>
      </w:r>
      <w:r>
        <w:rPr>
          <w:spacing w:val="33"/>
        </w:rPr>
        <w:t xml:space="preserve"> </w:t>
      </w:r>
      <w:r>
        <w:t>assess</w:t>
      </w:r>
      <w:r>
        <w:rPr>
          <w:spacing w:val="34"/>
        </w:rPr>
        <w:t xml:space="preserve"> </w:t>
      </w:r>
      <w:r>
        <w:t>the</w:t>
      </w:r>
      <w:r>
        <w:rPr>
          <w:spacing w:val="35"/>
        </w:rPr>
        <w:t xml:space="preserve"> </w:t>
      </w:r>
      <w:r>
        <w:t>service</w:t>
      </w:r>
      <w:r>
        <w:rPr>
          <w:spacing w:val="35"/>
        </w:rPr>
        <w:t xml:space="preserve"> </w:t>
      </w:r>
      <w:r>
        <w:rPr>
          <w:spacing w:val="-2"/>
        </w:rPr>
        <w:t>provider’s</w:t>
      </w:r>
    </w:p>
    <w:p w14:paraId="017F4221" w14:textId="77777777" w:rsidR="00A67942" w:rsidRDefault="004A0910">
      <w:pPr>
        <w:pStyle w:val="BodyText"/>
        <w:spacing w:line="293" w:lineRule="exact"/>
        <w:ind w:left="676"/>
      </w:pPr>
      <w:r>
        <w:t>performance</w:t>
      </w:r>
      <w:r>
        <w:rPr>
          <w:spacing w:val="-4"/>
        </w:rPr>
        <w:t xml:space="preserve"> </w:t>
      </w:r>
      <w:r>
        <w:t>in</w:t>
      </w:r>
      <w:r>
        <w:rPr>
          <w:spacing w:val="-4"/>
        </w:rPr>
        <w:t xml:space="preserve"> </w:t>
      </w:r>
      <w:r>
        <w:t>achieving the</w:t>
      </w:r>
      <w:r>
        <w:rPr>
          <w:spacing w:val="-3"/>
        </w:rPr>
        <w:t xml:space="preserve"> </w:t>
      </w:r>
      <w:r>
        <w:rPr>
          <w:spacing w:val="-2"/>
        </w:rPr>
        <w:t>outcomes.</w:t>
      </w:r>
    </w:p>
    <w:p w14:paraId="017F4222" w14:textId="77777777" w:rsidR="00A67942" w:rsidRDefault="00A67942">
      <w:pPr>
        <w:pStyle w:val="BodyText"/>
        <w:spacing w:before="9"/>
        <w:rPr>
          <w:sz w:val="33"/>
        </w:rPr>
      </w:pPr>
    </w:p>
    <w:p w14:paraId="017F4223" w14:textId="77777777" w:rsidR="00A67942" w:rsidRDefault="004A0910">
      <w:pPr>
        <w:pStyle w:val="Heading2"/>
      </w:pPr>
      <w:r>
        <w:rPr>
          <w:color w:val="881752"/>
        </w:rPr>
        <w:t>Individual</w:t>
      </w:r>
      <w:r>
        <w:rPr>
          <w:color w:val="881752"/>
          <w:spacing w:val="-13"/>
        </w:rPr>
        <w:t xml:space="preserve"> </w:t>
      </w:r>
      <w:r>
        <w:rPr>
          <w:color w:val="881752"/>
          <w:spacing w:val="-2"/>
        </w:rPr>
        <w:t>Outcomes</w:t>
      </w:r>
    </w:p>
    <w:p w14:paraId="017F4224" w14:textId="77777777" w:rsidR="00A67942" w:rsidRDefault="004A0910">
      <w:pPr>
        <w:pStyle w:val="BodyText"/>
        <w:spacing w:before="242"/>
        <w:ind w:left="676"/>
      </w:pPr>
      <w:r>
        <w:t>What</w:t>
      </w:r>
      <w:r>
        <w:rPr>
          <w:spacing w:val="-5"/>
        </w:rPr>
        <w:t xml:space="preserve"> </w:t>
      </w:r>
      <w:r>
        <w:t>is</w:t>
      </w:r>
      <w:r>
        <w:rPr>
          <w:spacing w:val="-1"/>
        </w:rPr>
        <w:t xml:space="preserve"> </w:t>
      </w:r>
      <w:r>
        <w:t>the</w:t>
      </w:r>
      <w:r>
        <w:rPr>
          <w:spacing w:val="-2"/>
        </w:rPr>
        <w:t xml:space="preserve"> </w:t>
      </w:r>
      <w:r>
        <w:t>impact,</w:t>
      </w:r>
      <w:r>
        <w:rPr>
          <w:spacing w:val="-1"/>
        </w:rPr>
        <w:t xml:space="preserve"> </w:t>
      </w:r>
      <w:r>
        <w:t>change or benefit</w:t>
      </w:r>
      <w:r>
        <w:rPr>
          <w:spacing w:val="-3"/>
        </w:rPr>
        <w:t xml:space="preserve"> </w:t>
      </w:r>
      <w:r>
        <w:t>that</w:t>
      </w:r>
      <w:r>
        <w:rPr>
          <w:spacing w:val="-5"/>
        </w:rPr>
        <w:t xml:space="preserve"> </w:t>
      </w:r>
      <w:r>
        <w:t>occurs</w:t>
      </w:r>
      <w:r>
        <w:rPr>
          <w:spacing w:val="-2"/>
        </w:rPr>
        <w:t xml:space="preserve"> </w:t>
      </w:r>
      <w:r>
        <w:t>for</w:t>
      </w:r>
      <w:r>
        <w:rPr>
          <w:spacing w:val="-1"/>
        </w:rPr>
        <w:t xml:space="preserve"> </w:t>
      </w:r>
      <w:r>
        <w:t>an</w:t>
      </w:r>
      <w:r>
        <w:rPr>
          <w:spacing w:val="-1"/>
        </w:rPr>
        <w:t xml:space="preserve"> </w:t>
      </w:r>
      <w:r>
        <w:t>individual</w:t>
      </w:r>
      <w:r>
        <w:rPr>
          <w:spacing w:val="-2"/>
        </w:rPr>
        <w:t xml:space="preserve"> </w:t>
      </w:r>
      <w:r>
        <w:t xml:space="preserve">service </w:t>
      </w:r>
      <w:r>
        <w:rPr>
          <w:spacing w:val="-2"/>
        </w:rPr>
        <w:t>user?</w:t>
      </w:r>
    </w:p>
    <w:p w14:paraId="017F4225" w14:textId="77777777" w:rsidR="00A67942" w:rsidRDefault="00A67942">
      <w:pPr>
        <w:pStyle w:val="BodyText"/>
        <w:spacing w:before="11"/>
        <w:rPr>
          <w:sz w:val="23"/>
        </w:rPr>
      </w:pPr>
    </w:p>
    <w:p w14:paraId="017F4226" w14:textId="77777777" w:rsidR="00A67942" w:rsidRDefault="004A0910">
      <w:pPr>
        <w:pStyle w:val="BodyText"/>
        <w:ind w:left="676" w:right="112"/>
        <w:jc w:val="both"/>
      </w:pPr>
      <w:r>
        <w:t>Helpful</w:t>
      </w:r>
      <w:r>
        <w:rPr>
          <w:spacing w:val="-5"/>
        </w:rPr>
        <w:t xml:space="preserve"> </w:t>
      </w:r>
      <w:r>
        <w:t>tip:</w:t>
      </w:r>
      <w:r>
        <w:rPr>
          <w:spacing w:val="-9"/>
        </w:rPr>
        <w:t xml:space="preserve"> </w:t>
      </w:r>
      <w:r>
        <w:t>Be</w:t>
      </w:r>
      <w:r>
        <w:rPr>
          <w:spacing w:val="-6"/>
        </w:rPr>
        <w:t xml:space="preserve"> </w:t>
      </w:r>
      <w:r>
        <w:t>clear</w:t>
      </w:r>
      <w:r>
        <w:rPr>
          <w:spacing w:val="-7"/>
        </w:rPr>
        <w:t xml:space="preserve"> </w:t>
      </w:r>
      <w:r>
        <w:t>about</w:t>
      </w:r>
      <w:r>
        <w:rPr>
          <w:spacing w:val="-7"/>
        </w:rPr>
        <w:t xml:space="preserve"> </w:t>
      </w:r>
      <w:r>
        <w:t>who</w:t>
      </w:r>
      <w:r>
        <w:rPr>
          <w:spacing w:val="-9"/>
        </w:rPr>
        <w:t xml:space="preserve"> </w:t>
      </w:r>
      <w:r>
        <w:t>the</w:t>
      </w:r>
      <w:r>
        <w:rPr>
          <w:spacing w:val="-6"/>
        </w:rPr>
        <w:t xml:space="preserve"> </w:t>
      </w:r>
      <w:r>
        <w:t>individual</w:t>
      </w:r>
      <w:r>
        <w:rPr>
          <w:spacing w:val="-5"/>
        </w:rPr>
        <w:t xml:space="preserve"> </w:t>
      </w:r>
      <w:r>
        <w:t>service</w:t>
      </w:r>
      <w:r>
        <w:rPr>
          <w:spacing w:val="-6"/>
        </w:rPr>
        <w:t xml:space="preserve"> </w:t>
      </w:r>
      <w:r>
        <w:t>user</w:t>
      </w:r>
      <w:r>
        <w:rPr>
          <w:spacing w:val="-8"/>
        </w:rPr>
        <w:t xml:space="preserve"> </w:t>
      </w:r>
      <w:r>
        <w:t>is</w:t>
      </w:r>
      <w:r>
        <w:rPr>
          <w:spacing w:val="-7"/>
        </w:rPr>
        <w:t xml:space="preserve"> </w:t>
      </w:r>
      <w:r>
        <w:t>for</w:t>
      </w:r>
      <w:r>
        <w:rPr>
          <w:spacing w:val="-8"/>
        </w:rPr>
        <w:t xml:space="preserve"> </w:t>
      </w:r>
      <w:r>
        <w:t>each</w:t>
      </w:r>
      <w:r>
        <w:rPr>
          <w:spacing w:val="-7"/>
        </w:rPr>
        <w:t xml:space="preserve"> </w:t>
      </w:r>
      <w:proofErr w:type="gramStart"/>
      <w:r>
        <w:t>outcome,</w:t>
      </w:r>
      <w:r>
        <w:rPr>
          <w:spacing w:val="-3"/>
        </w:rPr>
        <w:t xml:space="preserve"> </w:t>
      </w:r>
      <w:r>
        <w:t>and</w:t>
      </w:r>
      <w:proofErr w:type="gramEnd"/>
      <w:r>
        <w:t xml:space="preserve"> describe what it would be like if the individual participated successfully in all aspects of the service.</w:t>
      </w:r>
    </w:p>
    <w:p w14:paraId="017F4227" w14:textId="77777777" w:rsidR="00A67942" w:rsidRDefault="00A67942">
      <w:pPr>
        <w:pStyle w:val="BodyText"/>
        <w:spacing w:before="8"/>
        <w:rPr>
          <w:sz w:val="33"/>
        </w:rPr>
      </w:pPr>
    </w:p>
    <w:p w14:paraId="017F4228" w14:textId="77777777" w:rsidR="00A67942" w:rsidRDefault="004A0910">
      <w:pPr>
        <w:pStyle w:val="Heading2"/>
      </w:pPr>
      <w:r>
        <w:rPr>
          <w:color w:val="881752"/>
        </w:rPr>
        <w:t>Individual</w:t>
      </w:r>
      <w:r>
        <w:rPr>
          <w:color w:val="881752"/>
          <w:spacing w:val="-16"/>
        </w:rPr>
        <w:t xml:space="preserve"> </w:t>
      </w:r>
      <w:r>
        <w:rPr>
          <w:color w:val="881752"/>
        </w:rPr>
        <w:t>Outcome</w:t>
      </w:r>
      <w:r>
        <w:rPr>
          <w:color w:val="881752"/>
          <w:spacing w:val="-11"/>
        </w:rPr>
        <w:t xml:space="preserve"> </w:t>
      </w:r>
      <w:r>
        <w:rPr>
          <w:color w:val="881752"/>
          <w:spacing w:val="-2"/>
        </w:rPr>
        <w:t>Indicators</w:t>
      </w:r>
    </w:p>
    <w:p w14:paraId="017F4229" w14:textId="77777777" w:rsidR="00A67942" w:rsidRDefault="004A0910">
      <w:pPr>
        <w:pStyle w:val="BodyText"/>
        <w:spacing w:before="244" w:line="480" w:lineRule="auto"/>
        <w:ind w:left="676" w:right="1932"/>
        <w:jc w:val="both"/>
      </w:pPr>
      <w:r>
        <w:t>What</w:t>
      </w:r>
      <w:r>
        <w:rPr>
          <w:spacing w:val="-4"/>
        </w:rPr>
        <w:t xml:space="preserve"> </w:t>
      </w:r>
      <w:r>
        <w:t>will</w:t>
      </w:r>
      <w:r>
        <w:rPr>
          <w:spacing w:val="-3"/>
        </w:rPr>
        <w:t xml:space="preserve"> </w:t>
      </w:r>
      <w:r>
        <w:t>you</w:t>
      </w:r>
      <w:r>
        <w:rPr>
          <w:spacing w:val="-5"/>
        </w:rPr>
        <w:t xml:space="preserve"> </w:t>
      </w:r>
      <w:r>
        <w:t>measure to</w:t>
      </w:r>
      <w:r>
        <w:rPr>
          <w:spacing w:val="-4"/>
        </w:rPr>
        <w:t xml:space="preserve"> </w:t>
      </w:r>
      <w:r>
        <w:t>demonstrate the</w:t>
      </w:r>
      <w:r>
        <w:rPr>
          <w:spacing w:val="-7"/>
        </w:rPr>
        <w:t xml:space="preserve"> </w:t>
      </w:r>
      <w:r>
        <w:t>change has</w:t>
      </w:r>
      <w:r>
        <w:rPr>
          <w:spacing w:val="-5"/>
        </w:rPr>
        <w:t xml:space="preserve"> </w:t>
      </w:r>
      <w:r>
        <w:t>occurred? Ensure the indicators are relevant, measurable, and realistic.</w:t>
      </w:r>
    </w:p>
    <w:p w14:paraId="017F422A" w14:textId="77777777" w:rsidR="00A67942" w:rsidRDefault="004A0910">
      <w:pPr>
        <w:pStyle w:val="BodyText"/>
        <w:spacing w:before="2"/>
        <w:ind w:left="676" w:right="112"/>
        <w:jc w:val="both"/>
      </w:pPr>
      <w:r>
        <w:t>Helpful tip: Only collect data that will be used to inform future needs analysis, service planning and co-design processes, and to assess the service provider’s performance in achieving the outcome, without increasing the administrative burden on service providers.</w:t>
      </w:r>
    </w:p>
    <w:p w14:paraId="017F422B" w14:textId="77777777" w:rsidR="00A67942" w:rsidRDefault="00A67942">
      <w:pPr>
        <w:pStyle w:val="BodyText"/>
        <w:spacing w:before="9"/>
        <w:rPr>
          <w:sz w:val="23"/>
        </w:rPr>
      </w:pPr>
    </w:p>
    <w:p w14:paraId="017F422C" w14:textId="77777777" w:rsidR="00A67942" w:rsidRDefault="004A0910">
      <w:pPr>
        <w:ind w:left="724" w:right="167" w:hanging="1"/>
        <w:jc w:val="center"/>
        <w:rPr>
          <w:i/>
          <w:sz w:val="24"/>
        </w:rPr>
      </w:pPr>
      <w:r>
        <w:rPr>
          <w:i/>
          <w:sz w:val="24"/>
        </w:rPr>
        <w:t xml:space="preserve">“State agencies must adopt transparent and consultative needs analysis processes, consistent with the Partnership Principles and </w:t>
      </w:r>
      <w:proofErr w:type="spellStart"/>
      <w:r>
        <w:rPr>
          <w:i/>
          <w:sz w:val="24"/>
        </w:rPr>
        <w:t>Behaviours</w:t>
      </w:r>
      <w:proofErr w:type="spellEnd"/>
      <w:r>
        <w:rPr>
          <w:i/>
          <w:sz w:val="24"/>
        </w:rPr>
        <w:t>. Relevant stakeholders</w:t>
      </w:r>
      <w:r>
        <w:rPr>
          <w:i/>
          <w:spacing w:val="-6"/>
          <w:sz w:val="24"/>
        </w:rPr>
        <w:t xml:space="preserve"> </w:t>
      </w:r>
      <w:r>
        <w:rPr>
          <w:i/>
          <w:sz w:val="24"/>
        </w:rPr>
        <w:t>(including</w:t>
      </w:r>
      <w:r>
        <w:rPr>
          <w:i/>
          <w:spacing w:val="-2"/>
          <w:sz w:val="24"/>
        </w:rPr>
        <w:t xml:space="preserve"> </w:t>
      </w:r>
      <w:proofErr w:type="spellStart"/>
      <w:r>
        <w:rPr>
          <w:i/>
          <w:sz w:val="24"/>
        </w:rPr>
        <w:t>Organisations</w:t>
      </w:r>
      <w:proofErr w:type="spellEnd"/>
      <w:r>
        <w:rPr>
          <w:i/>
          <w:spacing w:val="-6"/>
          <w:sz w:val="24"/>
        </w:rPr>
        <w:t xml:space="preserve"> </w:t>
      </w:r>
      <w:r>
        <w:rPr>
          <w:i/>
          <w:sz w:val="24"/>
        </w:rPr>
        <w:t>and</w:t>
      </w:r>
      <w:r>
        <w:rPr>
          <w:i/>
          <w:spacing w:val="-2"/>
          <w:sz w:val="24"/>
        </w:rPr>
        <w:t xml:space="preserve"> </w:t>
      </w:r>
      <w:r>
        <w:rPr>
          <w:i/>
          <w:sz w:val="24"/>
        </w:rPr>
        <w:t>service</w:t>
      </w:r>
      <w:r>
        <w:rPr>
          <w:i/>
          <w:spacing w:val="-3"/>
          <w:sz w:val="24"/>
        </w:rPr>
        <w:t xml:space="preserve"> </w:t>
      </w:r>
      <w:r>
        <w:rPr>
          <w:i/>
          <w:sz w:val="24"/>
        </w:rPr>
        <w:t>users)</w:t>
      </w:r>
      <w:r>
        <w:rPr>
          <w:i/>
          <w:spacing w:val="-7"/>
          <w:sz w:val="24"/>
        </w:rPr>
        <w:t xml:space="preserve"> </w:t>
      </w:r>
      <w:r>
        <w:rPr>
          <w:i/>
          <w:sz w:val="24"/>
        </w:rPr>
        <w:t>and</w:t>
      </w:r>
      <w:r>
        <w:rPr>
          <w:i/>
          <w:spacing w:val="-5"/>
          <w:sz w:val="24"/>
        </w:rPr>
        <w:t xml:space="preserve"> </w:t>
      </w:r>
      <w:r>
        <w:rPr>
          <w:i/>
          <w:sz w:val="24"/>
        </w:rPr>
        <w:t>relevant</w:t>
      </w:r>
      <w:r>
        <w:rPr>
          <w:i/>
          <w:spacing w:val="-3"/>
          <w:sz w:val="24"/>
        </w:rPr>
        <w:t xml:space="preserve"> </w:t>
      </w:r>
      <w:r>
        <w:rPr>
          <w:i/>
          <w:sz w:val="24"/>
        </w:rPr>
        <w:t>data</w:t>
      </w:r>
      <w:r>
        <w:rPr>
          <w:i/>
          <w:spacing w:val="-4"/>
          <w:sz w:val="24"/>
        </w:rPr>
        <w:t xml:space="preserve"> </w:t>
      </w:r>
      <w:r>
        <w:rPr>
          <w:i/>
          <w:sz w:val="24"/>
        </w:rPr>
        <w:t>should be accessed on the needs and social drivers for the relevant service within the community,</w:t>
      </w:r>
      <w:r>
        <w:rPr>
          <w:i/>
          <w:spacing w:val="-4"/>
          <w:sz w:val="24"/>
        </w:rPr>
        <w:t xml:space="preserve"> </w:t>
      </w:r>
      <w:r>
        <w:rPr>
          <w:i/>
          <w:sz w:val="24"/>
        </w:rPr>
        <w:t>as</w:t>
      </w:r>
      <w:r>
        <w:rPr>
          <w:i/>
          <w:spacing w:val="-9"/>
          <w:sz w:val="24"/>
        </w:rPr>
        <w:t xml:space="preserve"> </w:t>
      </w:r>
      <w:r>
        <w:rPr>
          <w:i/>
          <w:sz w:val="24"/>
        </w:rPr>
        <w:t>well</w:t>
      </w:r>
      <w:r>
        <w:rPr>
          <w:i/>
          <w:spacing w:val="-5"/>
          <w:sz w:val="24"/>
        </w:rPr>
        <w:t xml:space="preserve"> </w:t>
      </w:r>
      <w:r>
        <w:rPr>
          <w:i/>
          <w:sz w:val="24"/>
        </w:rPr>
        <w:t>as</w:t>
      </w:r>
      <w:r>
        <w:rPr>
          <w:i/>
          <w:spacing w:val="-9"/>
          <w:sz w:val="24"/>
        </w:rPr>
        <w:t xml:space="preserve"> </w:t>
      </w:r>
      <w:r>
        <w:rPr>
          <w:i/>
          <w:sz w:val="24"/>
        </w:rPr>
        <w:t>the</w:t>
      </w:r>
      <w:r>
        <w:rPr>
          <w:i/>
          <w:spacing w:val="-5"/>
          <w:sz w:val="24"/>
        </w:rPr>
        <w:t xml:space="preserve"> </w:t>
      </w:r>
      <w:r>
        <w:rPr>
          <w:i/>
          <w:sz w:val="24"/>
        </w:rPr>
        <w:t>nature</w:t>
      </w:r>
      <w:r>
        <w:rPr>
          <w:i/>
          <w:spacing w:val="-5"/>
          <w:sz w:val="24"/>
        </w:rPr>
        <w:t xml:space="preserve"> </w:t>
      </w:r>
      <w:r>
        <w:rPr>
          <w:i/>
          <w:sz w:val="24"/>
        </w:rPr>
        <w:t>and</w:t>
      </w:r>
      <w:r>
        <w:rPr>
          <w:i/>
          <w:spacing w:val="-7"/>
          <w:sz w:val="24"/>
        </w:rPr>
        <w:t xml:space="preserve"> </w:t>
      </w:r>
      <w:r>
        <w:rPr>
          <w:i/>
          <w:sz w:val="24"/>
        </w:rPr>
        <w:t>mix</w:t>
      </w:r>
      <w:r>
        <w:rPr>
          <w:i/>
          <w:spacing w:val="-6"/>
          <w:sz w:val="24"/>
        </w:rPr>
        <w:t xml:space="preserve"> </w:t>
      </w:r>
      <w:r>
        <w:rPr>
          <w:i/>
          <w:sz w:val="24"/>
        </w:rPr>
        <w:t>of</w:t>
      </w:r>
      <w:r>
        <w:rPr>
          <w:i/>
          <w:spacing w:val="-9"/>
          <w:sz w:val="24"/>
        </w:rPr>
        <w:t xml:space="preserve"> </w:t>
      </w:r>
      <w:r>
        <w:rPr>
          <w:i/>
          <w:sz w:val="24"/>
        </w:rPr>
        <w:t>possible</w:t>
      </w:r>
      <w:r>
        <w:rPr>
          <w:i/>
          <w:spacing w:val="-5"/>
          <w:sz w:val="24"/>
        </w:rPr>
        <w:t xml:space="preserve"> </w:t>
      </w:r>
      <w:r>
        <w:rPr>
          <w:i/>
          <w:sz w:val="24"/>
        </w:rPr>
        <w:t>service</w:t>
      </w:r>
      <w:r>
        <w:rPr>
          <w:i/>
          <w:spacing w:val="-6"/>
          <w:sz w:val="24"/>
        </w:rPr>
        <w:t xml:space="preserve"> </w:t>
      </w:r>
      <w:r>
        <w:rPr>
          <w:i/>
          <w:sz w:val="24"/>
        </w:rPr>
        <w:t>response</w:t>
      </w:r>
      <w:r>
        <w:rPr>
          <w:i/>
          <w:spacing w:val="-4"/>
          <w:sz w:val="24"/>
        </w:rPr>
        <w:t xml:space="preserve"> </w:t>
      </w:r>
      <w:r>
        <w:rPr>
          <w:i/>
          <w:sz w:val="24"/>
        </w:rPr>
        <w:t>strategies.” DCSP Policy, page 14.</w:t>
      </w:r>
    </w:p>
    <w:p w14:paraId="017F422D" w14:textId="77777777" w:rsidR="00A67942" w:rsidRDefault="004A0910">
      <w:pPr>
        <w:pStyle w:val="Heading1"/>
        <w:spacing w:before="241"/>
      </w:pPr>
      <w:r>
        <w:rPr>
          <w:spacing w:val="-2"/>
        </w:rPr>
        <w:t>Assumptions</w:t>
      </w:r>
      <w:r>
        <w:rPr>
          <w:spacing w:val="-12"/>
        </w:rPr>
        <w:t xml:space="preserve"> </w:t>
      </w:r>
      <w:r>
        <w:rPr>
          <w:spacing w:val="-2"/>
        </w:rPr>
        <w:t>and</w:t>
      </w:r>
      <w:r>
        <w:rPr>
          <w:spacing w:val="-10"/>
        </w:rPr>
        <w:t xml:space="preserve"> </w:t>
      </w:r>
      <w:r>
        <w:rPr>
          <w:spacing w:val="-2"/>
        </w:rPr>
        <w:t>External</w:t>
      </w:r>
      <w:r>
        <w:rPr>
          <w:spacing w:val="-11"/>
        </w:rPr>
        <w:t xml:space="preserve"> </w:t>
      </w:r>
      <w:r>
        <w:rPr>
          <w:spacing w:val="-2"/>
        </w:rPr>
        <w:t>Factors</w:t>
      </w:r>
    </w:p>
    <w:p w14:paraId="017F422E" w14:textId="77777777" w:rsidR="00A67942" w:rsidRDefault="004A0910">
      <w:pPr>
        <w:pStyle w:val="BodyText"/>
        <w:spacing w:before="241"/>
        <w:ind w:left="676"/>
      </w:pPr>
      <w:r>
        <w:t>Assumptions</w:t>
      </w:r>
      <w:r>
        <w:rPr>
          <w:spacing w:val="-7"/>
        </w:rPr>
        <w:t xml:space="preserve"> </w:t>
      </w:r>
      <w:r>
        <w:t>include</w:t>
      </w:r>
      <w:r>
        <w:rPr>
          <w:spacing w:val="-4"/>
        </w:rPr>
        <w:t xml:space="preserve"> </w:t>
      </w:r>
      <w:r>
        <w:t>beliefs</w:t>
      </w:r>
      <w:r>
        <w:rPr>
          <w:spacing w:val="-6"/>
        </w:rPr>
        <w:t xml:space="preserve"> </w:t>
      </w:r>
      <w:r>
        <w:t>about</w:t>
      </w:r>
      <w:r>
        <w:rPr>
          <w:spacing w:val="-6"/>
        </w:rPr>
        <w:t xml:space="preserve"> </w:t>
      </w:r>
      <w:r>
        <w:t>the</w:t>
      </w:r>
      <w:r>
        <w:rPr>
          <w:spacing w:val="-5"/>
        </w:rPr>
        <w:t xml:space="preserve"> </w:t>
      </w:r>
      <w:r>
        <w:t>service,</w:t>
      </w:r>
      <w:r>
        <w:rPr>
          <w:spacing w:val="-4"/>
        </w:rPr>
        <w:t xml:space="preserve"> </w:t>
      </w:r>
      <w:r>
        <w:t>how</w:t>
      </w:r>
      <w:r>
        <w:rPr>
          <w:spacing w:val="-6"/>
        </w:rPr>
        <w:t xml:space="preserve"> </w:t>
      </w:r>
      <w:r>
        <w:t>it</w:t>
      </w:r>
      <w:r>
        <w:rPr>
          <w:spacing w:val="-6"/>
        </w:rPr>
        <w:t xml:space="preserve"> </w:t>
      </w:r>
      <w:r>
        <w:t>will</w:t>
      </w:r>
      <w:r>
        <w:rPr>
          <w:spacing w:val="-7"/>
        </w:rPr>
        <w:t xml:space="preserve"> </w:t>
      </w:r>
      <w:r>
        <w:t>work</w:t>
      </w:r>
      <w:r>
        <w:rPr>
          <w:spacing w:val="-6"/>
        </w:rPr>
        <w:t xml:space="preserve"> </w:t>
      </w:r>
      <w:r>
        <w:t>and</w:t>
      </w:r>
      <w:r>
        <w:rPr>
          <w:spacing w:val="-4"/>
        </w:rPr>
        <w:t xml:space="preserve"> </w:t>
      </w:r>
      <w:r>
        <w:t>service</w:t>
      </w:r>
      <w:r>
        <w:rPr>
          <w:spacing w:val="-8"/>
        </w:rPr>
        <w:t xml:space="preserve"> </w:t>
      </w:r>
      <w:proofErr w:type="gramStart"/>
      <w:r>
        <w:t>users</w:t>
      </w:r>
      <w:proofErr w:type="gramEnd"/>
      <w:r>
        <w:t xml:space="preserve"> characteristics (e.g. how service users learn, how service users behave, how service users’ chances of employment have improved, and service users’ </w:t>
      </w:r>
      <w:r>
        <w:rPr>
          <w:spacing w:val="-2"/>
        </w:rPr>
        <w:t>motivations.</w:t>
      </w:r>
    </w:p>
    <w:p w14:paraId="017F422F" w14:textId="77777777" w:rsidR="00A67942" w:rsidRDefault="004A0910">
      <w:pPr>
        <w:pStyle w:val="ListParagraph"/>
        <w:numPr>
          <w:ilvl w:val="0"/>
          <w:numId w:val="1"/>
        </w:numPr>
        <w:tabs>
          <w:tab w:val="left" w:pos="1396"/>
        </w:tabs>
        <w:ind w:right="696"/>
        <w:rPr>
          <w:sz w:val="24"/>
        </w:rPr>
      </w:pPr>
      <w:r>
        <w:rPr>
          <w:sz w:val="24"/>
        </w:rPr>
        <w:t>On</w:t>
      </w:r>
      <w:r>
        <w:rPr>
          <w:spacing w:val="-8"/>
          <w:sz w:val="24"/>
        </w:rPr>
        <w:t xml:space="preserve"> </w:t>
      </w:r>
      <w:r>
        <w:rPr>
          <w:sz w:val="24"/>
        </w:rPr>
        <w:t>completing</w:t>
      </w:r>
      <w:r>
        <w:rPr>
          <w:spacing w:val="-5"/>
          <w:sz w:val="24"/>
        </w:rPr>
        <w:t xml:space="preserve"> </w:t>
      </w:r>
      <w:r>
        <w:rPr>
          <w:sz w:val="24"/>
        </w:rPr>
        <w:t>the</w:t>
      </w:r>
      <w:r>
        <w:rPr>
          <w:spacing w:val="-9"/>
          <w:sz w:val="24"/>
        </w:rPr>
        <w:t xml:space="preserve"> </w:t>
      </w:r>
      <w:r>
        <w:rPr>
          <w:sz w:val="24"/>
        </w:rPr>
        <w:t>program</w:t>
      </w:r>
      <w:r>
        <w:rPr>
          <w:spacing w:val="-8"/>
          <w:sz w:val="24"/>
        </w:rPr>
        <w:t xml:space="preserve"> </w:t>
      </w:r>
      <w:r>
        <w:rPr>
          <w:sz w:val="24"/>
        </w:rPr>
        <w:t>logic</w:t>
      </w:r>
      <w:r>
        <w:rPr>
          <w:spacing w:val="-7"/>
          <w:sz w:val="24"/>
        </w:rPr>
        <w:t xml:space="preserve"> </w:t>
      </w:r>
      <w:r>
        <w:rPr>
          <w:sz w:val="24"/>
        </w:rPr>
        <w:t>model,</w:t>
      </w:r>
      <w:r>
        <w:rPr>
          <w:spacing w:val="-5"/>
          <w:sz w:val="24"/>
        </w:rPr>
        <w:t xml:space="preserve"> </w:t>
      </w:r>
      <w:r>
        <w:rPr>
          <w:sz w:val="24"/>
        </w:rPr>
        <w:t>stakeholders</w:t>
      </w:r>
      <w:r>
        <w:rPr>
          <w:spacing w:val="-7"/>
          <w:sz w:val="24"/>
        </w:rPr>
        <w:t xml:space="preserve"> </w:t>
      </w:r>
      <w:r>
        <w:rPr>
          <w:sz w:val="24"/>
        </w:rPr>
        <w:t>can</w:t>
      </w:r>
      <w:r>
        <w:rPr>
          <w:spacing w:val="-7"/>
          <w:sz w:val="24"/>
        </w:rPr>
        <w:t xml:space="preserve"> </w:t>
      </w:r>
      <w:r>
        <w:rPr>
          <w:sz w:val="24"/>
        </w:rPr>
        <w:t>be</w:t>
      </w:r>
      <w:r>
        <w:rPr>
          <w:spacing w:val="-4"/>
          <w:sz w:val="24"/>
        </w:rPr>
        <w:t xml:space="preserve"> </w:t>
      </w:r>
      <w:r>
        <w:rPr>
          <w:sz w:val="24"/>
        </w:rPr>
        <w:t>asked</w:t>
      </w:r>
      <w:r>
        <w:rPr>
          <w:spacing w:val="-4"/>
          <w:sz w:val="24"/>
        </w:rPr>
        <w:t xml:space="preserve"> </w:t>
      </w:r>
      <w:r>
        <w:rPr>
          <w:sz w:val="24"/>
        </w:rPr>
        <w:t>to review the logic behind the activities and outcomes. For instance:</w:t>
      </w:r>
    </w:p>
    <w:p w14:paraId="017F4230" w14:textId="77777777" w:rsidR="00A67942" w:rsidRDefault="004A0910">
      <w:pPr>
        <w:pStyle w:val="ListParagraph"/>
        <w:numPr>
          <w:ilvl w:val="0"/>
          <w:numId w:val="1"/>
        </w:numPr>
        <w:tabs>
          <w:tab w:val="left" w:pos="1396"/>
        </w:tabs>
        <w:spacing w:before="2"/>
        <w:ind w:right="1516"/>
        <w:rPr>
          <w:sz w:val="24"/>
        </w:rPr>
      </w:pPr>
      <w:r>
        <w:rPr>
          <w:sz w:val="24"/>
        </w:rPr>
        <w:t>What</w:t>
      </w:r>
      <w:r>
        <w:rPr>
          <w:spacing w:val="-9"/>
          <w:sz w:val="24"/>
        </w:rPr>
        <w:t xml:space="preserve"> </w:t>
      </w:r>
      <w:r>
        <w:rPr>
          <w:sz w:val="24"/>
        </w:rPr>
        <w:t>assumptions</w:t>
      </w:r>
      <w:r>
        <w:rPr>
          <w:spacing w:val="-8"/>
          <w:sz w:val="24"/>
        </w:rPr>
        <w:t xml:space="preserve"> </w:t>
      </w:r>
      <w:r>
        <w:rPr>
          <w:sz w:val="24"/>
        </w:rPr>
        <w:t>are</w:t>
      </w:r>
      <w:r>
        <w:rPr>
          <w:spacing w:val="-5"/>
          <w:sz w:val="24"/>
        </w:rPr>
        <w:t xml:space="preserve"> </w:t>
      </w:r>
      <w:r>
        <w:rPr>
          <w:sz w:val="24"/>
        </w:rPr>
        <w:t>made</w:t>
      </w:r>
      <w:r>
        <w:rPr>
          <w:spacing w:val="-7"/>
          <w:sz w:val="24"/>
        </w:rPr>
        <w:t xml:space="preserve"> </w:t>
      </w:r>
      <w:r>
        <w:rPr>
          <w:sz w:val="24"/>
        </w:rPr>
        <w:t>about</w:t>
      </w:r>
      <w:r>
        <w:rPr>
          <w:spacing w:val="-8"/>
          <w:sz w:val="24"/>
        </w:rPr>
        <w:t xml:space="preserve"> </w:t>
      </w:r>
      <w:r>
        <w:rPr>
          <w:sz w:val="24"/>
        </w:rPr>
        <w:t>the</w:t>
      </w:r>
      <w:r>
        <w:rPr>
          <w:spacing w:val="-8"/>
          <w:sz w:val="24"/>
        </w:rPr>
        <w:t xml:space="preserve"> </w:t>
      </w:r>
      <w:r>
        <w:rPr>
          <w:sz w:val="24"/>
        </w:rPr>
        <w:t>link</w:t>
      </w:r>
      <w:r>
        <w:rPr>
          <w:spacing w:val="-11"/>
          <w:sz w:val="24"/>
        </w:rPr>
        <w:t xml:space="preserve"> </w:t>
      </w:r>
      <w:r>
        <w:rPr>
          <w:sz w:val="24"/>
        </w:rPr>
        <w:t>between</w:t>
      </w:r>
      <w:r>
        <w:rPr>
          <w:spacing w:val="-5"/>
          <w:sz w:val="24"/>
        </w:rPr>
        <w:t xml:space="preserve"> </w:t>
      </w:r>
      <w:r>
        <w:rPr>
          <w:sz w:val="24"/>
        </w:rPr>
        <w:t>inputs</w:t>
      </w:r>
      <w:r>
        <w:rPr>
          <w:spacing w:val="-8"/>
          <w:sz w:val="24"/>
        </w:rPr>
        <w:t xml:space="preserve"> </w:t>
      </w:r>
      <w:r>
        <w:rPr>
          <w:sz w:val="24"/>
        </w:rPr>
        <w:t xml:space="preserve">and </w:t>
      </w:r>
      <w:r>
        <w:rPr>
          <w:spacing w:val="-2"/>
          <w:sz w:val="24"/>
        </w:rPr>
        <w:t>activities/processes?</w:t>
      </w:r>
    </w:p>
    <w:p w14:paraId="017F4231" w14:textId="77777777" w:rsidR="00A67942" w:rsidRDefault="004A0910">
      <w:pPr>
        <w:pStyle w:val="ListParagraph"/>
        <w:numPr>
          <w:ilvl w:val="0"/>
          <w:numId w:val="1"/>
        </w:numPr>
        <w:tabs>
          <w:tab w:val="left" w:pos="1396"/>
        </w:tabs>
        <w:spacing w:line="294" w:lineRule="exact"/>
        <w:rPr>
          <w:sz w:val="24"/>
        </w:rPr>
      </w:pPr>
      <w:r>
        <w:rPr>
          <w:sz w:val="24"/>
        </w:rPr>
        <w:t>Are</w:t>
      </w:r>
      <w:r>
        <w:rPr>
          <w:spacing w:val="-1"/>
          <w:sz w:val="24"/>
        </w:rPr>
        <w:t xml:space="preserve"> </w:t>
      </w:r>
      <w:r>
        <w:rPr>
          <w:sz w:val="24"/>
        </w:rPr>
        <w:t>these</w:t>
      </w:r>
      <w:r>
        <w:rPr>
          <w:spacing w:val="-3"/>
          <w:sz w:val="24"/>
        </w:rPr>
        <w:t xml:space="preserve"> </w:t>
      </w:r>
      <w:r>
        <w:rPr>
          <w:sz w:val="24"/>
        </w:rPr>
        <w:t>assumptions</w:t>
      </w:r>
      <w:r>
        <w:rPr>
          <w:spacing w:val="-2"/>
          <w:sz w:val="24"/>
        </w:rPr>
        <w:t xml:space="preserve"> </w:t>
      </w:r>
      <w:r>
        <w:rPr>
          <w:sz w:val="24"/>
        </w:rPr>
        <w:t>supported</w:t>
      </w:r>
      <w:r>
        <w:rPr>
          <w:spacing w:val="1"/>
          <w:sz w:val="24"/>
        </w:rPr>
        <w:t xml:space="preserve"> </w:t>
      </w:r>
      <w:r>
        <w:rPr>
          <w:sz w:val="24"/>
        </w:rPr>
        <w:t>by</w:t>
      </w:r>
      <w:r>
        <w:rPr>
          <w:spacing w:val="-3"/>
          <w:sz w:val="24"/>
        </w:rPr>
        <w:t xml:space="preserve"> </w:t>
      </w:r>
      <w:r>
        <w:rPr>
          <w:spacing w:val="-2"/>
          <w:sz w:val="24"/>
        </w:rPr>
        <w:t>evidence?</w:t>
      </w:r>
    </w:p>
    <w:p w14:paraId="017F4232" w14:textId="77777777" w:rsidR="00A67942" w:rsidRDefault="00A67942">
      <w:pPr>
        <w:spacing w:line="294" w:lineRule="exact"/>
        <w:rPr>
          <w:sz w:val="24"/>
        </w:rPr>
        <w:sectPr w:rsidR="00A67942">
          <w:pgSz w:w="11920" w:h="16850"/>
          <w:pgMar w:top="1000" w:right="1300" w:bottom="1000" w:left="740" w:header="708" w:footer="803" w:gutter="0"/>
          <w:cols w:space="720"/>
        </w:sectPr>
      </w:pPr>
    </w:p>
    <w:p w14:paraId="017F4233" w14:textId="77777777" w:rsidR="00A67942" w:rsidRDefault="00A67942">
      <w:pPr>
        <w:pStyle w:val="BodyText"/>
        <w:rPr>
          <w:sz w:val="20"/>
        </w:rPr>
      </w:pPr>
    </w:p>
    <w:p w14:paraId="017F4234" w14:textId="77777777" w:rsidR="00A67942" w:rsidRDefault="00A67942">
      <w:pPr>
        <w:pStyle w:val="BodyText"/>
        <w:spacing w:before="3"/>
        <w:rPr>
          <w:sz w:val="20"/>
        </w:rPr>
      </w:pPr>
    </w:p>
    <w:p w14:paraId="017F4235" w14:textId="77777777" w:rsidR="00A67942" w:rsidRDefault="004A0910">
      <w:pPr>
        <w:pStyle w:val="ListParagraph"/>
        <w:numPr>
          <w:ilvl w:val="0"/>
          <w:numId w:val="1"/>
        </w:numPr>
        <w:tabs>
          <w:tab w:val="left" w:pos="1394"/>
        </w:tabs>
        <w:spacing w:before="101"/>
        <w:ind w:left="1394" w:right="180" w:hanging="358"/>
        <w:rPr>
          <w:sz w:val="24"/>
        </w:rPr>
      </w:pPr>
      <w:r>
        <w:rPr>
          <w:sz w:val="24"/>
        </w:rPr>
        <w:t>What</w:t>
      </w:r>
      <w:r>
        <w:rPr>
          <w:spacing w:val="-9"/>
          <w:sz w:val="24"/>
        </w:rPr>
        <w:t xml:space="preserve"> </w:t>
      </w:r>
      <w:r>
        <w:rPr>
          <w:sz w:val="24"/>
        </w:rPr>
        <w:t>assumptions</w:t>
      </w:r>
      <w:r>
        <w:rPr>
          <w:spacing w:val="-8"/>
          <w:sz w:val="24"/>
        </w:rPr>
        <w:t xml:space="preserve"> </w:t>
      </w:r>
      <w:r>
        <w:rPr>
          <w:sz w:val="24"/>
        </w:rPr>
        <w:t>are</w:t>
      </w:r>
      <w:r>
        <w:rPr>
          <w:spacing w:val="-5"/>
          <w:sz w:val="24"/>
        </w:rPr>
        <w:t xml:space="preserve"> </w:t>
      </w:r>
      <w:r>
        <w:rPr>
          <w:sz w:val="24"/>
        </w:rPr>
        <w:t>made</w:t>
      </w:r>
      <w:r>
        <w:rPr>
          <w:spacing w:val="-7"/>
          <w:sz w:val="24"/>
        </w:rPr>
        <w:t xml:space="preserve"> </w:t>
      </w:r>
      <w:r>
        <w:rPr>
          <w:sz w:val="24"/>
        </w:rPr>
        <w:t>about</w:t>
      </w:r>
      <w:r>
        <w:rPr>
          <w:spacing w:val="-8"/>
          <w:sz w:val="24"/>
        </w:rPr>
        <w:t xml:space="preserve"> </w:t>
      </w:r>
      <w:r>
        <w:rPr>
          <w:sz w:val="24"/>
        </w:rPr>
        <w:t>the</w:t>
      </w:r>
      <w:r>
        <w:rPr>
          <w:spacing w:val="-8"/>
          <w:sz w:val="24"/>
        </w:rPr>
        <w:t xml:space="preserve"> </w:t>
      </w:r>
      <w:r>
        <w:rPr>
          <w:sz w:val="24"/>
        </w:rPr>
        <w:t>link</w:t>
      </w:r>
      <w:r>
        <w:rPr>
          <w:spacing w:val="-11"/>
          <w:sz w:val="24"/>
        </w:rPr>
        <w:t xml:space="preserve"> </w:t>
      </w:r>
      <w:r>
        <w:rPr>
          <w:sz w:val="24"/>
        </w:rPr>
        <w:t>between</w:t>
      </w:r>
      <w:r>
        <w:rPr>
          <w:spacing w:val="-5"/>
          <w:sz w:val="24"/>
        </w:rPr>
        <w:t xml:space="preserve"> </w:t>
      </w:r>
      <w:r>
        <w:rPr>
          <w:sz w:val="24"/>
        </w:rPr>
        <w:t>activities</w:t>
      </w:r>
      <w:r>
        <w:rPr>
          <w:spacing w:val="-7"/>
          <w:sz w:val="24"/>
        </w:rPr>
        <w:t xml:space="preserve"> </w:t>
      </w:r>
      <w:r>
        <w:rPr>
          <w:sz w:val="24"/>
        </w:rPr>
        <w:t>and</w:t>
      </w:r>
      <w:r>
        <w:rPr>
          <w:spacing w:val="-8"/>
          <w:sz w:val="24"/>
        </w:rPr>
        <w:t xml:space="preserve"> </w:t>
      </w:r>
      <w:r>
        <w:rPr>
          <w:sz w:val="24"/>
        </w:rPr>
        <w:t>outputs? Are these assumptions supported by evidence?</w:t>
      </w:r>
    </w:p>
    <w:p w14:paraId="017F4236" w14:textId="77777777" w:rsidR="00A67942" w:rsidRDefault="004A0910">
      <w:pPr>
        <w:pStyle w:val="ListParagraph"/>
        <w:numPr>
          <w:ilvl w:val="0"/>
          <w:numId w:val="1"/>
        </w:numPr>
        <w:tabs>
          <w:tab w:val="left" w:pos="1394"/>
        </w:tabs>
        <w:ind w:left="1394" w:right="263" w:hanging="358"/>
        <w:rPr>
          <w:sz w:val="24"/>
        </w:rPr>
      </w:pPr>
      <w:r>
        <w:rPr>
          <w:sz w:val="24"/>
        </w:rPr>
        <w:t>What</w:t>
      </w:r>
      <w:r>
        <w:rPr>
          <w:spacing w:val="-9"/>
          <w:sz w:val="24"/>
        </w:rPr>
        <w:t xml:space="preserve"> </w:t>
      </w:r>
      <w:r>
        <w:rPr>
          <w:sz w:val="24"/>
        </w:rPr>
        <w:t>assumptions</w:t>
      </w:r>
      <w:r>
        <w:rPr>
          <w:spacing w:val="-8"/>
          <w:sz w:val="24"/>
        </w:rPr>
        <w:t xml:space="preserve"> </w:t>
      </w:r>
      <w:r>
        <w:rPr>
          <w:sz w:val="24"/>
        </w:rPr>
        <w:t>are</w:t>
      </w:r>
      <w:r>
        <w:rPr>
          <w:spacing w:val="-5"/>
          <w:sz w:val="24"/>
        </w:rPr>
        <w:t xml:space="preserve"> </w:t>
      </w:r>
      <w:r>
        <w:rPr>
          <w:sz w:val="24"/>
        </w:rPr>
        <w:t>made</w:t>
      </w:r>
      <w:r>
        <w:rPr>
          <w:spacing w:val="-7"/>
          <w:sz w:val="24"/>
        </w:rPr>
        <w:t xml:space="preserve"> </w:t>
      </w:r>
      <w:r>
        <w:rPr>
          <w:sz w:val="24"/>
        </w:rPr>
        <w:t>about</w:t>
      </w:r>
      <w:r>
        <w:rPr>
          <w:spacing w:val="-8"/>
          <w:sz w:val="24"/>
        </w:rPr>
        <w:t xml:space="preserve"> </w:t>
      </w:r>
      <w:r>
        <w:rPr>
          <w:sz w:val="24"/>
        </w:rPr>
        <w:t>the</w:t>
      </w:r>
      <w:r>
        <w:rPr>
          <w:spacing w:val="-8"/>
          <w:sz w:val="24"/>
        </w:rPr>
        <w:t xml:space="preserve"> </w:t>
      </w:r>
      <w:r>
        <w:rPr>
          <w:sz w:val="24"/>
        </w:rPr>
        <w:t>link</w:t>
      </w:r>
      <w:r>
        <w:rPr>
          <w:spacing w:val="-11"/>
          <w:sz w:val="24"/>
        </w:rPr>
        <w:t xml:space="preserve"> </w:t>
      </w:r>
      <w:r>
        <w:rPr>
          <w:sz w:val="24"/>
        </w:rPr>
        <w:t>between</w:t>
      </w:r>
      <w:r>
        <w:rPr>
          <w:spacing w:val="-5"/>
          <w:sz w:val="24"/>
        </w:rPr>
        <w:t xml:space="preserve"> </w:t>
      </w:r>
      <w:r>
        <w:rPr>
          <w:sz w:val="24"/>
        </w:rPr>
        <w:t>outputs</w:t>
      </w:r>
      <w:r>
        <w:rPr>
          <w:spacing w:val="-8"/>
          <w:sz w:val="24"/>
        </w:rPr>
        <w:t xml:space="preserve"> </w:t>
      </w:r>
      <w:r>
        <w:rPr>
          <w:sz w:val="24"/>
        </w:rPr>
        <w:t>and</w:t>
      </w:r>
      <w:r>
        <w:rPr>
          <w:spacing w:val="-8"/>
          <w:sz w:val="24"/>
        </w:rPr>
        <w:t xml:space="preserve"> </w:t>
      </w:r>
      <w:r>
        <w:rPr>
          <w:sz w:val="24"/>
        </w:rPr>
        <w:t xml:space="preserve">individual or service-level outcomes? Are these assumptions supported by </w:t>
      </w:r>
      <w:r>
        <w:rPr>
          <w:spacing w:val="-2"/>
          <w:sz w:val="24"/>
        </w:rPr>
        <w:t>evidence?</w:t>
      </w:r>
    </w:p>
    <w:p w14:paraId="017F4237" w14:textId="77777777" w:rsidR="00A67942" w:rsidRDefault="004A0910">
      <w:pPr>
        <w:pStyle w:val="ListParagraph"/>
        <w:numPr>
          <w:ilvl w:val="0"/>
          <w:numId w:val="1"/>
        </w:numPr>
        <w:tabs>
          <w:tab w:val="left" w:pos="1394"/>
        </w:tabs>
        <w:ind w:left="1394" w:right="211" w:hanging="358"/>
        <w:rPr>
          <w:sz w:val="24"/>
        </w:rPr>
      </w:pPr>
      <w:r>
        <w:rPr>
          <w:sz w:val="24"/>
        </w:rPr>
        <w:t>What</w:t>
      </w:r>
      <w:r>
        <w:rPr>
          <w:spacing w:val="-9"/>
          <w:sz w:val="24"/>
        </w:rPr>
        <w:t xml:space="preserve"> </w:t>
      </w:r>
      <w:r>
        <w:rPr>
          <w:sz w:val="24"/>
        </w:rPr>
        <w:t>assumptions</w:t>
      </w:r>
      <w:r>
        <w:rPr>
          <w:spacing w:val="-6"/>
          <w:sz w:val="24"/>
        </w:rPr>
        <w:t xml:space="preserve"> </w:t>
      </w:r>
      <w:r>
        <w:rPr>
          <w:sz w:val="24"/>
        </w:rPr>
        <w:t>are</w:t>
      </w:r>
      <w:r>
        <w:rPr>
          <w:spacing w:val="-5"/>
          <w:sz w:val="24"/>
        </w:rPr>
        <w:t xml:space="preserve"> </w:t>
      </w:r>
      <w:r>
        <w:rPr>
          <w:sz w:val="24"/>
        </w:rPr>
        <w:t>made</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link</w:t>
      </w:r>
      <w:r>
        <w:rPr>
          <w:spacing w:val="-13"/>
          <w:sz w:val="24"/>
        </w:rPr>
        <w:t xml:space="preserve"> </w:t>
      </w:r>
      <w:r>
        <w:rPr>
          <w:sz w:val="24"/>
        </w:rPr>
        <w:t>between</w:t>
      </w:r>
      <w:r>
        <w:rPr>
          <w:spacing w:val="-5"/>
          <w:sz w:val="24"/>
        </w:rPr>
        <w:t xml:space="preserve"> </w:t>
      </w:r>
      <w:r>
        <w:rPr>
          <w:sz w:val="24"/>
        </w:rPr>
        <w:t>individual</w:t>
      </w:r>
      <w:r>
        <w:rPr>
          <w:spacing w:val="-5"/>
          <w:sz w:val="24"/>
        </w:rPr>
        <w:t xml:space="preserve"> </w:t>
      </w:r>
      <w:r>
        <w:rPr>
          <w:sz w:val="24"/>
        </w:rPr>
        <w:t>and</w:t>
      </w:r>
      <w:r>
        <w:rPr>
          <w:spacing w:val="-5"/>
          <w:sz w:val="24"/>
        </w:rPr>
        <w:t xml:space="preserve"> </w:t>
      </w:r>
      <w:r>
        <w:rPr>
          <w:sz w:val="24"/>
        </w:rPr>
        <w:t>service- level outcomes and community outcomes? Are these assumptions supported by evidence?</w:t>
      </w:r>
    </w:p>
    <w:p w14:paraId="017F4238" w14:textId="77777777" w:rsidR="00A67942" w:rsidRDefault="00A67942">
      <w:pPr>
        <w:pStyle w:val="BodyText"/>
        <w:spacing w:before="4"/>
      </w:pPr>
    </w:p>
    <w:p w14:paraId="017F4239" w14:textId="77777777" w:rsidR="00A67942" w:rsidRDefault="004A0910">
      <w:pPr>
        <w:pStyle w:val="BodyText"/>
        <w:ind w:left="676" w:right="478"/>
      </w:pPr>
      <w:r>
        <w:t>External</w:t>
      </w:r>
      <w:r>
        <w:rPr>
          <w:spacing w:val="-7"/>
        </w:rPr>
        <w:t xml:space="preserve"> </w:t>
      </w:r>
      <w:r>
        <w:t>factors</w:t>
      </w:r>
      <w:r>
        <w:rPr>
          <w:spacing w:val="-9"/>
        </w:rPr>
        <w:t xml:space="preserve"> </w:t>
      </w:r>
      <w:r>
        <w:t>that</w:t>
      </w:r>
      <w:r>
        <w:rPr>
          <w:spacing w:val="-8"/>
        </w:rPr>
        <w:t xml:space="preserve"> </w:t>
      </w:r>
      <w:r>
        <w:t>may</w:t>
      </w:r>
      <w:r>
        <w:rPr>
          <w:spacing w:val="-8"/>
        </w:rPr>
        <w:t xml:space="preserve"> </w:t>
      </w:r>
      <w:r>
        <w:t>impact</w:t>
      </w:r>
      <w:r>
        <w:rPr>
          <w:spacing w:val="-9"/>
        </w:rPr>
        <w:t xml:space="preserve"> </w:t>
      </w:r>
      <w:r>
        <w:t>the</w:t>
      </w:r>
      <w:r>
        <w:rPr>
          <w:spacing w:val="-8"/>
        </w:rPr>
        <w:t xml:space="preserve"> </w:t>
      </w:r>
      <w:r>
        <w:t>achievement</w:t>
      </w:r>
      <w:r>
        <w:rPr>
          <w:spacing w:val="-8"/>
        </w:rPr>
        <w:t xml:space="preserve"> </w:t>
      </w:r>
      <w:r>
        <w:t>of</w:t>
      </w:r>
      <w:r>
        <w:rPr>
          <w:spacing w:val="-8"/>
        </w:rPr>
        <w:t xml:space="preserve"> </w:t>
      </w:r>
      <w:r>
        <w:t>outcomes</w:t>
      </w:r>
      <w:r>
        <w:rPr>
          <w:spacing w:val="-5"/>
        </w:rPr>
        <w:t xml:space="preserve"> </w:t>
      </w:r>
      <w:r>
        <w:t>should</w:t>
      </w:r>
      <w:r>
        <w:rPr>
          <w:spacing w:val="-5"/>
        </w:rPr>
        <w:t xml:space="preserve"> </w:t>
      </w:r>
      <w:r>
        <w:t>be considered and included in the logic model, for example:</w:t>
      </w:r>
    </w:p>
    <w:p w14:paraId="017F423A" w14:textId="77777777" w:rsidR="00A67942" w:rsidRDefault="004A0910">
      <w:pPr>
        <w:pStyle w:val="ListParagraph"/>
        <w:numPr>
          <w:ilvl w:val="0"/>
          <w:numId w:val="1"/>
        </w:numPr>
        <w:tabs>
          <w:tab w:val="left" w:pos="1396"/>
        </w:tabs>
        <w:spacing w:before="2"/>
        <w:rPr>
          <w:sz w:val="24"/>
        </w:rPr>
      </w:pPr>
      <w:r>
        <w:rPr>
          <w:sz w:val="24"/>
        </w:rPr>
        <w:t>a</w:t>
      </w:r>
      <w:r>
        <w:rPr>
          <w:spacing w:val="-9"/>
          <w:sz w:val="24"/>
        </w:rPr>
        <w:t xml:space="preserve"> </w:t>
      </w:r>
      <w:r>
        <w:rPr>
          <w:sz w:val="24"/>
        </w:rPr>
        <w:t>change or</w:t>
      </w:r>
      <w:r>
        <w:rPr>
          <w:spacing w:val="-3"/>
          <w:sz w:val="24"/>
        </w:rPr>
        <w:t xml:space="preserve"> </w:t>
      </w:r>
      <w:r>
        <w:rPr>
          <w:sz w:val="24"/>
        </w:rPr>
        <w:t>changes</w:t>
      </w:r>
      <w:r>
        <w:rPr>
          <w:spacing w:val="-2"/>
          <w:sz w:val="24"/>
        </w:rPr>
        <w:t xml:space="preserve"> </w:t>
      </w:r>
      <w:r>
        <w:rPr>
          <w:sz w:val="24"/>
        </w:rPr>
        <w:t>in</w:t>
      </w:r>
      <w:r>
        <w:rPr>
          <w:spacing w:val="-2"/>
          <w:sz w:val="24"/>
        </w:rPr>
        <w:t xml:space="preserve"> </w:t>
      </w:r>
      <w:r>
        <w:rPr>
          <w:sz w:val="24"/>
        </w:rPr>
        <w:t>government</w:t>
      </w:r>
      <w:r>
        <w:rPr>
          <w:spacing w:val="1"/>
          <w:sz w:val="24"/>
        </w:rPr>
        <w:t xml:space="preserve"> </w:t>
      </w:r>
      <w:proofErr w:type="gramStart"/>
      <w:r>
        <w:rPr>
          <w:spacing w:val="-2"/>
          <w:sz w:val="24"/>
        </w:rPr>
        <w:t>objectives;</w:t>
      </w:r>
      <w:proofErr w:type="gramEnd"/>
    </w:p>
    <w:p w14:paraId="017F423B" w14:textId="77777777" w:rsidR="00A67942" w:rsidRDefault="004A0910">
      <w:pPr>
        <w:pStyle w:val="ListParagraph"/>
        <w:numPr>
          <w:ilvl w:val="0"/>
          <w:numId w:val="1"/>
        </w:numPr>
        <w:tabs>
          <w:tab w:val="left" w:pos="1396"/>
        </w:tabs>
        <w:rPr>
          <w:sz w:val="24"/>
        </w:rPr>
      </w:pPr>
      <w:r>
        <w:rPr>
          <w:sz w:val="24"/>
        </w:rPr>
        <w:t>social</w:t>
      </w:r>
      <w:r>
        <w:rPr>
          <w:spacing w:val="-4"/>
          <w:sz w:val="24"/>
        </w:rPr>
        <w:t xml:space="preserve"> </w:t>
      </w:r>
      <w:proofErr w:type="gramStart"/>
      <w:r>
        <w:rPr>
          <w:spacing w:val="-2"/>
          <w:sz w:val="24"/>
        </w:rPr>
        <w:t>conditions;</w:t>
      </w:r>
      <w:proofErr w:type="gramEnd"/>
    </w:p>
    <w:p w14:paraId="017F423C" w14:textId="77777777" w:rsidR="00A67942" w:rsidRDefault="004A0910">
      <w:pPr>
        <w:pStyle w:val="ListParagraph"/>
        <w:numPr>
          <w:ilvl w:val="0"/>
          <w:numId w:val="1"/>
        </w:numPr>
        <w:tabs>
          <w:tab w:val="left" w:pos="1396"/>
        </w:tabs>
        <w:rPr>
          <w:sz w:val="24"/>
        </w:rPr>
      </w:pPr>
      <w:r>
        <w:rPr>
          <w:sz w:val="24"/>
        </w:rPr>
        <w:t>geographic</w:t>
      </w:r>
      <w:r>
        <w:rPr>
          <w:spacing w:val="-4"/>
          <w:sz w:val="24"/>
        </w:rPr>
        <w:t xml:space="preserve"> </w:t>
      </w:r>
      <w:r>
        <w:rPr>
          <w:sz w:val="24"/>
        </w:rPr>
        <w:t>constraints;</w:t>
      </w:r>
      <w:r>
        <w:rPr>
          <w:spacing w:val="-4"/>
          <w:sz w:val="24"/>
        </w:rPr>
        <w:t xml:space="preserve"> </w:t>
      </w:r>
      <w:r>
        <w:rPr>
          <w:spacing w:val="-5"/>
          <w:sz w:val="24"/>
        </w:rPr>
        <w:t>and</w:t>
      </w:r>
    </w:p>
    <w:p w14:paraId="017F423D" w14:textId="77777777" w:rsidR="00A67942" w:rsidRDefault="004A0910">
      <w:pPr>
        <w:pStyle w:val="ListParagraph"/>
        <w:numPr>
          <w:ilvl w:val="0"/>
          <w:numId w:val="1"/>
        </w:numPr>
        <w:tabs>
          <w:tab w:val="left" w:pos="1396"/>
        </w:tabs>
        <w:rPr>
          <w:sz w:val="24"/>
        </w:rPr>
      </w:pPr>
      <w:r>
        <w:rPr>
          <w:sz w:val="24"/>
        </w:rPr>
        <w:t>external</w:t>
      </w:r>
      <w:r>
        <w:rPr>
          <w:spacing w:val="-3"/>
          <w:sz w:val="24"/>
        </w:rPr>
        <w:t xml:space="preserve"> </w:t>
      </w:r>
      <w:r>
        <w:rPr>
          <w:sz w:val="24"/>
        </w:rPr>
        <w:t>policies and</w:t>
      </w:r>
      <w:r>
        <w:rPr>
          <w:spacing w:val="3"/>
          <w:sz w:val="24"/>
        </w:rPr>
        <w:t xml:space="preserve"> </w:t>
      </w:r>
      <w:r>
        <w:rPr>
          <w:spacing w:val="-2"/>
          <w:sz w:val="24"/>
        </w:rPr>
        <w:t>initiatives.</w:t>
      </w:r>
    </w:p>
    <w:p w14:paraId="017F423E" w14:textId="77777777" w:rsidR="00A67942" w:rsidRDefault="00A67942">
      <w:pPr>
        <w:pStyle w:val="BodyText"/>
        <w:spacing w:before="11"/>
        <w:rPr>
          <w:sz w:val="23"/>
        </w:rPr>
      </w:pPr>
    </w:p>
    <w:p w14:paraId="017F423F" w14:textId="77777777" w:rsidR="00A67942" w:rsidRDefault="004A0910">
      <w:pPr>
        <w:pStyle w:val="BodyText"/>
        <w:ind w:left="676"/>
      </w:pPr>
      <w:r>
        <w:t>Helpful</w:t>
      </w:r>
      <w:r>
        <w:rPr>
          <w:spacing w:val="-4"/>
        </w:rPr>
        <w:t xml:space="preserve"> </w:t>
      </w:r>
      <w:r>
        <w:t>tip:</w:t>
      </w:r>
      <w:r>
        <w:rPr>
          <w:spacing w:val="-10"/>
        </w:rPr>
        <w:t xml:space="preserve"> </w:t>
      </w:r>
      <w:r>
        <w:t>External</w:t>
      </w:r>
      <w:r>
        <w:rPr>
          <w:spacing w:val="-6"/>
        </w:rPr>
        <w:t xml:space="preserve"> </w:t>
      </w:r>
      <w:r>
        <w:t>factors</w:t>
      </w:r>
      <w:r>
        <w:rPr>
          <w:spacing w:val="-5"/>
        </w:rPr>
        <w:t xml:space="preserve"> </w:t>
      </w:r>
      <w:r>
        <w:t>may</w:t>
      </w:r>
      <w:r>
        <w:rPr>
          <w:spacing w:val="-5"/>
        </w:rPr>
        <w:t xml:space="preserve"> </w:t>
      </w:r>
      <w:r>
        <w:t>include</w:t>
      </w:r>
      <w:r>
        <w:rPr>
          <w:spacing w:val="-4"/>
        </w:rPr>
        <w:t xml:space="preserve"> </w:t>
      </w:r>
      <w:r>
        <w:t>risks</w:t>
      </w:r>
      <w:r>
        <w:rPr>
          <w:spacing w:val="-5"/>
        </w:rPr>
        <w:t xml:space="preserve"> </w:t>
      </w:r>
      <w:r>
        <w:t>that</w:t>
      </w:r>
      <w:r>
        <w:rPr>
          <w:spacing w:val="-5"/>
        </w:rPr>
        <w:t xml:space="preserve"> </w:t>
      </w:r>
      <w:r>
        <w:t>need</w:t>
      </w:r>
      <w:r>
        <w:rPr>
          <w:spacing w:val="-6"/>
        </w:rPr>
        <w:t xml:space="preserve"> </w:t>
      </w:r>
      <w:r>
        <w:t>to</w:t>
      </w:r>
      <w:r>
        <w:rPr>
          <w:spacing w:val="-8"/>
        </w:rPr>
        <w:t xml:space="preserve"> </w:t>
      </w:r>
      <w:r>
        <w:t>be</w:t>
      </w:r>
      <w:r>
        <w:rPr>
          <w:spacing w:val="-4"/>
        </w:rPr>
        <w:t xml:space="preserve"> </w:t>
      </w:r>
      <w:r>
        <w:t>managed</w:t>
      </w:r>
      <w:r>
        <w:rPr>
          <w:spacing w:val="-3"/>
        </w:rPr>
        <w:t xml:space="preserve"> </w:t>
      </w:r>
      <w:r>
        <w:t>through</w:t>
      </w:r>
      <w:r>
        <w:rPr>
          <w:spacing w:val="-5"/>
        </w:rPr>
        <w:t xml:space="preserve"> </w:t>
      </w:r>
      <w:r>
        <w:t>a risk register or risk management plan.</w:t>
      </w:r>
    </w:p>
    <w:sectPr w:rsidR="00A67942">
      <w:pgSz w:w="11920" w:h="16850"/>
      <w:pgMar w:top="1000" w:right="1300" w:bottom="1000" w:left="740" w:header="708"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4248" w14:textId="77777777" w:rsidR="004A0910" w:rsidRDefault="004A0910">
      <w:r>
        <w:separator/>
      </w:r>
    </w:p>
  </w:endnote>
  <w:endnote w:type="continuationSeparator" w:id="0">
    <w:p w14:paraId="017F424A" w14:textId="77777777" w:rsidR="004A0910" w:rsidRDefault="004A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EBA3" w14:textId="77777777" w:rsidR="004A0910" w:rsidRDefault="004A0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5B03" w14:textId="77777777" w:rsidR="004A0910" w:rsidRDefault="004A0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431" w14:textId="77777777" w:rsidR="004A0910" w:rsidRDefault="004A0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4243" w14:textId="77777777" w:rsidR="00A67942" w:rsidRDefault="004A0910">
    <w:pPr>
      <w:pStyle w:val="BodyText"/>
      <w:spacing w:line="14" w:lineRule="auto"/>
      <w:rPr>
        <w:sz w:val="20"/>
      </w:rPr>
    </w:pPr>
    <w:r>
      <w:rPr>
        <w:noProof/>
      </w:rPr>
      <mc:AlternateContent>
        <mc:Choice Requires="wps">
          <w:drawing>
            <wp:anchor distT="0" distB="0" distL="0" distR="0" simplePos="0" relativeHeight="487504896" behindDoc="1" locked="0" layoutInCell="1" allowOverlap="1" wp14:anchorId="017F4246" wp14:editId="2F8E01AD">
              <wp:simplePos x="0" y="0"/>
              <wp:positionH relativeFrom="page">
                <wp:posOffset>882594</wp:posOffset>
              </wp:positionH>
              <wp:positionV relativeFrom="page">
                <wp:posOffset>10042497</wp:posOffset>
              </wp:positionV>
              <wp:extent cx="2800985" cy="2120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212090"/>
                      </a:xfrm>
                      <a:prstGeom prst="rect">
                        <a:avLst/>
                      </a:prstGeom>
                    </wps:spPr>
                    <wps:txbx>
                      <w:txbxContent>
                        <w:p w14:paraId="017F424B" w14:textId="75E31BF7" w:rsidR="00A67942" w:rsidRDefault="004A0910">
                          <w:pPr>
                            <w:pStyle w:val="BodyText"/>
                            <w:spacing w:before="20"/>
                            <w:ind w:left="20"/>
                          </w:pPr>
                          <w:r>
                            <w:t>Department of</w:t>
                          </w:r>
                          <w:r>
                            <w:rPr>
                              <w:spacing w:val="-1"/>
                            </w:rPr>
                            <w:t xml:space="preserve"> Treasury and </w:t>
                          </w:r>
                          <w:r>
                            <w:rPr>
                              <w:spacing w:val="-2"/>
                            </w:rPr>
                            <w:t>Finance</w:t>
                          </w:r>
                        </w:p>
                      </w:txbxContent>
                    </wps:txbx>
                    <wps:bodyPr wrap="square" lIns="0" tIns="0" rIns="0" bIns="0" rtlCol="0">
                      <a:noAutofit/>
                    </wps:bodyPr>
                  </wps:wsp>
                </a:graphicData>
              </a:graphic>
              <wp14:sizeRelH relativeFrom="margin">
                <wp14:pctWidth>0</wp14:pctWidth>
              </wp14:sizeRelH>
            </wp:anchor>
          </w:drawing>
        </mc:Choice>
        <mc:Fallback>
          <w:pict>
            <v:shapetype w14:anchorId="017F4246" id="_x0000_t202" coordsize="21600,21600" o:spt="202" path="m,l,21600r21600,l21600,xe">
              <v:stroke joinstyle="miter"/>
              <v:path gradientshapeok="t" o:connecttype="rect"/>
            </v:shapetype>
            <v:shape id="Textbox 3" o:spid="_x0000_s1027" type="#_x0000_t202" style="position:absolute;margin-left:69.5pt;margin-top:790.75pt;width:220.55pt;height:16.7pt;z-index:-1581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" filled="f" stroked="f">
              <v:textbox inset="0,0,0,0">
                <w:txbxContent>
                  <w:p w14:paraId="017F424B" w14:textId="75E31BF7" w:rsidR="00A67942" w:rsidRDefault="004A0910">
                    <w:pPr>
                      <w:pStyle w:val="BodyText"/>
                      <w:spacing w:before="20"/>
                      <w:ind w:left="20"/>
                    </w:pPr>
                    <w:r>
                      <w:t>Department of</w:t>
                    </w:r>
                    <w:r>
                      <w:rPr>
                        <w:spacing w:val="-1"/>
                      </w:rPr>
                      <w:t xml:space="preserve"> Treasury and </w:t>
                    </w:r>
                    <w:r>
                      <w:rPr>
                        <w:spacing w:val="-2"/>
                      </w:rPr>
                      <w:t>Finance</w:t>
                    </w:r>
                  </w:p>
                </w:txbxContent>
              </v:textbox>
              <w10:wrap anchorx="page" anchory="page"/>
            </v:shape>
          </w:pict>
        </mc:Fallback>
      </mc:AlternateContent>
    </w:r>
    <w:r>
      <w:rPr>
        <w:noProof/>
      </w:rPr>
      <mc:AlternateContent>
        <mc:Choice Requires="wps">
          <w:drawing>
            <wp:anchor distT="0" distB="0" distL="0" distR="0" simplePos="0" relativeHeight="487505408" behindDoc="1" locked="0" layoutInCell="1" allowOverlap="1" wp14:anchorId="017F4248" wp14:editId="017F4249">
              <wp:simplePos x="0" y="0"/>
              <wp:positionH relativeFrom="page">
                <wp:posOffset>5247513</wp:posOffset>
              </wp:positionH>
              <wp:positionV relativeFrom="page">
                <wp:posOffset>10044480</wp:posOffset>
              </wp:positionV>
              <wp:extent cx="1282065" cy="2120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212090"/>
                      </a:xfrm>
                      <a:prstGeom prst="rect">
                        <a:avLst/>
                      </a:prstGeom>
                    </wps:spPr>
                    <wps:txbx>
                      <w:txbxContent>
                        <w:p w14:paraId="017F424C" w14:textId="77777777" w:rsidR="00A67942" w:rsidRDefault="004A0910">
                          <w:pPr>
                            <w:pStyle w:val="BodyText"/>
                            <w:spacing w:before="20"/>
                            <w:ind w:left="20"/>
                          </w:pPr>
                          <w:r>
                            <w:t>Version</w:t>
                          </w:r>
                          <w:r>
                            <w:rPr>
                              <w:spacing w:val="-4"/>
                            </w:rPr>
                            <w:t xml:space="preserve"> </w:t>
                          </w:r>
                          <w:r>
                            <w:rPr>
                              <w:spacing w:val="-2"/>
                            </w:rPr>
                            <w:t>8.12.2023</w:t>
                          </w:r>
                        </w:p>
                      </w:txbxContent>
                    </wps:txbx>
                    <wps:bodyPr wrap="square" lIns="0" tIns="0" rIns="0" bIns="0" rtlCol="0">
                      <a:noAutofit/>
                    </wps:bodyPr>
                  </wps:wsp>
                </a:graphicData>
              </a:graphic>
            </wp:anchor>
          </w:drawing>
        </mc:Choice>
        <mc:Fallback>
          <w:pict>
            <v:shape w14:anchorId="017F4248" id="Textbox 4" o:spid="_x0000_s1028" type="#_x0000_t202" style="position:absolute;margin-left:413.2pt;margin-top:790.9pt;width:100.95pt;height:16.7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" filled="f" stroked="f">
              <v:textbox inset="0,0,0,0">
                <w:txbxContent>
                  <w:p w14:paraId="017F424C" w14:textId="77777777" w:rsidR="00A67942" w:rsidRDefault="004A0910">
                    <w:pPr>
                      <w:pStyle w:val="BodyText"/>
                      <w:spacing w:before="20"/>
                      <w:ind w:left="20"/>
                    </w:pPr>
                    <w:r>
                      <w:t>Version</w:t>
                    </w:r>
                    <w:r>
                      <w:rPr>
                        <w:spacing w:val="-4"/>
                      </w:rPr>
                      <w:t xml:space="preserve"> </w:t>
                    </w:r>
                    <w:r>
                      <w:rPr>
                        <w:spacing w:val="-2"/>
                      </w:rPr>
                      <w:t>8.12.2023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4244" w14:textId="77777777" w:rsidR="004A0910" w:rsidRDefault="004A0910">
      <w:r>
        <w:separator/>
      </w:r>
    </w:p>
  </w:footnote>
  <w:footnote w:type="continuationSeparator" w:id="0">
    <w:p w14:paraId="017F4246" w14:textId="77777777" w:rsidR="004A0910" w:rsidRDefault="004A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2A3F" w14:textId="77777777" w:rsidR="004A0910" w:rsidRDefault="004A0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4CFC" w14:textId="77777777" w:rsidR="004A0910" w:rsidRDefault="004A0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7883" w14:textId="77777777" w:rsidR="004A0910" w:rsidRDefault="004A09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4242" w14:textId="77777777" w:rsidR="00A67942" w:rsidRDefault="004A0910">
    <w:pPr>
      <w:pStyle w:val="BodyText"/>
      <w:spacing w:line="14" w:lineRule="auto"/>
      <w:rPr>
        <w:sz w:val="20"/>
      </w:rPr>
    </w:pPr>
    <w:r>
      <w:rPr>
        <w:noProof/>
      </w:rPr>
      <mc:AlternateContent>
        <mc:Choice Requires="wps">
          <w:drawing>
            <wp:anchor distT="0" distB="0" distL="0" distR="0" simplePos="0" relativeHeight="487504384" behindDoc="1" locked="0" layoutInCell="1" allowOverlap="1" wp14:anchorId="017F4244" wp14:editId="017F4245">
              <wp:simplePos x="0" y="0"/>
              <wp:positionH relativeFrom="page">
                <wp:posOffset>886764</wp:posOffset>
              </wp:positionH>
              <wp:positionV relativeFrom="page">
                <wp:posOffset>437184</wp:posOffset>
              </wp:positionV>
              <wp:extent cx="2800985" cy="212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212090"/>
                      </a:xfrm>
                      <a:prstGeom prst="rect">
                        <a:avLst/>
                      </a:prstGeom>
                    </wps:spPr>
                    <wps:txbx>
                      <w:txbxContent>
                        <w:p w14:paraId="017F424A" w14:textId="77777777" w:rsidR="00A67942" w:rsidRDefault="004A0910">
                          <w:pPr>
                            <w:pStyle w:val="BodyText"/>
                            <w:spacing w:before="20"/>
                            <w:ind w:left="20"/>
                          </w:pPr>
                          <w:r>
                            <w:t>Outcomes</w:t>
                          </w:r>
                          <w:r>
                            <w:rPr>
                              <w:spacing w:val="-8"/>
                            </w:rPr>
                            <w:t xml:space="preserve"> </w:t>
                          </w:r>
                          <w:r>
                            <w:t>Based Program</w:t>
                          </w:r>
                          <w:r>
                            <w:rPr>
                              <w:spacing w:val="-2"/>
                            </w:rPr>
                            <w:t xml:space="preserve"> </w:t>
                          </w:r>
                          <w:r>
                            <w:t>Logic</w:t>
                          </w:r>
                          <w:r>
                            <w:rPr>
                              <w:spacing w:val="-3"/>
                            </w:rPr>
                            <w:t xml:space="preserve"> </w:t>
                          </w:r>
                          <w:r>
                            <w:rPr>
                              <w:spacing w:val="-4"/>
                            </w:rPr>
                            <w:t>Model</w:t>
                          </w:r>
                        </w:p>
                      </w:txbxContent>
                    </wps:txbx>
                    <wps:bodyPr wrap="square" lIns="0" tIns="0" rIns="0" bIns="0" rtlCol="0">
                      <a:noAutofit/>
                    </wps:bodyPr>
                  </wps:wsp>
                </a:graphicData>
              </a:graphic>
            </wp:anchor>
          </w:drawing>
        </mc:Choice>
        <mc:Fallback>
          <w:pict>
            <v:shapetype w14:anchorId="017F4244" id="_x0000_t202" coordsize="21600,21600" o:spt="202" path="m,l,21600r21600,l21600,xe">
              <v:stroke joinstyle="miter"/>
              <v:path gradientshapeok="t" o:connecttype="rect"/>
            </v:shapetype>
            <v:shape id="Textbox 2" o:spid="_x0000_s1026" type="#_x0000_t202" style="position:absolute;margin-left:69.8pt;margin-top:34.4pt;width:220.55pt;height:16.7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" filled="f" stroked="f">
              <v:textbox inset="0,0,0,0">
                <w:txbxContent>
                  <w:p w14:paraId="017F424A" w14:textId="77777777" w:rsidR="00A67942" w:rsidRDefault="004A0910">
                    <w:pPr>
                      <w:pStyle w:val="BodyText"/>
                      <w:spacing w:before="20"/>
                      <w:ind w:left="20"/>
                    </w:pPr>
                    <w:r>
                      <w:t>Outcomes</w:t>
                    </w:r>
                    <w:r>
                      <w:rPr>
                        <w:spacing w:val="-8"/>
                      </w:rPr>
                      <w:t xml:space="preserve"> </w:t>
                    </w:r>
                    <w:r>
                      <w:t>Based Program</w:t>
                    </w:r>
                    <w:r>
                      <w:rPr>
                        <w:spacing w:val="-2"/>
                      </w:rPr>
                      <w:t xml:space="preserve"> </w:t>
                    </w:r>
                    <w:r>
                      <w:t>Logic</w:t>
                    </w:r>
                    <w:r>
                      <w:rPr>
                        <w:spacing w:val="-3"/>
                      </w:rPr>
                      <w:t xml:space="preserve"> </w:t>
                    </w:r>
                    <w:r>
                      <w:rPr>
                        <w:spacing w:val="-4"/>
                      </w:rPr>
                      <w:t>Model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F66"/>
    <w:multiLevelType w:val="hybridMultilevel"/>
    <w:tmpl w:val="13EC84CE"/>
    <w:lvl w:ilvl="0" w:tplc="5B2636A6">
      <w:numFmt w:val="bullet"/>
      <w:lvlText w:val=""/>
      <w:lvlJc w:val="left"/>
      <w:pPr>
        <w:ind w:left="1396" w:hanging="360"/>
      </w:pPr>
      <w:rPr>
        <w:rFonts w:ascii="Symbol" w:eastAsia="Symbol" w:hAnsi="Symbol" w:cs="Symbol" w:hint="default"/>
        <w:b w:val="0"/>
        <w:bCs w:val="0"/>
        <w:i w:val="0"/>
        <w:iCs w:val="0"/>
        <w:spacing w:val="0"/>
        <w:w w:val="98"/>
        <w:sz w:val="24"/>
        <w:szCs w:val="24"/>
        <w:lang w:val="en-US" w:eastAsia="en-US" w:bidi="ar-SA"/>
      </w:rPr>
    </w:lvl>
    <w:lvl w:ilvl="1" w:tplc="F50EE100">
      <w:numFmt w:val="bullet"/>
      <w:lvlText w:val="•"/>
      <w:lvlJc w:val="left"/>
      <w:pPr>
        <w:ind w:left="2247" w:hanging="360"/>
      </w:pPr>
      <w:rPr>
        <w:rFonts w:hint="default"/>
        <w:lang w:val="en-US" w:eastAsia="en-US" w:bidi="ar-SA"/>
      </w:rPr>
    </w:lvl>
    <w:lvl w:ilvl="2" w:tplc="3F5ACD48">
      <w:numFmt w:val="bullet"/>
      <w:lvlText w:val="•"/>
      <w:lvlJc w:val="left"/>
      <w:pPr>
        <w:ind w:left="3094" w:hanging="360"/>
      </w:pPr>
      <w:rPr>
        <w:rFonts w:hint="default"/>
        <w:lang w:val="en-US" w:eastAsia="en-US" w:bidi="ar-SA"/>
      </w:rPr>
    </w:lvl>
    <w:lvl w:ilvl="3" w:tplc="F7E22EC2">
      <w:numFmt w:val="bullet"/>
      <w:lvlText w:val="•"/>
      <w:lvlJc w:val="left"/>
      <w:pPr>
        <w:ind w:left="3941" w:hanging="360"/>
      </w:pPr>
      <w:rPr>
        <w:rFonts w:hint="default"/>
        <w:lang w:val="en-US" w:eastAsia="en-US" w:bidi="ar-SA"/>
      </w:rPr>
    </w:lvl>
    <w:lvl w:ilvl="4" w:tplc="30EA0A1E">
      <w:numFmt w:val="bullet"/>
      <w:lvlText w:val="•"/>
      <w:lvlJc w:val="left"/>
      <w:pPr>
        <w:ind w:left="4788" w:hanging="360"/>
      </w:pPr>
      <w:rPr>
        <w:rFonts w:hint="default"/>
        <w:lang w:val="en-US" w:eastAsia="en-US" w:bidi="ar-SA"/>
      </w:rPr>
    </w:lvl>
    <w:lvl w:ilvl="5" w:tplc="9CA26046">
      <w:numFmt w:val="bullet"/>
      <w:lvlText w:val="•"/>
      <w:lvlJc w:val="left"/>
      <w:pPr>
        <w:ind w:left="5635" w:hanging="360"/>
      </w:pPr>
      <w:rPr>
        <w:rFonts w:hint="default"/>
        <w:lang w:val="en-US" w:eastAsia="en-US" w:bidi="ar-SA"/>
      </w:rPr>
    </w:lvl>
    <w:lvl w:ilvl="6" w:tplc="E5C6688E">
      <w:numFmt w:val="bullet"/>
      <w:lvlText w:val="•"/>
      <w:lvlJc w:val="left"/>
      <w:pPr>
        <w:ind w:left="6482" w:hanging="360"/>
      </w:pPr>
      <w:rPr>
        <w:rFonts w:hint="default"/>
        <w:lang w:val="en-US" w:eastAsia="en-US" w:bidi="ar-SA"/>
      </w:rPr>
    </w:lvl>
    <w:lvl w:ilvl="7" w:tplc="B00688F0">
      <w:numFmt w:val="bullet"/>
      <w:lvlText w:val="•"/>
      <w:lvlJc w:val="left"/>
      <w:pPr>
        <w:ind w:left="7329" w:hanging="360"/>
      </w:pPr>
      <w:rPr>
        <w:rFonts w:hint="default"/>
        <w:lang w:val="en-US" w:eastAsia="en-US" w:bidi="ar-SA"/>
      </w:rPr>
    </w:lvl>
    <w:lvl w:ilvl="8" w:tplc="F7F86ABA">
      <w:numFmt w:val="bullet"/>
      <w:lvlText w:val="•"/>
      <w:lvlJc w:val="left"/>
      <w:pPr>
        <w:ind w:left="8176" w:hanging="360"/>
      </w:pPr>
      <w:rPr>
        <w:rFonts w:hint="default"/>
        <w:lang w:val="en-US" w:eastAsia="en-US" w:bidi="ar-SA"/>
      </w:rPr>
    </w:lvl>
  </w:abstractNum>
  <w:num w:numId="1" w16cid:durableId="133780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7942"/>
    <w:rsid w:val="004A0910"/>
    <w:rsid w:val="0056784E"/>
    <w:rsid w:val="00637552"/>
    <w:rsid w:val="00A67942"/>
    <w:rsid w:val="00AB5592"/>
    <w:rsid w:val="00C12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41D3"/>
  <w15:docId w15:val="{5536E149-9765-4C87-9322-6F68E52D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ue Haas Grotesk Text Pro" w:eastAsia="Neue Haas Grotesk Text Pro" w:hAnsi="Neue Haas Grotesk Text Pro" w:cs="Neue Haas Grotesk Text Pro"/>
    </w:rPr>
  </w:style>
  <w:style w:type="paragraph" w:styleId="Heading1">
    <w:name w:val="heading 1"/>
    <w:basedOn w:val="Normal"/>
    <w:uiPriority w:val="9"/>
    <w:qFormat/>
    <w:pPr>
      <w:spacing w:before="3"/>
      <w:ind w:left="676"/>
      <w:outlineLvl w:val="0"/>
    </w:pPr>
    <w:rPr>
      <w:b/>
      <w:bCs/>
      <w:sz w:val="32"/>
      <w:szCs w:val="32"/>
    </w:rPr>
  </w:style>
  <w:style w:type="paragraph" w:styleId="Heading2">
    <w:name w:val="heading 2"/>
    <w:basedOn w:val="Normal"/>
    <w:uiPriority w:val="9"/>
    <w:unhideWhenUsed/>
    <w:qFormat/>
    <w:pPr>
      <w:ind w:left="67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676" w:right="478"/>
    </w:pPr>
    <w:rPr>
      <w:b/>
      <w:bCs/>
      <w:sz w:val="48"/>
      <w:szCs w:val="48"/>
    </w:rPr>
  </w:style>
  <w:style w:type="paragraph" w:styleId="ListParagraph">
    <w:name w:val="List Paragraph"/>
    <w:basedOn w:val="Normal"/>
    <w:uiPriority w:val="1"/>
    <w:qFormat/>
    <w:pPr>
      <w:ind w:left="139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84E"/>
    <w:pPr>
      <w:tabs>
        <w:tab w:val="center" w:pos="4513"/>
        <w:tab w:val="right" w:pos="9026"/>
      </w:tabs>
    </w:pPr>
  </w:style>
  <w:style w:type="character" w:customStyle="1" w:styleId="HeaderChar">
    <w:name w:val="Header Char"/>
    <w:basedOn w:val="DefaultParagraphFont"/>
    <w:link w:val="Header"/>
    <w:uiPriority w:val="99"/>
    <w:rsid w:val="0056784E"/>
    <w:rPr>
      <w:rFonts w:ascii="Neue Haas Grotesk Text Pro" w:eastAsia="Neue Haas Grotesk Text Pro" w:hAnsi="Neue Haas Grotesk Text Pro" w:cs="Neue Haas Grotesk Text Pro"/>
    </w:rPr>
  </w:style>
  <w:style w:type="paragraph" w:styleId="Footer">
    <w:name w:val="footer"/>
    <w:basedOn w:val="Normal"/>
    <w:link w:val="FooterChar"/>
    <w:uiPriority w:val="99"/>
    <w:unhideWhenUsed/>
    <w:rsid w:val="0056784E"/>
    <w:pPr>
      <w:tabs>
        <w:tab w:val="center" w:pos="4513"/>
        <w:tab w:val="right" w:pos="9026"/>
      </w:tabs>
    </w:pPr>
  </w:style>
  <w:style w:type="character" w:customStyle="1" w:styleId="FooterChar">
    <w:name w:val="Footer Char"/>
    <w:basedOn w:val="DefaultParagraphFont"/>
    <w:link w:val="Footer"/>
    <w:uiPriority w:val="99"/>
    <w:rsid w:val="0056784E"/>
    <w:rPr>
      <w:rFonts w:ascii="Neue Haas Grotesk Text Pro" w:eastAsia="Neue Haas Grotesk Text Pro" w:hAnsi="Neue Haas Grotesk Text Pro" w:cs="Neue Haas Grotesk Text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EFF9F096D5E42A09C92E8A37408D0" ma:contentTypeVersion="5" ma:contentTypeDescription="Create a new document." ma:contentTypeScope="" ma:versionID="71f0228a1af7757e66086d09d5bfa92d">
  <xsd:schema xmlns:xsd="http://www.w3.org/2001/XMLSchema" xmlns:xs="http://www.w3.org/2001/XMLSchema" xmlns:p="http://schemas.microsoft.com/office/2006/metadata/properties" xmlns:ns2="fcda90b4-4252-45e1-975c-90d2e6335038" xmlns:ns3="5d6e089d-c740-4cfe-979d-2949eced8d56" targetNamespace="http://schemas.microsoft.com/office/2006/metadata/properties" ma:root="true" ma:fieldsID="50b0ab1051b90db872114c02f6b6eb36" ns2:_="" ns3:_="">
    <xsd:import namespace="fcda90b4-4252-45e1-975c-90d2e6335038"/>
    <xsd:import namespace="5d6e089d-c740-4cfe-979d-2949eced8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a90b4-4252-45e1-975c-90d2e6335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e089d-c740-4cfe-979d-2949eced8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399EE-502D-49BC-8F4D-9F5DBF63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a90b4-4252-45e1-975c-90d2e6335038"/>
    <ds:schemaRef ds:uri="5d6e089d-c740-4cfe-979d-2949eced8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5758A-D53D-4574-AC46-8D674BAF67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A16E1E-80CB-47FC-A60D-892B6610A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7051</Characters>
  <Application>Microsoft Office Word</Application>
  <DocSecurity>0</DocSecurity>
  <Lines>185</Lines>
  <Paragraphs>82</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Dodos, Claire</dc:creator>
  <cp:lastModifiedBy>Sanford, Frances</cp:lastModifiedBy>
  <cp:revision>5</cp:revision>
  <dcterms:created xsi:type="dcterms:W3CDTF">2023-12-12T04:18:00Z</dcterms:created>
  <dcterms:modified xsi:type="dcterms:W3CDTF">2025-08-07T04:05:00Z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0x010100A59EFF9F096D5E42A09C92E8A37408D0</vt:lpwstr>
  </property>
</Properties>
</file>