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1.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9F588" w14:textId="77777777" w:rsidR="006F05BF" w:rsidRDefault="006F05BF" w:rsidP="006F05BF">
      <w:pPr>
        <w:jc w:val="center"/>
        <w:rPr>
          <w:rFonts w:cs="Arial"/>
          <w:b/>
          <w:sz w:val="40"/>
          <w:szCs w:val="40"/>
          <w:u w:val="single"/>
        </w:rPr>
      </w:pPr>
    </w:p>
    <w:p w14:paraId="11ED3714" w14:textId="77777777" w:rsidR="006F05BF" w:rsidRDefault="006F05BF" w:rsidP="006F05BF">
      <w:pPr>
        <w:jc w:val="center"/>
        <w:rPr>
          <w:rFonts w:cs="Arial"/>
          <w:b/>
          <w:sz w:val="40"/>
          <w:szCs w:val="40"/>
          <w:u w:val="single"/>
        </w:rPr>
      </w:pPr>
    </w:p>
    <w:p w14:paraId="5466B77B" w14:textId="03CC748A" w:rsidR="006F05BF" w:rsidRPr="003F38CD" w:rsidRDefault="006777EC" w:rsidP="006F05BF">
      <w:pPr>
        <w:jc w:val="center"/>
        <w:rPr>
          <w:rFonts w:cs="Arial"/>
          <w:b/>
          <w:sz w:val="48"/>
          <w:szCs w:val="48"/>
          <w:u w:val="single"/>
        </w:rPr>
      </w:pPr>
      <w:r>
        <w:rPr>
          <w:rFonts w:cs="Arial"/>
          <w:b/>
          <w:sz w:val="48"/>
          <w:szCs w:val="48"/>
          <w:u w:val="single"/>
        </w:rPr>
        <w:t>HADC</w:t>
      </w:r>
      <w:r w:rsidR="006878EA" w:rsidRPr="003F38CD">
        <w:rPr>
          <w:rFonts w:cs="Arial"/>
          <w:b/>
          <w:sz w:val="48"/>
          <w:szCs w:val="48"/>
          <w:u w:val="single"/>
        </w:rPr>
        <w:t xml:space="preserve"> Project Bank Account Pack</w:t>
      </w:r>
    </w:p>
    <w:p w14:paraId="0399D2E3" w14:textId="77777777" w:rsidR="006F05BF" w:rsidRDefault="006F05BF" w:rsidP="006F05BF">
      <w:pPr>
        <w:jc w:val="center"/>
        <w:rPr>
          <w:rFonts w:cs="Arial"/>
          <w:b/>
          <w:sz w:val="40"/>
          <w:szCs w:val="40"/>
          <w:u w:val="single"/>
        </w:rPr>
      </w:pPr>
    </w:p>
    <w:p w14:paraId="3F3C02D7" w14:textId="77777777" w:rsidR="00792176" w:rsidRDefault="00792176" w:rsidP="00792176">
      <w:pPr>
        <w:jc w:val="center"/>
        <w:rPr>
          <w:rFonts w:cs="Arial"/>
          <w:b/>
          <w:sz w:val="40"/>
          <w:szCs w:val="40"/>
          <w:u w:val="single"/>
        </w:rPr>
      </w:pPr>
      <w:r>
        <w:rPr>
          <w:rFonts w:cs="Arial"/>
          <w:b/>
          <w:sz w:val="40"/>
          <w:szCs w:val="40"/>
          <w:u w:val="single"/>
        </w:rPr>
        <w:t xml:space="preserve">ANNEXURE </w:t>
      </w:r>
      <w:r w:rsidR="00B7676A">
        <w:rPr>
          <w:rFonts w:cs="Arial"/>
          <w:b/>
          <w:sz w:val="40"/>
          <w:szCs w:val="40"/>
          <w:u w:val="single"/>
        </w:rPr>
        <w:t>C</w:t>
      </w:r>
    </w:p>
    <w:p w14:paraId="7C45CAAB" w14:textId="77777777" w:rsidR="009315C3" w:rsidRDefault="00B7676A" w:rsidP="00792176">
      <w:pPr>
        <w:jc w:val="center"/>
        <w:rPr>
          <w:rFonts w:cs="Arial"/>
          <w:b/>
          <w:sz w:val="40"/>
          <w:szCs w:val="40"/>
          <w:u w:val="single"/>
        </w:rPr>
      </w:pPr>
      <w:r>
        <w:rPr>
          <w:rFonts w:cs="Arial"/>
          <w:b/>
          <w:sz w:val="40"/>
          <w:szCs w:val="40"/>
          <w:u w:val="single"/>
        </w:rPr>
        <w:t>Deed of Release and Priority Deed Poll</w:t>
      </w:r>
    </w:p>
    <w:p w14:paraId="1C7CF6C9" w14:textId="77777777" w:rsidR="000A0EF1" w:rsidRDefault="000A0EF1" w:rsidP="000A0EF1">
      <w:pPr>
        <w:jc w:val="center"/>
        <w:rPr>
          <w:rFonts w:cs="Arial"/>
          <w:b/>
          <w:sz w:val="40"/>
          <w:szCs w:val="40"/>
          <w:u w:val="single"/>
        </w:rPr>
      </w:pPr>
    </w:p>
    <w:p w14:paraId="01144FD2" w14:textId="77777777" w:rsidR="006F05BF" w:rsidRDefault="006F05BF" w:rsidP="006F05BF">
      <w:pPr>
        <w:spacing w:after="0"/>
        <w:rPr>
          <w:rFonts w:cs="Arial"/>
        </w:rPr>
      </w:pPr>
    </w:p>
    <w:p w14:paraId="4CF9A0CB" w14:textId="77777777" w:rsidR="000A0EF1" w:rsidRDefault="000A0EF1" w:rsidP="006F05BF">
      <w:pPr>
        <w:spacing w:after="0"/>
        <w:rPr>
          <w:rFonts w:cs="Arial"/>
        </w:rPr>
        <w:sectPr w:rsidR="000A0EF1">
          <w:headerReference w:type="even" r:id="rId11"/>
          <w:headerReference w:type="default" r:id="rId12"/>
          <w:footerReference w:type="default" r:id="rId13"/>
          <w:headerReference w:type="first" r:id="rId14"/>
          <w:footerReference w:type="first" r:id="rId15"/>
          <w:pgSz w:w="11906" w:h="16838" w:code="9"/>
          <w:pgMar w:top="1440" w:right="1440" w:bottom="1440" w:left="1440" w:header="720" w:footer="720" w:gutter="0"/>
          <w:cols w:space="708"/>
          <w:docGrid w:linePitch="360"/>
        </w:sectPr>
      </w:pPr>
    </w:p>
    <w:p w14:paraId="1F9A6D61" w14:textId="77777777" w:rsidR="00B7676A" w:rsidRPr="00DD1214" w:rsidRDefault="00B7676A" w:rsidP="00B7676A">
      <w:pPr>
        <w:spacing w:after="120"/>
        <w:jc w:val="center"/>
        <w:rPr>
          <w:rFonts w:cs="Arial"/>
          <w:b/>
        </w:rPr>
      </w:pPr>
      <w:r w:rsidRPr="00DD1214">
        <w:rPr>
          <w:rFonts w:cs="Arial"/>
          <w:b/>
        </w:rPr>
        <w:lastRenderedPageBreak/>
        <w:t xml:space="preserve">FORM </w:t>
      </w:r>
      <w:r>
        <w:rPr>
          <w:rFonts w:cs="Arial"/>
          <w:b/>
        </w:rPr>
        <w:t>DEED</w:t>
      </w:r>
      <w:r w:rsidRPr="00DD1214">
        <w:rPr>
          <w:rFonts w:cs="Arial"/>
          <w:b/>
        </w:rPr>
        <w:t xml:space="preserve"> OF RELEASE</w:t>
      </w:r>
      <w:r w:rsidRPr="00967AC7">
        <w:rPr>
          <w:rFonts w:cs="Arial"/>
          <w:b/>
        </w:rPr>
        <w:t xml:space="preserve"> </w:t>
      </w:r>
      <w:r>
        <w:rPr>
          <w:rFonts w:cs="Arial"/>
          <w:b/>
        </w:rPr>
        <w:t>- DEED POLL</w:t>
      </w:r>
    </w:p>
    <w:p w14:paraId="0262EFB8" w14:textId="77777777" w:rsidR="00B7676A" w:rsidRPr="00DD1214" w:rsidRDefault="00B7676A" w:rsidP="00B7676A">
      <w:pPr>
        <w:pStyle w:val="METitle1"/>
        <w:spacing w:after="120"/>
        <w:rPr>
          <w:rFonts w:cs="Arial"/>
          <w:sz w:val="18"/>
          <w:szCs w:val="18"/>
        </w:rPr>
      </w:pPr>
      <w:r w:rsidRPr="00DD1214">
        <w:rPr>
          <w:rFonts w:cs="Arial"/>
          <w:sz w:val="18"/>
          <w:szCs w:val="18"/>
        </w:rPr>
        <w:t>Release and (for PPSA registered security interests) undertaking to amend registration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4"/>
        <w:gridCol w:w="6695"/>
      </w:tblGrid>
      <w:tr w:rsidR="00B7676A" w:rsidRPr="00DD1214" w14:paraId="4B582D89" w14:textId="77777777" w:rsidTr="00B7676A">
        <w:tc>
          <w:tcPr>
            <w:tcW w:w="2268" w:type="dxa"/>
          </w:tcPr>
          <w:p w14:paraId="28931247" w14:textId="77777777" w:rsidR="00B7676A" w:rsidRPr="00DD1214" w:rsidRDefault="00B7676A" w:rsidP="00B7676A">
            <w:pPr>
              <w:spacing w:after="120"/>
              <w:rPr>
                <w:rFonts w:cs="Arial"/>
                <w:sz w:val="20"/>
              </w:rPr>
            </w:pPr>
            <w:r w:rsidRPr="00DD1214">
              <w:rPr>
                <w:rFonts w:cs="Arial"/>
                <w:sz w:val="20"/>
              </w:rPr>
              <w:t>Secured Party:</w:t>
            </w:r>
          </w:p>
        </w:tc>
        <w:tc>
          <w:tcPr>
            <w:tcW w:w="6867" w:type="dxa"/>
          </w:tcPr>
          <w:p w14:paraId="2D30FC9F" w14:textId="77777777" w:rsidR="00B7676A" w:rsidRPr="00DD1214" w:rsidRDefault="00B7676A" w:rsidP="00B7676A">
            <w:pPr>
              <w:spacing w:after="120"/>
              <w:rPr>
                <w:rFonts w:cs="Arial"/>
                <w:sz w:val="20"/>
              </w:rPr>
            </w:pPr>
            <w:r w:rsidRPr="00DD1214">
              <w:rPr>
                <w:rFonts w:cs="Arial"/>
                <w:sz w:val="20"/>
              </w:rPr>
              <w:t>[</w:t>
            </w:r>
            <w:r w:rsidRPr="00242391">
              <w:rPr>
                <w:rFonts w:cs="Arial"/>
                <w:b/>
                <w:sz w:val="20"/>
                <w:highlight w:val="yellow"/>
              </w:rPr>
              <w:t xml:space="preserve">Insert name of Contractor's finance provider </w:t>
            </w:r>
            <w:r w:rsidR="000452F7" w:rsidRPr="00242391">
              <w:rPr>
                <w:rFonts w:cs="Arial"/>
                <w:b/>
                <w:sz w:val="20"/>
                <w:highlight w:val="yellow"/>
              </w:rPr>
              <w:t xml:space="preserve">(or other entity) </w:t>
            </w:r>
            <w:r w:rsidRPr="00242391">
              <w:rPr>
                <w:rFonts w:cs="Arial"/>
                <w:b/>
                <w:sz w:val="20"/>
                <w:highlight w:val="yellow"/>
              </w:rPr>
              <w:t>who holds security</w:t>
            </w:r>
            <w:r w:rsidRPr="00DD1214">
              <w:rPr>
                <w:rFonts w:cs="Arial"/>
                <w:sz w:val="20"/>
              </w:rPr>
              <w:t>] ('</w:t>
            </w:r>
            <w:r w:rsidRPr="00DD1214">
              <w:rPr>
                <w:rFonts w:cs="Arial"/>
                <w:b/>
                <w:sz w:val="20"/>
              </w:rPr>
              <w:t>we</w:t>
            </w:r>
            <w:r w:rsidRPr="00DD1214">
              <w:rPr>
                <w:rFonts w:cs="Arial"/>
                <w:sz w:val="20"/>
              </w:rPr>
              <w:t>' or '</w:t>
            </w:r>
            <w:r w:rsidRPr="00DD1214">
              <w:rPr>
                <w:rFonts w:cs="Arial"/>
                <w:b/>
                <w:sz w:val="20"/>
              </w:rPr>
              <w:t>us</w:t>
            </w:r>
            <w:r w:rsidRPr="00DD1214">
              <w:rPr>
                <w:rFonts w:cs="Arial"/>
                <w:sz w:val="20"/>
              </w:rPr>
              <w:t>')</w:t>
            </w:r>
            <w:r>
              <w:rPr>
                <w:rFonts w:cs="Arial"/>
                <w:sz w:val="20"/>
              </w:rPr>
              <w:t>.</w:t>
            </w:r>
          </w:p>
        </w:tc>
      </w:tr>
      <w:tr w:rsidR="00B7676A" w:rsidRPr="00DD1214" w14:paraId="5AD63AF6" w14:textId="77777777" w:rsidTr="00B7676A">
        <w:tc>
          <w:tcPr>
            <w:tcW w:w="2268" w:type="dxa"/>
          </w:tcPr>
          <w:p w14:paraId="10D7CF71" w14:textId="77777777" w:rsidR="00B7676A" w:rsidRPr="00DD1214" w:rsidRDefault="00B7676A" w:rsidP="00B7676A">
            <w:pPr>
              <w:spacing w:after="120"/>
              <w:rPr>
                <w:rFonts w:cs="Arial"/>
                <w:sz w:val="20"/>
              </w:rPr>
            </w:pPr>
            <w:r w:rsidRPr="00DD1214">
              <w:rPr>
                <w:rFonts w:cs="Arial"/>
                <w:sz w:val="20"/>
              </w:rPr>
              <w:t>Grantor:</w:t>
            </w:r>
          </w:p>
        </w:tc>
        <w:tc>
          <w:tcPr>
            <w:tcW w:w="6867" w:type="dxa"/>
          </w:tcPr>
          <w:p w14:paraId="423DE064" w14:textId="3FE6CBB0" w:rsidR="00B7676A" w:rsidRPr="00943E54" w:rsidRDefault="00561171" w:rsidP="001E5F71">
            <w:pPr>
              <w:spacing w:after="120"/>
              <w:rPr>
                <w:rFonts w:cs="Arial"/>
                <w:sz w:val="20"/>
              </w:rPr>
            </w:pPr>
            <w:r>
              <w:rPr>
                <w:rFonts w:cs="Arial"/>
                <w:b/>
                <w:bCs/>
                <w:sz w:val="20"/>
              </w:rPr>
              <w:fldChar w:fldCharType="begin"/>
            </w:r>
            <w:r>
              <w:rPr>
                <w:rFonts w:cs="Arial"/>
                <w:b/>
                <w:bCs/>
                <w:sz w:val="20"/>
              </w:rPr>
              <w:instrText xml:space="preserve"> MERGEFIELD Contractor_ </w:instrText>
            </w:r>
            <w:r>
              <w:rPr>
                <w:rFonts w:cs="Arial"/>
                <w:b/>
                <w:bCs/>
                <w:sz w:val="20"/>
              </w:rPr>
              <w:fldChar w:fldCharType="separate"/>
            </w:r>
            <w:r w:rsidR="00456A96">
              <w:rPr>
                <w:rFonts w:cs="Arial"/>
                <w:b/>
                <w:bCs/>
                <w:noProof/>
                <w:sz w:val="20"/>
              </w:rPr>
              <w:t>«Contractor_»</w:t>
            </w:r>
            <w:r>
              <w:rPr>
                <w:rFonts w:cs="Arial"/>
                <w:b/>
                <w:bCs/>
                <w:sz w:val="20"/>
              </w:rPr>
              <w:fldChar w:fldCharType="end"/>
            </w:r>
            <w:r>
              <w:rPr>
                <w:rFonts w:cs="Arial"/>
                <w:sz w:val="20"/>
              </w:rPr>
              <w:t xml:space="preserve"> </w:t>
            </w:r>
            <w:r w:rsidR="00B7676A" w:rsidRPr="00DD1214">
              <w:rPr>
                <w:rFonts w:cs="Arial"/>
                <w:sz w:val="20"/>
              </w:rPr>
              <w:t xml:space="preserve">as trustee for each beneficiary of the trust established by </w:t>
            </w:r>
            <w:r w:rsidR="00B7676A">
              <w:rPr>
                <w:rFonts w:cs="Arial"/>
                <w:sz w:val="20"/>
              </w:rPr>
              <w:t>the</w:t>
            </w:r>
            <w:r w:rsidR="00B7676A" w:rsidRPr="00DD1214">
              <w:rPr>
                <w:rFonts w:cs="Arial"/>
                <w:sz w:val="20"/>
              </w:rPr>
              <w:t xml:space="preserve"> </w:t>
            </w:r>
            <w:r w:rsidR="00B7676A">
              <w:rPr>
                <w:rFonts w:cs="Arial"/>
                <w:sz w:val="20"/>
              </w:rPr>
              <w:t>PBA Trust Deed Poll in connection with the</w:t>
            </w:r>
            <w:r>
              <w:rPr>
                <w:rFonts w:cs="Arial"/>
                <w:sz w:val="20"/>
              </w:rPr>
              <w:t xml:space="preserve"> </w:t>
            </w:r>
            <w:r>
              <w:rPr>
                <w:rFonts w:cs="Arial"/>
                <w:b/>
                <w:bCs/>
                <w:sz w:val="20"/>
              </w:rPr>
              <w:fldChar w:fldCharType="begin"/>
            </w:r>
            <w:r>
              <w:rPr>
                <w:rFonts w:cs="Arial"/>
                <w:b/>
                <w:bCs/>
                <w:sz w:val="20"/>
              </w:rPr>
              <w:instrText xml:space="preserve"> MERGEFIELD Contract_Number </w:instrText>
            </w:r>
            <w:r>
              <w:rPr>
                <w:rFonts w:cs="Arial"/>
                <w:b/>
                <w:bCs/>
                <w:sz w:val="20"/>
              </w:rPr>
              <w:fldChar w:fldCharType="separate"/>
            </w:r>
            <w:r w:rsidR="00456A96">
              <w:rPr>
                <w:rFonts w:cs="Arial"/>
                <w:b/>
                <w:bCs/>
                <w:noProof/>
                <w:sz w:val="20"/>
              </w:rPr>
              <w:t>«Contract_Number»</w:t>
            </w:r>
            <w:r>
              <w:rPr>
                <w:rFonts w:cs="Arial"/>
                <w:b/>
                <w:bCs/>
                <w:sz w:val="20"/>
              </w:rPr>
              <w:fldChar w:fldCharType="end"/>
            </w:r>
            <w:r>
              <w:rPr>
                <w:rFonts w:cs="Arial"/>
                <w:sz w:val="20"/>
              </w:rPr>
              <w:t xml:space="preserve"> </w:t>
            </w:r>
            <w:r w:rsidR="00B7676A">
              <w:rPr>
                <w:rFonts w:cs="Arial"/>
                <w:sz w:val="20"/>
              </w:rPr>
              <w:t xml:space="preserve">Project, which is executed by the </w:t>
            </w:r>
            <w:r w:rsidR="00B7676A" w:rsidRPr="00DD1214">
              <w:rPr>
                <w:rFonts w:cs="Arial"/>
                <w:sz w:val="20"/>
              </w:rPr>
              <w:t xml:space="preserve">Grantor </w:t>
            </w:r>
            <w:r w:rsidR="00B7676A">
              <w:rPr>
                <w:rFonts w:cs="Arial"/>
                <w:sz w:val="20"/>
              </w:rPr>
              <w:t>and which is also executed by the</w:t>
            </w:r>
            <w:r w:rsidR="00B7676A" w:rsidRPr="00DD1214">
              <w:rPr>
                <w:rFonts w:cs="Arial"/>
                <w:sz w:val="20"/>
              </w:rPr>
              <w:t xml:space="preserve"> </w:t>
            </w:r>
            <w:r w:rsidR="001E5F71">
              <w:rPr>
                <w:b/>
              </w:rPr>
              <w:t xml:space="preserve"> </w:t>
            </w:r>
            <w:r w:rsidR="001E5F71" w:rsidRPr="00242391">
              <w:rPr>
                <w:rFonts w:cs="Arial"/>
                <w:sz w:val="20"/>
              </w:rPr>
              <w:t xml:space="preserve">Housing Authority being a body corporate continued pursuant to s.6 of the </w:t>
            </w:r>
            <w:r w:rsidR="001E5F71" w:rsidRPr="00242391">
              <w:rPr>
                <w:rFonts w:cs="Arial"/>
                <w:i/>
                <w:sz w:val="20"/>
              </w:rPr>
              <w:t>Housing Act 1980</w:t>
            </w:r>
            <w:r w:rsidR="001E5F71" w:rsidRPr="00242391">
              <w:rPr>
                <w:rFonts w:cs="Arial"/>
                <w:sz w:val="20"/>
              </w:rPr>
              <w:t xml:space="preserve"> (WA) ('</w:t>
            </w:r>
            <w:r w:rsidR="001E5F71" w:rsidRPr="00242391">
              <w:rPr>
                <w:rFonts w:cs="Arial"/>
                <w:b/>
                <w:sz w:val="20"/>
              </w:rPr>
              <w:t>you</w:t>
            </w:r>
            <w:r w:rsidR="001E5F71" w:rsidRPr="00242391">
              <w:rPr>
                <w:rFonts w:cs="Arial"/>
                <w:sz w:val="20"/>
              </w:rPr>
              <w:t>')</w:t>
            </w:r>
            <w:r w:rsidR="001E5F71">
              <w:rPr>
                <w:rFonts w:cs="Arial"/>
                <w:sz w:val="20"/>
              </w:rPr>
              <w:t>.</w:t>
            </w:r>
          </w:p>
        </w:tc>
      </w:tr>
      <w:tr w:rsidR="00B7676A" w:rsidRPr="00DD1214" w14:paraId="7332EF6A" w14:textId="77777777" w:rsidTr="00B7676A">
        <w:tc>
          <w:tcPr>
            <w:tcW w:w="2268" w:type="dxa"/>
          </w:tcPr>
          <w:p w14:paraId="67A0D904" w14:textId="77777777" w:rsidR="00B7676A" w:rsidRPr="00DD1214" w:rsidRDefault="00B7676A" w:rsidP="00B7676A">
            <w:pPr>
              <w:spacing w:after="120"/>
              <w:rPr>
                <w:rFonts w:cs="Arial"/>
                <w:sz w:val="20"/>
              </w:rPr>
            </w:pPr>
            <w:r w:rsidRPr="00DD1214">
              <w:rPr>
                <w:rFonts w:cs="Arial"/>
                <w:sz w:val="20"/>
              </w:rPr>
              <w:t>Security Interest:</w:t>
            </w:r>
          </w:p>
        </w:tc>
        <w:tc>
          <w:tcPr>
            <w:tcW w:w="6867" w:type="dxa"/>
          </w:tcPr>
          <w:p w14:paraId="20B24CA4" w14:textId="77777777" w:rsidR="00B7676A" w:rsidRPr="00DD1214" w:rsidRDefault="00B7676A" w:rsidP="00B7676A">
            <w:pPr>
              <w:spacing w:after="120"/>
              <w:rPr>
                <w:rFonts w:cs="Arial"/>
                <w:sz w:val="20"/>
              </w:rPr>
            </w:pPr>
            <w:r w:rsidRPr="00DD1214">
              <w:rPr>
                <w:rFonts w:cs="Arial"/>
                <w:sz w:val="20"/>
              </w:rPr>
              <w:t xml:space="preserve">Any security interest (including a 'security interest' as defined under the </w:t>
            </w:r>
            <w:r w:rsidRPr="00D97CCB">
              <w:rPr>
                <w:rFonts w:cs="Arial"/>
                <w:i/>
                <w:sz w:val="20"/>
              </w:rPr>
              <w:t>Personal</w:t>
            </w:r>
            <w:r w:rsidRPr="00DD1214">
              <w:rPr>
                <w:rFonts w:cs="Arial"/>
                <w:sz w:val="20"/>
              </w:rPr>
              <w:t xml:space="preserve"> </w:t>
            </w:r>
            <w:r w:rsidRPr="00DD1214">
              <w:rPr>
                <w:rFonts w:cs="Arial"/>
                <w:i/>
                <w:sz w:val="20"/>
              </w:rPr>
              <w:t>Property Securities Act 2009</w:t>
            </w:r>
            <w:r w:rsidRPr="00DD1214">
              <w:rPr>
                <w:rFonts w:cs="Arial"/>
                <w:sz w:val="20"/>
              </w:rPr>
              <w:t xml:space="preserve"> (Cth)) held by the Secured Party in respect of the Released Property.</w:t>
            </w:r>
          </w:p>
        </w:tc>
      </w:tr>
      <w:tr w:rsidR="00B7676A" w:rsidRPr="00DD1214" w14:paraId="444B2C33" w14:textId="77777777" w:rsidTr="00B7676A">
        <w:tc>
          <w:tcPr>
            <w:tcW w:w="2268" w:type="dxa"/>
          </w:tcPr>
          <w:p w14:paraId="0417AC6C" w14:textId="77777777" w:rsidR="00B7676A" w:rsidRPr="00DD1214" w:rsidRDefault="00B7676A" w:rsidP="00B7676A">
            <w:pPr>
              <w:spacing w:after="120"/>
              <w:rPr>
                <w:rFonts w:cs="Arial"/>
                <w:sz w:val="20"/>
              </w:rPr>
            </w:pPr>
            <w:r w:rsidRPr="00DD1214">
              <w:rPr>
                <w:rFonts w:cs="Arial"/>
                <w:sz w:val="20"/>
              </w:rPr>
              <w:t>Date:</w:t>
            </w:r>
          </w:p>
        </w:tc>
        <w:tc>
          <w:tcPr>
            <w:tcW w:w="6867" w:type="dxa"/>
          </w:tcPr>
          <w:p w14:paraId="1B3E68E7" w14:textId="77777777" w:rsidR="00B7676A" w:rsidRPr="00DD1214" w:rsidRDefault="00B7676A" w:rsidP="00B7676A">
            <w:pPr>
              <w:spacing w:after="120"/>
              <w:rPr>
                <w:rFonts w:cs="Arial"/>
                <w:sz w:val="20"/>
              </w:rPr>
            </w:pPr>
            <w:r w:rsidRPr="000778CA">
              <w:rPr>
                <w:rFonts w:cs="Arial"/>
                <w:sz w:val="20"/>
                <w:highlight w:val="yellow"/>
              </w:rPr>
              <w:t>[</w:t>
            </w:r>
            <w:r w:rsidR="008B355A">
              <w:rPr>
                <w:rFonts w:cs="Arial"/>
                <w:b/>
                <w:sz w:val="20"/>
                <w:highlight w:val="yellow"/>
              </w:rPr>
              <w:t xml:space="preserve">insert </w:t>
            </w:r>
            <w:r w:rsidRPr="00242391">
              <w:rPr>
                <w:rFonts w:cs="Arial"/>
                <w:b/>
                <w:sz w:val="20"/>
                <w:highlight w:val="yellow"/>
              </w:rPr>
              <w:t>date of release</w:t>
            </w:r>
            <w:r w:rsidRPr="000778CA">
              <w:rPr>
                <w:rFonts w:cs="Arial"/>
                <w:sz w:val="20"/>
                <w:highlight w:val="yellow"/>
              </w:rPr>
              <w:t>]</w:t>
            </w:r>
          </w:p>
        </w:tc>
      </w:tr>
      <w:tr w:rsidR="00B7676A" w14:paraId="24E263EC" w14:textId="77777777" w:rsidTr="00B7676A">
        <w:tc>
          <w:tcPr>
            <w:tcW w:w="2268" w:type="dxa"/>
          </w:tcPr>
          <w:p w14:paraId="12EB88E8" w14:textId="77777777" w:rsidR="00B7676A" w:rsidRPr="00DD1214" w:rsidRDefault="00B7676A" w:rsidP="00B7676A">
            <w:pPr>
              <w:spacing w:after="120"/>
              <w:rPr>
                <w:rFonts w:cs="Arial"/>
                <w:sz w:val="20"/>
              </w:rPr>
            </w:pPr>
            <w:r w:rsidRPr="00DD1214">
              <w:rPr>
                <w:rFonts w:cs="Arial"/>
                <w:sz w:val="20"/>
              </w:rPr>
              <w:t>Released Property:</w:t>
            </w:r>
          </w:p>
        </w:tc>
        <w:tc>
          <w:tcPr>
            <w:tcW w:w="6867" w:type="dxa"/>
          </w:tcPr>
          <w:p w14:paraId="70EFE0BA" w14:textId="77777777" w:rsidR="00B7676A" w:rsidRDefault="00B7676A" w:rsidP="00B7676A">
            <w:r w:rsidRPr="00DD1214">
              <w:t>Means:</w:t>
            </w:r>
          </w:p>
          <w:p w14:paraId="3D8D4578" w14:textId="77777777" w:rsidR="00B7676A" w:rsidRDefault="00B7676A" w:rsidP="00161BEC">
            <w:pPr>
              <w:pStyle w:val="Leveli"/>
              <w:numPr>
                <w:ilvl w:val="3"/>
                <w:numId w:val="45"/>
              </w:numPr>
              <w:spacing w:after="110"/>
              <w:ind w:left="885" w:hanging="851"/>
              <w:jc w:val="left"/>
              <w:rPr>
                <w:rFonts w:cs="Arial"/>
                <w:sz w:val="20"/>
              </w:rPr>
            </w:pPr>
            <w:r>
              <w:rPr>
                <w:rFonts w:cs="Arial"/>
                <w:sz w:val="20"/>
              </w:rPr>
              <w:t>the bank account (established as a trust account) pursuant to the PBA Trust Deed Poll;</w:t>
            </w:r>
          </w:p>
          <w:p w14:paraId="6FAED6D8" w14:textId="77777777" w:rsidR="00B7676A" w:rsidRDefault="00B7676A" w:rsidP="00161BEC">
            <w:pPr>
              <w:pStyle w:val="Leveli"/>
              <w:numPr>
                <w:ilvl w:val="3"/>
                <w:numId w:val="45"/>
              </w:numPr>
              <w:spacing w:after="110"/>
              <w:ind w:left="885" w:hanging="851"/>
              <w:jc w:val="left"/>
              <w:rPr>
                <w:rFonts w:cs="Arial"/>
                <w:sz w:val="20"/>
              </w:rPr>
            </w:pPr>
            <w:r>
              <w:rPr>
                <w:rFonts w:cs="Arial"/>
                <w:sz w:val="20"/>
              </w:rPr>
              <w:t>all moneys standing to the credit of that bank account from time-to-time;</w:t>
            </w:r>
          </w:p>
          <w:p w14:paraId="21751CE6" w14:textId="77777777" w:rsidR="00B7676A" w:rsidRPr="000778CA" w:rsidRDefault="00B7676A" w:rsidP="0079544B">
            <w:pPr>
              <w:pStyle w:val="Leveli"/>
              <w:numPr>
                <w:ilvl w:val="3"/>
                <w:numId w:val="45"/>
              </w:numPr>
              <w:spacing w:after="110"/>
              <w:ind w:left="885" w:hanging="851"/>
              <w:jc w:val="left"/>
              <w:rPr>
                <w:rFonts w:cs="Arial"/>
                <w:sz w:val="20"/>
              </w:rPr>
            </w:pPr>
            <w:r>
              <w:rPr>
                <w:rFonts w:cs="Arial"/>
                <w:sz w:val="20"/>
              </w:rPr>
              <w:t xml:space="preserve">rights </w:t>
            </w:r>
            <w:r w:rsidR="0079544B">
              <w:rPr>
                <w:rFonts w:cs="Arial"/>
                <w:sz w:val="20"/>
              </w:rPr>
              <w:t>held in trust by you for</w:t>
            </w:r>
            <w:r>
              <w:rPr>
                <w:rFonts w:cs="Arial"/>
                <w:sz w:val="20"/>
              </w:rPr>
              <w:t xml:space="preserve"> the beneficiaries pursuant to the PBA Trust Deed Poll and the "PBA Agreement" being an agreement between you and the bank that holds the above mentioned bank account.</w:t>
            </w:r>
          </w:p>
        </w:tc>
      </w:tr>
    </w:tbl>
    <w:p w14:paraId="1C200956" w14:textId="77777777" w:rsidR="00B7676A" w:rsidRPr="00242391" w:rsidRDefault="00B7676A" w:rsidP="00B7676A">
      <w:pPr>
        <w:spacing w:after="120"/>
        <w:rPr>
          <w:rFonts w:ascii="Verdana" w:hAnsi="Verdana" w:cs="Arial"/>
          <w:sz w:val="20"/>
        </w:rPr>
      </w:pPr>
      <w:r w:rsidRPr="00242391">
        <w:rPr>
          <w:rFonts w:ascii="Verdana" w:hAnsi="Verdana" w:cs="Arial"/>
          <w:sz w:val="20"/>
        </w:rPr>
        <w:t>The Released Property is released from the Security Interest on the date of this deed poll.</w:t>
      </w:r>
    </w:p>
    <w:p w14:paraId="1412EF5A" w14:textId="77777777" w:rsidR="00B7676A" w:rsidRPr="00242391" w:rsidRDefault="00B7676A" w:rsidP="00B7676A">
      <w:pPr>
        <w:spacing w:after="120"/>
        <w:rPr>
          <w:rFonts w:ascii="Verdana" w:hAnsi="Verdana" w:cs="Arial"/>
          <w:sz w:val="20"/>
        </w:rPr>
      </w:pPr>
      <w:r w:rsidRPr="00242391">
        <w:rPr>
          <w:rFonts w:ascii="Verdana" w:hAnsi="Verdana" w:cs="Arial"/>
          <w:sz w:val="20"/>
        </w:rPr>
        <w:t xml:space="preserve">The Secured Party undertakes to amend the registration of the Security Interest in accordance with the requirements of the </w:t>
      </w:r>
      <w:r w:rsidRPr="00242391">
        <w:rPr>
          <w:rFonts w:ascii="Verdana" w:hAnsi="Verdana" w:cs="Arial"/>
          <w:i/>
          <w:sz w:val="20"/>
        </w:rPr>
        <w:t>Personal</w:t>
      </w:r>
      <w:r w:rsidRPr="00242391">
        <w:rPr>
          <w:rFonts w:ascii="Verdana" w:hAnsi="Verdana" w:cs="Arial"/>
          <w:sz w:val="20"/>
        </w:rPr>
        <w:t xml:space="preserve"> </w:t>
      </w:r>
      <w:r w:rsidRPr="00242391">
        <w:rPr>
          <w:rFonts w:ascii="Verdana" w:hAnsi="Verdana" w:cs="Arial"/>
          <w:i/>
          <w:sz w:val="20"/>
        </w:rPr>
        <w:t>Property Securities Act 2009</w:t>
      </w:r>
      <w:r w:rsidRPr="00242391">
        <w:rPr>
          <w:rFonts w:ascii="Verdana" w:hAnsi="Verdana" w:cs="Arial"/>
          <w:sz w:val="20"/>
        </w:rPr>
        <w:t xml:space="preserve"> (Cth) if an amendment is necessary in order to give effect to the release contemplated by this deed poll. </w:t>
      </w:r>
    </w:p>
    <w:p w14:paraId="357511A2" w14:textId="77777777" w:rsidR="00B7676A" w:rsidRPr="00242391" w:rsidRDefault="00B7676A" w:rsidP="00B7676A">
      <w:pPr>
        <w:spacing w:after="120"/>
        <w:rPr>
          <w:rFonts w:ascii="Verdana" w:hAnsi="Verdana" w:cs="Arial"/>
          <w:sz w:val="20"/>
        </w:rPr>
      </w:pPr>
      <w:r w:rsidRPr="00242391">
        <w:rPr>
          <w:rFonts w:ascii="Verdana" w:hAnsi="Verdana" w:cs="Arial"/>
          <w:sz w:val="20"/>
        </w:rPr>
        <w:t>Nothing in this deed poll releases, terminates or otherwise affects any debts or liabilities of the Grantor or any other person secured by the Security Interest to the extent such debts or liabilities remain outstanding at the date of this deed poll or arise after the date of this deed poll.</w:t>
      </w:r>
    </w:p>
    <w:p w14:paraId="673247B2" w14:textId="77777777" w:rsidR="00B7676A" w:rsidRPr="00242391" w:rsidRDefault="00B7676A" w:rsidP="00B7676A">
      <w:pPr>
        <w:spacing w:after="120"/>
        <w:rPr>
          <w:rFonts w:ascii="Verdana" w:hAnsi="Verdana" w:cs="Arial"/>
          <w:sz w:val="20"/>
        </w:rPr>
      </w:pPr>
    </w:p>
    <w:p w14:paraId="0EF55B52" w14:textId="77777777" w:rsidR="00B7676A" w:rsidRPr="00242391" w:rsidRDefault="00B7676A" w:rsidP="00B7676A">
      <w:pPr>
        <w:spacing w:after="120"/>
        <w:rPr>
          <w:rFonts w:ascii="Verdana" w:hAnsi="Verdana" w:cs="Arial"/>
          <w:b/>
          <w:sz w:val="20"/>
        </w:rPr>
      </w:pPr>
      <w:r w:rsidRPr="00242391">
        <w:rPr>
          <w:rFonts w:ascii="Verdana" w:hAnsi="Verdana" w:cs="Arial"/>
          <w:b/>
          <w:sz w:val="20"/>
        </w:rPr>
        <w:t>Executed by the Secured Party as a deed poll</w:t>
      </w:r>
    </w:p>
    <w:p w14:paraId="75BD2297" w14:textId="77777777" w:rsidR="00B7676A" w:rsidRPr="00242391" w:rsidRDefault="00B7676A" w:rsidP="00B7676A">
      <w:pPr>
        <w:spacing w:after="120"/>
        <w:rPr>
          <w:rFonts w:ascii="Verdana" w:hAnsi="Verdana" w:cs="Arial"/>
          <w:sz w:val="20"/>
        </w:rPr>
      </w:pPr>
      <w:r w:rsidRPr="00242391">
        <w:rPr>
          <w:rFonts w:ascii="Verdana" w:hAnsi="Verdana" w:cs="Arial"/>
          <w:sz w:val="20"/>
        </w:rPr>
        <w:t>[</w:t>
      </w:r>
      <w:r w:rsidRPr="00242391">
        <w:rPr>
          <w:rFonts w:ascii="Verdana" w:hAnsi="Verdana" w:cs="Arial"/>
          <w:b/>
          <w:sz w:val="20"/>
          <w:highlight w:val="yellow"/>
        </w:rPr>
        <w:t>Insert execution clause of Secured Party</w:t>
      </w:r>
      <w:r w:rsidRPr="00242391">
        <w:rPr>
          <w:rFonts w:ascii="Verdana" w:hAnsi="Verdana" w:cs="Arial"/>
          <w:sz w:val="20"/>
          <w:highlight w:val="yellow"/>
        </w:rPr>
        <w:t>]</w:t>
      </w:r>
    </w:p>
    <w:p w14:paraId="73E4F7D5" w14:textId="77777777" w:rsidR="00B7676A" w:rsidRPr="00242391" w:rsidRDefault="00B7676A" w:rsidP="00B7676A">
      <w:pPr>
        <w:spacing w:after="120"/>
        <w:rPr>
          <w:rFonts w:ascii="Verdana" w:hAnsi="Verdana" w:cs="Arial"/>
          <w:sz w:val="20"/>
        </w:rPr>
      </w:pPr>
    </w:p>
    <w:p w14:paraId="3204A5AF" w14:textId="77777777" w:rsidR="00B7676A" w:rsidRPr="00242391" w:rsidRDefault="00B7676A" w:rsidP="00B7676A">
      <w:pPr>
        <w:keepNext/>
        <w:spacing w:after="120"/>
        <w:rPr>
          <w:rFonts w:ascii="Verdana" w:hAnsi="Verdana" w:cs="Arial"/>
          <w:b/>
          <w:sz w:val="20"/>
        </w:rPr>
      </w:pPr>
      <w:r w:rsidRPr="00242391">
        <w:rPr>
          <w:rFonts w:ascii="Verdana" w:hAnsi="Verdana" w:cs="Arial"/>
          <w:b/>
          <w:sz w:val="20"/>
        </w:rPr>
        <w:t>Secured Party Contact Details</w:t>
      </w:r>
    </w:p>
    <w:p w14:paraId="7754F56D" w14:textId="77777777" w:rsidR="00B7676A" w:rsidRPr="00242391" w:rsidRDefault="00B7676A" w:rsidP="00B7676A">
      <w:pPr>
        <w:keepNext/>
        <w:spacing w:after="120"/>
        <w:rPr>
          <w:rFonts w:ascii="Verdana" w:hAnsi="Verdana" w:cs="Arial"/>
          <w:sz w:val="20"/>
        </w:rPr>
      </w:pPr>
      <w:r w:rsidRPr="00242391">
        <w:rPr>
          <w:rFonts w:ascii="Verdana" w:hAnsi="Verdana" w:cs="Arial"/>
          <w:sz w:val="20"/>
        </w:rPr>
        <w:t>Phone Number:</w:t>
      </w:r>
      <w:r w:rsidRPr="00242391">
        <w:rPr>
          <w:rFonts w:ascii="Verdana" w:hAnsi="Verdana" w:cs="Arial"/>
          <w:sz w:val="20"/>
          <w:highlight w:val="yellow"/>
        </w:rPr>
        <w:t xml:space="preserve"> [</w:t>
      </w:r>
      <w:r w:rsidRPr="00242391">
        <w:rPr>
          <w:rFonts w:ascii="Verdana" w:hAnsi="Verdana" w:cs="Arial"/>
          <w:sz w:val="20"/>
          <w:highlight w:val="yellow"/>
        </w:rPr>
        <w:sym w:font="Wingdings" w:char="F06C"/>
      </w:r>
      <w:r w:rsidRPr="00242391">
        <w:rPr>
          <w:rFonts w:ascii="Verdana" w:hAnsi="Verdana" w:cs="Arial"/>
          <w:sz w:val="20"/>
          <w:highlight w:val="yellow"/>
        </w:rPr>
        <w:t>]</w:t>
      </w:r>
    </w:p>
    <w:p w14:paraId="1158420C" w14:textId="77777777" w:rsidR="00B7676A" w:rsidRPr="00242391" w:rsidRDefault="00B7676A" w:rsidP="00B7676A">
      <w:pPr>
        <w:keepNext/>
        <w:spacing w:after="120"/>
        <w:rPr>
          <w:rFonts w:ascii="Verdana" w:hAnsi="Verdana" w:cs="Arial"/>
          <w:sz w:val="20"/>
        </w:rPr>
      </w:pPr>
      <w:r w:rsidRPr="00242391">
        <w:rPr>
          <w:rFonts w:ascii="Verdana" w:hAnsi="Verdana" w:cs="Arial"/>
          <w:sz w:val="20"/>
        </w:rPr>
        <w:t>Email address:</w:t>
      </w:r>
      <w:r w:rsidRPr="00242391">
        <w:rPr>
          <w:rFonts w:ascii="Verdana" w:hAnsi="Verdana" w:cs="Arial"/>
          <w:sz w:val="20"/>
          <w:highlight w:val="yellow"/>
        </w:rPr>
        <w:t xml:space="preserve"> [</w:t>
      </w:r>
      <w:r w:rsidRPr="00242391">
        <w:rPr>
          <w:rFonts w:ascii="Verdana" w:hAnsi="Verdana" w:cs="Arial"/>
          <w:sz w:val="20"/>
          <w:highlight w:val="yellow"/>
        </w:rPr>
        <w:sym w:font="Wingdings" w:char="F06C"/>
      </w:r>
      <w:r w:rsidRPr="00242391">
        <w:rPr>
          <w:rFonts w:ascii="Verdana" w:hAnsi="Verdana" w:cs="Arial"/>
          <w:sz w:val="20"/>
          <w:highlight w:val="yellow"/>
        </w:rPr>
        <w:t>]</w:t>
      </w:r>
    </w:p>
    <w:p w14:paraId="01EA8C1F" w14:textId="77777777" w:rsidR="00B7676A" w:rsidRPr="00242391" w:rsidRDefault="00B7676A" w:rsidP="00B7676A">
      <w:pPr>
        <w:spacing w:after="120"/>
        <w:rPr>
          <w:rFonts w:ascii="Verdana" w:hAnsi="Verdana" w:cs="Arial"/>
          <w:sz w:val="20"/>
        </w:rPr>
      </w:pPr>
      <w:r w:rsidRPr="00242391">
        <w:rPr>
          <w:rFonts w:ascii="Verdana" w:hAnsi="Verdana" w:cs="Arial"/>
          <w:sz w:val="20"/>
        </w:rPr>
        <w:t>Reference Number:</w:t>
      </w:r>
      <w:r w:rsidRPr="00242391">
        <w:rPr>
          <w:rFonts w:ascii="Verdana" w:hAnsi="Verdana" w:cs="Arial"/>
          <w:sz w:val="20"/>
          <w:highlight w:val="yellow"/>
        </w:rPr>
        <w:t xml:space="preserve"> [</w:t>
      </w:r>
      <w:r w:rsidRPr="00242391">
        <w:rPr>
          <w:rFonts w:ascii="Verdana" w:hAnsi="Verdana" w:cs="Arial"/>
          <w:sz w:val="20"/>
          <w:highlight w:val="yellow"/>
        </w:rPr>
        <w:sym w:font="Wingdings" w:char="F06C"/>
      </w:r>
      <w:r w:rsidRPr="00242391">
        <w:rPr>
          <w:rFonts w:ascii="Verdana" w:hAnsi="Verdana" w:cs="Arial"/>
          <w:sz w:val="20"/>
          <w:highlight w:val="yellow"/>
        </w:rPr>
        <w:t>]</w:t>
      </w:r>
    </w:p>
    <w:p w14:paraId="270F5542" w14:textId="77777777" w:rsidR="00B7676A" w:rsidRDefault="00B7676A" w:rsidP="00B7676A">
      <w:pPr>
        <w:spacing w:after="120"/>
        <w:sectPr w:rsidR="00B7676A" w:rsidSect="00B7676A">
          <w:headerReference w:type="even" r:id="rId16"/>
          <w:headerReference w:type="first" r:id="rId17"/>
          <w:pgSz w:w="11907" w:h="16839" w:code="9"/>
          <w:pgMar w:top="1440" w:right="1440" w:bottom="1440" w:left="1440" w:header="720" w:footer="720" w:gutter="0"/>
          <w:cols w:space="720"/>
          <w:docGrid w:linePitch="299"/>
        </w:sectPr>
      </w:pPr>
      <w:bookmarkStart w:id="0" w:name="_Hlt15271647"/>
      <w:bookmarkStart w:id="1" w:name="_Hlt15272064"/>
      <w:bookmarkStart w:id="2" w:name="_Hlt15272098"/>
      <w:bookmarkEnd w:id="0"/>
      <w:bookmarkEnd w:id="1"/>
      <w:bookmarkEnd w:id="2"/>
    </w:p>
    <w:tbl>
      <w:tblPr>
        <w:tblStyle w:val="LayoutTable"/>
        <w:tblW w:w="9074" w:type="dxa"/>
        <w:tblLayout w:type="fixed"/>
        <w:tblCellMar>
          <w:left w:w="0" w:type="dxa"/>
          <w:right w:w="0" w:type="dxa"/>
        </w:tblCellMar>
        <w:tblLook w:val="04A0" w:firstRow="1" w:lastRow="0" w:firstColumn="1" w:lastColumn="0" w:noHBand="0" w:noVBand="1"/>
      </w:tblPr>
      <w:tblGrid>
        <w:gridCol w:w="1054"/>
        <w:gridCol w:w="8020"/>
      </w:tblGrid>
      <w:tr w:rsidR="00B7676A" w14:paraId="77302214" w14:textId="77777777" w:rsidTr="00B7676A">
        <w:trPr>
          <w:trHeight w:hRule="exact" w:val="560"/>
        </w:trPr>
        <w:tc>
          <w:tcPr>
            <w:tcW w:w="581" w:type="pct"/>
          </w:tcPr>
          <w:p w14:paraId="12469EBE" w14:textId="77777777" w:rsidR="00B7676A" w:rsidRDefault="00B7676A" w:rsidP="00B7676A"/>
        </w:tc>
        <w:tc>
          <w:tcPr>
            <w:tcW w:w="4419" w:type="pct"/>
          </w:tcPr>
          <w:p w14:paraId="3A44A9BA" w14:textId="77777777" w:rsidR="00B7676A" w:rsidRDefault="00B7676A" w:rsidP="00B7676A">
            <w:pPr>
              <w:pStyle w:val="NormalLeftAligned"/>
              <w:jc w:val="right"/>
            </w:pPr>
          </w:p>
        </w:tc>
      </w:tr>
      <w:tr w:rsidR="00B7676A" w14:paraId="6B5438DB" w14:textId="77777777" w:rsidTr="00B7676A">
        <w:trPr>
          <w:trHeight w:hRule="exact" w:val="11320"/>
        </w:trPr>
        <w:tc>
          <w:tcPr>
            <w:tcW w:w="5000" w:type="pct"/>
            <w:gridSpan w:val="2"/>
            <w:tcMar>
              <w:left w:w="0" w:type="nil"/>
              <w:right w:w="0" w:type="nil"/>
            </w:tcMar>
          </w:tcPr>
          <w:p w14:paraId="0C984D7C" w14:textId="480C4299" w:rsidR="00B7676A" w:rsidRDefault="00561171" w:rsidP="00B7676A">
            <w:pPr>
              <w:pStyle w:val="CSTitle"/>
              <w:spacing w:after="0"/>
            </w:pPr>
            <w:r>
              <w:t>Priority Deed Poll</w:t>
            </w:r>
          </w:p>
          <w:p w14:paraId="49E13708" w14:textId="473801A1" w:rsidR="00B7676A" w:rsidRDefault="00B7676A" w:rsidP="00B7676A">
            <w:pPr>
              <w:pStyle w:val="CSSubTitle"/>
              <w:spacing w:line="240" w:lineRule="auto"/>
            </w:pPr>
            <w:r>
              <w:t xml:space="preserve">In connection with the Project Bank Account established for </w:t>
            </w:r>
            <w:r w:rsidR="009E3C5F">
              <w:fldChar w:fldCharType="begin"/>
            </w:r>
            <w:r w:rsidR="009E3C5F">
              <w:instrText xml:space="preserve"> MERGEFIELD Contract_Number </w:instrText>
            </w:r>
            <w:r w:rsidR="009E3C5F">
              <w:fldChar w:fldCharType="separate"/>
            </w:r>
            <w:r w:rsidR="00456A96">
              <w:rPr>
                <w:noProof/>
              </w:rPr>
              <w:t>«Contract_Number»</w:t>
            </w:r>
            <w:r w:rsidR="009E3C5F">
              <w:rPr>
                <w:noProof/>
              </w:rPr>
              <w:fldChar w:fldCharType="end"/>
            </w:r>
            <w:r w:rsidR="00561171">
              <w:t>.</w:t>
            </w:r>
          </w:p>
          <w:p w14:paraId="60091575" w14:textId="77777777" w:rsidR="00B7676A" w:rsidRPr="006D7AE0" w:rsidRDefault="00B7676A" w:rsidP="00B7676A">
            <w:pPr>
              <w:pStyle w:val="NormalLeftAligned"/>
            </w:pPr>
          </w:p>
          <w:p w14:paraId="57890464" w14:textId="345B50F5" w:rsidR="00B7676A" w:rsidRDefault="000452F7" w:rsidP="00B7676A">
            <w:pPr>
              <w:pStyle w:val="CSSubTitle"/>
            </w:pPr>
            <w:r>
              <w:fldChar w:fldCharType="begin">
                <w:ffData>
                  <w:name w:val="bmkPartyName2"/>
                  <w:enabled/>
                  <w:calcOnExit w:val="0"/>
                  <w:textInput>
                    <w:default w:val="[Name of finance provider (or other entity) with security interest]"/>
                  </w:textInput>
                </w:ffData>
              </w:fldChar>
            </w:r>
            <w:r>
              <w:instrText xml:space="preserve"> </w:instrText>
            </w:r>
            <w:bookmarkStart w:id="3" w:name="bmkPartyName2"/>
            <w:r>
              <w:instrText xml:space="preserve">FORMTEXT </w:instrText>
            </w:r>
            <w:r>
              <w:fldChar w:fldCharType="separate"/>
            </w:r>
            <w:r w:rsidR="00306C99">
              <w:rPr>
                <w:noProof/>
              </w:rPr>
              <w:t>[Name of finance provider (or other entity) with security interest]</w:t>
            </w:r>
            <w:r>
              <w:fldChar w:fldCharType="end"/>
            </w:r>
            <w:bookmarkEnd w:id="3"/>
            <w:r w:rsidR="00B7676A">
              <w:t xml:space="preserve"> (Second Creditor)</w:t>
            </w:r>
          </w:p>
          <w:bookmarkStart w:id="4" w:name="Text12"/>
          <w:bookmarkStart w:id="5" w:name="bmkPartyFullABN2"/>
          <w:p w14:paraId="3E7A56D5" w14:textId="2BBCB67A" w:rsidR="00B7676A" w:rsidRDefault="00B626C5" w:rsidP="00B7676A">
            <w:pPr>
              <w:pStyle w:val="NormalLeftAligned"/>
            </w:pPr>
            <w:r>
              <w:rPr>
                <w:b/>
                <w:highlight w:val="yellow"/>
              </w:rPr>
              <w:fldChar w:fldCharType="begin">
                <w:ffData>
                  <w:name w:val="Text1"/>
                  <w:enabled/>
                  <w:calcOnExit w:val="0"/>
                  <w:textInput>
                    <w:default w:val="Alt["/>
                  </w:textInput>
                </w:ffData>
              </w:fldChar>
            </w:r>
            <w:r w:rsidR="00B7676A">
              <w:rPr>
                <w:b/>
                <w:highlight w:val="yellow"/>
              </w:rPr>
              <w:instrText xml:space="preserve"> FORMTEXT </w:instrText>
            </w:r>
            <w:r>
              <w:rPr>
                <w:b/>
                <w:highlight w:val="yellow"/>
              </w:rPr>
            </w:r>
            <w:r>
              <w:rPr>
                <w:b/>
                <w:highlight w:val="yellow"/>
              </w:rPr>
              <w:fldChar w:fldCharType="separate"/>
            </w:r>
            <w:r w:rsidR="00306C99">
              <w:rPr>
                <w:b/>
                <w:noProof/>
                <w:highlight w:val="yellow"/>
              </w:rPr>
              <w:t>Alt[</w:t>
            </w:r>
            <w:r>
              <w:rPr>
                <w:b/>
                <w:highlight w:val="yellow"/>
              </w:rPr>
              <w:fldChar w:fldCharType="end"/>
            </w:r>
            <w:r w:rsidR="00B7676A">
              <w:t>ABN/ACN/ARBN</w:t>
            </w:r>
            <w:r>
              <w:rPr>
                <w:b/>
                <w:highlight w:val="yellow"/>
              </w:rPr>
              <w:fldChar w:fldCharType="begin">
                <w:ffData>
                  <w:name w:val="Text1"/>
                  <w:enabled/>
                  <w:calcOnExit w:val="0"/>
                  <w:textInput>
                    <w:default w:val="]"/>
                  </w:textInput>
                </w:ffData>
              </w:fldChar>
            </w:r>
            <w:r w:rsidR="00B7676A">
              <w:rPr>
                <w:b/>
                <w:highlight w:val="yellow"/>
              </w:rPr>
              <w:instrText xml:space="preserve"> FORMTEXT </w:instrText>
            </w:r>
            <w:r>
              <w:rPr>
                <w:b/>
                <w:highlight w:val="yellow"/>
              </w:rPr>
            </w:r>
            <w:r>
              <w:rPr>
                <w:b/>
                <w:highlight w:val="yellow"/>
              </w:rPr>
              <w:fldChar w:fldCharType="separate"/>
            </w:r>
            <w:r w:rsidR="00306C99">
              <w:rPr>
                <w:b/>
                <w:noProof/>
                <w:highlight w:val="yellow"/>
              </w:rPr>
              <w:t>]</w:t>
            </w:r>
            <w:r>
              <w:rPr>
                <w:b/>
                <w:highlight w:val="yellow"/>
              </w:rPr>
              <w:fldChar w:fldCharType="end"/>
            </w:r>
            <w:r w:rsidR="00B7676A">
              <w:rPr>
                <w:b/>
              </w:rPr>
              <w:t xml:space="preserve"> </w:t>
            </w:r>
            <w:r>
              <w:fldChar w:fldCharType="begin">
                <w:ffData>
                  <w:name w:val="Text12"/>
                  <w:enabled/>
                  <w:calcOnExit w:val="0"/>
                  <w:textInput>
                    <w:default w:val="[number]"/>
                  </w:textInput>
                </w:ffData>
              </w:fldChar>
            </w:r>
            <w:r w:rsidR="00B7676A">
              <w:instrText xml:space="preserve"> FORMTEXT </w:instrText>
            </w:r>
            <w:r>
              <w:fldChar w:fldCharType="separate"/>
            </w:r>
            <w:r w:rsidR="00306C99">
              <w:rPr>
                <w:noProof/>
              </w:rPr>
              <w:t>[number]</w:t>
            </w:r>
            <w:r>
              <w:fldChar w:fldCharType="end"/>
            </w:r>
            <w:bookmarkEnd w:id="4"/>
            <w:bookmarkEnd w:id="5"/>
          </w:p>
          <w:p w14:paraId="7661EF6F" w14:textId="77777777" w:rsidR="00B7676A" w:rsidRDefault="00B7676A" w:rsidP="00B7676A">
            <w:pPr>
              <w:pStyle w:val="NormalLeftAligned"/>
            </w:pPr>
          </w:p>
          <w:p w14:paraId="262B6F29" w14:textId="77777777" w:rsidR="00B7676A" w:rsidRDefault="00B7676A" w:rsidP="00B7676A">
            <w:pPr>
              <w:pStyle w:val="NormalLeftAligned"/>
              <w:rPr>
                <w:rStyle w:val="DefinitionBold"/>
              </w:rPr>
            </w:pPr>
          </w:p>
        </w:tc>
      </w:tr>
      <w:tr w:rsidR="00B7676A" w14:paraId="7F5331EE" w14:textId="77777777" w:rsidTr="00B7676A">
        <w:trPr>
          <w:trHeight w:hRule="exact" w:val="642"/>
        </w:trPr>
        <w:tc>
          <w:tcPr>
            <w:tcW w:w="1" w:type="pct"/>
            <w:gridSpan w:val="2"/>
            <w:tcBorders>
              <w:bottom w:val="single" w:sz="4" w:space="0" w:color="auto"/>
            </w:tcBorders>
            <w:tcMar>
              <w:left w:w="0" w:type="nil"/>
              <w:right w:w="0" w:type="nil"/>
            </w:tcMar>
          </w:tcPr>
          <w:p w14:paraId="191615E8" w14:textId="77777777" w:rsidR="00B7676A" w:rsidRPr="00EE20C3" w:rsidRDefault="00B7676A" w:rsidP="00B7676A">
            <w:pPr>
              <w:pStyle w:val="CSTxt"/>
              <w:rPr>
                <w:sz w:val="16"/>
                <w:szCs w:val="16"/>
              </w:rPr>
            </w:pPr>
            <w:r>
              <w:rPr>
                <w:sz w:val="16"/>
                <w:szCs w:val="16"/>
              </w:rPr>
              <w:t>[</w:t>
            </w:r>
            <w:r>
              <w:rPr>
                <w:b/>
                <w:sz w:val="16"/>
                <w:szCs w:val="16"/>
              </w:rPr>
              <w:t xml:space="preserve">Note: </w:t>
            </w:r>
            <w:r w:rsidRPr="00EE20C3">
              <w:rPr>
                <w:sz w:val="16"/>
                <w:szCs w:val="16"/>
              </w:rPr>
              <w:t>This deed poll will need to be delivered by Contractors if they have secured financing in place with a lender or financial institution. The PBA (the trust account) will be caught by a general security agreement which the Contractor's lender might have.  The PBA needs to be 'carved out' from this security.</w:t>
            </w:r>
            <w:r>
              <w:rPr>
                <w:sz w:val="16"/>
                <w:szCs w:val="16"/>
              </w:rPr>
              <w:t>]</w:t>
            </w:r>
          </w:p>
        </w:tc>
      </w:tr>
      <w:tr w:rsidR="00B7676A" w14:paraId="2683329C" w14:textId="77777777" w:rsidTr="00B7676A">
        <w:trPr>
          <w:trHeight w:val="505"/>
        </w:trPr>
        <w:tc>
          <w:tcPr>
            <w:tcW w:w="5000" w:type="pct"/>
            <w:gridSpan w:val="2"/>
            <w:tcBorders>
              <w:top w:val="single" w:sz="4" w:space="0" w:color="auto"/>
            </w:tcBorders>
            <w:tcMar>
              <w:left w:w="0" w:type="nil"/>
              <w:right w:w="0" w:type="nil"/>
            </w:tcMar>
          </w:tcPr>
          <w:p w14:paraId="35AF70B2" w14:textId="323B9566" w:rsidR="00B7676A" w:rsidRDefault="00B7676A" w:rsidP="004E429A">
            <w:pPr>
              <w:pStyle w:val="CSTxt"/>
            </w:pPr>
            <w:r>
              <w:tab/>
            </w:r>
            <w:r>
              <w:tab/>
            </w:r>
            <w:r>
              <w:tab/>
            </w:r>
            <w:r>
              <w:tab/>
            </w:r>
            <w:r>
              <w:tab/>
            </w:r>
            <w:r w:rsidR="009E3C5F">
              <w:fldChar w:fldCharType="begin"/>
            </w:r>
            <w:r w:rsidR="009E3C5F">
              <w:instrText xml:space="preserve"> MERGEFIELD Year </w:instrText>
            </w:r>
            <w:r w:rsidR="009E3C5F">
              <w:fldChar w:fldCharType="separate"/>
            </w:r>
            <w:r w:rsidR="00456A96">
              <w:rPr>
                <w:noProof/>
              </w:rPr>
              <w:t>«Year»</w:t>
            </w:r>
            <w:r w:rsidR="009E3C5F">
              <w:rPr>
                <w:noProof/>
              </w:rPr>
              <w:fldChar w:fldCharType="end"/>
            </w:r>
          </w:p>
        </w:tc>
      </w:tr>
    </w:tbl>
    <w:p w14:paraId="12394B43" w14:textId="77777777" w:rsidR="00B7676A" w:rsidRDefault="00B7676A" w:rsidP="00B7676A"/>
    <w:p w14:paraId="72D7AD56" w14:textId="77777777" w:rsidR="00B7676A" w:rsidRDefault="00B7676A" w:rsidP="00B7676A">
      <w:pPr>
        <w:sectPr w:rsidR="00B7676A">
          <w:headerReference w:type="even" r:id="rId18"/>
          <w:footerReference w:type="even" r:id="rId19"/>
          <w:headerReference w:type="first" r:id="rId20"/>
          <w:footerReference w:type="first" r:id="rId21"/>
          <w:pgSz w:w="11906" w:h="16838" w:code="9"/>
          <w:pgMar w:top="1440" w:right="1440" w:bottom="1440" w:left="1440" w:header="720" w:footer="720" w:gutter="0"/>
          <w:cols w:space="708"/>
          <w:docGrid w:linePitch="360"/>
        </w:sectPr>
      </w:pPr>
    </w:p>
    <w:p w14:paraId="5193495A" w14:textId="77777777" w:rsidR="00AE462A" w:rsidRPr="00BD1AB0" w:rsidRDefault="00AE462A" w:rsidP="00AE462A">
      <w:pPr>
        <w:keepNext/>
        <w:pBdr>
          <w:bottom w:val="single" w:sz="8" w:space="10" w:color="auto"/>
        </w:pBdr>
        <w:spacing w:before="600" w:after="240"/>
        <w:rPr>
          <w:rFonts w:eastAsia="Arial" w:cs="Arial"/>
          <w:sz w:val="28"/>
          <w:lang w:eastAsia="en-AU"/>
        </w:rPr>
      </w:pPr>
      <w:r w:rsidRPr="00B3360B">
        <w:rPr>
          <w:rFonts w:eastAsia="Arial" w:cs="Arial"/>
          <w:sz w:val="28"/>
          <w:lang w:eastAsia="en-AU"/>
        </w:rPr>
        <w:lastRenderedPageBreak/>
        <w:t xml:space="preserve">Table of </w:t>
      </w:r>
      <w:r>
        <w:rPr>
          <w:rFonts w:eastAsia="Arial" w:cs="Arial"/>
          <w:sz w:val="28"/>
          <w:lang w:eastAsia="en-AU"/>
        </w:rPr>
        <w:t>C</w:t>
      </w:r>
      <w:r w:rsidRPr="00B3360B">
        <w:rPr>
          <w:rFonts w:eastAsia="Arial" w:cs="Arial"/>
          <w:sz w:val="28"/>
          <w:lang w:eastAsia="en-AU"/>
        </w:rPr>
        <w:t>ontents</w:t>
      </w:r>
    </w:p>
    <w:p w14:paraId="43F99694" w14:textId="77777777" w:rsidR="00B7676A" w:rsidRPr="00BD1AB0" w:rsidRDefault="00B7676A" w:rsidP="00B7676A">
      <w:pPr>
        <w:tabs>
          <w:tab w:val="right" w:pos="9072"/>
        </w:tabs>
        <w:rPr>
          <w:rFonts w:cs="Arial"/>
          <w:b/>
          <w:sz w:val="18"/>
          <w:szCs w:val="18"/>
        </w:rPr>
      </w:pPr>
      <w:r w:rsidRPr="00BD1AB0">
        <w:rPr>
          <w:rFonts w:cs="Arial"/>
          <w:b/>
          <w:sz w:val="18"/>
          <w:szCs w:val="18"/>
        </w:rPr>
        <w:t>CLAUSE</w:t>
      </w:r>
      <w:r w:rsidRPr="00BD1AB0">
        <w:rPr>
          <w:rFonts w:cs="Arial"/>
          <w:b/>
          <w:sz w:val="18"/>
          <w:szCs w:val="18"/>
        </w:rPr>
        <w:tab/>
        <w:t>PAGE</w:t>
      </w:r>
    </w:p>
    <w:p w14:paraId="59128155" w14:textId="4A7E8017" w:rsidR="00B7676A" w:rsidRPr="00BD1AB0" w:rsidRDefault="00B626C5" w:rsidP="00B7676A">
      <w:pPr>
        <w:pStyle w:val="TOC1"/>
        <w:rPr>
          <w:rFonts w:ascii="Arial" w:eastAsiaTheme="minorEastAsia" w:hAnsi="Arial" w:cs="Arial"/>
          <w:caps w:val="0"/>
          <w:noProof/>
          <w:sz w:val="22"/>
          <w:szCs w:val="22"/>
          <w:lang w:eastAsia="en-AU"/>
        </w:rPr>
      </w:pPr>
      <w:r w:rsidRPr="00BD1AB0">
        <w:rPr>
          <w:rFonts w:ascii="Arial" w:hAnsi="Arial" w:cs="Arial"/>
        </w:rPr>
        <w:fldChar w:fldCharType="begin"/>
      </w:r>
      <w:r w:rsidR="00B7676A" w:rsidRPr="00BD1AB0">
        <w:rPr>
          <w:rFonts w:ascii="Arial" w:hAnsi="Arial" w:cs="Arial"/>
        </w:rPr>
        <w:instrText xml:space="preserve"> TOC \h \f \z \t "Level 1.,1,Level 1.1,2" </w:instrText>
      </w:r>
      <w:r w:rsidRPr="00BD1AB0">
        <w:rPr>
          <w:rFonts w:ascii="Arial" w:hAnsi="Arial" w:cs="Arial"/>
        </w:rPr>
        <w:fldChar w:fldCharType="separate"/>
      </w:r>
      <w:hyperlink w:anchor="_Toc460333409" w:history="1">
        <w:r w:rsidR="00B7676A" w:rsidRPr="00BD1AB0">
          <w:rPr>
            <w:rStyle w:val="Hyperlink"/>
            <w:rFonts w:ascii="Arial" w:hAnsi="Arial" w:cs="Arial"/>
            <w:noProof/>
          </w:rPr>
          <w:t>1.</w:t>
        </w:r>
        <w:r w:rsidR="00B7676A" w:rsidRPr="00BD1AB0">
          <w:rPr>
            <w:rFonts w:ascii="Arial" w:eastAsiaTheme="minorEastAsia" w:hAnsi="Arial" w:cs="Arial"/>
            <w:caps w:val="0"/>
            <w:noProof/>
            <w:sz w:val="22"/>
            <w:szCs w:val="22"/>
            <w:lang w:eastAsia="en-AU"/>
          </w:rPr>
          <w:tab/>
        </w:r>
        <w:r w:rsidR="00B7676A" w:rsidRPr="00BD1AB0">
          <w:rPr>
            <w:rStyle w:val="Hyperlink"/>
            <w:rFonts w:ascii="Arial" w:hAnsi="Arial" w:cs="Arial"/>
            <w:b/>
            <w:bCs/>
            <w:noProof/>
          </w:rPr>
          <w:t>INTERPRETATION</w:t>
        </w:r>
        <w:r w:rsidR="00B7676A" w:rsidRPr="00BD1AB0">
          <w:rPr>
            <w:rFonts w:ascii="Arial" w:hAnsi="Arial" w:cs="Arial"/>
            <w:noProof/>
            <w:webHidden/>
          </w:rPr>
          <w:tab/>
        </w:r>
        <w:r w:rsidRPr="00BD1AB0">
          <w:rPr>
            <w:rFonts w:ascii="Arial" w:hAnsi="Arial" w:cs="Arial"/>
            <w:noProof/>
            <w:webHidden/>
          </w:rPr>
          <w:fldChar w:fldCharType="begin"/>
        </w:r>
        <w:r w:rsidR="00B7676A" w:rsidRPr="00BD1AB0">
          <w:rPr>
            <w:rFonts w:ascii="Arial" w:hAnsi="Arial" w:cs="Arial"/>
            <w:noProof/>
            <w:webHidden/>
          </w:rPr>
          <w:instrText xml:space="preserve"> PAGEREF _Toc460333409 \h </w:instrText>
        </w:r>
        <w:r w:rsidRPr="00BD1AB0">
          <w:rPr>
            <w:rFonts w:ascii="Arial" w:hAnsi="Arial" w:cs="Arial"/>
            <w:noProof/>
            <w:webHidden/>
          </w:rPr>
        </w:r>
        <w:r w:rsidRPr="00BD1AB0">
          <w:rPr>
            <w:rFonts w:ascii="Arial" w:hAnsi="Arial" w:cs="Arial"/>
            <w:noProof/>
            <w:webHidden/>
          </w:rPr>
          <w:fldChar w:fldCharType="separate"/>
        </w:r>
        <w:r w:rsidR="00456A96" w:rsidRPr="00BD1AB0">
          <w:rPr>
            <w:rFonts w:ascii="Arial" w:hAnsi="Arial" w:cs="Arial"/>
            <w:noProof/>
            <w:webHidden/>
          </w:rPr>
          <w:t>1</w:t>
        </w:r>
        <w:r w:rsidRPr="00BD1AB0">
          <w:rPr>
            <w:rFonts w:ascii="Arial" w:hAnsi="Arial" w:cs="Arial"/>
            <w:noProof/>
            <w:webHidden/>
          </w:rPr>
          <w:fldChar w:fldCharType="end"/>
        </w:r>
      </w:hyperlink>
    </w:p>
    <w:p w14:paraId="35F8845A" w14:textId="0D870259" w:rsidR="00B7676A" w:rsidRPr="00BD1AB0" w:rsidRDefault="00B7676A" w:rsidP="00B7676A">
      <w:pPr>
        <w:pStyle w:val="TOC2"/>
        <w:tabs>
          <w:tab w:val="left" w:pos="1440"/>
        </w:tabs>
        <w:rPr>
          <w:rFonts w:ascii="Arial" w:eastAsiaTheme="minorEastAsia" w:hAnsi="Arial" w:cs="Arial"/>
          <w:noProof/>
          <w:sz w:val="22"/>
          <w:szCs w:val="22"/>
          <w:lang w:eastAsia="en-AU"/>
        </w:rPr>
      </w:pPr>
      <w:hyperlink w:anchor="_Toc460333410" w:history="1">
        <w:r w:rsidRPr="00BD1AB0">
          <w:rPr>
            <w:rStyle w:val="Hyperlink"/>
            <w:rFonts w:ascii="Arial" w:hAnsi="Arial" w:cs="Arial"/>
            <w:noProof/>
          </w:rPr>
          <w:t>1.1</w:t>
        </w:r>
        <w:r w:rsidRPr="00BD1AB0">
          <w:rPr>
            <w:rFonts w:ascii="Arial" w:eastAsiaTheme="minorEastAsia" w:hAnsi="Arial" w:cs="Arial"/>
            <w:noProof/>
            <w:sz w:val="22"/>
            <w:szCs w:val="22"/>
            <w:lang w:eastAsia="en-AU"/>
          </w:rPr>
          <w:tab/>
        </w:r>
        <w:r w:rsidRPr="00BD1AB0">
          <w:rPr>
            <w:rStyle w:val="Hyperlink"/>
            <w:rFonts w:ascii="Arial" w:hAnsi="Arial" w:cs="Arial"/>
            <w:noProof/>
          </w:rPr>
          <w:t>Definitions</w:t>
        </w:r>
        <w:r w:rsidRPr="00BD1AB0">
          <w:rPr>
            <w:rFonts w:ascii="Arial" w:hAnsi="Arial" w:cs="Arial"/>
            <w:noProof/>
            <w:webHidden/>
          </w:rPr>
          <w:tab/>
        </w:r>
        <w:r w:rsidR="00B626C5" w:rsidRPr="00BD1AB0">
          <w:rPr>
            <w:rFonts w:ascii="Arial" w:hAnsi="Arial" w:cs="Arial"/>
            <w:noProof/>
            <w:webHidden/>
          </w:rPr>
          <w:fldChar w:fldCharType="begin"/>
        </w:r>
        <w:r w:rsidRPr="00BD1AB0">
          <w:rPr>
            <w:rFonts w:ascii="Arial" w:hAnsi="Arial" w:cs="Arial"/>
            <w:noProof/>
            <w:webHidden/>
          </w:rPr>
          <w:instrText xml:space="preserve"> PAGEREF _Toc460333410 \h </w:instrText>
        </w:r>
        <w:r w:rsidR="00B626C5" w:rsidRPr="00BD1AB0">
          <w:rPr>
            <w:rFonts w:ascii="Arial" w:hAnsi="Arial" w:cs="Arial"/>
            <w:noProof/>
            <w:webHidden/>
          </w:rPr>
        </w:r>
        <w:r w:rsidR="00B626C5" w:rsidRPr="00BD1AB0">
          <w:rPr>
            <w:rFonts w:ascii="Arial" w:hAnsi="Arial" w:cs="Arial"/>
            <w:noProof/>
            <w:webHidden/>
          </w:rPr>
          <w:fldChar w:fldCharType="separate"/>
        </w:r>
        <w:r w:rsidR="00456A96" w:rsidRPr="00BD1AB0">
          <w:rPr>
            <w:rFonts w:ascii="Arial" w:hAnsi="Arial" w:cs="Arial"/>
            <w:noProof/>
            <w:webHidden/>
          </w:rPr>
          <w:t>1</w:t>
        </w:r>
        <w:r w:rsidR="00B626C5" w:rsidRPr="00BD1AB0">
          <w:rPr>
            <w:rFonts w:ascii="Arial" w:hAnsi="Arial" w:cs="Arial"/>
            <w:noProof/>
            <w:webHidden/>
          </w:rPr>
          <w:fldChar w:fldCharType="end"/>
        </w:r>
      </w:hyperlink>
    </w:p>
    <w:p w14:paraId="19FA4ECF" w14:textId="1D11FDCC" w:rsidR="00B7676A" w:rsidRPr="00BD1AB0" w:rsidRDefault="00B7676A" w:rsidP="00B7676A">
      <w:pPr>
        <w:pStyle w:val="TOC2"/>
        <w:tabs>
          <w:tab w:val="left" w:pos="1440"/>
        </w:tabs>
        <w:rPr>
          <w:rFonts w:ascii="Arial" w:eastAsiaTheme="minorEastAsia" w:hAnsi="Arial" w:cs="Arial"/>
          <w:noProof/>
          <w:sz w:val="22"/>
          <w:szCs w:val="22"/>
          <w:lang w:eastAsia="en-AU"/>
        </w:rPr>
      </w:pPr>
      <w:hyperlink w:anchor="_Toc460333411" w:history="1">
        <w:r w:rsidRPr="00BD1AB0">
          <w:rPr>
            <w:rStyle w:val="Hyperlink"/>
            <w:rFonts w:ascii="Arial" w:hAnsi="Arial" w:cs="Arial"/>
            <w:noProof/>
          </w:rPr>
          <w:t>1.2</w:t>
        </w:r>
        <w:r w:rsidRPr="00BD1AB0">
          <w:rPr>
            <w:rFonts w:ascii="Arial" w:eastAsiaTheme="minorEastAsia" w:hAnsi="Arial" w:cs="Arial"/>
            <w:noProof/>
            <w:sz w:val="22"/>
            <w:szCs w:val="22"/>
            <w:lang w:eastAsia="en-AU"/>
          </w:rPr>
          <w:tab/>
        </w:r>
        <w:r w:rsidRPr="00BD1AB0">
          <w:rPr>
            <w:rStyle w:val="Hyperlink"/>
            <w:rFonts w:ascii="Arial" w:hAnsi="Arial" w:cs="Arial"/>
            <w:noProof/>
          </w:rPr>
          <w:t>Interpretation</w:t>
        </w:r>
        <w:r w:rsidRPr="00BD1AB0">
          <w:rPr>
            <w:rFonts w:ascii="Arial" w:hAnsi="Arial" w:cs="Arial"/>
            <w:noProof/>
            <w:webHidden/>
          </w:rPr>
          <w:tab/>
        </w:r>
        <w:r w:rsidR="00B626C5" w:rsidRPr="00BD1AB0">
          <w:rPr>
            <w:rFonts w:ascii="Arial" w:hAnsi="Arial" w:cs="Arial"/>
            <w:noProof/>
            <w:webHidden/>
          </w:rPr>
          <w:fldChar w:fldCharType="begin"/>
        </w:r>
        <w:r w:rsidRPr="00BD1AB0">
          <w:rPr>
            <w:rFonts w:ascii="Arial" w:hAnsi="Arial" w:cs="Arial"/>
            <w:noProof/>
            <w:webHidden/>
          </w:rPr>
          <w:instrText xml:space="preserve"> PAGEREF _Toc460333411 \h </w:instrText>
        </w:r>
        <w:r w:rsidR="00B626C5" w:rsidRPr="00BD1AB0">
          <w:rPr>
            <w:rFonts w:ascii="Arial" w:hAnsi="Arial" w:cs="Arial"/>
            <w:noProof/>
            <w:webHidden/>
          </w:rPr>
        </w:r>
        <w:r w:rsidR="00B626C5" w:rsidRPr="00BD1AB0">
          <w:rPr>
            <w:rFonts w:ascii="Arial" w:hAnsi="Arial" w:cs="Arial"/>
            <w:noProof/>
            <w:webHidden/>
          </w:rPr>
          <w:fldChar w:fldCharType="separate"/>
        </w:r>
        <w:r w:rsidR="00456A96" w:rsidRPr="00BD1AB0">
          <w:rPr>
            <w:rFonts w:ascii="Arial" w:hAnsi="Arial" w:cs="Arial"/>
            <w:noProof/>
            <w:webHidden/>
          </w:rPr>
          <w:t>2</w:t>
        </w:r>
        <w:r w:rsidR="00B626C5" w:rsidRPr="00BD1AB0">
          <w:rPr>
            <w:rFonts w:ascii="Arial" w:hAnsi="Arial" w:cs="Arial"/>
            <w:noProof/>
            <w:webHidden/>
          </w:rPr>
          <w:fldChar w:fldCharType="end"/>
        </w:r>
      </w:hyperlink>
    </w:p>
    <w:p w14:paraId="32AE1412" w14:textId="08D9D979" w:rsidR="00B7676A" w:rsidRPr="00BD1AB0" w:rsidRDefault="00B7676A" w:rsidP="00B7676A">
      <w:pPr>
        <w:pStyle w:val="TOC2"/>
        <w:tabs>
          <w:tab w:val="left" w:pos="1440"/>
        </w:tabs>
        <w:rPr>
          <w:rFonts w:ascii="Arial" w:eastAsiaTheme="minorEastAsia" w:hAnsi="Arial" w:cs="Arial"/>
          <w:noProof/>
          <w:sz w:val="22"/>
          <w:szCs w:val="22"/>
          <w:lang w:eastAsia="en-AU"/>
        </w:rPr>
      </w:pPr>
      <w:hyperlink w:anchor="_Toc460333412" w:history="1">
        <w:r w:rsidRPr="00BD1AB0">
          <w:rPr>
            <w:rStyle w:val="Hyperlink"/>
            <w:rFonts w:ascii="Arial" w:hAnsi="Arial" w:cs="Arial"/>
            <w:noProof/>
          </w:rPr>
          <w:t>1.3</w:t>
        </w:r>
        <w:r w:rsidRPr="00BD1AB0">
          <w:rPr>
            <w:rFonts w:ascii="Arial" w:eastAsiaTheme="minorEastAsia" w:hAnsi="Arial" w:cs="Arial"/>
            <w:noProof/>
            <w:sz w:val="22"/>
            <w:szCs w:val="22"/>
            <w:lang w:eastAsia="en-AU"/>
          </w:rPr>
          <w:tab/>
        </w:r>
        <w:r w:rsidRPr="00BD1AB0">
          <w:rPr>
            <w:rStyle w:val="Hyperlink"/>
            <w:rFonts w:ascii="Arial" w:hAnsi="Arial" w:cs="Arial"/>
            <w:noProof/>
          </w:rPr>
          <w:t>Creditor obligations</w:t>
        </w:r>
        <w:r w:rsidRPr="00BD1AB0">
          <w:rPr>
            <w:rFonts w:ascii="Arial" w:hAnsi="Arial" w:cs="Arial"/>
            <w:noProof/>
            <w:webHidden/>
          </w:rPr>
          <w:tab/>
        </w:r>
        <w:r w:rsidR="00B626C5" w:rsidRPr="00BD1AB0">
          <w:rPr>
            <w:rFonts w:ascii="Arial" w:hAnsi="Arial" w:cs="Arial"/>
            <w:noProof/>
            <w:webHidden/>
          </w:rPr>
          <w:fldChar w:fldCharType="begin"/>
        </w:r>
        <w:r w:rsidRPr="00BD1AB0">
          <w:rPr>
            <w:rFonts w:ascii="Arial" w:hAnsi="Arial" w:cs="Arial"/>
            <w:noProof/>
            <w:webHidden/>
          </w:rPr>
          <w:instrText xml:space="preserve"> PAGEREF _Toc460333412 \h </w:instrText>
        </w:r>
        <w:r w:rsidR="00B626C5" w:rsidRPr="00BD1AB0">
          <w:rPr>
            <w:rFonts w:ascii="Arial" w:hAnsi="Arial" w:cs="Arial"/>
            <w:noProof/>
            <w:webHidden/>
          </w:rPr>
        </w:r>
        <w:r w:rsidR="00B626C5" w:rsidRPr="00BD1AB0">
          <w:rPr>
            <w:rFonts w:ascii="Arial" w:hAnsi="Arial" w:cs="Arial"/>
            <w:noProof/>
            <w:webHidden/>
          </w:rPr>
          <w:fldChar w:fldCharType="separate"/>
        </w:r>
        <w:r w:rsidR="00456A96" w:rsidRPr="00BD1AB0">
          <w:rPr>
            <w:rFonts w:ascii="Arial" w:hAnsi="Arial" w:cs="Arial"/>
            <w:noProof/>
            <w:webHidden/>
          </w:rPr>
          <w:t>3</w:t>
        </w:r>
        <w:r w:rsidR="00B626C5" w:rsidRPr="00BD1AB0">
          <w:rPr>
            <w:rFonts w:ascii="Arial" w:hAnsi="Arial" w:cs="Arial"/>
            <w:noProof/>
            <w:webHidden/>
          </w:rPr>
          <w:fldChar w:fldCharType="end"/>
        </w:r>
      </w:hyperlink>
    </w:p>
    <w:p w14:paraId="5B44CB35" w14:textId="5B8FF390" w:rsidR="00B7676A" w:rsidRPr="00BD1AB0" w:rsidRDefault="00B7676A" w:rsidP="00B7676A">
      <w:pPr>
        <w:pStyle w:val="TOC1"/>
        <w:rPr>
          <w:rFonts w:ascii="Arial" w:eastAsiaTheme="minorEastAsia" w:hAnsi="Arial" w:cs="Arial"/>
          <w:caps w:val="0"/>
          <w:noProof/>
          <w:sz w:val="22"/>
          <w:szCs w:val="22"/>
          <w:lang w:eastAsia="en-AU"/>
        </w:rPr>
      </w:pPr>
      <w:hyperlink w:anchor="_Toc460333413" w:history="1">
        <w:r w:rsidRPr="00BD1AB0">
          <w:rPr>
            <w:rStyle w:val="Hyperlink"/>
            <w:rFonts w:ascii="Arial" w:hAnsi="Arial" w:cs="Arial"/>
            <w:noProof/>
          </w:rPr>
          <w:t>2.</w:t>
        </w:r>
        <w:r w:rsidRPr="00BD1AB0">
          <w:rPr>
            <w:rFonts w:ascii="Arial" w:eastAsiaTheme="minorEastAsia" w:hAnsi="Arial" w:cs="Arial"/>
            <w:caps w:val="0"/>
            <w:noProof/>
            <w:sz w:val="22"/>
            <w:szCs w:val="22"/>
            <w:lang w:eastAsia="en-AU"/>
          </w:rPr>
          <w:tab/>
        </w:r>
        <w:r w:rsidRPr="00BD1AB0">
          <w:rPr>
            <w:rStyle w:val="Hyperlink"/>
            <w:rFonts w:ascii="Arial" w:hAnsi="Arial" w:cs="Arial"/>
            <w:b/>
            <w:bCs/>
            <w:noProof/>
          </w:rPr>
          <w:t>Priority arrangements</w:t>
        </w:r>
        <w:r w:rsidRPr="00BD1AB0">
          <w:rPr>
            <w:rFonts w:ascii="Arial" w:hAnsi="Arial" w:cs="Arial"/>
            <w:noProof/>
            <w:webHidden/>
          </w:rPr>
          <w:tab/>
        </w:r>
        <w:r w:rsidR="00B626C5" w:rsidRPr="00BD1AB0">
          <w:rPr>
            <w:rFonts w:ascii="Arial" w:hAnsi="Arial" w:cs="Arial"/>
            <w:noProof/>
            <w:webHidden/>
          </w:rPr>
          <w:fldChar w:fldCharType="begin"/>
        </w:r>
        <w:r w:rsidRPr="00BD1AB0">
          <w:rPr>
            <w:rFonts w:ascii="Arial" w:hAnsi="Arial" w:cs="Arial"/>
            <w:noProof/>
            <w:webHidden/>
          </w:rPr>
          <w:instrText xml:space="preserve"> PAGEREF _Toc460333413 \h </w:instrText>
        </w:r>
        <w:r w:rsidR="00B626C5" w:rsidRPr="00BD1AB0">
          <w:rPr>
            <w:rFonts w:ascii="Arial" w:hAnsi="Arial" w:cs="Arial"/>
            <w:noProof/>
            <w:webHidden/>
          </w:rPr>
        </w:r>
        <w:r w:rsidR="00B626C5" w:rsidRPr="00BD1AB0">
          <w:rPr>
            <w:rFonts w:ascii="Arial" w:hAnsi="Arial" w:cs="Arial"/>
            <w:noProof/>
            <w:webHidden/>
          </w:rPr>
          <w:fldChar w:fldCharType="separate"/>
        </w:r>
        <w:r w:rsidR="00456A96" w:rsidRPr="00BD1AB0">
          <w:rPr>
            <w:rFonts w:ascii="Arial" w:hAnsi="Arial" w:cs="Arial"/>
            <w:noProof/>
            <w:webHidden/>
          </w:rPr>
          <w:t>3</w:t>
        </w:r>
        <w:r w:rsidR="00B626C5" w:rsidRPr="00BD1AB0">
          <w:rPr>
            <w:rFonts w:ascii="Arial" w:hAnsi="Arial" w:cs="Arial"/>
            <w:noProof/>
            <w:webHidden/>
          </w:rPr>
          <w:fldChar w:fldCharType="end"/>
        </w:r>
      </w:hyperlink>
    </w:p>
    <w:p w14:paraId="793493D5" w14:textId="3C2850E7" w:rsidR="00B7676A" w:rsidRPr="00BD1AB0" w:rsidRDefault="00B7676A" w:rsidP="00B7676A">
      <w:pPr>
        <w:pStyle w:val="TOC2"/>
        <w:tabs>
          <w:tab w:val="left" w:pos="1440"/>
        </w:tabs>
        <w:rPr>
          <w:rFonts w:ascii="Arial" w:eastAsiaTheme="minorEastAsia" w:hAnsi="Arial" w:cs="Arial"/>
          <w:noProof/>
          <w:sz w:val="22"/>
          <w:szCs w:val="22"/>
          <w:lang w:eastAsia="en-AU"/>
        </w:rPr>
      </w:pPr>
      <w:hyperlink w:anchor="_Toc460333414" w:history="1">
        <w:r w:rsidRPr="00BD1AB0">
          <w:rPr>
            <w:rStyle w:val="Hyperlink"/>
            <w:rFonts w:ascii="Arial" w:hAnsi="Arial" w:cs="Arial"/>
            <w:noProof/>
          </w:rPr>
          <w:t>2.1</w:t>
        </w:r>
        <w:r w:rsidRPr="00BD1AB0">
          <w:rPr>
            <w:rFonts w:ascii="Arial" w:eastAsiaTheme="minorEastAsia" w:hAnsi="Arial" w:cs="Arial"/>
            <w:noProof/>
            <w:sz w:val="22"/>
            <w:szCs w:val="22"/>
            <w:lang w:eastAsia="en-AU"/>
          </w:rPr>
          <w:tab/>
        </w:r>
        <w:r w:rsidRPr="00BD1AB0">
          <w:rPr>
            <w:rStyle w:val="Hyperlink"/>
            <w:rFonts w:ascii="Arial" w:hAnsi="Arial" w:cs="Arial"/>
            <w:noProof/>
          </w:rPr>
          <w:t>Consent</w:t>
        </w:r>
        <w:r w:rsidRPr="00BD1AB0">
          <w:rPr>
            <w:rFonts w:ascii="Arial" w:hAnsi="Arial" w:cs="Arial"/>
            <w:noProof/>
            <w:webHidden/>
          </w:rPr>
          <w:tab/>
        </w:r>
        <w:r w:rsidR="00B626C5" w:rsidRPr="00BD1AB0">
          <w:rPr>
            <w:rFonts w:ascii="Arial" w:hAnsi="Arial" w:cs="Arial"/>
            <w:noProof/>
            <w:webHidden/>
          </w:rPr>
          <w:fldChar w:fldCharType="begin"/>
        </w:r>
        <w:r w:rsidRPr="00BD1AB0">
          <w:rPr>
            <w:rFonts w:ascii="Arial" w:hAnsi="Arial" w:cs="Arial"/>
            <w:noProof/>
            <w:webHidden/>
          </w:rPr>
          <w:instrText xml:space="preserve"> PAGEREF _Toc460333414 \h </w:instrText>
        </w:r>
        <w:r w:rsidR="00B626C5" w:rsidRPr="00BD1AB0">
          <w:rPr>
            <w:rFonts w:ascii="Arial" w:hAnsi="Arial" w:cs="Arial"/>
            <w:noProof/>
            <w:webHidden/>
          </w:rPr>
        </w:r>
        <w:r w:rsidR="00B626C5" w:rsidRPr="00BD1AB0">
          <w:rPr>
            <w:rFonts w:ascii="Arial" w:hAnsi="Arial" w:cs="Arial"/>
            <w:noProof/>
            <w:webHidden/>
          </w:rPr>
          <w:fldChar w:fldCharType="separate"/>
        </w:r>
        <w:r w:rsidR="00456A96" w:rsidRPr="00BD1AB0">
          <w:rPr>
            <w:rFonts w:ascii="Arial" w:hAnsi="Arial" w:cs="Arial"/>
            <w:noProof/>
            <w:webHidden/>
          </w:rPr>
          <w:t>3</w:t>
        </w:r>
        <w:r w:rsidR="00B626C5" w:rsidRPr="00BD1AB0">
          <w:rPr>
            <w:rFonts w:ascii="Arial" w:hAnsi="Arial" w:cs="Arial"/>
            <w:noProof/>
            <w:webHidden/>
          </w:rPr>
          <w:fldChar w:fldCharType="end"/>
        </w:r>
      </w:hyperlink>
    </w:p>
    <w:p w14:paraId="71183B93" w14:textId="7F0E3403" w:rsidR="00B7676A" w:rsidRPr="00BD1AB0" w:rsidRDefault="00B7676A" w:rsidP="00B7676A">
      <w:pPr>
        <w:pStyle w:val="TOC2"/>
        <w:tabs>
          <w:tab w:val="left" w:pos="1440"/>
        </w:tabs>
        <w:rPr>
          <w:rFonts w:ascii="Arial" w:eastAsiaTheme="minorEastAsia" w:hAnsi="Arial" w:cs="Arial"/>
          <w:noProof/>
          <w:sz w:val="22"/>
          <w:szCs w:val="22"/>
          <w:lang w:eastAsia="en-AU"/>
        </w:rPr>
      </w:pPr>
      <w:hyperlink w:anchor="_Toc460333415" w:history="1">
        <w:r w:rsidRPr="00BD1AB0">
          <w:rPr>
            <w:rStyle w:val="Hyperlink"/>
            <w:rFonts w:ascii="Arial" w:hAnsi="Arial" w:cs="Arial"/>
            <w:noProof/>
          </w:rPr>
          <w:t>2.2</w:t>
        </w:r>
        <w:r w:rsidRPr="00BD1AB0">
          <w:rPr>
            <w:rFonts w:ascii="Arial" w:eastAsiaTheme="minorEastAsia" w:hAnsi="Arial" w:cs="Arial"/>
            <w:noProof/>
            <w:sz w:val="22"/>
            <w:szCs w:val="22"/>
            <w:lang w:eastAsia="en-AU"/>
          </w:rPr>
          <w:tab/>
        </w:r>
        <w:r w:rsidRPr="00BD1AB0">
          <w:rPr>
            <w:rStyle w:val="Hyperlink"/>
            <w:rFonts w:ascii="Arial" w:hAnsi="Arial" w:cs="Arial"/>
            <w:noProof/>
          </w:rPr>
          <w:t>Order of priority</w:t>
        </w:r>
        <w:r w:rsidRPr="00BD1AB0">
          <w:rPr>
            <w:rFonts w:ascii="Arial" w:hAnsi="Arial" w:cs="Arial"/>
            <w:noProof/>
            <w:webHidden/>
          </w:rPr>
          <w:tab/>
        </w:r>
        <w:r w:rsidR="00B626C5" w:rsidRPr="00BD1AB0">
          <w:rPr>
            <w:rFonts w:ascii="Arial" w:hAnsi="Arial" w:cs="Arial"/>
            <w:noProof/>
            <w:webHidden/>
          </w:rPr>
          <w:fldChar w:fldCharType="begin"/>
        </w:r>
        <w:r w:rsidRPr="00BD1AB0">
          <w:rPr>
            <w:rFonts w:ascii="Arial" w:hAnsi="Arial" w:cs="Arial"/>
            <w:noProof/>
            <w:webHidden/>
          </w:rPr>
          <w:instrText xml:space="preserve"> PAGEREF _Toc460333415 \h </w:instrText>
        </w:r>
        <w:r w:rsidR="00B626C5" w:rsidRPr="00BD1AB0">
          <w:rPr>
            <w:rFonts w:ascii="Arial" w:hAnsi="Arial" w:cs="Arial"/>
            <w:noProof/>
            <w:webHidden/>
          </w:rPr>
        </w:r>
        <w:r w:rsidR="00B626C5" w:rsidRPr="00BD1AB0">
          <w:rPr>
            <w:rFonts w:ascii="Arial" w:hAnsi="Arial" w:cs="Arial"/>
            <w:noProof/>
            <w:webHidden/>
          </w:rPr>
          <w:fldChar w:fldCharType="separate"/>
        </w:r>
        <w:r w:rsidR="00456A96" w:rsidRPr="00BD1AB0">
          <w:rPr>
            <w:rFonts w:ascii="Arial" w:hAnsi="Arial" w:cs="Arial"/>
            <w:noProof/>
            <w:webHidden/>
          </w:rPr>
          <w:t>4</w:t>
        </w:r>
        <w:r w:rsidR="00B626C5" w:rsidRPr="00BD1AB0">
          <w:rPr>
            <w:rFonts w:ascii="Arial" w:hAnsi="Arial" w:cs="Arial"/>
            <w:noProof/>
            <w:webHidden/>
          </w:rPr>
          <w:fldChar w:fldCharType="end"/>
        </w:r>
      </w:hyperlink>
    </w:p>
    <w:p w14:paraId="49B27781" w14:textId="4606EF02" w:rsidR="00B7676A" w:rsidRPr="00BD1AB0" w:rsidRDefault="00B7676A" w:rsidP="00B7676A">
      <w:pPr>
        <w:pStyle w:val="TOC2"/>
        <w:tabs>
          <w:tab w:val="left" w:pos="1440"/>
        </w:tabs>
        <w:rPr>
          <w:rFonts w:ascii="Arial" w:eastAsiaTheme="minorEastAsia" w:hAnsi="Arial" w:cs="Arial"/>
          <w:noProof/>
          <w:sz w:val="22"/>
          <w:szCs w:val="22"/>
          <w:lang w:eastAsia="en-AU"/>
        </w:rPr>
      </w:pPr>
      <w:hyperlink w:anchor="_Toc460333416" w:history="1">
        <w:r w:rsidRPr="00BD1AB0">
          <w:rPr>
            <w:rStyle w:val="Hyperlink"/>
            <w:rFonts w:ascii="Arial" w:hAnsi="Arial" w:cs="Arial"/>
            <w:noProof/>
          </w:rPr>
          <w:t>2.3</w:t>
        </w:r>
        <w:r w:rsidRPr="00BD1AB0">
          <w:rPr>
            <w:rFonts w:ascii="Arial" w:eastAsiaTheme="minorEastAsia" w:hAnsi="Arial" w:cs="Arial"/>
            <w:noProof/>
            <w:sz w:val="22"/>
            <w:szCs w:val="22"/>
            <w:lang w:eastAsia="en-AU"/>
          </w:rPr>
          <w:tab/>
        </w:r>
        <w:r w:rsidRPr="00BD1AB0">
          <w:rPr>
            <w:rStyle w:val="Hyperlink"/>
            <w:rFonts w:ascii="Arial" w:hAnsi="Arial" w:cs="Arial"/>
            <w:noProof/>
          </w:rPr>
          <w:t>Application of money and proceeds</w:t>
        </w:r>
        <w:r w:rsidRPr="00BD1AB0">
          <w:rPr>
            <w:rFonts w:ascii="Arial" w:hAnsi="Arial" w:cs="Arial"/>
            <w:noProof/>
            <w:webHidden/>
          </w:rPr>
          <w:tab/>
        </w:r>
        <w:r w:rsidR="00B626C5" w:rsidRPr="00BD1AB0">
          <w:rPr>
            <w:rFonts w:ascii="Arial" w:hAnsi="Arial" w:cs="Arial"/>
            <w:noProof/>
            <w:webHidden/>
          </w:rPr>
          <w:fldChar w:fldCharType="begin"/>
        </w:r>
        <w:r w:rsidRPr="00BD1AB0">
          <w:rPr>
            <w:rFonts w:ascii="Arial" w:hAnsi="Arial" w:cs="Arial"/>
            <w:noProof/>
            <w:webHidden/>
          </w:rPr>
          <w:instrText xml:space="preserve"> PAGEREF _Toc460333416 \h </w:instrText>
        </w:r>
        <w:r w:rsidR="00B626C5" w:rsidRPr="00BD1AB0">
          <w:rPr>
            <w:rFonts w:ascii="Arial" w:hAnsi="Arial" w:cs="Arial"/>
            <w:noProof/>
            <w:webHidden/>
          </w:rPr>
        </w:r>
        <w:r w:rsidR="00B626C5" w:rsidRPr="00BD1AB0">
          <w:rPr>
            <w:rFonts w:ascii="Arial" w:hAnsi="Arial" w:cs="Arial"/>
            <w:noProof/>
            <w:webHidden/>
          </w:rPr>
          <w:fldChar w:fldCharType="separate"/>
        </w:r>
        <w:r w:rsidR="00456A96" w:rsidRPr="00BD1AB0">
          <w:rPr>
            <w:rFonts w:ascii="Arial" w:hAnsi="Arial" w:cs="Arial"/>
            <w:noProof/>
            <w:webHidden/>
          </w:rPr>
          <w:t>4</w:t>
        </w:r>
        <w:r w:rsidR="00B626C5" w:rsidRPr="00BD1AB0">
          <w:rPr>
            <w:rFonts w:ascii="Arial" w:hAnsi="Arial" w:cs="Arial"/>
            <w:noProof/>
            <w:webHidden/>
          </w:rPr>
          <w:fldChar w:fldCharType="end"/>
        </w:r>
      </w:hyperlink>
    </w:p>
    <w:p w14:paraId="5E9F6880" w14:textId="0B6DDA92" w:rsidR="00B7676A" w:rsidRPr="00BD1AB0" w:rsidRDefault="00B7676A" w:rsidP="00B7676A">
      <w:pPr>
        <w:pStyle w:val="TOC2"/>
        <w:tabs>
          <w:tab w:val="left" w:pos="1440"/>
        </w:tabs>
        <w:rPr>
          <w:rFonts w:ascii="Arial" w:eastAsiaTheme="minorEastAsia" w:hAnsi="Arial" w:cs="Arial"/>
          <w:noProof/>
          <w:sz w:val="22"/>
          <w:szCs w:val="22"/>
          <w:lang w:eastAsia="en-AU"/>
        </w:rPr>
      </w:pPr>
      <w:hyperlink w:anchor="_Toc460333417" w:history="1">
        <w:r w:rsidRPr="00BD1AB0">
          <w:rPr>
            <w:rStyle w:val="Hyperlink"/>
            <w:rFonts w:ascii="Arial" w:hAnsi="Arial" w:cs="Arial"/>
            <w:noProof/>
          </w:rPr>
          <w:t>2.4</w:t>
        </w:r>
        <w:r w:rsidRPr="00BD1AB0">
          <w:rPr>
            <w:rFonts w:ascii="Arial" w:eastAsiaTheme="minorEastAsia" w:hAnsi="Arial" w:cs="Arial"/>
            <w:noProof/>
            <w:sz w:val="22"/>
            <w:szCs w:val="22"/>
            <w:lang w:eastAsia="en-AU"/>
          </w:rPr>
          <w:tab/>
        </w:r>
        <w:r w:rsidRPr="00BD1AB0">
          <w:rPr>
            <w:rStyle w:val="Hyperlink"/>
            <w:rFonts w:ascii="Arial" w:hAnsi="Arial" w:cs="Arial"/>
            <w:noProof/>
          </w:rPr>
          <w:t>Contingent liabilities</w:t>
        </w:r>
        <w:r w:rsidRPr="00BD1AB0">
          <w:rPr>
            <w:rFonts w:ascii="Arial" w:hAnsi="Arial" w:cs="Arial"/>
            <w:noProof/>
            <w:webHidden/>
          </w:rPr>
          <w:tab/>
        </w:r>
        <w:r w:rsidR="00B626C5" w:rsidRPr="00BD1AB0">
          <w:rPr>
            <w:rFonts w:ascii="Arial" w:hAnsi="Arial" w:cs="Arial"/>
            <w:noProof/>
            <w:webHidden/>
          </w:rPr>
          <w:fldChar w:fldCharType="begin"/>
        </w:r>
        <w:r w:rsidRPr="00BD1AB0">
          <w:rPr>
            <w:rFonts w:ascii="Arial" w:hAnsi="Arial" w:cs="Arial"/>
            <w:noProof/>
            <w:webHidden/>
          </w:rPr>
          <w:instrText xml:space="preserve"> PAGEREF _Toc460333417 \h </w:instrText>
        </w:r>
        <w:r w:rsidR="00B626C5" w:rsidRPr="00BD1AB0">
          <w:rPr>
            <w:rFonts w:ascii="Arial" w:hAnsi="Arial" w:cs="Arial"/>
            <w:noProof/>
            <w:webHidden/>
          </w:rPr>
        </w:r>
        <w:r w:rsidR="00B626C5" w:rsidRPr="00BD1AB0">
          <w:rPr>
            <w:rFonts w:ascii="Arial" w:hAnsi="Arial" w:cs="Arial"/>
            <w:noProof/>
            <w:webHidden/>
          </w:rPr>
          <w:fldChar w:fldCharType="separate"/>
        </w:r>
        <w:r w:rsidR="00456A96" w:rsidRPr="00BD1AB0">
          <w:rPr>
            <w:rFonts w:ascii="Arial" w:hAnsi="Arial" w:cs="Arial"/>
            <w:noProof/>
            <w:webHidden/>
          </w:rPr>
          <w:t>4</w:t>
        </w:r>
        <w:r w:rsidR="00B626C5" w:rsidRPr="00BD1AB0">
          <w:rPr>
            <w:rFonts w:ascii="Arial" w:hAnsi="Arial" w:cs="Arial"/>
            <w:noProof/>
            <w:webHidden/>
          </w:rPr>
          <w:fldChar w:fldCharType="end"/>
        </w:r>
      </w:hyperlink>
    </w:p>
    <w:p w14:paraId="2478F222" w14:textId="3440C376" w:rsidR="00B7676A" w:rsidRPr="00BD1AB0" w:rsidRDefault="00B7676A" w:rsidP="00B7676A">
      <w:pPr>
        <w:pStyle w:val="TOC2"/>
        <w:tabs>
          <w:tab w:val="left" w:pos="1440"/>
        </w:tabs>
        <w:rPr>
          <w:rFonts w:ascii="Arial" w:eastAsiaTheme="minorEastAsia" w:hAnsi="Arial" w:cs="Arial"/>
          <w:noProof/>
          <w:sz w:val="22"/>
          <w:szCs w:val="22"/>
          <w:lang w:eastAsia="en-AU"/>
        </w:rPr>
      </w:pPr>
      <w:hyperlink w:anchor="_Toc460333418" w:history="1">
        <w:r w:rsidRPr="00BD1AB0">
          <w:rPr>
            <w:rStyle w:val="Hyperlink"/>
            <w:rFonts w:ascii="Arial" w:hAnsi="Arial" w:cs="Arial"/>
            <w:noProof/>
          </w:rPr>
          <w:t>2.5</w:t>
        </w:r>
        <w:r w:rsidRPr="00BD1AB0">
          <w:rPr>
            <w:rFonts w:ascii="Arial" w:eastAsiaTheme="minorEastAsia" w:hAnsi="Arial" w:cs="Arial"/>
            <w:noProof/>
            <w:sz w:val="22"/>
            <w:szCs w:val="22"/>
            <w:lang w:eastAsia="en-AU"/>
          </w:rPr>
          <w:tab/>
        </w:r>
        <w:r w:rsidRPr="00BD1AB0">
          <w:rPr>
            <w:rStyle w:val="Hyperlink"/>
            <w:rFonts w:ascii="Arial" w:hAnsi="Arial" w:cs="Arial"/>
            <w:noProof/>
          </w:rPr>
          <w:t>Priority arrangements paramount</w:t>
        </w:r>
        <w:r w:rsidRPr="00BD1AB0">
          <w:rPr>
            <w:rFonts w:ascii="Arial" w:hAnsi="Arial" w:cs="Arial"/>
            <w:noProof/>
            <w:webHidden/>
          </w:rPr>
          <w:tab/>
        </w:r>
        <w:r w:rsidR="00B626C5" w:rsidRPr="00BD1AB0">
          <w:rPr>
            <w:rFonts w:ascii="Arial" w:hAnsi="Arial" w:cs="Arial"/>
            <w:noProof/>
            <w:webHidden/>
          </w:rPr>
          <w:fldChar w:fldCharType="begin"/>
        </w:r>
        <w:r w:rsidRPr="00BD1AB0">
          <w:rPr>
            <w:rFonts w:ascii="Arial" w:hAnsi="Arial" w:cs="Arial"/>
            <w:noProof/>
            <w:webHidden/>
          </w:rPr>
          <w:instrText xml:space="preserve"> PAGEREF _Toc460333418 \h </w:instrText>
        </w:r>
        <w:r w:rsidR="00B626C5" w:rsidRPr="00BD1AB0">
          <w:rPr>
            <w:rFonts w:ascii="Arial" w:hAnsi="Arial" w:cs="Arial"/>
            <w:noProof/>
            <w:webHidden/>
          </w:rPr>
        </w:r>
        <w:r w:rsidR="00B626C5" w:rsidRPr="00BD1AB0">
          <w:rPr>
            <w:rFonts w:ascii="Arial" w:hAnsi="Arial" w:cs="Arial"/>
            <w:noProof/>
            <w:webHidden/>
          </w:rPr>
          <w:fldChar w:fldCharType="separate"/>
        </w:r>
        <w:r w:rsidR="00456A96" w:rsidRPr="00BD1AB0">
          <w:rPr>
            <w:rFonts w:ascii="Arial" w:hAnsi="Arial" w:cs="Arial"/>
            <w:noProof/>
            <w:webHidden/>
          </w:rPr>
          <w:t>4</w:t>
        </w:r>
        <w:r w:rsidR="00B626C5" w:rsidRPr="00BD1AB0">
          <w:rPr>
            <w:rFonts w:ascii="Arial" w:hAnsi="Arial" w:cs="Arial"/>
            <w:noProof/>
            <w:webHidden/>
          </w:rPr>
          <w:fldChar w:fldCharType="end"/>
        </w:r>
      </w:hyperlink>
    </w:p>
    <w:p w14:paraId="4EEDD0F3" w14:textId="33FF268B" w:rsidR="00B7676A" w:rsidRPr="00BD1AB0" w:rsidRDefault="00B7676A" w:rsidP="00B7676A">
      <w:pPr>
        <w:pStyle w:val="TOC2"/>
        <w:tabs>
          <w:tab w:val="left" w:pos="1440"/>
        </w:tabs>
        <w:rPr>
          <w:rFonts w:ascii="Arial" w:eastAsiaTheme="minorEastAsia" w:hAnsi="Arial" w:cs="Arial"/>
          <w:noProof/>
          <w:sz w:val="22"/>
          <w:szCs w:val="22"/>
          <w:lang w:eastAsia="en-AU"/>
        </w:rPr>
      </w:pPr>
      <w:hyperlink w:anchor="_Toc460333419" w:history="1">
        <w:r w:rsidRPr="00BD1AB0">
          <w:rPr>
            <w:rStyle w:val="Hyperlink"/>
            <w:rFonts w:ascii="Arial" w:hAnsi="Arial" w:cs="Arial"/>
            <w:noProof/>
          </w:rPr>
          <w:t>2.6</w:t>
        </w:r>
        <w:r w:rsidRPr="00BD1AB0">
          <w:rPr>
            <w:rFonts w:ascii="Arial" w:eastAsiaTheme="minorEastAsia" w:hAnsi="Arial" w:cs="Arial"/>
            <w:noProof/>
            <w:sz w:val="22"/>
            <w:szCs w:val="22"/>
            <w:lang w:eastAsia="en-AU"/>
          </w:rPr>
          <w:tab/>
        </w:r>
        <w:r w:rsidRPr="00BD1AB0">
          <w:rPr>
            <w:rStyle w:val="Hyperlink"/>
            <w:rFonts w:ascii="Arial" w:hAnsi="Arial" w:cs="Arial"/>
            <w:noProof/>
          </w:rPr>
          <w:t>Continuation</w:t>
        </w:r>
        <w:r w:rsidRPr="00BD1AB0">
          <w:rPr>
            <w:rFonts w:ascii="Arial" w:hAnsi="Arial" w:cs="Arial"/>
            <w:noProof/>
            <w:webHidden/>
          </w:rPr>
          <w:tab/>
        </w:r>
        <w:r w:rsidR="00B626C5" w:rsidRPr="00BD1AB0">
          <w:rPr>
            <w:rFonts w:ascii="Arial" w:hAnsi="Arial" w:cs="Arial"/>
            <w:noProof/>
            <w:webHidden/>
          </w:rPr>
          <w:fldChar w:fldCharType="begin"/>
        </w:r>
        <w:r w:rsidRPr="00BD1AB0">
          <w:rPr>
            <w:rFonts w:ascii="Arial" w:hAnsi="Arial" w:cs="Arial"/>
            <w:noProof/>
            <w:webHidden/>
          </w:rPr>
          <w:instrText xml:space="preserve"> PAGEREF _Toc460333419 \h </w:instrText>
        </w:r>
        <w:r w:rsidR="00B626C5" w:rsidRPr="00BD1AB0">
          <w:rPr>
            <w:rFonts w:ascii="Arial" w:hAnsi="Arial" w:cs="Arial"/>
            <w:noProof/>
            <w:webHidden/>
          </w:rPr>
        </w:r>
        <w:r w:rsidR="00B626C5" w:rsidRPr="00BD1AB0">
          <w:rPr>
            <w:rFonts w:ascii="Arial" w:hAnsi="Arial" w:cs="Arial"/>
            <w:noProof/>
            <w:webHidden/>
          </w:rPr>
          <w:fldChar w:fldCharType="separate"/>
        </w:r>
        <w:r w:rsidR="00456A96" w:rsidRPr="00BD1AB0">
          <w:rPr>
            <w:rFonts w:ascii="Arial" w:hAnsi="Arial" w:cs="Arial"/>
            <w:noProof/>
            <w:webHidden/>
          </w:rPr>
          <w:t>4</w:t>
        </w:r>
        <w:r w:rsidR="00B626C5" w:rsidRPr="00BD1AB0">
          <w:rPr>
            <w:rFonts w:ascii="Arial" w:hAnsi="Arial" w:cs="Arial"/>
            <w:noProof/>
            <w:webHidden/>
          </w:rPr>
          <w:fldChar w:fldCharType="end"/>
        </w:r>
      </w:hyperlink>
    </w:p>
    <w:p w14:paraId="1475E8E0" w14:textId="1C85F811" w:rsidR="00B7676A" w:rsidRPr="00BD1AB0" w:rsidRDefault="00B7676A" w:rsidP="00B7676A">
      <w:pPr>
        <w:pStyle w:val="TOC2"/>
        <w:tabs>
          <w:tab w:val="left" w:pos="1440"/>
        </w:tabs>
        <w:rPr>
          <w:rFonts w:ascii="Arial" w:eastAsiaTheme="minorEastAsia" w:hAnsi="Arial" w:cs="Arial"/>
          <w:noProof/>
          <w:sz w:val="22"/>
          <w:szCs w:val="22"/>
          <w:lang w:eastAsia="en-AU"/>
        </w:rPr>
      </w:pPr>
      <w:hyperlink w:anchor="_Toc460333420" w:history="1">
        <w:r w:rsidRPr="00BD1AB0">
          <w:rPr>
            <w:rStyle w:val="Hyperlink"/>
            <w:rFonts w:ascii="Arial" w:hAnsi="Arial" w:cs="Arial"/>
            <w:noProof/>
          </w:rPr>
          <w:t>2.7</w:t>
        </w:r>
        <w:r w:rsidRPr="00BD1AB0">
          <w:rPr>
            <w:rFonts w:ascii="Arial" w:eastAsiaTheme="minorEastAsia" w:hAnsi="Arial" w:cs="Arial"/>
            <w:noProof/>
            <w:sz w:val="22"/>
            <w:szCs w:val="22"/>
            <w:lang w:eastAsia="en-AU"/>
          </w:rPr>
          <w:tab/>
        </w:r>
        <w:r w:rsidRPr="00BD1AB0">
          <w:rPr>
            <w:rStyle w:val="Hyperlink"/>
            <w:rFonts w:ascii="Arial" w:hAnsi="Arial" w:cs="Arial"/>
            <w:noProof/>
          </w:rPr>
          <w:t>Other property</w:t>
        </w:r>
        <w:r w:rsidRPr="00BD1AB0">
          <w:rPr>
            <w:rFonts w:ascii="Arial" w:hAnsi="Arial" w:cs="Arial"/>
            <w:noProof/>
            <w:webHidden/>
          </w:rPr>
          <w:tab/>
        </w:r>
        <w:r w:rsidR="00B626C5" w:rsidRPr="00BD1AB0">
          <w:rPr>
            <w:rFonts w:ascii="Arial" w:hAnsi="Arial" w:cs="Arial"/>
            <w:noProof/>
            <w:webHidden/>
          </w:rPr>
          <w:fldChar w:fldCharType="begin"/>
        </w:r>
        <w:r w:rsidRPr="00BD1AB0">
          <w:rPr>
            <w:rFonts w:ascii="Arial" w:hAnsi="Arial" w:cs="Arial"/>
            <w:noProof/>
            <w:webHidden/>
          </w:rPr>
          <w:instrText xml:space="preserve"> PAGEREF _Toc460333420 \h </w:instrText>
        </w:r>
        <w:r w:rsidR="00B626C5" w:rsidRPr="00BD1AB0">
          <w:rPr>
            <w:rFonts w:ascii="Arial" w:hAnsi="Arial" w:cs="Arial"/>
            <w:noProof/>
            <w:webHidden/>
          </w:rPr>
        </w:r>
        <w:r w:rsidR="00B626C5" w:rsidRPr="00BD1AB0">
          <w:rPr>
            <w:rFonts w:ascii="Arial" w:hAnsi="Arial" w:cs="Arial"/>
            <w:noProof/>
            <w:webHidden/>
          </w:rPr>
          <w:fldChar w:fldCharType="separate"/>
        </w:r>
        <w:r w:rsidR="00456A96" w:rsidRPr="00BD1AB0">
          <w:rPr>
            <w:rFonts w:ascii="Arial" w:hAnsi="Arial" w:cs="Arial"/>
            <w:noProof/>
            <w:webHidden/>
          </w:rPr>
          <w:t>4</w:t>
        </w:r>
        <w:r w:rsidR="00B626C5" w:rsidRPr="00BD1AB0">
          <w:rPr>
            <w:rFonts w:ascii="Arial" w:hAnsi="Arial" w:cs="Arial"/>
            <w:noProof/>
            <w:webHidden/>
          </w:rPr>
          <w:fldChar w:fldCharType="end"/>
        </w:r>
      </w:hyperlink>
    </w:p>
    <w:p w14:paraId="0A7390C0" w14:textId="37F04097" w:rsidR="00B7676A" w:rsidRPr="00BD1AB0" w:rsidRDefault="00B7676A" w:rsidP="00B7676A">
      <w:pPr>
        <w:pStyle w:val="TOC1"/>
        <w:rPr>
          <w:rFonts w:ascii="Arial" w:eastAsiaTheme="minorEastAsia" w:hAnsi="Arial" w:cs="Arial"/>
          <w:caps w:val="0"/>
          <w:noProof/>
          <w:sz w:val="22"/>
          <w:szCs w:val="22"/>
          <w:lang w:eastAsia="en-AU"/>
        </w:rPr>
      </w:pPr>
      <w:hyperlink w:anchor="_Toc460333421" w:history="1">
        <w:r w:rsidRPr="00BD1AB0">
          <w:rPr>
            <w:rStyle w:val="Hyperlink"/>
            <w:rFonts w:ascii="Arial" w:hAnsi="Arial" w:cs="Arial"/>
            <w:noProof/>
          </w:rPr>
          <w:t>3.</w:t>
        </w:r>
        <w:r w:rsidRPr="00BD1AB0">
          <w:rPr>
            <w:rFonts w:ascii="Arial" w:eastAsiaTheme="minorEastAsia" w:hAnsi="Arial" w:cs="Arial"/>
            <w:caps w:val="0"/>
            <w:noProof/>
            <w:sz w:val="22"/>
            <w:szCs w:val="22"/>
            <w:lang w:eastAsia="en-AU"/>
          </w:rPr>
          <w:tab/>
        </w:r>
        <w:r w:rsidRPr="00BD1AB0">
          <w:rPr>
            <w:rStyle w:val="Hyperlink"/>
            <w:rFonts w:ascii="Arial" w:hAnsi="Arial" w:cs="Arial"/>
            <w:b/>
            <w:bCs/>
            <w:noProof/>
          </w:rPr>
          <w:t>PPS Law</w:t>
        </w:r>
        <w:r w:rsidRPr="00BD1AB0">
          <w:rPr>
            <w:rFonts w:ascii="Arial" w:hAnsi="Arial" w:cs="Arial"/>
            <w:noProof/>
            <w:webHidden/>
          </w:rPr>
          <w:tab/>
        </w:r>
        <w:r w:rsidR="00B626C5" w:rsidRPr="00BD1AB0">
          <w:rPr>
            <w:rFonts w:ascii="Arial" w:hAnsi="Arial" w:cs="Arial"/>
            <w:noProof/>
            <w:webHidden/>
          </w:rPr>
          <w:fldChar w:fldCharType="begin"/>
        </w:r>
        <w:r w:rsidRPr="00BD1AB0">
          <w:rPr>
            <w:rFonts w:ascii="Arial" w:hAnsi="Arial" w:cs="Arial"/>
            <w:noProof/>
            <w:webHidden/>
          </w:rPr>
          <w:instrText xml:space="preserve"> PAGEREF _Toc460333421 \h </w:instrText>
        </w:r>
        <w:r w:rsidR="00B626C5" w:rsidRPr="00BD1AB0">
          <w:rPr>
            <w:rFonts w:ascii="Arial" w:hAnsi="Arial" w:cs="Arial"/>
            <w:noProof/>
            <w:webHidden/>
          </w:rPr>
        </w:r>
        <w:r w:rsidR="00B626C5" w:rsidRPr="00BD1AB0">
          <w:rPr>
            <w:rFonts w:ascii="Arial" w:hAnsi="Arial" w:cs="Arial"/>
            <w:noProof/>
            <w:webHidden/>
          </w:rPr>
          <w:fldChar w:fldCharType="separate"/>
        </w:r>
        <w:r w:rsidR="00456A96" w:rsidRPr="00BD1AB0">
          <w:rPr>
            <w:rFonts w:ascii="Arial" w:hAnsi="Arial" w:cs="Arial"/>
            <w:noProof/>
            <w:webHidden/>
          </w:rPr>
          <w:t>5</w:t>
        </w:r>
        <w:r w:rsidR="00B626C5" w:rsidRPr="00BD1AB0">
          <w:rPr>
            <w:rFonts w:ascii="Arial" w:hAnsi="Arial" w:cs="Arial"/>
            <w:noProof/>
            <w:webHidden/>
          </w:rPr>
          <w:fldChar w:fldCharType="end"/>
        </w:r>
      </w:hyperlink>
    </w:p>
    <w:p w14:paraId="0E84D225" w14:textId="0ED43BA0" w:rsidR="00B7676A" w:rsidRPr="00BD1AB0" w:rsidRDefault="00B7676A" w:rsidP="00B7676A">
      <w:pPr>
        <w:pStyle w:val="TOC2"/>
        <w:tabs>
          <w:tab w:val="left" w:pos="1440"/>
        </w:tabs>
        <w:rPr>
          <w:rFonts w:ascii="Arial" w:eastAsiaTheme="minorEastAsia" w:hAnsi="Arial" w:cs="Arial"/>
          <w:noProof/>
          <w:sz w:val="22"/>
          <w:szCs w:val="22"/>
          <w:lang w:eastAsia="en-AU"/>
        </w:rPr>
      </w:pPr>
      <w:hyperlink w:anchor="_Toc460333422" w:history="1">
        <w:r w:rsidRPr="00BD1AB0">
          <w:rPr>
            <w:rStyle w:val="Hyperlink"/>
            <w:rFonts w:ascii="Arial" w:hAnsi="Arial" w:cs="Arial"/>
            <w:noProof/>
          </w:rPr>
          <w:t>3.1</w:t>
        </w:r>
        <w:r w:rsidRPr="00BD1AB0">
          <w:rPr>
            <w:rFonts w:ascii="Arial" w:eastAsiaTheme="minorEastAsia" w:hAnsi="Arial" w:cs="Arial"/>
            <w:noProof/>
            <w:sz w:val="22"/>
            <w:szCs w:val="22"/>
            <w:lang w:eastAsia="en-AU"/>
          </w:rPr>
          <w:tab/>
        </w:r>
        <w:r w:rsidRPr="00BD1AB0">
          <w:rPr>
            <w:rStyle w:val="Hyperlink"/>
            <w:rFonts w:ascii="Arial" w:hAnsi="Arial" w:cs="Arial"/>
            <w:noProof/>
          </w:rPr>
          <w:t>Section 61</w:t>
        </w:r>
        <w:r w:rsidRPr="00BD1AB0">
          <w:rPr>
            <w:rFonts w:ascii="Arial" w:hAnsi="Arial" w:cs="Arial"/>
            <w:noProof/>
            <w:webHidden/>
          </w:rPr>
          <w:tab/>
        </w:r>
        <w:r w:rsidR="00B626C5" w:rsidRPr="00BD1AB0">
          <w:rPr>
            <w:rFonts w:ascii="Arial" w:hAnsi="Arial" w:cs="Arial"/>
            <w:noProof/>
            <w:webHidden/>
          </w:rPr>
          <w:fldChar w:fldCharType="begin"/>
        </w:r>
        <w:r w:rsidRPr="00BD1AB0">
          <w:rPr>
            <w:rFonts w:ascii="Arial" w:hAnsi="Arial" w:cs="Arial"/>
            <w:noProof/>
            <w:webHidden/>
          </w:rPr>
          <w:instrText xml:space="preserve"> PAGEREF _Toc460333422 \h </w:instrText>
        </w:r>
        <w:r w:rsidR="00B626C5" w:rsidRPr="00BD1AB0">
          <w:rPr>
            <w:rFonts w:ascii="Arial" w:hAnsi="Arial" w:cs="Arial"/>
            <w:noProof/>
            <w:webHidden/>
          </w:rPr>
        </w:r>
        <w:r w:rsidR="00B626C5" w:rsidRPr="00BD1AB0">
          <w:rPr>
            <w:rFonts w:ascii="Arial" w:hAnsi="Arial" w:cs="Arial"/>
            <w:noProof/>
            <w:webHidden/>
          </w:rPr>
          <w:fldChar w:fldCharType="separate"/>
        </w:r>
        <w:r w:rsidR="00456A96" w:rsidRPr="00BD1AB0">
          <w:rPr>
            <w:rFonts w:ascii="Arial" w:hAnsi="Arial" w:cs="Arial"/>
            <w:noProof/>
            <w:webHidden/>
          </w:rPr>
          <w:t>5</w:t>
        </w:r>
        <w:r w:rsidR="00B626C5" w:rsidRPr="00BD1AB0">
          <w:rPr>
            <w:rFonts w:ascii="Arial" w:hAnsi="Arial" w:cs="Arial"/>
            <w:noProof/>
            <w:webHidden/>
          </w:rPr>
          <w:fldChar w:fldCharType="end"/>
        </w:r>
      </w:hyperlink>
    </w:p>
    <w:p w14:paraId="187E985B" w14:textId="45034BC0" w:rsidR="00B7676A" w:rsidRPr="00BD1AB0" w:rsidRDefault="00B7676A" w:rsidP="00B7676A">
      <w:pPr>
        <w:pStyle w:val="TOC2"/>
        <w:tabs>
          <w:tab w:val="left" w:pos="1440"/>
        </w:tabs>
        <w:rPr>
          <w:rFonts w:ascii="Arial" w:eastAsiaTheme="minorEastAsia" w:hAnsi="Arial" w:cs="Arial"/>
          <w:noProof/>
          <w:sz w:val="22"/>
          <w:szCs w:val="22"/>
          <w:lang w:eastAsia="en-AU"/>
        </w:rPr>
      </w:pPr>
      <w:hyperlink w:anchor="_Toc460333423" w:history="1">
        <w:r w:rsidRPr="00BD1AB0">
          <w:rPr>
            <w:rStyle w:val="Hyperlink"/>
            <w:rFonts w:ascii="Arial" w:hAnsi="Arial" w:cs="Arial"/>
            <w:noProof/>
          </w:rPr>
          <w:t>3.2</w:t>
        </w:r>
        <w:r w:rsidRPr="00BD1AB0">
          <w:rPr>
            <w:rFonts w:ascii="Arial" w:eastAsiaTheme="minorEastAsia" w:hAnsi="Arial" w:cs="Arial"/>
            <w:noProof/>
            <w:sz w:val="22"/>
            <w:szCs w:val="22"/>
            <w:lang w:eastAsia="en-AU"/>
          </w:rPr>
          <w:tab/>
        </w:r>
        <w:r w:rsidRPr="00BD1AB0">
          <w:rPr>
            <w:rStyle w:val="Hyperlink"/>
            <w:rFonts w:ascii="Arial" w:hAnsi="Arial" w:cs="Arial"/>
            <w:noProof/>
          </w:rPr>
          <w:t>Notices under Chapter 4</w:t>
        </w:r>
        <w:r w:rsidRPr="00BD1AB0">
          <w:rPr>
            <w:rFonts w:ascii="Arial" w:hAnsi="Arial" w:cs="Arial"/>
            <w:noProof/>
            <w:webHidden/>
          </w:rPr>
          <w:tab/>
        </w:r>
        <w:r w:rsidR="00B626C5" w:rsidRPr="00BD1AB0">
          <w:rPr>
            <w:rFonts w:ascii="Arial" w:hAnsi="Arial" w:cs="Arial"/>
            <w:noProof/>
            <w:webHidden/>
          </w:rPr>
          <w:fldChar w:fldCharType="begin"/>
        </w:r>
        <w:r w:rsidRPr="00BD1AB0">
          <w:rPr>
            <w:rFonts w:ascii="Arial" w:hAnsi="Arial" w:cs="Arial"/>
            <w:noProof/>
            <w:webHidden/>
          </w:rPr>
          <w:instrText xml:space="preserve"> PAGEREF _Toc460333423 \h </w:instrText>
        </w:r>
        <w:r w:rsidR="00B626C5" w:rsidRPr="00BD1AB0">
          <w:rPr>
            <w:rFonts w:ascii="Arial" w:hAnsi="Arial" w:cs="Arial"/>
            <w:noProof/>
            <w:webHidden/>
          </w:rPr>
        </w:r>
        <w:r w:rsidR="00B626C5" w:rsidRPr="00BD1AB0">
          <w:rPr>
            <w:rFonts w:ascii="Arial" w:hAnsi="Arial" w:cs="Arial"/>
            <w:noProof/>
            <w:webHidden/>
          </w:rPr>
          <w:fldChar w:fldCharType="separate"/>
        </w:r>
        <w:r w:rsidR="00456A96" w:rsidRPr="00BD1AB0">
          <w:rPr>
            <w:rFonts w:ascii="Arial" w:hAnsi="Arial" w:cs="Arial"/>
            <w:noProof/>
            <w:webHidden/>
          </w:rPr>
          <w:t>5</w:t>
        </w:r>
        <w:r w:rsidR="00B626C5" w:rsidRPr="00BD1AB0">
          <w:rPr>
            <w:rFonts w:ascii="Arial" w:hAnsi="Arial" w:cs="Arial"/>
            <w:noProof/>
            <w:webHidden/>
          </w:rPr>
          <w:fldChar w:fldCharType="end"/>
        </w:r>
      </w:hyperlink>
    </w:p>
    <w:p w14:paraId="4BA79667" w14:textId="3FC28FCB" w:rsidR="00B7676A" w:rsidRPr="00BD1AB0" w:rsidRDefault="00B7676A" w:rsidP="00B7676A">
      <w:pPr>
        <w:pStyle w:val="TOC2"/>
        <w:tabs>
          <w:tab w:val="left" w:pos="1440"/>
        </w:tabs>
        <w:rPr>
          <w:rFonts w:ascii="Arial" w:eastAsiaTheme="minorEastAsia" w:hAnsi="Arial" w:cs="Arial"/>
          <w:noProof/>
          <w:sz w:val="22"/>
          <w:szCs w:val="22"/>
          <w:lang w:eastAsia="en-AU"/>
        </w:rPr>
      </w:pPr>
      <w:hyperlink w:anchor="_Toc460333424" w:history="1">
        <w:r w:rsidRPr="00BD1AB0">
          <w:rPr>
            <w:rStyle w:val="Hyperlink"/>
            <w:rFonts w:ascii="Arial" w:hAnsi="Arial" w:cs="Arial"/>
            <w:noProof/>
          </w:rPr>
          <w:t>3.3</w:t>
        </w:r>
        <w:r w:rsidRPr="00BD1AB0">
          <w:rPr>
            <w:rFonts w:ascii="Arial" w:eastAsiaTheme="minorEastAsia" w:hAnsi="Arial" w:cs="Arial"/>
            <w:noProof/>
            <w:sz w:val="22"/>
            <w:szCs w:val="22"/>
            <w:lang w:eastAsia="en-AU"/>
          </w:rPr>
          <w:tab/>
        </w:r>
        <w:r w:rsidRPr="00BD1AB0">
          <w:rPr>
            <w:rStyle w:val="Hyperlink"/>
            <w:rFonts w:ascii="Arial" w:hAnsi="Arial" w:cs="Arial"/>
            <w:noProof/>
          </w:rPr>
          <w:t>Amounts under section 127(6)</w:t>
        </w:r>
        <w:r w:rsidRPr="00BD1AB0">
          <w:rPr>
            <w:rFonts w:ascii="Arial" w:hAnsi="Arial" w:cs="Arial"/>
            <w:noProof/>
            <w:webHidden/>
          </w:rPr>
          <w:tab/>
        </w:r>
        <w:r w:rsidR="00B626C5" w:rsidRPr="00BD1AB0">
          <w:rPr>
            <w:rFonts w:ascii="Arial" w:hAnsi="Arial" w:cs="Arial"/>
            <w:noProof/>
            <w:webHidden/>
          </w:rPr>
          <w:fldChar w:fldCharType="begin"/>
        </w:r>
        <w:r w:rsidRPr="00BD1AB0">
          <w:rPr>
            <w:rFonts w:ascii="Arial" w:hAnsi="Arial" w:cs="Arial"/>
            <w:noProof/>
            <w:webHidden/>
          </w:rPr>
          <w:instrText xml:space="preserve"> PAGEREF _Toc460333424 \h </w:instrText>
        </w:r>
        <w:r w:rsidR="00B626C5" w:rsidRPr="00BD1AB0">
          <w:rPr>
            <w:rFonts w:ascii="Arial" w:hAnsi="Arial" w:cs="Arial"/>
            <w:noProof/>
            <w:webHidden/>
          </w:rPr>
        </w:r>
        <w:r w:rsidR="00B626C5" w:rsidRPr="00BD1AB0">
          <w:rPr>
            <w:rFonts w:ascii="Arial" w:hAnsi="Arial" w:cs="Arial"/>
            <w:noProof/>
            <w:webHidden/>
          </w:rPr>
          <w:fldChar w:fldCharType="separate"/>
        </w:r>
        <w:r w:rsidR="00456A96" w:rsidRPr="00BD1AB0">
          <w:rPr>
            <w:rFonts w:ascii="Arial" w:hAnsi="Arial" w:cs="Arial"/>
            <w:noProof/>
            <w:webHidden/>
          </w:rPr>
          <w:t>5</w:t>
        </w:r>
        <w:r w:rsidR="00B626C5" w:rsidRPr="00BD1AB0">
          <w:rPr>
            <w:rFonts w:ascii="Arial" w:hAnsi="Arial" w:cs="Arial"/>
            <w:noProof/>
            <w:webHidden/>
          </w:rPr>
          <w:fldChar w:fldCharType="end"/>
        </w:r>
      </w:hyperlink>
    </w:p>
    <w:p w14:paraId="7741C1DC" w14:textId="596ED790" w:rsidR="00B7676A" w:rsidRPr="00BD1AB0" w:rsidRDefault="00B7676A" w:rsidP="00B7676A">
      <w:pPr>
        <w:pStyle w:val="TOC1"/>
        <w:rPr>
          <w:rFonts w:ascii="Arial" w:eastAsiaTheme="minorEastAsia" w:hAnsi="Arial" w:cs="Arial"/>
          <w:caps w:val="0"/>
          <w:noProof/>
          <w:sz w:val="22"/>
          <w:szCs w:val="22"/>
          <w:lang w:eastAsia="en-AU"/>
        </w:rPr>
      </w:pPr>
      <w:hyperlink w:anchor="_Toc460333425" w:history="1">
        <w:r w:rsidRPr="00BD1AB0">
          <w:rPr>
            <w:rStyle w:val="Hyperlink"/>
            <w:rFonts w:ascii="Arial" w:hAnsi="Arial" w:cs="Arial"/>
            <w:noProof/>
          </w:rPr>
          <w:t>4.</w:t>
        </w:r>
        <w:r w:rsidRPr="00BD1AB0">
          <w:rPr>
            <w:rFonts w:ascii="Arial" w:eastAsiaTheme="minorEastAsia" w:hAnsi="Arial" w:cs="Arial"/>
            <w:caps w:val="0"/>
            <w:noProof/>
            <w:sz w:val="22"/>
            <w:szCs w:val="22"/>
            <w:lang w:eastAsia="en-AU"/>
          </w:rPr>
          <w:tab/>
        </w:r>
        <w:r w:rsidRPr="00BD1AB0">
          <w:rPr>
            <w:rStyle w:val="Hyperlink"/>
            <w:rFonts w:ascii="Arial" w:hAnsi="Arial" w:cs="Arial"/>
            <w:b/>
            <w:bCs/>
            <w:noProof/>
          </w:rPr>
          <w:t>Dealings between Creditors</w:t>
        </w:r>
        <w:r w:rsidRPr="00BD1AB0">
          <w:rPr>
            <w:rFonts w:ascii="Arial" w:hAnsi="Arial" w:cs="Arial"/>
            <w:noProof/>
            <w:webHidden/>
          </w:rPr>
          <w:tab/>
        </w:r>
        <w:r w:rsidR="00B626C5" w:rsidRPr="00BD1AB0">
          <w:rPr>
            <w:rFonts w:ascii="Arial" w:hAnsi="Arial" w:cs="Arial"/>
            <w:noProof/>
            <w:webHidden/>
          </w:rPr>
          <w:fldChar w:fldCharType="begin"/>
        </w:r>
        <w:r w:rsidRPr="00BD1AB0">
          <w:rPr>
            <w:rFonts w:ascii="Arial" w:hAnsi="Arial" w:cs="Arial"/>
            <w:noProof/>
            <w:webHidden/>
          </w:rPr>
          <w:instrText xml:space="preserve"> PAGEREF _Toc460333425 \h </w:instrText>
        </w:r>
        <w:r w:rsidR="00B626C5" w:rsidRPr="00BD1AB0">
          <w:rPr>
            <w:rFonts w:ascii="Arial" w:hAnsi="Arial" w:cs="Arial"/>
            <w:noProof/>
            <w:webHidden/>
          </w:rPr>
        </w:r>
        <w:r w:rsidR="00B626C5" w:rsidRPr="00BD1AB0">
          <w:rPr>
            <w:rFonts w:ascii="Arial" w:hAnsi="Arial" w:cs="Arial"/>
            <w:noProof/>
            <w:webHidden/>
          </w:rPr>
          <w:fldChar w:fldCharType="separate"/>
        </w:r>
        <w:r w:rsidR="00456A96" w:rsidRPr="00BD1AB0">
          <w:rPr>
            <w:rFonts w:ascii="Arial" w:hAnsi="Arial" w:cs="Arial"/>
            <w:noProof/>
            <w:webHidden/>
          </w:rPr>
          <w:t>5</w:t>
        </w:r>
        <w:r w:rsidR="00B626C5" w:rsidRPr="00BD1AB0">
          <w:rPr>
            <w:rFonts w:ascii="Arial" w:hAnsi="Arial" w:cs="Arial"/>
            <w:noProof/>
            <w:webHidden/>
          </w:rPr>
          <w:fldChar w:fldCharType="end"/>
        </w:r>
      </w:hyperlink>
    </w:p>
    <w:p w14:paraId="30B709F6" w14:textId="5A1ED940" w:rsidR="00B7676A" w:rsidRPr="00BD1AB0" w:rsidRDefault="00B7676A" w:rsidP="00B7676A">
      <w:pPr>
        <w:pStyle w:val="TOC2"/>
        <w:tabs>
          <w:tab w:val="left" w:pos="1440"/>
        </w:tabs>
        <w:rPr>
          <w:rFonts w:ascii="Arial" w:eastAsiaTheme="minorEastAsia" w:hAnsi="Arial" w:cs="Arial"/>
          <w:noProof/>
          <w:sz w:val="22"/>
          <w:szCs w:val="22"/>
          <w:lang w:eastAsia="en-AU"/>
        </w:rPr>
      </w:pPr>
      <w:hyperlink w:anchor="_Toc460333426" w:history="1">
        <w:r w:rsidRPr="00BD1AB0">
          <w:rPr>
            <w:rStyle w:val="Hyperlink"/>
            <w:rFonts w:ascii="Arial" w:hAnsi="Arial" w:cs="Arial"/>
            <w:noProof/>
          </w:rPr>
          <w:t>4.1</w:t>
        </w:r>
        <w:r w:rsidRPr="00BD1AB0">
          <w:rPr>
            <w:rFonts w:ascii="Arial" w:eastAsiaTheme="minorEastAsia" w:hAnsi="Arial" w:cs="Arial"/>
            <w:noProof/>
            <w:sz w:val="22"/>
            <w:szCs w:val="22"/>
            <w:lang w:eastAsia="en-AU"/>
          </w:rPr>
          <w:tab/>
        </w:r>
        <w:r w:rsidRPr="00BD1AB0">
          <w:rPr>
            <w:rStyle w:val="Hyperlink"/>
            <w:rFonts w:ascii="Arial" w:hAnsi="Arial" w:cs="Arial"/>
            <w:noProof/>
          </w:rPr>
          <w:t>Distribution</w:t>
        </w:r>
        <w:r w:rsidRPr="00BD1AB0">
          <w:rPr>
            <w:rFonts w:ascii="Arial" w:hAnsi="Arial" w:cs="Arial"/>
            <w:noProof/>
            <w:webHidden/>
          </w:rPr>
          <w:tab/>
        </w:r>
        <w:r w:rsidR="00B626C5" w:rsidRPr="00BD1AB0">
          <w:rPr>
            <w:rFonts w:ascii="Arial" w:hAnsi="Arial" w:cs="Arial"/>
            <w:noProof/>
            <w:webHidden/>
          </w:rPr>
          <w:fldChar w:fldCharType="begin"/>
        </w:r>
        <w:r w:rsidRPr="00BD1AB0">
          <w:rPr>
            <w:rFonts w:ascii="Arial" w:hAnsi="Arial" w:cs="Arial"/>
            <w:noProof/>
            <w:webHidden/>
          </w:rPr>
          <w:instrText xml:space="preserve"> PAGEREF _Toc460333426 \h </w:instrText>
        </w:r>
        <w:r w:rsidR="00B626C5" w:rsidRPr="00BD1AB0">
          <w:rPr>
            <w:rFonts w:ascii="Arial" w:hAnsi="Arial" w:cs="Arial"/>
            <w:noProof/>
            <w:webHidden/>
          </w:rPr>
        </w:r>
        <w:r w:rsidR="00B626C5" w:rsidRPr="00BD1AB0">
          <w:rPr>
            <w:rFonts w:ascii="Arial" w:hAnsi="Arial" w:cs="Arial"/>
            <w:noProof/>
            <w:webHidden/>
          </w:rPr>
          <w:fldChar w:fldCharType="separate"/>
        </w:r>
        <w:r w:rsidR="00456A96" w:rsidRPr="00BD1AB0">
          <w:rPr>
            <w:rFonts w:ascii="Arial" w:hAnsi="Arial" w:cs="Arial"/>
            <w:noProof/>
            <w:webHidden/>
          </w:rPr>
          <w:t>5</w:t>
        </w:r>
        <w:r w:rsidR="00B626C5" w:rsidRPr="00BD1AB0">
          <w:rPr>
            <w:rFonts w:ascii="Arial" w:hAnsi="Arial" w:cs="Arial"/>
            <w:noProof/>
            <w:webHidden/>
          </w:rPr>
          <w:fldChar w:fldCharType="end"/>
        </w:r>
      </w:hyperlink>
    </w:p>
    <w:p w14:paraId="7905F1B7" w14:textId="4EF1316C" w:rsidR="00B7676A" w:rsidRPr="00BD1AB0" w:rsidRDefault="00B7676A" w:rsidP="00B7676A">
      <w:pPr>
        <w:pStyle w:val="TOC2"/>
        <w:tabs>
          <w:tab w:val="left" w:pos="1440"/>
        </w:tabs>
        <w:rPr>
          <w:rFonts w:ascii="Arial" w:eastAsiaTheme="minorEastAsia" w:hAnsi="Arial" w:cs="Arial"/>
          <w:noProof/>
          <w:sz w:val="22"/>
          <w:szCs w:val="22"/>
          <w:lang w:eastAsia="en-AU"/>
        </w:rPr>
      </w:pPr>
      <w:hyperlink w:anchor="_Toc460333427" w:history="1">
        <w:r w:rsidRPr="00BD1AB0">
          <w:rPr>
            <w:rStyle w:val="Hyperlink"/>
            <w:rFonts w:ascii="Arial" w:hAnsi="Arial" w:cs="Arial"/>
            <w:noProof/>
          </w:rPr>
          <w:t>4.2</w:t>
        </w:r>
        <w:r w:rsidRPr="00BD1AB0">
          <w:rPr>
            <w:rFonts w:ascii="Arial" w:eastAsiaTheme="minorEastAsia" w:hAnsi="Arial" w:cs="Arial"/>
            <w:noProof/>
            <w:sz w:val="22"/>
            <w:szCs w:val="22"/>
            <w:lang w:eastAsia="en-AU"/>
          </w:rPr>
          <w:tab/>
        </w:r>
        <w:r w:rsidRPr="00BD1AB0">
          <w:rPr>
            <w:rStyle w:val="Hyperlink"/>
            <w:rFonts w:ascii="Arial" w:hAnsi="Arial" w:cs="Arial"/>
            <w:noProof/>
          </w:rPr>
          <w:t>Dealing with a Security</w:t>
        </w:r>
        <w:r w:rsidRPr="00BD1AB0">
          <w:rPr>
            <w:rFonts w:ascii="Arial" w:hAnsi="Arial" w:cs="Arial"/>
            <w:noProof/>
            <w:webHidden/>
          </w:rPr>
          <w:tab/>
        </w:r>
        <w:r w:rsidR="00B626C5" w:rsidRPr="00BD1AB0">
          <w:rPr>
            <w:rFonts w:ascii="Arial" w:hAnsi="Arial" w:cs="Arial"/>
            <w:noProof/>
            <w:webHidden/>
          </w:rPr>
          <w:fldChar w:fldCharType="begin"/>
        </w:r>
        <w:r w:rsidRPr="00BD1AB0">
          <w:rPr>
            <w:rFonts w:ascii="Arial" w:hAnsi="Arial" w:cs="Arial"/>
            <w:noProof/>
            <w:webHidden/>
          </w:rPr>
          <w:instrText xml:space="preserve"> PAGEREF _Toc460333427 \h </w:instrText>
        </w:r>
        <w:r w:rsidR="00B626C5" w:rsidRPr="00BD1AB0">
          <w:rPr>
            <w:rFonts w:ascii="Arial" w:hAnsi="Arial" w:cs="Arial"/>
            <w:noProof/>
            <w:webHidden/>
          </w:rPr>
        </w:r>
        <w:r w:rsidR="00B626C5" w:rsidRPr="00BD1AB0">
          <w:rPr>
            <w:rFonts w:ascii="Arial" w:hAnsi="Arial" w:cs="Arial"/>
            <w:noProof/>
            <w:webHidden/>
          </w:rPr>
          <w:fldChar w:fldCharType="separate"/>
        </w:r>
        <w:r w:rsidR="00456A96" w:rsidRPr="00BD1AB0">
          <w:rPr>
            <w:rFonts w:ascii="Arial" w:hAnsi="Arial" w:cs="Arial"/>
            <w:noProof/>
            <w:webHidden/>
          </w:rPr>
          <w:t>5</w:t>
        </w:r>
        <w:r w:rsidR="00B626C5" w:rsidRPr="00BD1AB0">
          <w:rPr>
            <w:rFonts w:ascii="Arial" w:hAnsi="Arial" w:cs="Arial"/>
            <w:noProof/>
            <w:webHidden/>
          </w:rPr>
          <w:fldChar w:fldCharType="end"/>
        </w:r>
      </w:hyperlink>
    </w:p>
    <w:p w14:paraId="7416E107" w14:textId="2E05EC1C" w:rsidR="00B7676A" w:rsidRPr="00BD1AB0" w:rsidRDefault="00B7676A" w:rsidP="00B7676A">
      <w:pPr>
        <w:pStyle w:val="TOC2"/>
        <w:tabs>
          <w:tab w:val="left" w:pos="1440"/>
        </w:tabs>
        <w:rPr>
          <w:rFonts w:ascii="Arial" w:eastAsiaTheme="minorEastAsia" w:hAnsi="Arial" w:cs="Arial"/>
          <w:noProof/>
          <w:sz w:val="22"/>
          <w:szCs w:val="22"/>
          <w:lang w:eastAsia="en-AU"/>
        </w:rPr>
      </w:pPr>
      <w:hyperlink w:anchor="_Toc460333428" w:history="1">
        <w:r w:rsidRPr="00BD1AB0">
          <w:rPr>
            <w:rStyle w:val="Hyperlink"/>
            <w:rFonts w:ascii="Arial" w:hAnsi="Arial" w:cs="Arial"/>
            <w:noProof/>
          </w:rPr>
          <w:t>4.3</w:t>
        </w:r>
        <w:r w:rsidRPr="00BD1AB0">
          <w:rPr>
            <w:rFonts w:ascii="Arial" w:eastAsiaTheme="minorEastAsia" w:hAnsi="Arial" w:cs="Arial"/>
            <w:noProof/>
            <w:sz w:val="22"/>
            <w:szCs w:val="22"/>
            <w:lang w:eastAsia="en-AU"/>
          </w:rPr>
          <w:tab/>
        </w:r>
        <w:r w:rsidRPr="00BD1AB0">
          <w:rPr>
            <w:rStyle w:val="Hyperlink"/>
            <w:rFonts w:ascii="Arial" w:hAnsi="Arial" w:cs="Arial"/>
            <w:noProof/>
          </w:rPr>
          <w:t>Exercise of Powers and enforcement</w:t>
        </w:r>
        <w:r w:rsidRPr="00BD1AB0">
          <w:rPr>
            <w:rFonts w:ascii="Arial" w:hAnsi="Arial" w:cs="Arial"/>
            <w:noProof/>
            <w:webHidden/>
          </w:rPr>
          <w:tab/>
        </w:r>
        <w:r w:rsidR="00B626C5" w:rsidRPr="00BD1AB0">
          <w:rPr>
            <w:rFonts w:ascii="Arial" w:hAnsi="Arial" w:cs="Arial"/>
            <w:noProof/>
            <w:webHidden/>
          </w:rPr>
          <w:fldChar w:fldCharType="begin"/>
        </w:r>
        <w:r w:rsidRPr="00BD1AB0">
          <w:rPr>
            <w:rFonts w:ascii="Arial" w:hAnsi="Arial" w:cs="Arial"/>
            <w:noProof/>
            <w:webHidden/>
          </w:rPr>
          <w:instrText xml:space="preserve"> PAGEREF _Toc460333428 \h </w:instrText>
        </w:r>
        <w:r w:rsidR="00B626C5" w:rsidRPr="00BD1AB0">
          <w:rPr>
            <w:rFonts w:ascii="Arial" w:hAnsi="Arial" w:cs="Arial"/>
            <w:noProof/>
            <w:webHidden/>
          </w:rPr>
        </w:r>
        <w:r w:rsidR="00B626C5" w:rsidRPr="00BD1AB0">
          <w:rPr>
            <w:rFonts w:ascii="Arial" w:hAnsi="Arial" w:cs="Arial"/>
            <w:noProof/>
            <w:webHidden/>
          </w:rPr>
          <w:fldChar w:fldCharType="separate"/>
        </w:r>
        <w:r w:rsidR="00456A96" w:rsidRPr="00BD1AB0">
          <w:rPr>
            <w:rFonts w:ascii="Arial" w:hAnsi="Arial" w:cs="Arial"/>
            <w:noProof/>
            <w:webHidden/>
          </w:rPr>
          <w:t>5</w:t>
        </w:r>
        <w:r w:rsidR="00B626C5" w:rsidRPr="00BD1AB0">
          <w:rPr>
            <w:rFonts w:ascii="Arial" w:hAnsi="Arial" w:cs="Arial"/>
            <w:noProof/>
            <w:webHidden/>
          </w:rPr>
          <w:fldChar w:fldCharType="end"/>
        </w:r>
      </w:hyperlink>
    </w:p>
    <w:p w14:paraId="2CC3CAF2" w14:textId="76B6601E" w:rsidR="00B7676A" w:rsidRPr="00BD1AB0" w:rsidRDefault="00B7676A" w:rsidP="00B7676A">
      <w:pPr>
        <w:pStyle w:val="TOC1"/>
        <w:rPr>
          <w:rFonts w:ascii="Arial" w:eastAsiaTheme="minorEastAsia" w:hAnsi="Arial" w:cs="Arial"/>
          <w:caps w:val="0"/>
          <w:noProof/>
          <w:sz w:val="22"/>
          <w:szCs w:val="22"/>
          <w:lang w:eastAsia="en-AU"/>
        </w:rPr>
      </w:pPr>
      <w:hyperlink w:anchor="_Toc460333429" w:history="1">
        <w:r w:rsidRPr="00BD1AB0">
          <w:rPr>
            <w:rStyle w:val="Hyperlink"/>
            <w:rFonts w:ascii="Arial" w:hAnsi="Arial" w:cs="Arial"/>
            <w:noProof/>
          </w:rPr>
          <w:t>5.</w:t>
        </w:r>
        <w:r w:rsidRPr="00BD1AB0">
          <w:rPr>
            <w:rFonts w:ascii="Arial" w:eastAsiaTheme="minorEastAsia" w:hAnsi="Arial" w:cs="Arial"/>
            <w:caps w:val="0"/>
            <w:noProof/>
            <w:sz w:val="22"/>
            <w:szCs w:val="22"/>
            <w:lang w:eastAsia="en-AU"/>
          </w:rPr>
          <w:tab/>
        </w:r>
        <w:r w:rsidRPr="00BD1AB0">
          <w:rPr>
            <w:rStyle w:val="Hyperlink"/>
            <w:rFonts w:ascii="Arial" w:hAnsi="Arial" w:cs="Arial"/>
            <w:b/>
            <w:bCs/>
            <w:noProof/>
          </w:rPr>
          <w:t>General provisions</w:t>
        </w:r>
        <w:r w:rsidRPr="00BD1AB0">
          <w:rPr>
            <w:rFonts w:ascii="Arial" w:hAnsi="Arial" w:cs="Arial"/>
            <w:noProof/>
            <w:webHidden/>
          </w:rPr>
          <w:tab/>
        </w:r>
        <w:r w:rsidR="00B626C5" w:rsidRPr="00BD1AB0">
          <w:rPr>
            <w:rFonts w:ascii="Arial" w:hAnsi="Arial" w:cs="Arial"/>
            <w:noProof/>
            <w:webHidden/>
          </w:rPr>
          <w:fldChar w:fldCharType="begin"/>
        </w:r>
        <w:r w:rsidRPr="00BD1AB0">
          <w:rPr>
            <w:rFonts w:ascii="Arial" w:hAnsi="Arial" w:cs="Arial"/>
            <w:noProof/>
            <w:webHidden/>
          </w:rPr>
          <w:instrText xml:space="preserve"> PAGEREF _Toc460333429 \h </w:instrText>
        </w:r>
        <w:r w:rsidR="00B626C5" w:rsidRPr="00BD1AB0">
          <w:rPr>
            <w:rFonts w:ascii="Arial" w:hAnsi="Arial" w:cs="Arial"/>
            <w:noProof/>
            <w:webHidden/>
          </w:rPr>
        </w:r>
        <w:r w:rsidR="00B626C5" w:rsidRPr="00BD1AB0">
          <w:rPr>
            <w:rFonts w:ascii="Arial" w:hAnsi="Arial" w:cs="Arial"/>
            <w:noProof/>
            <w:webHidden/>
          </w:rPr>
          <w:fldChar w:fldCharType="separate"/>
        </w:r>
        <w:r w:rsidR="00456A96" w:rsidRPr="00BD1AB0">
          <w:rPr>
            <w:rFonts w:ascii="Arial" w:hAnsi="Arial" w:cs="Arial"/>
            <w:noProof/>
            <w:webHidden/>
          </w:rPr>
          <w:t>6</w:t>
        </w:r>
        <w:r w:rsidR="00B626C5" w:rsidRPr="00BD1AB0">
          <w:rPr>
            <w:rFonts w:ascii="Arial" w:hAnsi="Arial" w:cs="Arial"/>
            <w:noProof/>
            <w:webHidden/>
          </w:rPr>
          <w:fldChar w:fldCharType="end"/>
        </w:r>
      </w:hyperlink>
    </w:p>
    <w:p w14:paraId="6E4D7410" w14:textId="3003C8DA" w:rsidR="00B7676A" w:rsidRPr="00BD1AB0" w:rsidRDefault="00B7676A" w:rsidP="00B7676A">
      <w:pPr>
        <w:pStyle w:val="TOC2"/>
        <w:tabs>
          <w:tab w:val="left" w:pos="1440"/>
        </w:tabs>
        <w:rPr>
          <w:rFonts w:ascii="Arial" w:eastAsiaTheme="minorEastAsia" w:hAnsi="Arial" w:cs="Arial"/>
          <w:noProof/>
          <w:sz w:val="22"/>
          <w:szCs w:val="22"/>
          <w:lang w:eastAsia="en-AU"/>
        </w:rPr>
      </w:pPr>
      <w:hyperlink w:anchor="_Toc460333430" w:history="1">
        <w:r w:rsidRPr="00BD1AB0">
          <w:rPr>
            <w:rStyle w:val="Hyperlink"/>
            <w:rFonts w:ascii="Arial" w:hAnsi="Arial" w:cs="Arial"/>
            <w:noProof/>
          </w:rPr>
          <w:t>5.1</w:t>
        </w:r>
        <w:r w:rsidRPr="00BD1AB0">
          <w:rPr>
            <w:rFonts w:ascii="Arial" w:eastAsiaTheme="minorEastAsia" w:hAnsi="Arial" w:cs="Arial"/>
            <w:noProof/>
            <w:sz w:val="22"/>
            <w:szCs w:val="22"/>
            <w:lang w:eastAsia="en-AU"/>
          </w:rPr>
          <w:tab/>
        </w:r>
        <w:r w:rsidRPr="00BD1AB0">
          <w:rPr>
            <w:rStyle w:val="Hyperlink"/>
            <w:rFonts w:ascii="Arial" w:hAnsi="Arial" w:cs="Arial"/>
            <w:noProof/>
          </w:rPr>
          <w:t>Governing law and jurisdiction</w:t>
        </w:r>
        <w:r w:rsidRPr="00BD1AB0">
          <w:rPr>
            <w:rFonts w:ascii="Arial" w:hAnsi="Arial" w:cs="Arial"/>
            <w:noProof/>
            <w:webHidden/>
          </w:rPr>
          <w:tab/>
        </w:r>
        <w:r w:rsidR="00B626C5" w:rsidRPr="00BD1AB0">
          <w:rPr>
            <w:rFonts w:ascii="Arial" w:hAnsi="Arial" w:cs="Arial"/>
            <w:noProof/>
            <w:webHidden/>
          </w:rPr>
          <w:fldChar w:fldCharType="begin"/>
        </w:r>
        <w:r w:rsidRPr="00BD1AB0">
          <w:rPr>
            <w:rFonts w:ascii="Arial" w:hAnsi="Arial" w:cs="Arial"/>
            <w:noProof/>
            <w:webHidden/>
          </w:rPr>
          <w:instrText xml:space="preserve"> PAGEREF _Toc460333430 \h </w:instrText>
        </w:r>
        <w:r w:rsidR="00B626C5" w:rsidRPr="00BD1AB0">
          <w:rPr>
            <w:rFonts w:ascii="Arial" w:hAnsi="Arial" w:cs="Arial"/>
            <w:noProof/>
            <w:webHidden/>
          </w:rPr>
        </w:r>
        <w:r w:rsidR="00B626C5" w:rsidRPr="00BD1AB0">
          <w:rPr>
            <w:rFonts w:ascii="Arial" w:hAnsi="Arial" w:cs="Arial"/>
            <w:noProof/>
            <w:webHidden/>
          </w:rPr>
          <w:fldChar w:fldCharType="separate"/>
        </w:r>
        <w:r w:rsidR="00456A96" w:rsidRPr="00BD1AB0">
          <w:rPr>
            <w:rFonts w:ascii="Arial" w:hAnsi="Arial" w:cs="Arial"/>
            <w:noProof/>
            <w:webHidden/>
          </w:rPr>
          <w:t>6</w:t>
        </w:r>
        <w:r w:rsidR="00B626C5" w:rsidRPr="00BD1AB0">
          <w:rPr>
            <w:rFonts w:ascii="Arial" w:hAnsi="Arial" w:cs="Arial"/>
            <w:noProof/>
            <w:webHidden/>
          </w:rPr>
          <w:fldChar w:fldCharType="end"/>
        </w:r>
      </w:hyperlink>
    </w:p>
    <w:p w14:paraId="2C6A74F6" w14:textId="0574916D" w:rsidR="00B7676A" w:rsidRPr="00BD1AB0" w:rsidRDefault="00B7676A" w:rsidP="00B7676A">
      <w:pPr>
        <w:pStyle w:val="TOC2"/>
        <w:tabs>
          <w:tab w:val="left" w:pos="1440"/>
        </w:tabs>
        <w:rPr>
          <w:rFonts w:ascii="Arial" w:eastAsiaTheme="minorEastAsia" w:hAnsi="Arial" w:cs="Arial"/>
          <w:noProof/>
          <w:sz w:val="22"/>
          <w:szCs w:val="22"/>
          <w:lang w:eastAsia="en-AU"/>
        </w:rPr>
      </w:pPr>
      <w:hyperlink w:anchor="_Toc460333431" w:history="1">
        <w:r w:rsidRPr="00BD1AB0">
          <w:rPr>
            <w:rStyle w:val="Hyperlink"/>
            <w:rFonts w:ascii="Arial" w:hAnsi="Arial" w:cs="Arial"/>
            <w:noProof/>
          </w:rPr>
          <w:t>5.2</w:t>
        </w:r>
        <w:r w:rsidRPr="00BD1AB0">
          <w:rPr>
            <w:rFonts w:ascii="Arial" w:eastAsiaTheme="minorEastAsia" w:hAnsi="Arial" w:cs="Arial"/>
            <w:noProof/>
            <w:sz w:val="22"/>
            <w:szCs w:val="22"/>
            <w:lang w:eastAsia="en-AU"/>
          </w:rPr>
          <w:tab/>
        </w:r>
        <w:r w:rsidRPr="00BD1AB0">
          <w:rPr>
            <w:rStyle w:val="Hyperlink"/>
            <w:rFonts w:ascii="Arial" w:hAnsi="Arial" w:cs="Arial"/>
            <w:noProof/>
          </w:rPr>
          <w:t>Irrevocable</w:t>
        </w:r>
        <w:r w:rsidRPr="00BD1AB0">
          <w:rPr>
            <w:rFonts w:ascii="Arial" w:hAnsi="Arial" w:cs="Arial"/>
            <w:noProof/>
            <w:webHidden/>
          </w:rPr>
          <w:tab/>
        </w:r>
        <w:r w:rsidR="00B626C5" w:rsidRPr="00BD1AB0">
          <w:rPr>
            <w:rFonts w:ascii="Arial" w:hAnsi="Arial" w:cs="Arial"/>
            <w:noProof/>
            <w:webHidden/>
          </w:rPr>
          <w:fldChar w:fldCharType="begin"/>
        </w:r>
        <w:r w:rsidRPr="00BD1AB0">
          <w:rPr>
            <w:rFonts w:ascii="Arial" w:hAnsi="Arial" w:cs="Arial"/>
            <w:noProof/>
            <w:webHidden/>
          </w:rPr>
          <w:instrText xml:space="preserve"> PAGEREF _Toc460333431 \h </w:instrText>
        </w:r>
        <w:r w:rsidR="00B626C5" w:rsidRPr="00BD1AB0">
          <w:rPr>
            <w:rFonts w:ascii="Arial" w:hAnsi="Arial" w:cs="Arial"/>
            <w:noProof/>
            <w:webHidden/>
          </w:rPr>
        </w:r>
        <w:r w:rsidR="00B626C5" w:rsidRPr="00BD1AB0">
          <w:rPr>
            <w:rFonts w:ascii="Arial" w:hAnsi="Arial" w:cs="Arial"/>
            <w:noProof/>
            <w:webHidden/>
          </w:rPr>
          <w:fldChar w:fldCharType="separate"/>
        </w:r>
        <w:r w:rsidR="00456A96" w:rsidRPr="00BD1AB0">
          <w:rPr>
            <w:rFonts w:ascii="Arial" w:hAnsi="Arial" w:cs="Arial"/>
            <w:noProof/>
            <w:webHidden/>
          </w:rPr>
          <w:t>6</w:t>
        </w:r>
        <w:r w:rsidR="00B626C5" w:rsidRPr="00BD1AB0">
          <w:rPr>
            <w:rFonts w:ascii="Arial" w:hAnsi="Arial" w:cs="Arial"/>
            <w:noProof/>
            <w:webHidden/>
          </w:rPr>
          <w:fldChar w:fldCharType="end"/>
        </w:r>
      </w:hyperlink>
    </w:p>
    <w:p w14:paraId="0B15D19E" w14:textId="35C75EBF" w:rsidR="00B7676A" w:rsidRPr="00BD1AB0" w:rsidRDefault="00B7676A" w:rsidP="00B7676A">
      <w:pPr>
        <w:pStyle w:val="TOC2"/>
        <w:tabs>
          <w:tab w:val="left" w:pos="1440"/>
        </w:tabs>
        <w:rPr>
          <w:rFonts w:ascii="Arial" w:eastAsiaTheme="minorEastAsia" w:hAnsi="Arial" w:cs="Arial"/>
          <w:noProof/>
          <w:sz w:val="22"/>
          <w:szCs w:val="22"/>
          <w:lang w:eastAsia="en-AU"/>
        </w:rPr>
      </w:pPr>
      <w:hyperlink w:anchor="_Toc460333432" w:history="1">
        <w:r w:rsidRPr="00BD1AB0">
          <w:rPr>
            <w:rStyle w:val="Hyperlink"/>
            <w:rFonts w:ascii="Arial" w:hAnsi="Arial" w:cs="Arial"/>
            <w:noProof/>
          </w:rPr>
          <w:t>5.3</w:t>
        </w:r>
        <w:r w:rsidRPr="00BD1AB0">
          <w:rPr>
            <w:rFonts w:ascii="Arial" w:eastAsiaTheme="minorEastAsia" w:hAnsi="Arial" w:cs="Arial"/>
            <w:noProof/>
            <w:sz w:val="22"/>
            <w:szCs w:val="22"/>
            <w:lang w:eastAsia="en-AU"/>
          </w:rPr>
          <w:tab/>
        </w:r>
        <w:r w:rsidRPr="00BD1AB0">
          <w:rPr>
            <w:rStyle w:val="Hyperlink"/>
            <w:rFonts w:ascii="Arial" w:hAnsi="Arial" w:cs="Arial"/>
            <w:noProof/>
          </w:rPr>
          <w:t>Enforceability</w:t>
        </w:r>
        <w:r w:rsidRPr="00BD1AB0">
          <w:rPr>
            <w:rFonts w:ascii="Arial" w:hAnsi="Arial" w:cs="Arial"/>
            <w:noProof/>
            <w:webHidden/>
          </w:rPr>
          <w:tab/>
        </w:r>
        <w:r w:rsidR="00B626C5" w:rsidRPr="00BD1AB0">
          <w:rPr>
            <w:rFonts w:ascii="Arial" w:hAnsi="Arial" w:cs="Arial"/>
            <w:noProof/>
            <w:webHidden/>
          </w:rPr>
          <w:fldChar w:fldCharType="begin"/>
        </w:r>
        <w:r w:rsidRPr="00BD1AB0">
          <w:rPr>
            <w:rFonts w:ascii="Arial" w:hAnsi="Arial" w:cs="Arial"/>
            <w:noProof/>
            <w:webHidden/>
          </w:rPr>
          <w:instrText xml:space="preserve"> PAGEREF _Toc460333432 \h </w:instrText>
        </w:r>
        <w:r w:rsidR="00B626C5" w:rsidRPr="00BD1AB0">
          <w:rPr>
            <w:rFonts w:ascii="Arial" w:hAnsi="Arial" w:cs="Arial"/>
            <w:noProof/>
            <w:webHidden/>
          </w:rPr>
        </w:r>
        <w:r w:rsidR="00B626C5" w:rsidRPr="00BD1AB0">
          <w:rPr>
            <w:rFonts w:ascii="Arial" w:hAnsi="Arial" w:cs="Arial"/>
            <w:noProof/>
            <w:webHidden/>
          </w:rPr>
          <w:fldChar w:fldCharType="separate"/>
        </w:r>
        <w:r w:rsidR="00456A96" w:rsidRPr="00BD1AB0">
          <w:rPr>
            <w:rFonts w:ascii="Arial" w:hAnsi="Arial" w:cs="Arial"/>
            <w:noProof/>
            <w:webHidden/>
          </w:rPr>
          <w:t>6</w:t>
        </w:r>
        <w:r w:rsidR="00B626C5" w:rsidRPr="00BD1AB0">
          <w:rPr>
            <w:rFonts w:ascii="Arial" w:hAnsi="Arial" w:cs="Arial"/>
            <w:noProof/>
            <w:webHidden/>
          </w:rPr>
          <w:fldChar w:fldCharType="end"/>
        </w:r>
      </w:hyperlink>
    </w:p>
    <w:p w14:paraId="5F17627A" w14:textId="77777777" w:rsidR="00B7676A" w:rsidRDefault="00B626C5" w:rsidP="00B7676A">
      <w:pPr>
        <w:pStyle w:val="NoSpacing"/>
      </w:pPr>
      <w:r w:rsidRPr="00BD1AB0">
        <w:rPr>
          <w:rFonts w:ascii="Arial" w:hAnsi="Arial" w:cs="Arial"/>
        </w:rPr>
        <w:fldChar w:fldCharType="end"/>
      </w:r>
    </w:p>
    <w:p w14:paraId="1F29D87C" w14:textId="77777777" w:rsidR="00B7676A" w:rsidRDefault="00B7676A" w:rsidP="00B7676A">
      <w:pPr>
        <w:pStyle w:val="TOC6"/>
      </w:pPr>
      <w:r>
        <w:t>Schedule</w:t>
      </w:r>
    </w:p>
    <w:p w14:paraId="2362D1AF" w14:textId="4821881F" w:rsidR="00B7676A" w:rsidRDefault="00B626C5" w:rsidP="00B7676A">
      <w:pPr>
        <w:pStyle w:val="TOC7"/>
        <w:tabs>
          <w:tab w:val="left" w:pos="658"/>
        </w:tabs>
        <w:ind w:left="0" w:firstLine="0"/>
        <w:rPr>
          <w:rFonts w:asciiTheme="minorHAnsi" w:eastAsiaTheme="minorEastAsia" w:hAnsiTheme="minorHAnsi"/>
          <w:noProof/>
          <w:sz w:val="22"/>
          <w:szCs w:val="22"/>
          <w:lang w:eastAsia="en-AU"/>
        </w:rPr>
      </w:pPr>
      <w:r>
        <w:fldChar w:fldCharType="begin"/>
      </w:r>
      <w:r w:rsidR="00B7676A">
        <w:instrText xml:space="preserve"> TOC \h \z \t "ScheduleHeading,7" </w:instrText>
      </w:r>
      <w:r>
        <w:fldChar w:fldCharType="separate"/>
      </w:r>
      <w:hyperlink w:anchor="_Toc460333433" w:history="1">
        <w:r w:rsidR="00B7676A" w:rsidRPr="004511B8">
          <w:rPr>
            <w:rStyle w:val="Hyperlink"/>
            <w:noProof/>
          </w:rPr>
          <w:t>Securities and Secured Property</w:t>
        </w:r>
        <w:r w:rsidR="00B7676A">
          <w:rPr>
            <w:noProof/>
            <w:webHidden/>
          </w:rPr>
          <w:tab/>
        </w:r>
        <w:r>
          <w:rPr>
            <w:noProof/>
            <w:webHidden/>
          </w:rPr>
          <w:fldChar w:fldCharType="begin"/>
        </w:r>
        <w:r w:rsidR="00B7676A">
          <w:rPr>
            <w:noProof/>
            <w:webHidden/>
          </w:rPr>
          <w:instrText xml:space="preserve"> PAGEREF _Toc460333433 \h </w:instrText>
        </w:r>
        <w:r>
          <w:rPr>
            <w:noProof/>
            <w:webHidden/>
          </w:rPr>
        </w:r>
        <w:r>
          <w:rPr>
            <w:noProof/>
            <w:webHidden/>
          </w:rPr>
          <w:fldChar w:fldCharType="separate"/>
        </w:r>
        <w:r w:rsidR="00456A96">
          <w:rPr>
            <w:noProof/>
            <w:webHidden/>
          </w:rPr>
          <w:t>7</w:t>
        </w:r>
        <w:r>
          <w:rPr>
            <w:noProof/>
            <w:webHidden/>
          </w:rPr>
          <w:fldChar w:fldCharType="end"/>
        </w:r>
      </w:hyperlink>
    </w:p>
    <w:p w14:paraId="2112E8BD" w14:textId="77777777" w:rsidR="00B7676A" w:rsidRDefault="00B626C5" w:rsidP="00B7676A">
      <w:pPr>
        <w:pStyle w:val="NoSpacing"/>
      </w:pPr>
      <w:r>
        <w:fldChar w:fldCharType="end"/>
      </w:r>
    </w:p>
    <w:p w14:paraId="6D775D0B" w14:textId="77777777" w:rsidR="00B7676A" w:rsidRDefault="00B7676A" w:rsidP="00B7676A">
      <w:pPr>
        <w:pStyle w:val="NoSpacing"/>
      </w:pPr>
    </w:p>
    <w:p w14:paraId="17396CA7" w14:textId="77777777" w:rsidR="00B7676A" w:rsidRDefault="00B7676A" w:rsidP="00B7676A"/>
    <w:p w14:paraId="1A4177FD" w14:textId="77777777" w:rsidR="00B7676A" w:rsidRDefault="00B7676A" w:rsidP="00B7676A">
      <w:pPr>
        <w:sectPr w:rsidR="00B7676A">
          <w:headerReference w:type="even" r:id="rId22"/>
          <w:headerReference w:type="first" r:id="rId23"/>
          <w:footerReference w:type="first" r:id="rId24"/>
          <w:pgSz w:w="11906" w:h="16838" w:code="9"/>
          <w:pgMar w:top="1440" w:right="1440" w:bottom="1440" w:left="1440" w:header="720" w:footer="720" w:gutter="0"/>
          <w:pgNumType w:start="1"/>
          <w:cols w:space="708"/>
          <w:docGrid w:linePitch="360"/>
        </w:sectPr>
      </w:pPr>
    </w:p>
    <w:p w14:paraId="5CA4E4E6" w14:textId="141931D2" w:rsidR="00B7676A" w:rsidRDefault="00B7676A" w:rsidP="00B7676A">
      <w:r>
        <w:rPr>
          <w:b/>
        </w:rPr>
        <w:lastRenderedPageBreak/>
        <w:t xml:space="preserve">THIS </w:t>
      </w:r>
      <w:r w:rsidRPr="00EE20C3">
        <w:rPr>
          <w:b/>
        </w:rPr>
        <w:t>DEED POLL</w:t>
      </w:r>
      <w:r>
        <w:t xml:space="preserve"> is made on </w:t>
      </w:r>
      <w:r w:rsidR="00B626C5">
        <w:fldChar w:fldCharType="begin">
          <w:ffData>
            <w:name w:val=""/>
            <w:enabled/>
            <w:calcOnExit w:val="0"/>
            <w:textInput>
              <w:default w:val="                                                        "/>
            </w:textInput>
          </w:ffData>
        </w:fldChar>
      </w:r>
      <w:r>
        <w:instrText xml:space="preserve"> FORMTEXT </w:instrText>
      </w:r>
      <w:r w:rsidR="00B626C5">
        <w:fldChar w:fldCharType="separate"/>
      </w:r>
      <w:r w:rsidR="00306C99">
        <w:rPr>
          <w:noProof/>
        </w:rPr>
        <w:t xml:space="preserve">                                                        </w:t>
      </w:r>
      <w:r w:rsidR="00B626C5">
        <w:fldChar w:fldCharType="end"/>
      </w:r>
      <w:r>
        <w:t xml:space="preserve"> </w:t>
      </w:r>
      <w:bookmarkStart w:id="6" w:name="bmkYear"/>
      <w:r w:rsidR="00B626C5">
        <w:fldChar w:fldCharType="begin">
          <w:ffData>
            <w:name w:val="bmkYear"/>
            <w:enabled/>
            <w:calcOnExit w:val="0"/>
            <w:textInput>
              <w:default w:val="[year]"/>
            </w:textInput>
          </w:ffData>
        </w:fldChar>
      </w:r>
      <w:r>
        <w:instrText xml:space="preserve"> FORMTEXT </w:instrText>
      </w:r>
      <w:r w:rsidR="00B626C5">
        <w:fldChar w:fldCharType="separate"/>
      </w:r>
      <w:r w:rsidR="00306C99">
        <w:rPr>
          <w:noProof/>
        </w:rPr>
        <w:t>[year]</w:t>
      </w:r>
      <w:r w:rsidR="00B626C5">
        <w:fldChar w:fldCharType="end"/>
      </w:r>
      <w:bookmarkEnd w:id="6"/>
    </w:p>
    <w:p w14:paraId="3CEE2A0A" w14:textId="77777777" w:rsidR="00B7676A" w:rsidRDefault="00B7676A" w:rsidP="00B7676A">
      <w:pPr>
        <w:pStyle w:val="Subtitle"/>
      </w:pPr>
      <w:r>
        <w:t>BY:</w:t>
      </w:r>
    </w:p>
    <w:p w14:paraId="17CF9D59" w14:textId="00EDB26A" w:rsidR="00B7676A" w:rsidRPr="00EB43BC" w:rsidRDefault="00B7676A" w:rsidP="00B7676A">
      <w:r>
        <w:t>[</w:t>
      </w:r>
      <w:r w:rsidRPr="00204C3E">
        <w:rPr>
          <w:b/>
        </w:rPr>
        <w:t xml:space="preserve">Full name of </w:t>
      </w:r>
      <w:r>
        <w:rPr>
          <w:b/>
        </w:rPr>
        <w:t xml:space="preserve">finance provider </w:t>
      </w:r>
      <w:r w:rsidR="000452F7">
        <w:rPr>
          <w:b/>
        </w:rPr>
        <w:t xml:space="preserve">(or other entity) </w:t>
      </w:r>
      <w:r w:rsidRPr="00204C3E">
        <w:rPr>
          <w:b/>
        </w:rPr>
        <w:t>with security interest o</w:t>
      </w:r>
      <w:r>
        <w:rPr>
          <w:b/>
        </w:rPr>
        <w:t>r</w:t>
      </w:r>
      <w:r w:rsidRPr="00204C3E">
        <w:rPr>
          <w:b/>
        </w:rPr>
        <w:t xml:space="preserve"> Security Trustee if syndicated/club financing</w:t>
      </w:r>
      <w:r>
        <w:t xml:space="preserve">] </w:t>
      </w:r>
      <w:r w:rsidR="00B626C5" w:rsidRPr="00204C3E">
        <w:rPr>
          <w:b/>
          <w:highlight w:val="yellow"/>
        </w:rPr>
        <w:fldChar w:fldCharType="begin">
          <w:ffData>
            <w:name w:val="Text1"/>
            <w:enabled/>
            <w:calcOnExit w:val="0"/>
            <w:textInput>
              <w:default w:val="Alt["/>
            </w:textInput>
          </w:ffData>
        </w:fldChar>
      </w:r>
      <w:r w:rsidRPr="00204C3E">
        <w:rPr>
          <w:b/>
          <w:highlight w:val="yellow"/>
        </w:rPr>
        <w:instrText xml:space="preserve"> FORMTEXT </w:instrText>
      </w:r>
      <w:r w:rsidR="00B626C5" w:rsidRPr="00204C3E">
        <w:rPr>
          <w:b/>
          <w:highlight w:val="yellow"/>
        </w:rPr>
      </w:r>
      <w:r w:rsidR="00B626C5" w:rsidRPr="00204C3E">
        <w:rPr>
          <w:b/>
          <w:highlight w:val="yellow"/>
        </w:rPr>
        <w:fldChar w:fldCharType="separate"/>
      </w:r>
      <w:r w:rsidR="00306C99">
        <w:rPr>
          <w:b/>
          <w:noProof/>
          <w:highlight w:val="yellow"/>
        </w:rPr>
        <w:t>Alt[</w:t>
      </w:r>
      <w:r w:rsidR="00B626C5" w:rsidRPr="00204C3E">
        <w:rPr>
          <w:b/>
          <w:highlight w:val="yellow"/>
        </w:rPr>
        <w:fldChar w:fldCharType="end"/>
      </w:r>
      <w:r>
        <w:t>ABN/ACN/ARBN</w:t>
      </w:r>
      <w:r w:rsidR="00B626C5" w:rsidRPr="00204C3E">
        <w:rPr>
          <w:b/>
          <w:highlight w:val="yellow"/>
        </w:rPr>
        <w:fldChar w:fldCharType="begin">
          <w:ffData>
            <w:name w:val="Text1"/>
            <w:enabled/>
            <w:calcOnExit w:val="0"/>
            <w:textInput>
              <w:default w:val="]"/>
            </w:textInput>
          </w:ffData>
        </w:fldChar>
      </w:r>
      <w:r w:rsidRPr="00204C3E">
        <w:rPr>
          <w:b/>
          <w:highlight w:val="yellow"/>
        </w:rPr>
        <w:instrText xml:space="preserve"> FORMTEXT </w:instrText>
      </w:r>
      <w:r w:rsidR="00B626C5" w:rsidRPr="00204C3E">
        <w:rPr>
          <w:b/>
          <w:highlight w:val="yellow"/>
        </w:rPr>
      </w:r>
      <w:r w:rsidR="00B626C5" w:rsidRPr="00204C3E">
        <w:rPr>
          <w:b/>
          <w:highlight w:val="yellow"/>
        </w:rPr>
        <w:fldChar w:fldCharType="separate"/>
      </w:r>
      <w:r w:rsidR="00306C99">
        <w:rPr>
          <w:b/>
          <w:noProof/>
          <w:highlight w:val="yellow"/>
        </w:rPr>
        <w:t>]</w:t>
      </w:r>
      <w:r w:rsidR="00B626C5" w:rsidRPr="00204C3E">
        <w:rPr>
          <w:b/>
          <w:highlight w:val="yellow"/>
        </w:rPr>
        <w:fldChar w:fldCharType="end"/>
      </w:r>
      <w:r>
        <w:t xml:space="preserve"> </w:t>
      </w:r>
      <w:r w:rsidR="00B626C5">
        <w:fldChar w:fldCharType="begin">
          <w:ffData>
            <w:name w:val=""/>
            <w:enabled/>
            <w:calcOnExit w:val="0"/>
            <w:textInput>
              <w:default w:val="[number]"/>
            </w:textInput>
          </w:ffData>
        </w:fldChar>
      </w:r>
      <w:r>
        <w:instrText xml:space="preserve"> FORMTEXT </w:instrText>
      </w:r>
      <w:r w:rsidR="00B626C5">
        <w:fldChar w:fldCharType="separate"/>
      </w:r>
      <w:r w:rsidR="00306C99">
        <w:rPr>
          <w:noProof/>
        </w:rPr>
        <w:t>[number]</w:t>
      </w:r>
      <w:r w:rsidR="00B626C5">
        <w:fldChar w:fldCharType="end"/>
      </w:r>
      <w:r>
        <w:t xml:space="preserve"> </w:t>
      </w:r>
      <w:r w:rsidR="00B626C5" w:rsidRPr="00204C3E">
        <w:rPr>
          <w:b/>
          <w:highlight w:val="cyan"/>
        </w:rPr>
        <w:fldChar w:fldCharType="begin">
          <w:ffData>
            <w:name w:val="Text1"/>
            <w:enabled/>
            <w:calcOnExit w:val="0"/>
            <w:textInput>
              <w:default w:val="Opt["/>
            </w:textInput>
          </w:ffData>
        </w:fldChar>
      </w:r>
      <w:r w:rsidRPr="00204C3E">
        <w:rPr>
          <w:b/>
          <w:highlight w:val="cyan"/>
        </w:rPr>
        <w:instrText xml:space="preserve"> FORMTEXT </w:instrText>
      </w:r>
      <w:r w:rsidR="00B626C5" w:rsidRPr="00204C3E">
        <w:rPr>
          <w:b/>
          <w:highlight w:val="cyan"/>
        </w:rPr>
      </w:r>
      <w:r w:rsidR="00B626C5" w:rsidRPr="00204C3E">
        <w:rPr>
          <w:b/>
          <w:highlight w:val="cyan"/>
        </w:rPr>
        <w:fldChar w:fldCharType="separate"/>
      </w:r>
      <w:r w:rsidR="00306C99">
        <w:rPr>
          <w:b/>
          <w:noProof/>
          <w:highlight w:val="cyan"/>
        </w:rPr>
        <w:t>Opt[</w:t>
      </w:r>
      <w:r w:rsidR="00B626C5" w:rsidRPr="00204C3E">
        <w:rPr>
          <w:b/>
          <w:highlight w:val="cyan"/>
        </w:rPr>
        <w:fldChar w:fldCharType="end"/>
      </w:r>
      <w:r>
        <w:t xml:space="preserve">whose registered office is at </w:t>
      </w:r>
      <w:bookmarkStart w:id="7" w:name="Text16"/>
      <w:r w:rsidR="00B626C5">
        <w:fldChar w:fldCharType="begin">
          <w:ffData>
            <w:name w:val="Text16"/>
            <w:enabled/>
            <w:calcOnExit w:val="0"/>
            <w:textInput>
              <w:default w:val="[address]"/>
            </w:textInput>
          </w:ffData>
        </w:fldChar>
      </w:r>
      <w:r>
        <w:instrText xml:space="preserve"> FORMTEXT </w:instrText>
      </w:r>
      <w:r w:rsidR="00B626C5">
        <w:fldChar w:fldCharType="separate"/>
      </w:r>
      <w:r w:rsidR="00306C99">
        <w:rPr>
          <w:noProof/>
        </w:rPr>
        <w:t>[address]</w:t>
      </w:r>
      <w:r w:rsidR="00B626C5">
        <w:fldChar w:fldCharType="end"/>
      </w:r>
      <w:bookmarkEnd w:id="7"/>
      <w:r w:rsidR="00B626C5" w:rsidRPr="00204C3E">
        <w:rPr>
          <w:b/>
          <w:highlight w:val="cyan"/>
        </w:rPr>
        <w:fldChar w:fldCharType="begin">
          <w:ffData>
            <w:name w:val="Text1"/>
            <w:enabled/>
            <w:calcOnExit w:val="0"/>
            <w:textInput>
              <w:default w:val="]"/>
            </w:textInput>
          </w:ffData>
        </w:fldChar>
      </w:r>
      <w:r w:rsidRPr="00204C3E">
        <w:rPr>
          <w:b/>
          <w:highlight w:val="cyan"/>
        </w:rPr>
        <w:instrText xml:space="preserve"> FORMTEXT </w:instrText>
      </w:r>
      <w:r w:rsidR="00B626C5" w:rsidRPr="00204C3E">
        <w:rPr>
          <w:b/>
          <w:highlight w:val="cyan"/>
        </w:rPr>
      </w:r>
      <w:r w:rsidR="00B626C5" w:rsidRPr="00204C3E">
        <w:rPr>
          <w:b/>
          <w:highlight w:val="cyan"/>
        </w:rPr>
        <w:fldChar w:fldCharType="separate"/>
      </w:r>
      <w:r w:rsidR="00306C99">
        <w:rPr>
          <w:b/>
          <w:noProof/>
          <w:highlight w:val="cyan"/>
        </w:rPr>
        <w:t>]</w:t>
      </w:r>
      <w:r w:rsidR="00B626C5" w:rsidRPr="00204C3E">
        <w:rPr>
          <w:b/>
          <w:highlight w:val="cyan"/>
        </w:rPr>
        <w:fldChar w:fldCharType="end"/>
      </w:r>
      <w:r>
        <w:t xml:space="preserve"> (the </w:t>
      </w:r>
      <w:r w:rsidRPr="00204C3E">
        <w:rPr>
          <w:b/>
        </w:rPr>
        <w:t>Second Creditor</w:t>
      </w:r>
      <w:r>
        <w:t>),</w:t>
      </w:r>
    </w:p>
    <w:p w14:paraId="12D41F66" w14:textId="77777777" w:rsidR="00B7676A" w:rsidRDefault="00B7676A" w:rsidP="00B7676A">
      <w:pPr>
        <w:pStyle w:val="Level1fo"/>
        <w:ind w:left="0"/>
        <w:rPr>
          <w:b/>
        </w:rPr>
      </w:pPr>
      <w:r w:rsidRPr="00EB43BC">
        <w:rPr>
          <w:b/>
        </w:rPr>
        <w:t>IN FAVOUR OF</w:t>
      </w:r>
      <w:r>
        <w:rPr>
          <w:b/>
        </w:rPr>
        <w:t>:</w:t>
      </w:r>
      <w:r w:rsidRPr="00EB43BC">
        <w:rPr>
          <w:b/>
        </w:rPr>
        <w:t xml:space="preserve"> </w:t>
      </w:r>
    </w:p>
    <w:p w14:paraId="6EC54B24" w14:textId="77777777" w:rsidR="00B7676A" w:rsidRPr="00D7239E" w:rsidRDefault="00B7676A" w:rsidP="00B7676A">
      <w:pPr>
        <w:pStyle w:val="Level1fo"/>
        <w:ind w:left="0"/>
        <w:rPr>
          <w:highlight w:val="cyan"/>
        </w:rPr>
      </w:pPr>
      <w:r>
        <w:t>each First</w:t>
      </w:r>
      <w:r w:rsidRPr="00D7239E">
        <w:t xml:space="preserve"> Creditor (as defined below)</w:t>
      </w:r>
      <w:r>
        <w:t>.</w:t>
      </w:r>
    </w:p>
    <w:p w14:paraId="21E0A209" w14:textId="77777777" w:rsidR="00B7676A" w:rsidRDefault="00B7676A" w:rsidP="00B7676A">
      <w:pPr>
        <w:pStyle w:val="Subtitle"/>
      </w:pPr>
      <w:r>
        <w:t>RECITALS:</w:t>
      </w:r>
    </w:p>
    <w:p w14:paraId="41B4F3C8" w14:textId="3D5865D9" w:rsidR="00B7676A" w:rsidRPr="00D7239E" w:rsidRDefault="00B7676A" w:rsidP="00161BEC">
      <w:pPr>
        <w:pStyle w:val="Recitals1"/>
        <w:numPr>
          <w:ilvl w:val="0"/>
          <w:numId w:val="46"/>
        </w:numPr>
      </w:pPr>
      <w:r w:rsidRPr="00D7239E">
        <w:t xml:space="preserve">The Contractor has or will enter into a contract with </w:t>
      </w:r>
      <w:r w:rsidR="00EF2530">
        <w:rPr>
          <w:b/>
        </w:rPr>
        <w:t xml:space="preserve">Housing Authority </w:t>
      </w:r>
      <w:r w:rsidR="00EF2530">
        <w:t xml:space="preserve">being a body corporate continued pursuant to s.6 of the </w:t>
      </w:r>
      <w:r w:rsidR="00EF2530" w:rsidRPr="0007093B">
        <w:rPr>
          <w:i/>
        </w:rPr>
        <w:t>Housing Act 1980</w:t>
      </w:r>
      <w:r w:rsidR="00EF2530">
        <w:t xml:space="preserve"> (WA) </w:t>
      </w:r>
      <w:r w:rsidR="008B355A">
        <w:t xml:space="preserve">(the </w:t>
      </w:r>
      <w:r w:rsidR="008B355A">
        <w:rPr>
          <w:b/>
        </w:rPr>
        <w:t>Principal</w:t>
      </w:r>
      <w:r w:rsidR="008B355A">
        <w:t>)</w:t>
      </w:r>
      <w:r w:rsidRPr="00D7239E">
        <w:t xml:space="preserve"> for the carrying out and completion of works.</w:t>
      </w:r>
    </w:p>
    <w:p w14:paraId="55F9288E" w14:textId="77777777" w:rsidR="00B7676A" w:rsidRPr="00D7239E" w:rsidRDefault="00B7676A" w:rsidP="00161BEC">
      <w:pPr>
        <w:pStyle w:val="Recitals1"/>
        <w:numPr>
          <w:ilvl w:val="0"/>
          <w:numId w:val="46"/>
        </w:numPr>
      </w:pPr>
      <w:r w:rsidRPr="00D7239E">
        <w:t>It is a requirement of the contract that the Contractor and its Subcontractors participate in arrangements requi</w:t>
      </w:r>
      <w:r w:rsidRPr="00DB749B">
        <w:t xml:space="preserve">red by the </w:t>
      </w:r>
      <w:r w:rsidR="00EF2530">
        <w:t>Housing Authority</w:t>
      </w:r>
      <w:r w:rsidRPr="00DB749B">
        <w:t xml:space="preserve"> to e</w:t>
      </w:r>
      <w:r w:rsidRPr="00D7239E">
        <w:t xml:space="preserve">ffect 'project bank accounts' pursuant to a </w:t>
      </w:r>
      <w:r>
        <w:t>PBA Trust Deed Poll</w:t>
      </w:r>
      <w:r w:rsidRPr="00D7239E">
        <w:t xml:space="preserve"> and a PBA Agreement.</w:t>
      </w:r>
    </w:p>
    <w:p w14:paraId="5295B4D0" w14:textId="77777777" w:rsidR="00B7676A" w:rsidRDefault="00B7676A" w:rsidP="00161BEC">
      <w:pPr>
        <w:pStyle w:val="Recitals1"/>
        <w:numPr>
          <w:ilvl w:val="0"/>
          <w:numId w:val="46"/>
        </w:numPr>
        <w:rPr>
          <w:b/>
        </w:rPr>
      </w:pPr>
      <w:r w:rsidRPr="00D7239E">
        <w:t>The Second Creditor has agreed to enter into this deed poll to acknowledge that the Securities will have the priority set out in this document.</w:t>
      </w:r>
    </w:p>
    <w:p w14:paraId="5446789C" w14:textId="77777777" w:rsidR="00B7676A" w:rsidRDefault="00B7676A" w:rsidP="00B7676A">
      <w:pPr>
        <w:pStyle w:val="Subtitle"/>
      </w:pPr>
      <w:r>
        <w:t>THE PARTIES AGREE AS FOLLOWS:</w:t>
      </w:r>
    </w:p>
    <w:p w14:paraId="2E8DEBD7" w14:textId="77777777" w:rsidR="00B7676A" w:rsidRDefault="00B7676A" w:rsidP="00161BEC">
      <w:pPr>
        <w:pStyle w:val="Level1"/>
        <w:numPr>
          <w:ilvl w:val="0"/>
          <w:numId w:val="50"/>
        </w:numPr>
      </w:pPr>
      <w:bookmarkStart w:id="8" w:name="_Toc309125200"/>
      <w:bookmarkStart w:id="9" w:name="_Toc459311196"/>
      <w:bookmarkStart w:id="10" w:name="_Toc460333409"/>
      <w:r>
        <w:t>INTERPRETATION</w:t>
      </w:r>
      <w:bookmarkEnd w:id="8"/>
      <w:bookmarkEnd w:id="9"/>
      <w:bookmarkEnd w:id="10"/>
    </w:p>
    <w:p w14:paraId="159D518D" w14:textId="77777777" w:rsidR="00B7676A" w:rsidRDefault="00B7676A" w:rsidP="00161BEC">
      <w:pPr>
        <w:pStyle w:val="Level11"/>
        <w:numPr>
          <w:ilvl w:val="1"/>
          <w:numId w:val="45"/>
        </w:numPr>
      </w:pPr>
      <w:bookmarkStart w:id="11" w:name="_Toc459311197"/>
      <w:bookmarkStart w:id="12" w:name="_Toc460333410"/>
      <w:r>
        <w:t>Definitions</w:t>
      </w:r>
      <w:bookmarkEnd w:id="11"/>
      <w:bookmarkEnd w:id="12"/>
    </w:p>
    <w:p w14:paraId="4F4E5BC6" w14:textId="77777777" w:rsidR="00B7676A" w:rsidRDefault="00B7676A" w:rsidP="00B7676A">
      <w:pPr>
        <w:pStyle w:val="Level11fo"/>
      </w:pPr>
      <w:r>
        <w:t>The following definitions apply in this document.</w:t>
      </w:r>
    </w:p>
    <w:p w14:paraId="0C2394B3" w14:textId="3C0B9322" w:rsidR="005E3A06" w:rsidRPr="005E3A06" w:rsidRDefault="005E3A06" w:rsidP="00161BEC">
      <w:pPr>
        <w:pStyle w:val="Definition1"/>
        <w:numPr>
          <w:ilvl w:val="0"/>
          <w:numId w:val="47"/>
        </w:numPr>
        <w:rPr>
          <w:rStyle w:val="DefinitionBold"/>
          <w:b w:val="0"/>
        </w:rPr>
      </w:pPr>
      <w:r>
        <w:rPr>
          <w:rStyle w:val="DefinitionBold"/>
        </w:rPr>
        <w:t>Bank</w:t>
      </w:r>
      <w:r w:rsidRPr="002247D2">
        <w:rPr>
          <w:rStyle w:val="DefinitionBold"/>
        </w:rPr>
        <w:t xml:space="preserve"> </w:t>
      </w:r>
      <w:r>
        <w:t>means</w:t>
      </w:r>
      <w:r w:rsidR="00621495">
        <w:t xml:space="preserve"> </w:t>
      </w:r>
      <w:r w:rsidR="00621495">
        <w:rPr>
          <w:b/>
          <w:bCs/>
        </w:rPr>
        <w:fldChar w:fldCharType="begin"/>
      </w:r>
      <w:r w:rsidR="00621495">
        <w:rPr>
          <w:b/>
          <w:bCs/>
        </w:rPr>
        <w:instrText xml:space="preserve"> MERGEFIELD Bank </w:instrText>
      </w:r>
      <w:r w:rsidR="00621495">
        <w:rPr>
          <w:b/>
          <w:bCs/>
        </w:rPr>
        <w:fldChar w:fldCharType="separate"/>
      </w:r>
      <w:r w:rsidR="00621495" w:rsidRPr="00C61CEF">
        <w:rPr>
          <w:b/>
          <w:bCs/>
          <w:noProof/>
        </w:rPr>
        <w:t>The Commonwealth Bank of Australia</w:t>
      </w:r>
      <w:r w:rsidR="00621495">
        <w:rPr>
          <w:b/>
          <w:bCs/>
        </w:rPr>
        <w:fldChar w:fldCharType="end"/>
      </w:r>
      <w:r w:rsidR="00561171">
        <w:rPr>
          <w:b/>
          <w:bCs/>
        </w:rPr>
        <w:t>.</w:t>
      </w:r>
    </w:p>
    <w:p w14:paraId="4C0C3B5E" w14:textId="62CEFB33" w:rsidR="00B7676A" w:rsidRDefault="00B7676A" w:rsidP="00161BEC">
      <w:pPr>
        <w:pStyle w:val="Definition1"/>
        <w:numPr>
          <w:ilvl w:val="0"/>
          <w:numId w:val="47"/>
        </w:numPr>
      </w:pPr>
      <w:r w:rsidRPr="002247D2">
        <w:rPr>
          <w:rStyle w:val="DefinitionBold"/>
        </w:rPr>
        <w:t xml:space="preserve">Contractor </w:t>
      </w:r>
      <w:r>
        <w:t xml:space="preserve">means </w:t>
      </w:r>
      <w:r w:rsidR="00561171">
        <w:rPr>
          <w:b/>
          <w:bCs/>
        </w:rPr>
        <w:fldChar w:fldCharType="begin"/>
      </w:r>
      <w:r w:rsidR="00561171">
        <w:rPr>
          <w:b/>
          <w:bCs/>
        </w:rPr>
        <w:instrText xml:space="preserve"> MERGEFIELD Contractor_ </w:instrText>
      </w:r>
      <w:r w:rsidR="00561171">
        <w:rPr>
          <w:b/>
          <w:bCs/>
        </w:rPr>
        <w:fldChar w:fldCharType="separate"/>
      </w:r>
      <w:r w:rsidR="00456A96">
        <w:rPr>
          <w:b/>
          <w:bCs/>
          <w:noProof/>
        </w:rPr>
        <w:t>«Contractor_»</w:t>
      </w:r>
      <w:r w:rsidR="00561171">
        <w:rPr>
          <w:b/>
          <w:bCs/>
        </w:rPr>
        <w:fldChar w:fldCharType="end"/>
      </w:r>
      <w:r w:rsidR="00561171">
        <w:rPr>
          <w:b/>
          <w:bCs/>
        </w:rPr>
        <w:t>.</w:t>
      </w:r>
    </w:p>
    <w:p w14:paraId="0C4E62AA" w14:textId="77777777" w:rsidR="00B7676A" w:rsidRDefault="00B7676A" w:rsidP="00161BEC">
      <w:pPr>
        <w:pStyle w:val="Definition1"/>
        <w:numPr>
          <w:ilvl w:val="0"/>
          <w:numId w:val="47"/>
        </w:numPr>
      </w:pPr>
      <w:r w:rsidRPr="002247D2">
        <w:rPr>
          <w:rStyle w:val="DefinitionBold"/>
        </w:rPr>
        <w:t xml:space="preserve">Creditor </w:t>
      </w:r>
      <w:r>
        <w:t>means the First Creditor or the Second Creditor.</w:t>
      </w:r>
    </w:p>
    <w:p w14:paraId="362BBB3F" w14:textId="77777777" w:rsidR="00B7676A" w:rsidRDefault="00B7676A" w:rsidP="00161BEC">
      <w:pPr>
        <w:pStyle w:val="Definition1"/>
        <w:numPr>
          <w:ilvl w:val="0"/>
          <w:numId w:val="47"/>
        </w:numPr>
      </w:pPr>
      <w:r w:rsidRPr="002247D2">
        <w:rPr>
          <w:rStyle w:val="DefinitionBold"/>
        </w:rPr>
        <w:t>First Creditor</w:t>
      </w:r>
      <w:r>
        <w:t xml:space="preserve"> means each 'Beneficiary' as defined under the PBA Trust Deed Poll.</w:t>
      </w:r>
    </w:p>
    <w:p w14:paraId="46BB2F29" w14:textId="77777777" w:rsidR="00B7676A" w:rsidRDefault="00B7676A" w:rsidP="00161BEC">
      <w:pPr>
        <w:pStyle w:val="Definition1"/>
        <w:numPr>
          <w:ilvl w:val="0"/>
          <w:numId w:val="47"/>
        </w:numPr>
      </w:pPr>
      <w:r w:rsidRPr="002247D2">
        <w:rPr>
          <w:rStyle w:val="DefinitionBold"/>
        </w:rPr>
        <w:t>Government Agency</w:t>
      </w:r>
      <w:r>
        <w:t xml:space="preserve"> means any government or governmental, semi-governmental, administrative, public, regulatory or judicial entity, body, department, commission, agency or authority.</w:t>
      </w:r>
    </w:p>
    <w:p w14:paraId="160D187B" w14:textId="77777777" w:rsidR="008B355A" w:rsidRDefault="008B355A" w:rsidP="00161BEC">
      <w:pPr>
        <w:pStyle w:val="Definition1"/>
        <w:numPr>
          <w:ilvl w:val="0"/>
          <w:numId w:val="47"/>
        </w:numPr>
      </w:pPr>
      <w:r>
        <w:rPr>
          <w:rStyle w:val="DefinitionBold"/>
        </w:rPr>
        <w:t xml:space="preserve">PBA Agreement </w:t>
      </w:r>
      <w:r>
        <w:rPr>
          <w:rStyle w:val="DefinitionBold"/>
          <w:b w:val="0"/>
        </w:rPr>
        <w:t>means the agreement entered into between the Contractor, the Principal and the Bank which establishes the Project Bank Account.</w:t>
      </w:r>
    </w:p>
    <w:p w14:paraId="0F70DF55" w14:textId="77777777" w:rsidR="00B7676A" w:rsidRDefault="00B7676A" w:rsidP="00161BEC">
      <w:pPr>
        <w:pStyle w:val="Definition1"/>
        <w:numPr>
          <w:ilvl w:val="0"/>
          <w:numId w:val="47"/>
        </w:numPr>
      </w:pPr>
      <w:r w:rsidRPr="00DB749B">
        <w:rPr>
          <w:rStyle w:val="DefinitionBold"/>
        </w:rPr>
        <w:t>PBA Trust Deed Poll</w:t>
      </w:r>
      <w:r w:rsidRPr="00DB749B">
        <w:t xml:space="preserve"> means the </w:t>
      </w:r>
      <w:r>
        <w:t>document</w:t>
      </w:r>
      <w:r w:rsidRPr="00DB749B">
        <w:t xml:space="preserve"> of that name </w:t>
      </w:r>
      <w:r>
        <w:t xml:space="preserve">duly executed by the Contractor and which is also executed by the </w:t>
      </w:r>
      <w:r w:rsidR="00192560">
        <w:t>Housing Authority</w:t>
      </w:r>
      <w:r>
        <w:t>,</w:t>
      </w:r>
      <w:r w:rsidRPr="00DB749B">
        <w:t xml:space="preserve"> in respect of the Project.</w:t>
      </w:r>
    </w:p>
    <w:p w14:paraId="78347FA4" w14:textId="77777777" w:rsidR="00B7676A" w:rsidRDefault="00B7676A" w:rsidP="00161BEC">
      <w:pPr>
        <w:pStyle w:val="Definition1"/>
        <w:numPr>
          <w:ilvl w:val="0"/>
          <w:numId w:val="47"/>
        </w:numPr>
      </w:pPr>
      <w:r w:rsidRPr="002247D2">
        <w:rPr>
          <w:rStyle w:val="DefinitionBold"/>
        </w:rPr>
        <w:t>Personal Property</w:t>
      </w:r>
      <w:r>
        <w:t xml:space="preserve"> means all Secured Property which is 'personal property' (as defined in the PPSA).</w:t>
      </w:r>
    </w:p>
    <w:p w14:paraId="1111A686" w14:textId="7C354753" w:rsidR="00B7676A" w:rsidRDefault="00B7676A" w:rsidP="00161BEC">
      <w:pPr>
        <w:pStyle w:val="Definition1"/>
        <w:numPr>
          <w:ilvl w:val="0"/>
          <w:numId w:val="47"/>
        </w:numPr>
      </w:pPr>
      <w:r w:rsidRPr="002247D2">
        <w:rPr>
          <w:rStyle w:val="DefinitionBold"/>
        </w:rPr>
        <w:t xml:space="preserve">Project </w:t>
      </w:r>
      <w:r>
        <w:t>means the carrying out and completion of construction of</w:t>
      </w:r>
      <w:r w:rsidR="00561171">
        <w:t xml:space="preserve"> </w:t>
      </w:r>
      <w:r w:rsidR="00561171">
        <w:rPr>
          <w:b/>
          <w:bCs/>
        </w:rPr>
        <w:fldChar w:fldCharType="begin"/>
      </w:r>
      <w:r w:rsidR="00561171">
        <w:rPr>
          <w:b/>
          <w:bCs/>
        </w:rPr>
        <w:instrText xml:space="preserve"> MERGEFIELD Contract_Number </w:instrText>
      </w:r>
      <w:r w:rsidR="00561171">
        <w:rPr>
          <w:b/>
          <w:bCs/>
        </w:rPr>
        <w:fldChar w:fldCharType="separate"/>
      </w:r>
      <w:r w:rsidR="00456A96">
        <w:rPr>
          <w:b/>
          <w:bCs/>
          <w:noProof/>
        </w:rPr>
        <w:t>«Contract_Number»</w:t>
      </w:r>
      <w:r w:rsidR="00561171">
        <w:rPr>
          <w:b/>
          <w:bCs/>
        </w:rPr>
        <w:fldChar w:fldCharType="end"/>
      </w:r>
      <w:r>
        <w:t>.</w:t>
      </w:r>
    </w:p>
    <w:p w14:paraId="6D2E248A" w14:textId="77777777" w:rsidR="00B7676A" w:rsidRDefault="00B7676A" w:rsidP="00161BEC">
      <w:pPr>
        <w:pStyle w:val="Definition1"/>
        <w:numPr>
          <w:ilvl w:val="0"/>
          <w:numId w:val="47"/>
        </w:numPr>
      </w:pPr>
      <w:r w:rsidRPr="002247D2">
        <w:rPr>
          <w:rStyle w:val="DefinitionBold"/>
        </w:rPr>
        <w:t xml:space="preserve">Power </w:t>
      </w:r>
      <w:r>
        <w:t>means, in respect of a Creditor, any right, power, discretion or remedy of that Creditor under any of its Security or applicable law.</w:t>
      </w:r>
    </w:p>
    <w:p w14:paraId="1E3CB560" w14:textId="77777777" w:rsidR="00B7676A" w:rsidRDefault="00B7676A" w:rsidP="00161BEC">
      <w:pPr>
        <w:pStyle w:val="Definition1"/>
        <w:numPr>
          <w:ilvl w:val="0"/>
          <w:numId w:val="47"/>
        </w:numPr>
      </w:pPr>
      <w:r w:rsidRPr="002247D2">
        <w:rPr>
          <w:rStyle w:val="DefinitionBold"/>
        </w:rPr>
        <w:lastRenderedPageBreak/>
        <w:t>PPS Law</w:t>
      </w:r>
      <w:r>
        <w:t xml:space="preserve"> means:</w:t>
      </w:r>
    </w:p>
    <w:p w14:paraId="1A06E571" w14:textId="77777777" w:rsidR="00B7676A" w:rsidRDefault="00B7676A" w:rsidP="00161BEC">
      <w:pPr>
        <w:pStyle w:val="Definition2"/>
        <w:numPr>
          <w:ilvl w:val="1"/>
          <w:numId w:val="47"/>
        </w:numPr>
      </w:pPr>
      <w:bookmarkStart w:id="13" w:name="_Ref293673572"/>
      <w:r>
        <w:t>the PPSA and any regulation made at any time under the PPSA, including the PPS Regulations (each as amended from time to time); and</w:t>
      </w:r>
      <w:bookmarkEnd w:id="13"/>
    </w:p>
    <w:p w14:paraId="159CD10F" w14:textId="61ECB215" w:rsidR="00B7676A" w:rsidRDefault="00B7676A" w:rsidP="00161BEC">
      <w:pPr>
        <w:pStyle w:val="Definition2"/>
        <w:numPr>
          <w:ilvl w:val="1"/>
          <w:numId w:val="47"/>
        </w:numPr>
      </w:pPr>
      <w:r>
        <w:t>any amendment made at any time to any other legislation as a consequence of a law or regulation referred to in paragraph </w:t>
      </w:r>
      <w:r w:rsidR="004E76EA">
        <w:fldChar w:fldCharType="begin"/>
      </w:r>
      <w:r w:rsidR="004E76EA">
        <w:instrText xml:space="preserve"> REF _Ref293673572 \w \h  \* MERGEFORMAT </w:instrText>
      </w:r>
      <w:r w:rsidR="004E76EA">
        <w:fldChar w:fldCharType="separate"/>
      </w:r>
      <w:r w:rsidR="00456A96">
        <w:t>(a)</w:t>
      </w:r>
      <w:r w:rsidR="004E76EA">
        <w:fldChar w:fldCharType="end"/>
      </w:r>
      <w:r>
        <w:t>.</w:t>
      </w:r>
    </w:p>
    <w:p w14:paraId="3C0CD7FC" w14:textId="77777777" w:rsidR="00B7676A" w:rsidRDefault="00B7676A" w:rsidP="00161BEC">
      <w:pPr>
        <w:pStyle w:val="Definition1"/>
        <w:numPr>
          <w:ilvl w:val="0"/>
          <w:numId w:val="47"/>
        </w:numPr>
      </w:pPr>
      <w:r>
        <w:rPr>
          <w:b/>
        </w:rPr>
        <w:t>PPS Regulations</w:t>
      </w:r>
      <w:r>
        <w:t xml:space="preserve"> means the </w:t>
      </w:r>
      <w:r w:rsidRPr="00DB749B">
        <w:rPr>
          <w:i/>
        </w:rPr>
        <w:t>Personal Property Securities Regulations 2010</w:t>
      </w:r>
      <w:r>
        <w:t xml:space="preserve"> (Cth).</w:t>
      </w:r>
    </w:p>
    <w:p w14:paraId="53C6A67A" w14:textId="77777777" w:rsidR="00B7676A" w:rsidRDefault="00B7676A" w:rsidP="00161BEC">
      <w:pPr>
        <w:pStyle w:val="Definition1"/>
        <w:numPr>
          <w:ilvl w:val="0"/>
          <w:numId w:val="47"/>
        </w:numPr>
      </w:pPr>
      <w:r>
        <w:rPr>
          <w:b/>
        </w:rPr>
        <w:t>PPSA</w:t>
      </w:r>
      <w:r>
        <w:t xml:space="preserve"> means the</w:t>
      </w:r>
      <w:r w:rsidRPr="00DB749B">
        <w:rPr>
          <w:i/>
        </w:rPr>
        <w:t xml:space="preserve"> Personal Property Securities Act 2009</w:t>
      </w:r>
      <w:r>
        <w:t xml:space="preserve"> (Cth).</w:t>
      </w:r>
    </w:p>
    <w:p w14:paraId="06ED7E8D" w14:textId="77777777" w:rsidR="00B7676A" w:rsidRDefault="00B7676A" w:rsidP="00161BEC">
      <w:pPr>
        <w:pStyle w:val="Definition1"/>
        <w:numPr>
          <w:ilvl w:val="0"/>
          <w:numId w:val="47"/>
        </w:numPr>
      </w:pPr>
      <w:r>
        <w:rPr>
          <w:b/>
        </w:rPr>
        <w:t>Receiver</w:t>
      </w:r>
      <w:r>
        <w:t xml:space="preserve"> means any person or persons appointed as a receiver or receiver and manager pursuant to a Security.</w:t>
      </w:r>
    </w:p>
    <w:p w14:paraId="601C8DBC" w14:textId="77777777" w:rsidR="00B7676A" w:rsidRDefault="00B7676A" w:rsidP="00161BEC">
      <w:pPr>
        <w:pStyle w:val="Definition1"/>
        <w:numPr>
          <w:ilvl w:val="0"/>
          <w:numId w:val="47"/>
        </w:numPr>
      </w:pPr>
      <w:r>
        <w:rPr>
          <w:b/>
        </w:rPr>
        <w:t>Secured Amounts</w:t>
      </w:r>
      <w:r>
        <w:t xml:space="preserve"> means, in respect of a Security at any time, all monetary liabilities and obligations and amounts which are secured by that Security at that time.</w:t>
      </w:r>
    </w:p>
    <w:p w14:paraId="42764D13" w14:textId="77777777" w:rsidR="00B7676A" w:rsidRDefault="00B7676A" w:rsidP="00161BEC">
      <w:pPr>
        <w:pStyle w:val="Definition1"/>
        <w:numPr>
          <w:ilvl w:val="0"/>
          <w:numId w:val="47"/>
        </w:numPr>
      </w:pPr>
      <w:r>
        <w:rPr>
          <w:b/>
        </w:rPr>
        <w:t xml:space="preserve">Secured Property </w:t>
      </w:r>
      <w:r>
        <w:t>means all property and assets the subject of both a Security of the First Creditor and a Security of the Second Creditor, as described in Schedule 1.</w:t>
      </w:r>
    </w:p>
    <w:p w14:paraId="4F779B55" w14:textId="77777777" w:rsidR="00B7676A" w:rsidRDefault="00B7676A" w:rsidP="00161BEC">
      <w:pPr>
        <w:pStyle w:val="Definition1"/>
        <w:numPr>
          <w:ilvl w:val="0"/>
          <w:numId w:val="47"/>
        </w:numPr>
      </w:pPr>
      <w:r>
        <w:rPr>
          <w:b/>
        </w:rPr>
        <w:t>Security</w:t>
      </w:r>
      <w:r>
        <w:t xml:space="preserve"> means, in respect of a Creditor:</w:t>
      </w:r>
    </w:p>
    <w:p w14:paraId="3A8EE605" w14:textId="77777777" w:rsidR="00B7676A" w:rsidRDefault="00B7676A" w:rsidP="00161BEC">
      <w:pPr>
        <w:pStyle w:val="Definition2"/>
        <w:numPr>
          <w:ilvl w:val="1"/>
          <w:numId w:val="47"/>
        </w:numPr>
      </w:pPr>
      <w:r>
        <w:t>each Security Interest of that Creditor described in Schedule 1; and</w:t>
      </w:r>
    </w:p>
    <w:p w14:paraId="171B1500" w14:textId="77777777" w:rsidR="00B7676A" w:rsidRDefault="00B7676A" w:rsidP="00161BEC">
      <w:pPr>
        <w:pStyle w:val="Definition2"/>
        <w:numPr>
          <w:ilvl w:val="1"/>
          <w:numId w:val="47"/>
        </w:numPr>
      </w:pPr>
      <w:r>
        <w:t>any other present or future Security Interest of that Creditor to the extent that it affects the Secured Property.</w:t>
      </w:r>
    </w:p>
    <w:p w14:paraId="050169E9" w14:textId="77777777" w:rsidR="00B7676A" w:rsidRDefault="00B7676A" w:rsidP="00161BEC">
      <w:pPr>
        <w:pStyle w:val="Definition1"/>
        <w:numPr>
          <w:ilvl w:val="0"/>
          <w:numId w:val="47"/>
        </w:numPr>
      </w:pPr>
      <w:r w:rsidRPr="002F2109">
        <w:rPr>
          <w:b/>
        </w:rPr>
        <w:t>Security Interest</w:t>
      </w:r>
      <w:r>
        <w:t xml:space="preserve"> means any:</w:t>
      </w:r>
    </w:p>
    <w:p w14:paraId="2248B902" w14:textId="77777777" w:rsidR="00B7676A" w:rsidRDefault="00B7676A" w:rsidP="00161BEC">
      <w:pPr>
        <w:pStyle w:val="Definition2"/>
        <w:numPr>
          <w:ilvl w:val="1"/>
          <w:numId w:val="47"/>
        </w:numPr>
      </w:pPr>
      <w:r>
        <w:t>'security interest' as defined in the PPS Law;</w:t>
      </w:r>
    </w:p>
    <w:p w14:paraId="5AEE3F64" w14:textId="77777777" w:rsidR="00B7676A" w:rsidRDefault="00B7676A" w:rsidP="00161BEC">
      <w:pPr>
        <w:pStyle w:val="Definition2"/>
        <w:numPr>
          <w:ilvl w:val="1"/>
          <w:numId w:val="47"/>
        </w:numPr>
      </w:pPr>
      <w:r>
        <w:t>security for payment of money, performance of obligations or protection against default (including a mortgage, bill of sale, charge, lien, pledge, trust, power or title retention arrangement, right of set-off, assignment of income, garnishee order or monetary claim and flawed deposit arrangements);</w:t>
      </w:r>
      <w:r w:rsidR="006878EA">
        <w:t xml:space="preserve"> or</w:t>
      </w:r>
    </w:p>
    <w:p w14:paraId="0102CBFA" w14:textId="77777777" w:rsidR="00B7676A" w:rsidRDefault="00B7676A" w:rsidP="00161BEC">
      <w:pPr>
        <w:pStyle w:val="Definition2"/>
        <w:numPr>
          <w:ilvl w:val="1"/>
          <w:numId w:val="47"/>
        </w:numPr>
      </w:pPr>
      <w:r>
        <w:t>thing or preferential interest or arrangement of any kind giving a person priority or preference over claims of other persons or creditors with respect to any property or asset,</w:t>
      </w:r>
    </w:p>
    <w:p w14:paraId="6357F7D5" w14:textId="77777777" w:rsidR="00B7676A" w:rsidRDefault="00B7676A" w:rsidP="00B7676A">
      <w:pPr>
        <w:pStyle w:val="Level1fo"/>
      </w:pPr>
      <w:r>
        <w:t>and any agreement to create any of them or allow them to exist.</w:t>
      </w:r>
    </w:p>
    <w:p w14:paraId="40CB8132" w14:textId="77777777" w:rsidR="00B7676A" w:rsidRDefault="00B7676A" w:rsidP="00161BEC">
      <w:pPr>
        <w:pStyle w:val="Level11"/>
        <w:numPr>
          <w:ilvl w:val="1"/>
          <w:numId w:val="45"/>
        </w:numPr>
      </w:pPr>
      <w:bookmarkStart w:id="14" w:name="_Ref478457259"/>
      <w:bookmarkStart w:id="15" w:name="_Toc386813997"/>
      <w:bookmarkStart w:id="16" w:name="_Toc459311198"/>
      <w:bookmarkStart w:id="17" w:name="_Toc460333411"/>
      <w:r>
        <w:t>Interpretation</w:t>
      </w:r>
      <w:bookmarkEnd w:id="14"/>
      <w:bookmarkEnd w:id="15"/>
      <w:bookmarkEnd w:id="16"/>
      <w:bookmarkEnd w:id="17"/>
    </w:p>
    <w:p w14:paraId="5A281FCC" w14:textId="77777777" w:rsidR="00B7676A" w:rsidRDefault="00B7676A" w:rsidP="00B7676A">
      <w:pPr>
        <w:pStyle w:val="Level11fo"/>
      </w:pPr>
      <w:r>
        <w:t>In this document:</w:t>
      </w:r>
    </w:p>
    <w:p w14:paraId="5058BDA2" w14:textId="77777777" w:rsidR="00B7676A" w:rsidRDefault="00B7676A" w:rsidP="00161BEC">
      <w:pPr>
        <w:pStyle w:val="Levela"/>
        <w:numPr>
          <w:ilvl w:val="2"/>
          <w:numId w:val="45"/>
        </w:numPr>
      </w:pPr>
      <w:r>
        <w:t>headings are for reference only and do not affect interpretation;</w:t>
      </w:r>
    </w:p>
    <w:p w14:paraId="776FD899" w14:textId="43ECC585" w:rsidR="00B7676A" w:rsidRDefault="00B7676A" w:rsidP="00161BEC">
      <w:pPr>
        <w:pStyle w:val="Levela"/>
        <w:numPr>
          <w:ilvl w:val="2"/>
          <w:numId w:val="45"/>
        </w:numPr>
      </w:pPr>
      <w:bookmarkStart w:id="18" w:name="_Ref255372281"/>
      <w:r>
        <w:t xml:space="preserve">subject to clause </w:t>
      </w:r>
      <w:r w:rsidR="00B626C5">
        <w:fldChar w:fldCharType="begin"/>
      </w:r>
      <w:r>
        <w:instrText xml:space="preserve"> REF _Ref255382306 \r \h </w:instrText>
      </w:r>
      <w:r w:rsidR="00B626C5">
        <w:fldChar w:fldCharType="separate"/>
      </w:r>
      <w:r w:rsidR="00456A96">
        <w:t>1.3</w:t>
      </w:r>
      <w:r w:rsidR="00B626C5">
        <w:fldChar w:fldCharType="end"/>
      </w:r>
      <w:r>
        <w:t>, any undertaking, representation, warranty or indemnity by two or more parties (including where two or more persons are included in the same defined term) binds them jointly and severally;</w:t>
      </w:r>
      <w:bookmarkEnd w:id="18"/>
    </w:p>
    <w:p w14:paraId="18D5633D" w14:textId="77777777" w:rsidR="00B7676A" w:rsidRDefault="00B7676A" w:rsidP="00161BEC">
      <w:pPr>
        <w:pStyle w:val="Levela"/>
        <w:numPr>
          <w:ilvl w:val="2"/>
          <w:numId w:val="45"/>
        </w:numPr>
      </w:pPr>
      <w:r>
        <w:t>the singular includes the plural and vice versa, a gender includes other genders and different grammatical forms of defined expressions have corresponding meanings;</w:t>
      </w:r>
    </w:p>
    <w:p w14:paraId="4D4CE62A" w14:textId="77777777" w:rsidR="00B7676A" w:rsidRDefault="00B7676A" w:rsidP="00161BEC">
      <w:pPr>
        <w:pStyle w:val="Levela"/>
        <w:numPr>
          <w:ilvl w:val="2"/>
          <w:numId w:val="45"/>
        </w:numPr>
      </w:pPr>
      <w:r>
        <w:t>unless stated otherwise, anything (other than making a payment) required to be done on or by a day which is not a Business Day, must be done on or by the next Business Day;</w:t>
      </w:r>
    </w:p>
    <w:p w14:paraId="1A26AC48" w14:textId="77777777" w:rsidR="00B7676A" w:rsidRDefault="00B7676A" w:rsidP="00161BEC">
      <w:pPr>
        <w:pStyle w:val="Levela"/>
        <w:numPr>
          <w:ilvl w:val="2"/>
          <w:numId w:val="45"/>
        </w:numPr>
      </w:pPr>
      <w:r>
        <w:lastRenderedPageBreak/>
        <w:t>no provision or expression is to be construed against a party on the basis that the party (or its advisers) was responsible for its drafting; and</w:t>
      </w:r>
    </w:p>
    <w:p w14:paraId="58AC0385" w14:textId="77777777" w:rsidR="00B7676A" w:rsidRDefault="00B7676A" w:rsidP="00161BEC">
      <w:pPr>
        <w:pStyle w:val="Levela"/>
        <w:numPr>
          <w:ilvl w:val="2"/>
          <w:numId w:val="45"/>
        </w:numPr>
      </w:pPr>
      <w:r>
        <w:t xml:space="preserve">examples and use of the word </w:t>
      </w:r>
      <w:r>
        <w:rPr>
          <w:b/>
        </w:rPr>
        <w:t>including</w:t>
      </w:r>
      <w:r>
        <w:t xml:space="preserve"> and similar expressions do not limit what else may be included.</w:t>
      </w:r>
    </w:p>
    <w:p w14:paraId="5A0FFC73" w14:textId="77777777" w:rsidR="00B7676A" w:rsidRDefault="00B7676A" w:rsidP="00B7676A">
      <w:pPr>
        <w:pStyle w:val="Level1fo"/>
      </w:pPr>
      <w:r>
        <w:t>Unless the context requires otherwise, a reference in this document to:</w:t>
      </w:r>
    </w:p>
    <w:p w14:paraId="3254C0A3" w14:textId="77777777" w:rsidR="00B7676A" w:rsidRDefault="00B7676A" w:rsidP="00161BEC">
      <w:pPr>
        <w:pStyle w:val="Levela"/>
        <w:numPr>
          <w:ilvl w:val="2"/>
          <w:numId w:val="45"/>
        </w:numPr>
      </w:pPr>
      <w:r>
        <w:t>a party to any document includes that person's successors and permitted substitutes and assigns;</w:t>
      </w:r>
    </w:p>
    <w:p w14:paraId="786F0687" w14:textId="77777777" w:rsidR="00B7676A" w:rsidRDefault="00B7676A" w:rsidP="00161BEC">
      <w:pPr>
        <w:pStyle w:val="Levela"/>
        <w:numPr>
          <w:ilvl w:val="2"/>
          <w:numId w:val="45"/>
        </w:numPr>
      </w:pPr>
      <w:r>
        <w:t>an agreement includes any legally enforceable arrangement, understanding, undertaking or representation whether or not in writing;</w:t>
      </w:r>
    </w:p>
    <w:p w14:paraId="565A56A9" w14:textId="77777777" w:rsidR="00B7676A" w:rsidRDefault="00B7676A" w:rsidP="00161BEC">
      <w:pPr>
        <w:pStyle w:val="Levela"/>
        <w:numPr>
          <w:ilvl w:val="2"/>
          <w:numId w:val="45"/>
        </w:numPr>
      </w:pPr>
      <w:r>
        <w:t>a document or agreement includes that document or agreement as novated, altered, supplemented or replaced from time to time;</w:t>
      </w:r>
    </w:p>
    <w:p w14:paraId="62BB87B4" w14:textId="77777777" w:rsidR="00B7676A" w:rsidRDefault="00B7676A" w:rsidP="00161BEC">
      <w:pPr>
        <w:pStyle w:val="Levela"/>
        <w:numPr>
          <w:ilvl w:val="2"/>
          <w:numId w:val="45"/>
        </w:numPr>
      </w:pPr>
      <w:r>
        <w:t>any thing includes any part of it and a reference to a group of things or persons includes each thing or person in that group;</w:t>
      </w:r>
    </w:p>
    <w:p w14:paraId="4F51FD53" w14:textId="77777777" w:rsidR="00B7676A" w:rsidRDefault="00B7676A" w:rsidP="00161BEC">
      <w:pPr>
        <w:pStyle w:val="Levela"/>
        <w:numPr>
          <w:ilvl w:val="2"/>
          <w:numId w:val="45"/>
        </w:numPr>
      </w:pPr>
      <w:r>
        <w:t>clauses, schedules and annexures are to those in this document, and a reference to this document includes any schedule and annexure;</w:t>
      </w:r>
    </w:p>
    <w:p w14:paraId="17703970" w14:textId="77777777" w:rsidR="00B7676A" w:rsidRDefault="00B7676A" w:rsidP="00161BEC">
      <w:pPr>
        <w:pStyle w:val="Levela"/>
        <w:numPr>
          <w:ilvl w:val="2"/>
          <w:numId w:val="45"/>
        </w:numPr>
      </w:pPr>
      <w:r>
        <w:t>a person, corporation, trust, partnership, unincorporated body or other entity includes any of them;</w:t>
      </w:r>
    </w:p>
    <w:p w14:paraId="475840D3" w14:textId="77777777" w:rsidR="00B7676A" w:rsidRDefault="00B7676A" w:rsidP="00161BEC">
      <w:pPr>
        <w:pStyle w:val="Levela"/>
        <w:numPr>
          <w:ilvl w:val="2"/>
          <w:numId w:val="45"/>
        </w:numPr>
      </w:pPr>
      <w:r>
        <w:t>time is to Perth, Western Australia time unless otherwise stated;</w:t>
      </w:r>
    </w:p>
    <w:p w14:paraId="1FBBAEE7" w14:textId="77777777" w:rsidR="00B7676A" w:rsidRDefault="00B7676A" w:rsidP="00161BEC">
      <w:pPr>
        <w:pStyle w:val="Levela"/>
        <w:numPr>
          <w:ilvl w:val="2"/>
          <w:numId w:val="45"/>
        </w:numPr>
      </w:pPr>
      <w:r>
        <w:t>legislation or other law or a provision of them includes regulations and other instruments under them, and any consolidation, amendment, re-enactment or replacement;</w:t>
      </w:r>
    </w:p>
    <w:p w14:paraId="7E319BFF" w14:textId="77777777" w:rsidR="00B7676A" w:rsidRDefault="00B7676A" w:rsidP="00161BEC">
      <w:pPr>
        <w:pStyle w:val="Levela"/>
        <w:numPr>
          <w:ilvl w:val="2"/>
          <w:numId w:val="45"/>
        </w:numPr>
      </w:pPr>
      <w:r>
        <w:rPr>
          <w:b/>
        </w:rPr>
        <w:t>property</w:t>
      </w:r>
      <w:r>
        <w:t xml:space="preserve"> or an </w:t>
      </w:r>
      <w:r>
        <w:rPr>
          <w:b/>
        </w:rPr>
        <w:t>asset</w:t>
      </w:r>
      <w:r>
        <w:t xml:space="preserve"> includes any real or personal, present or future, tangible or intangible property or asset and any right, interest, revenue or benefit in, under or derived from the property or asset; and</w:t>
      </w:r>
    </w:p>
    <w:p w14:paraId="503A7BCC" w14:textId="77777777" w:rsidR="00B7676A" w:rsidRDefault="00B7676A" w:rsidP="00161BEC">
      <w:pPr>
        <w:pStyle w:val="Levela"/>
        <w:numPr>
          <w:ilvl w:val="2"/>
          <w:numId w:val="45"/>
        </w:numPr>
      </w:pPr>
      <w:bookmarkStart w:id="19" w:name="_Ref320860278"/>
      <w:r>
        <w:t>amendment demand, attachment, financing change statement, financing statement and perfection have the meaning given in the PPSA.</w:t>
      </w:r>
      <w:bookmarkEnd w:id="19"/>
    </w:p>
    <w:p w14:paraId="6EAC2C2E" w14:textId="77777777" w:rsidR="00B7676A" w:rsidRDefault="00B7676A" w:rsidP="00161BEC">
      <w:pPr>
        <w:pStyle w:val="Level11"/>
        <w:numPr>
          <w:ilvl w:val="1"/>
          <w:numId w:val="45"/>
        </w:numPr>
      </w:pPr>
      <w:bookmarkStart w:id="20" w:name="_Ref255382306"/>
      <w:bookmarkStart w:id="21" w:name="_Ref255382307"/>
      <w:bookmarkStart w:id="22" w:name="_Toc386813998"/>
      <w:bookmarkStart w:id="23" w:name="_Toc459311199"/>
      <w:bookmarkStart w:id="24" w:name="_Toc460333412"/>
      <w:r>
        <w:t>Creditor obligations</w:t>
      </w:r>
      <w:bookmarkEnd w:id="20"/>
      <w:bookmarkEnd w:id="21"/>
      <w:bookmarkEnd w:id="22"/>
      <w:bookmarkEnd w:id="23"/>
      <w:bookmarkEnd w:id="24"/>
    </w:p>
    <w:p w14:paraId="5E27D034" w14:textId="77777777" w:rsidR="00B7676A" w:rsidRDefault="00B7676A" w:rsidP="00B7676A">
      <w:pPr>
        <w:pStyle w:val="Level11fo"/>
      </w:pPr>
      <w:r>
        <w:t>A Creditor's obligations under this document are several, and no Creditor is responsible for the obligations of another Creditor.  A Creditor's failure to perform an obligation does not relieve another Creditor or the Security Provider of its obligations.</w:t>
      </w:r>
    </w:p>
    <w:p w14:paraId="386B3F85" w14:textId="77777777" w:rsidR="00B7676A" w:rsidRDefault="00B7676A" w:rsidP="00161BEC">
      <w:pPr>
        <w:pStyle w:val="Level1"/>
        <w:numPr>
          <w:ilvl w:val="0"/>
          <w:numId w:val="45"/>
        </w:numPr>
      </w:pPr>
      <w:bookmarkStart w:id="25" w:name="_Toc386813999"/>
      <w:bookmarkStart w:id="26" w:name="_Toc459311200"/>
      <w:bookmarkStart w:id="27" w:name="_Toc460333413"/>
      <w:bookmarkStart w:id="28" w:name="_Ref56870652"/>
      <w:bookmarkStart w:id="29" w:name="_Ref478457167"/>
      <w:bookmarkStart w:id="30" w:name="_Ref478457192"/>
      <w:r>
        <w:t>Priority arrangements</w:t>
      </w:r>
      <w:bookmarkEnd w:id="25"/>
      <w:bookmarkEnd w:id="26"/>
      <w:bookmarkEnd w:id="27"/>
    </w:p>
    <w:p w14:paraId="0570A8FD" w14:textId="77777777" w:rsidR="00B7676A" w:rsidRDefault="00B7676A" w:rsidP="00161BEC">
      <w:pPr>
        <w:pStyle w:val="Level11"/>
        <w:numPr>
          <w:ilvl w:val="1"/>
          <w:numId w:val="45"/>
        </w:numPr>
      </w:pPr>
      <w:bookmarkStart w:id="31" w:name="_Toc386814000"/>
      <w:bookmarkStart w:id="32" w:name="_Toc459311201"/>
      <w:bookmarkStart w:id="33" w:name="_Toc460333414"/>
      <w:r>
        <w:t>Consent</w:t>
      </w:r>
      <w:bookmarkEnd w:id="31"/>
      <w:bookmarkEnd w:id="32"/>
      <w:bookmarkEnd w:id="33"/>
    </w:p>
    <w:p w14:paraId="4E0F92F4" w14:textId="77777777" w:rsidR="00B7676A" w:rsidRDefault="00B7676A" w:rsidP="00B7676A">
      <w:pPr>
        <w:pStyle w:val="Level11fo"/>
      </w:pPr>
      <w:r>
        <w:t>Each Creditor consents to the other Creditor's Security and agrees that the creation and existence of the other Creditor's Security is not a breach of, or default under, its Security or this document.</w:t>
      </w:r>
    </w:p>
    <w:p w14:paraId="46857873" w14:textId="77777777" w:rsidR="00B7676A" w:rsidRDefault="00B7676A" w:rsidP="00161BEC">
      <w:pPr>
        <w:pStyle w:val="Level11"/>
        <w:numPr>
          <w:ilvl w:val="1"/>
          <w:numId w:val="45"/>
        </w:numPr>
      </w:pPr>
      <w:bookmarkStart w:id="34" w:name="_Ref82253894"/>
      <w:bookmarkStart w:id="35" w:name="_Toc386814001"/>
      <w:bookmarkStart w:id="36" w:name="_Toc459311202"/>
      <w:bookmarkStart w:id="37" w:name="_Toc460333415"/>
      <w:r>
        <w:t>Order</w:t>
      </w:r>
      <w:bookmarkEnd w:id="28"/>
      <w:r>
        <w:t xml:space="preserve"> of priority</w:t>
      </w:r>
      <w:bookmarkEnd w:id="34"/>
      <w:bookmarkEnd w:id="35"/>
      <w:bookmarkEnd w:id="36"/>
      <w:bookmarkEnd w:id="37"/>
    </w:p>
    <w:p w14:paraId="096ABD81" w14:textId="77777777" w:rsidR="00B7676A" w:rsidRDefault="00B7676A" w:rsidP="00B7676A">
      <w:pPr>
        <w:pStyle w:val="Level11fo"/>
      </w:pPr>
      <w:r>
        <w:t>In respect of all Secured Property, the First Creditor's Security has priority over, and ranks ahead of, the Second Creditor's Security for all Secured Amounts under the First Creditor's Security.</w:t>
      </w:r>
    </w:p>
    <w:p w14:paraId="5EF4BCA7" w14:textId="77777777" w:rsidR="00B7676A" w:rsidRDefault="00B7676A" w:rsidP="00161BEC">
      <w:pPr>
        <w:pStyle w:val="Level11"/>
        <w:numPr>
          <w:ilvl w:val="1"/>
          <w:numId w:val="45"/>
        </w:numPr>
      </w:pPr>
      <w:bookmarkStart w:id="38" w:name="_Toc386814002"/>
      <w:bookmarkStart w:id="39" w:name="_Toc459311203"/>
      <w:bookmarkStart w:id="40" w:name="_Toc460333416"/>
      <w:r>
        <w:lastRenderedPageBreak/>
        <w:t>Application of money and proceeds</w:t>
      </w:r>
      <w:bookmarkEnd w:id="38"/>
      <w:bookmarkEnd w:id="39"/>
      <w:bookmarkEnd w:id="40"/>
    </w:p>
    <w:p w14:paraId="6DF634BF" w14:textId="006755DD" w:rsidR="00B7676A" w:rsidRDefault="00B7676A" w:rsidP="00B7676A">
      <w:pPr>
        <w:pStyle w:val="Level11fo"/>
      </w:pPr>
      <w:r>
        <w:t>All money and proceeds received or recovered from the disposal of, or other dealing with, the Secured Property (including any insurance or compensation proceeds for loss or damage to the Secured Property payable to a Creditor) must be applied in accordance with the priority set out in clause </w:t>
      </w:r>
      <w:r w:rsidR="00B626C5">
        <w:fldChar w:fldCharType="begin"/>
      </w:r>
      <w:r>
        <w:instrText xml:space="preserve"> REF _Ref82253894 \r \h </w:instrText>
      </w:r>
      <w:r w:rsidR="00B626C5">
        <w:fldChar w:fldCharType="separate"/>
      </w:r>
      <w:r w:rsidR="00456A96">
        <w:t>2.2</w:t>
      </w:r>
      <w:r w:rsidR="00B626C5">
        <w:fldChar w:fldCharType="end"/>
      </w:r>
      <w:r>
        <w:t>, whether or not arising from the enforcement of any Security.</w:t>
      </w:r>
    </w:p>
    <w:p w14:paraId="19527AAD" w14:textId="77777777" w:rsidR="00B7676A" w:rsidRDefault="00B7676A" w:rsidP="00161BEC">
      <w:pPr>
        <w:pStyle w:val="Level11"/>
        <w:numPr>
          <w:ilvl w:val="1"/>
          <w:numId w:val="45"/>
        </w:numPr>
      </w:pPr>
      <w:bookmarkStart w:id="41" w:name="_Ref58214071"/>
      <w:bookmarkStart w:id="42" w:name="_Toc386814003"/>
      <w:bookmarkStart w:id="43" w:name="_Toc459311204"/>
      <w:bookmarkStart w:id="44" w:name="_Toc460333417"/>
      <w:r>
        <w:t>Contingent liabilities</w:t>
      </w:r>
      <w:bookmarkEnd w:id="41"/>
      <w:bookmarkEnd w:id="42"/>
      <w:bookmarkEnd w:id="43"/>
      <w:bookmarkEnd w:id="44"/>
    </w:p>
    <w:p w14:paraId="0C38F8EC" w14:textId="77777777" w:rsidR="00B7676A" w:rsidRDefault="00B7676A" w:rsidP="00B7676A">
      <w:pPr>
        <w:pStyle w:val="Level11fo"/>
      </w:pPr>
      <w:r>
        <w:t>If a Security secures a contingent liability owed to a Creditor, until that Creditor is satisfied that the contingent liability has been extinguished, that Creditor may retain from the proceeds of the exercise of any Power an amount consistent with the priority established under clause 2.2 which it reasonably estimates to be the amount of the contingent liability.</w:t>
      </w:r>
    </w:p>
    <w:p w14:paraId="00B22073" w14:textId="77777777" w:rsidR="00B7676A" w:rsidRDefault="00B7676A" w:rsidP="00161BEC">
      <w:pPr>
        <w:pStyle w:val="Level11"/>
        <w:numPr>
          <w:ilvl w:val="1"/>
          <w:numId w:val="45"/>
        </w:numPr>
      </w:pPr>
      <w:bookmarkStart w:id="45" w:name="_Toc386814004"/>
      <w:bookmarkStart w:id="46" w:name="_Toc459311205"/>
      <w:bookmarkStart w:id="47" w:name="_Toc460333418"/>
      <w:r>
        <w:t>Priority arrangements paramount</w:t>
      </w:r>
      <w:bookmarkEnd w:id="45"/>
      <w:bookmarkEnd w:id="46"/>
      <w:bookmarkEnd w:id="47"/>
    </w:p>
    <w:p w14:paraId="4C937D6B" w14:textId="77777777" w:rsidR="00B7676A" w:rsidRDefault="00B7676A" w:rsidP="00B7676A">
      <w:pPr>
        <w:pStyle w:val="Level11fo"/>
      </w:pPr>
      <w:r>
        <w:t>This document and the priority arrangements in it apply despite anything which might otherwise affect them, including:</w:t>
      </w:r>
    </w:p>
    <w:p w14:paraId="513F6111" w14:textId="77777777" w:rsidR="00B7676A" w:rsidRDefault="00B7676A" w:rsidP="00161BEC">
      <w:pPr>
        <w:pStyle w:val="Levela"/>
        <w:numPr>
          <w:ilvl w:val="2"/>
          <w:numId w:val="45"/>
        </w:numPr>
      </w:pPr>
      <w:r>
        <w:t>anything contained in any Security;</w:t>
      </w:r>
    </w:p>
    <w:p w14:paraId="077B9D66" w14:textId="77777777" w:rsidR="00B7676A" w:rsidRDefault="00B7676A" w:rsidP="00161BEC">
      <w:pPr>
        <w:pStyle w:val="Levela"/>
        <w:numPr>
          <w:ilvl w:val="2"/>
          <w:numId w:val="45"/>
        </w:numPr>
      </w:pPr>
      <w:bookmarkStart w:id="48" w:name="_Ref320860301"/>
      <w:r>
        <w:t>the order of creation, execution, attachment, perfection, filing for registration or registration of any Security;</w:t>
      </w:r>
      <w:bookmarkEnd w:id="48"/>
    </w:p>
    <w:p w14:paraId="2C520BD3" w14:textId="77777777" w:rsidR="00B7676A" w:rsidRDefault="00B7676A" w:rsidP="00161BEC">
      <w:pPr>
        <w:pStyle w:val="Levela"/>
        <w:numPr>
          <w:ilvl w:val="2"/>
          <w:numId w:val="45"/>
        </w:numPr>
      </w:pPr>
      <w:r>
        <w:t>the order in which any Secured Amounts secured by any Security was made available or came into existence;</w:t>
      </w:r>
    </w:p>
    <w:p w14:paraId="629C7937" w14:textId="77777777" w:rsidR="00B7676A" w:rsidRDefault="00B7676A" w:rsidP="00161BEC">
      <w:pPr>
        <w:pStyle w:val="Levela"/>
        <w:numPr>
          <w:ilvl w:val="2"/>
          <w:numId w:val="45"/>
        </w:numPr>
      </w:pPr>
      <w:r>
        <w:t>an increase or decrease in the amount secured by any Security for any reason;</w:t>
      </w:r>
    </w:p>
    <w:p w14:paraId="27E30B79" w14:textId="77777777" w:rsidR="00B7676A" w:rsidRDefault="00B7676A" w:rsidP="00161BEC">
      <w:pPr>
        <w:pStyle w:val="Levela"/>
        <w:numPr>
          <w:ilvl w:val="2"/>
          <w:numId w:val="45"/>
        </w:numPr>
      </w:pPr>
      <w:r>
        <w:t>the order in which any Powers are exercised (including the appointment of a Receiver), whether under a Security or any other document relating to any Secured Amounts secured by any Security;</w:t>
      </w:r>
    </w:p>
    <w:p w14:paraId="4C3BE84A" w14:textId="77777777" w:rsidR="00B7676A" w:rsidRDefault="00B7676A" w:rsidP="00161BEC">
      <w:pPr>
        <w:pStyle w:val="Levela"/>
        <w:numPr>
          <w:ilvl w:val="2"/>
          <w:numId w:val="45"/>
        </w:numPr>
      </w:pPr>
      <w:r>
        <w:t>any partial discharge or release of any Security or Secured Property;</w:t>
      </w:r>
    </w:p>
    <w:p w14:paraId="314B35BA" w14:textId="77777777" w:rsidR="00B7676A" w:rsidRDefault="00B7676A" w:rsidP="00161BEC">
      <w:pPr>
        <w:pStyle w:val="Levela"/>
        <w:numPr>
          <w:ilvl w:val="2"/>
          <w:numId w:val="45"/>
        </w:numPr>
      </w:pPr>
      <w:r>
        <w:t>any notice received by a Creditor pursuant to a Security, or of a Security Interest; or</w:t>
      </w:r>
    </w:p>
    <w:p w14:paraId="2D58E80E" w14:textId="77777777" w:rsidR="00B7676A" w:rsidRDefault="00B7676A" w:rsidP="00161BEC">
      <w:pPr>
        <w:pStyle w:val="Levela"/>
        <w:numPr>
          <w:ilvl w:val="2"/>
          <w:numId w:val="45"/>
        </w:numPr>
      </w:pPr>
      <w:r>
        <w:t>any law, rule of equity or order or decision of any Government Agency to the contrary.</w:t>
      </w:r>
    </w:p>
    <w:p w14:paraId="46CB1F80" w14:textId="77777777" w:rsidR="00B7676A" w:rsidRDefault="00B7676A" w:rsidP="00161BEC">
      <w:pPr>
        <w:pStyle w:val="Level11"/>
        <w:numPr>
          <w:ilvl w:val="1"/>
          <w:numId w:val="45"/>
        </w:numPr>
      </w:pPr>
      <w:bookmarkStart w:id="49" w:name="_Toc386814005"/>
      <w:bookmarkStart w:id="50" w:name="_Toc459311206"/>
      <w:bookmarkStart w:id="51" w:name="_Toc460333419"/>
      <w:r>
        <w:t>Continuation</w:t>
      </w:r>
      <w:bookmarkEnd w:id="49"/>
      <w:bookmarkEnd w:id="50"/>
      <w:bookmarkEnd w:id="51"/>
    </w:p>
    <w:p w14:paraId="79845719" w14:textId="77777777" w:rsidR="00B7676A" w:rsidRDefault="00B7676A" w:rsidP="00B7676A">
      <w:pPr>
        <w:pStyle w:val="Level11fo"/>
      </w:pPr>
      <w:r>
        <w:t>The priority arrangements in this document will continue until:</w:t>
      </w:r>
    </w:p>
    <w:p w14:paraId="650E65F9" w14:textId="77777777" w:rsidR="00B7676A" w:rsidRDefault="00B7676A" w:rsidP="00161BEC">
      <w:pPr>
        <w:pStyle w:val="Levela"/>
        <w:numPr>
          <w:ilvl w:val="2"/>
          <w:numId w:val="45"/>
        </w:numPr>
      </w:pPr>
      <w:r>
        <w:t>there is no longer any Secured Property; or</w:t>
      </w:r>
    </w:p>
    <w:p w14:paraId="746AE017" w14:textId="77777777" w:rsidR="00B7676A" w:rsidRDefault="00B7676A" w:rsidP="00161BEC">
      <w:pPr>
        <w:pStyle w:val="Levela"/>
        <w:numPr>
          <w:ilvl w:val="2"/>
          <w:numId w:val="45"/>
        </w:numPr>
      </w:pPr>
      <w:r>
        <w:t>agreed otherwise by the Creditors in writing.</w:t>
      </w:r>
    </w:p>
    <w:p w14:paraId="4323BC01" w14:textId="77777777" w:rsidR="00B7676A" w:rsidRDefault="00B7676A" w:rsidP="00161BEC">
      <w:pPr>
        <w:pStyle w:val="Level11"/>
        <w:numPr>
          <w:ilvl w:val="1"/>
          <w:numId w:val="45"/>
        </w:numPr>
      </w:pPr>
      <w:bookmarkStart w:id="52" w:name="_Toc386814006"/>
      <w:bookmarkStart w:id="53" w:name="_Toc459311207"/>
      <w:bookmarkStart w:id="54" w:name="_Toc460333420"/>
      <w:r>
        <w:t>Other property</w:t>
      </w:r>
      <w:bookmarkEnd w:id="52"/>
      <w:bookmarkEnd w:id="53"/>
      <w:bookmarkEnd w:id="54"/>
    </w:p>
    <w:p w14:paraId="4CF050B3" w14:textId="77777777" w:rsidR="00B7676A" w:rsidRDefault="00B7676A" w:rsidP="00B7676A">
      <w:pPr>
        <w:pStyle w:val="Level11fo"/>
      </w:pPr>
      <w:r>
        <w:t>Nothing in this document affects the operation of a Security to the extent it secures property or assets other than the Secured Property.</w:t>
      </w:r>
    </w:p>
    <w:p w14:paraId="3A54B0CE" w14:textId="77777777" w:rsidR="00B7676A" w:rsidRDefault="00B7676A" w:rsidP="00161BEC">
      <w:pPr>
        <w:pStyle w:val="Level1"/>
        <w:numPr>
          <w:ilvl w:val="0"/>
          <w:numId w:val="45"/>
        </w:numPr>
      </w:pPr>
      <w:bookmarkStart w:id="55" w:name="_Ref293673656"/>
      <w:bookmarkStart w:id="56" w:name="_Toc386814007"/>
      <w:bookmarkStart w:id="57" w:name="_Toc459311208"/>
      <w:bookmarkStart w:id="58" w:name="_Toc460333421"/>
      <w:r>
        <w:lastRenderedPageBreak/>
        <w:t>PPS Law</w:t>
      </w:r>
      <w:bookmarkEnd w:id="55"/>
      <w:bookmarkEnd w:id="56"/>
      <w:bookmarkEnd w:id="57"/>
      <w:bookmarkEnd w:id="58"/>
    </w:p>
    <w:p w14:paraId="5E0F9724" w14:textId="77777777" w:rsidR="00B7676A" w:rsidRDefault="00B7676A" w:rsidP="00161BEC">
      <w:pPr>
        <w:pStyle w:val="Level11"/>
        <w:numPr>
          <w:ilvl w:val="1"/>
          <w:numId w:val="45"/>
        </w:numPr>
      </w:pPr>
      <w:bookmarkStart w:id="59" w:name="_Toc386814008"/>
      <w:bookmarkStart w:id="60" w:name="_Toc459311209"/>
      <w:bookmarkStart w:id="61" w:name="_Toc460333422"/>
      <w:r>
        <w:t>Section 61</w:t>
      </w:r>
      <w:bookmarkEnd w:id="59"/>
      <w:bookmarkEnd w:id="60"/>
      <w:bookmarkEnd w:id="61"/>
    </w:p>
    <w:p w14:paraId="172624C9" w14:textId="77777777" w:rsidR="00B7676A" w:rsidRDefault="00B7676A" w:rsidP="00B7676A">
      <w:pPr>
        <w:pStyle w:val="Level11fo"/>
      </w:pPr>
      <w:r>
        <w:t>In respect of the Personal Property, this document is an agreement to subordinate security interests for the purposes of section 61 of the PPSA.</w:t>
      </w:r>
    </w:p>
    <w:p w14:paraId="2D5DEB4B" w14:textId="77777777" w:rsidR="00B7676A" w:rsidRDefault="00B7676A" w:rsidP="00161BEC">
      <w:pPr>
        <w:pStyle w:val="Level11"/>
        <w:numPr>
          <w:ilvl w:val="1"/>
          <w:numId w:val="45"/>
        </w:numPr>
      </w:pPr>
      <w:bookmarkStart w:id="62" w:name="_Ref315684274"/>
      <w:bookmarkStart w:id="63" w:name="_Toc386814009"/>
      <w:bookmarkStart w:id="64" w:name="_Toc459311210"/>
      <w:bookmarkStart w:id="65" w:name="_Toc460333423"/>
      <w:r>
        <w:t>Notices under Chapter 4</w:t>
      </w:r>
      <w:bookmarkEnd w:id="62"/>
      <w:bookmarkEnd w:id="63"/>
      <w:bookmarkEnd w:id="64"/>
      <w:bookmarkEnd w:id="65"/>
    </w:p>
    <w:p w14:paraId="07185F89" w14:textId="77777777" w:rsidR="00B7676A" w:rsidRDefault="00B7676A" w:rsidP="00B7676A">
      <w:pPr>
        <w:pStyle w:val="Level11fo"/>
      </w:pPr>
      <w:r>
        <w:t>The Creditors contract out of the Second Creditor's right to receive any notice from the First Creditor under Chapter 4 of the PPSA.</w:t>
      </w:r>
    </w:p>
    <w:p w14:paraId="4D15C297" w14:textId="77777777" w:rsidR="00B7676A" w:rsidRDefault="00B7676A" w:rsidP="00161BEC">
      <w:pPr>
        <w:pStyle w:val="Level11"/>
        <w:numPr>
          <w:ilvl w:val="1"/>
          <w:numId w:val="45"/>
        </w:numPr>
      </w:pPr>
      <w:bookmarkStart w:id="66" w:name="_Ref315684282"/>
      <w:bookmarkStart w:id="67" w:name="_Toc386814010"/>
      <w:bookmarkStart w:id="68" w:name="_Toc459311211"/>
      <w:bookmarkStart w:id="69" w:name="_Toc460333424"/>
      <w:r>
        <w:t>Amounts under section 127(6)</w:t>
      </w:r>
      <w:bookmarkEnd w:id="66"/>
      <w:bookmarkEnd w:id="67"/>
      <w:bookmarkEnd w:id="68"/>
      <w:bookmarkEnd w:id="69"/>
    </w:p>
    <w:p w14:paraId="56D7010E" w14:textId="77777777" w:rsidR="00B7676A" w:rsidRDefault="00B7676A" w:rsidP="00B7676A">
      <w:pPr>
        <w:pStyle w:val="Level11fo"/>
      </w:pPr>
      <w:r>
        <w:t>The Creditors contract out of the Second Creditor's right to receive any amount from the First Creditor under section 127(6) of the PPSA.</w:t>
      </w:r>
    </w:p>
    <w:p w14:paraId="11506D00" w14:textId="77777777" w:rsidR="00B7676A" w:rsidRDefault="00B7676A" w:rsidP="00161BEC">
      <w:pPr>
        <w:pStyle w:val="Level1"/>
        <w:numPr>
          <w:ilvl w:val="0"/>
          <w:numId w:val="45"/>
        </w:numPr>
      </w:pPr>
      <w:bookmarkStart w:id="70" w:name="_Toc386814011"/>
      <w:bookmarkStart w:id="71" w:name="_Toc459311212"/>
      <w:bookmarkStart w:id="72" w:name="_Toc460333425"/>
      <w:r>
        <w:t>Dealings between Creditors</w:t>
      </w:r>
      <w:bookmarkEnd w:id="70"/>
      <w:bookmarkEnd w:id="71"/>
      <w:bookmarkEnd w:id="72"/>
    </w:p>
    <w:p w14:paraId="55725697" w14:textId="77777777" w:rsidR="00B7676A" w:rsidRDefault="00B7676A" w:rsidP="00161BEC">
      <w:pPr>
        <w:pStyle w:val="Level11"/>
        <w:numPr>
          <w:ilvl w:val="1"/>
          <w:numId w:val="45"/>
        </w:numPr>
      </w:pPr>
      <w:bookmarkStart w:id="73" w:name="_Toc386814012"/>
      <w:bookmarkStart w:id="74" w:name="_Toc459311213"/>
      <w:bookmarkStart w:id="75" w:name="_Toc460333426"/>
      <w:r>
        <w:t>Distribution</w:t>
      </w:r>
      <w:bookmarkEnd w:id="73"/>
      <w:bookmarkEnd w:id="74"/>
      <w:bookmarkEnd w:id="75"/>
    </w:p>
    <w:p w14:paraId="1E70C489" w14:textId="77777777" w:rsidR="00B7676A" w:rsidRDefault="00B7676A" w:rsidP="00B7676A">
      <w:pPr>
        <w:pStyle w:val="Level11fo"/>
      </w:pPr>
      <w:r>
        <w:t>If a Creditor (</w:t>
      </w:r>
      <w:r>
        <w:rPr>
          <w:b/>
        </w:rPr>
        <w:t>Recipient</w:t>
      </w:r>
      <w:r>
        <w:t>) receives or recovers an amount pursuant to its Security which the other Creditor (</w:t>
      </w:r>
      <w:r>
        <w:rPr>
          <w:b/>
        </w:rPr>
        <w:t>Claimant</w:t>
      </w:r>
      <w:r>
        <w:t>) has a right to receive pursuant to this document, the Recipient must:</w:t>
      </w:r>
    </w:p>
    <w:p w14:paraId="673081E6" w14:textId="77777777" w:rsidR="00B7676A" w:rsidRDefault="00B7676A" w:rsidP="00161BEC">
      <w:pPr>
        <w:pStyle w:val="Levela"/>
        <w:numPr>
          <w:ilvl w:val="2"/>
          <w:numId w:val="45"/>
        </w:numPr>
      </w:pPr>
      <w:bookmarkStart w:id="76" w:name="_Ref13022921"/>
      <w:r>
        <w:t>promptly notify the Claimant of the amount received or recovered;</w:t>
      </w:r>
      <w:bookmarkEnd w:id="76"/>
      <w:r>
        <w:t xml:space="preserve"> and</w:t>
      </w:r>
    </w:p>
    <w:p w14:paraId="4AF4555B" w14:textId="77777777" w:rsidR="00B7676A" w:rsidRDefault="00B7676A" w:rsidP="00161BEC">
      <w:pPr>
        <w:pStyle w:val="Levela"/>
        <w:numPr>
          <w:ilvl w:val="2"/>
          <w:numId w:val="45"/>
        </w:numPr>
      </w:pPr>
      <w:bookmarkStart w:id="77" w:name="_Ref84301844"/>
      <w:r>
        <w:t>promptly pay an equivalent amount (net of its reasonable enforcement and costs incurred in obtaining the amount) to, or as directed by, the Claimant.</w:t>
      </w:r>
      <w:bookmarkEnd w:id="77"/>
    </w:p>
    <w:p w14:paraId="1A7B671E" w14:textId="4BCC2AA1" w:rsidR="00B7676A" w:rsidRDefault="00B7676A" w:rsidP="00B7676A">
      <w:pPr>
        <w:pStyle w:val="Level11fo"/>
      </w:pPr>
      <w:r>
        <w:t>On the Claimant's receipt of the Recipient's payment under paragraph </w:t>
      </w:r>
      <w:r w:rsidR="004E76EA">
        <w:fldChar w:fldCharType="begin"/>
      </w:r>
      <w:r w:rsidR="004E76EA">
        <w:instrText xml:space="preserve"> REF _Ref84301844 \r \h  \* MERGEFORMAT </w:instrText>
      </w:r>
      <w:r w:rsidR="004E76EA">
        <w:fldChar w:fldCharType="separate"/>
      </w:r>
      <w:r w:rsidR="00456A96">
        <w:t>(b)</w:t>
      </w:r>
      <w:r w:rsidR="004E76EA">
        <w:fldChar w:fldCharType="end"/>
      </w:r>
      <w:r>
        <w:t>, the Security Provider acknowledges that the Recipient will be taken to not have received the relevant amount, and the Security Provider's liability to the Recipient will not be reduced or discharged by that amount.</w:t>
      </w:r>
    </w:p>
    <w:p w14:paraId="0B2FA253" w14:textId="77777777" w:rsidR="00B7676A" w:rsidRDefault="00B7676A" w:rsidP="00161BEC">
      <w:pPr>
        <w:pStyle w:val="Level11"/>
        <w:numPr>
          <w:ilvl w:val="1"/>
          <w:numId w:val="45"/>
        </w:numPr>
      </w:pPr>
      <w:bookmarkStart w:id="78" w:name="_Ref82405598"/>
      <w:bookmarkStart w:id="79" w:name="_Toc386814013"/>
      <w:bookmarkStart w:id="80" w:name="_Toc459311214"/>
      <w:bookmarkStart w:id="81" w:name="_Toc460333427"/>
      <w:r>
        <w:t>Dealing with a Security</w:t>
      </w:r>
      <w:bookmarkEnd w:id="78"/>
      <w:bookmarkEnd w:id="79"/>
      <w:bookmarkEnd w:id="80"/>
      <w:bookmarkEnd w:id="81"/>
    </w:p>
    <w:p w14:paraId="3D72F503" w14:textId="77777777" w:rsidR="00B7676A" w:rsidRDefault="00B7676A" w:rsidP="00B7676A">
      <w:pPr>
        <w:pStyle w:val="Level11fo"/>
      </w:pPr>
      <w:r>
        <w:t>The Second Creditor must not transfer, assign or otherwise deal with any of its Security except:</w:t>
      </w:r>
    </w:p>
    <w:p w14:paraId="7E2E4A07" w14:textId="77777777" w:rsidR="00B7676A" w:rsidRDefault="00B7676A" w:rsidP="00161BEC">
      <w:pPr>
        <w:pStyle w:val="Levela"/>
        <w:numPr>
          <w:ilvl w:val="2"/>
          <w:numId w:val="45"/>
        </w:numPr>
      </w:pPr>
      <w:r>
        <w:t>for the purpose of enforcement of the Security in accordance with this document;</w:t>
      </w:r>
    </w:p>
    <w:p w14:paraId="50DAFBDB" w14:textId="77777777" w:rsidR="00B7676A" w:rsidRDefault="00B7676A" w:rsidP="00161BEC">
      <w:pPr>
        <w:pStyle w:val="Levela"/>
        <w:numPr>
          <w:ilvl w:val="2"/>
          <w:numId w:val="45"/>
        </w:numPr>
      </w:pPr>
      <w:r>
        <w:t>where any person taking a transfer or assignment of that Security first enters into a deed with the other parties to this document on the same terms as this document; or</w:t>
      </w:r>
    </w:p>
    <w:p w14:paraId="7BFCF093" w14:textId="77777777" w:rsidR="00B7676A" w:rsidRDefault="00B7676A" w:rsidP="00161BEC">
      <w:pPr>
        <w:pStyle w:val="Levela"/>
        <w:numPr>
          <w:ilvl w:val="2"/>
          <w:numId w:val="45"/>
        </w:numPr>
      </w:pPr>
      <w:r>
        <w:t>where the First Creditor first agrees in writing.</w:t>
      </w:r>
    </w:p>
    <w:p w14:paraId="31A62673" w14:textId="77777777" w:rsidR="00B7676A" w:rsidRDefault="00B7676A" w:rsidP="00161BEC">
      <w:pPr>
        <w:pStyle w:val="Level11"/>
        <w:numPr>
          <w:ilvl w:val="1"/>
          <w:numId w:val="45"/>
        </w:numPr>
      </w:pPr>
      <w:bookmarkStart w:id="82" w:name="_Ref106530323"/>
      <w:bookmarkStart w:id="83" w:name="_Toc386814014"/>
      <w:bookmarkStart w:id="84" w:name="_Toc459311215"/>
      <w:bookmarkStart w:id="85" w:name="_Toc460333428"/>
      <w:bookmarkEnd w:id="29"/>
      <w:bookmarkEnd w:id="30"/>
      <w:r>
        <w:t>Exercise of Powers and enforcement</w:t>
      </w:r>
      <w:bookmarkEnd w:id="82"/>
      <w:bookmarkEnd w:id="83"/>
      <w:bookmarkEnd w:id="84"/>
      <w:bookmarkEnd w:id="85"/>
    </w:p>
    <w:p w14:paraId="4E1DC4BF" w14:textId="77777777" w:rsidR="00B7676A" w:rsidRDefault="00B7676A" w:rsidP="00161BEC">
      <w:pPr>
        <w:pStyle w:val="Levela"/>
        <w:numPr>
          <w:ilvl w:val="2"/>
          <w:numId w:val="45"/>
        </w:numPr>
      </w:pPr>
      <w:r>
        <w:t>The Second Creditor must obtain the consent of the First Creditor before:</w:t>
      </w:r>
    </w:p>
    <w:p w14:paraId="6711AB5A" w14:textId="77777777" w:rsidR="00B7676A" w:rsidRDefault="00B7676A" w:rsidP="00161BEC">
      <w:pPr>
        <w:pStyle w:val="Leveli"/>
        <w:numPr>
          <w:ilvl w:val="3"/>
          <w:numId w:val="45"/>
        </w:numPr>
      </w:pPr>
      <w:r>
        <w:t>taking steps to exercise any Power in connection with enforcement of its Security in relation to the Secured Property; or</w:t>
      </w:r>
    </w:p>
    <w:p w14:paraId="2BE77EFA" w14:textId="77777777" w:rsidR="00B7676A" w:rsidRDefault="00B7676A" w:rsidP="00161BEC">
      <w:pPr>
        <w:pStyle w:val="Leveli"/>
        <w:numPr>
          <w:ilvl w:val="3"/>
          <w:numId w:val="45"/>
        </w:numPr>
      </w:pPr>
      <w:r>
        <w:t xml:space="preserve">making, or permitting a Receiver to make, any application under section 420B of the </w:t>
      </w:r>
      <w:r>
        <w:rPr>
          <w:i/>
        </w:rPr>
        <w:t>Corporations Act 2001</w:t>
      </w:r>
      <w:r>
        <w:t xml:space="preserve"> (Cth) in relation to any Secured Property.</w:t>
      </w:r>
    </w:p>
    <w:p w14:paraId="6AFF0A25" w14:textId="77777777" w:rsidR="00B7676A" w:rsidRDefault="00B7676A" w:rsidP="00161BEC">
      <w:pPr>
        <w:pStyle w:val="Level1"/>
        <w:numPr>
          <w:ilvl w:val="0"/>
          <w:numId w:val="45"/>
        </w:numPr>
      </w:pPr>
      <w:bookmarkStart w:id="86" w:name="_Toc386814015"/>
      <w:bookmarkStart w:id="87" w:name="_Toc459311216"/>
      <w:bookmarkStart w:id="88" w:name="_Toc460333429"/>
      <w:r>
        <w:lastRenderedPageBreak/>
        <w:t>General provisions</w:t>
      </w:r>
      <w:bookmarkEnd w:id="86"/>
      <w:bookmarkEnd w:id="87"/>
      <w:bookmarkEnd w:id="88"/>
    </w:p>
    <w:p w14:paraId="553518AA" w14:textId="77777777" w:rsidR="00B7676A" w:rsidRDefault="00B7676A" w:rsidP="00161BEC">
      <w:pPr>
        <w:pStyle w:val="Level11"/>
        <w:numPr>
          <w:ilvl w:val="1"/>
          <w:numId w:val="45"/>
        </w:numPr>
      </w:pPr>
      <w:bookmarkStart w:id="89" w:name="_Toc386814016"/>
      <w:bookmarkStart w:id="90" w:name="_Toc459311217"/>
      <w:bookmarkStart w:id="91" w:name="_Toc460333430"/>
      <w:r>
        <w:t>Governing law and jurisdiction</w:t>
      </w:r>
      <w:bookmarkEnd w:id="89"/>
      <w:bookmarkEnd w:id="90"/>
      <w:bookmarkEnd w:id="91"/>
    </w:p>
    <w:p w14:paraId="710008E6" w14:textId="77777777" w:rsidR="00B7676A" w:rsidRDefault="00B7676A" w:rsidP="00B7676A">
      <w:pPr>
        <w:pStyle w:val="Level11fo"/>
      </w:pPr>
      <w:r>
        <w:t>This document is governed by the laws of Western Australia.  Each party irrevocably and unconditionally submits to the non-exclusive jurisdiction of the courts of that place (and any court of appeal) and waives any right to object to an action being brought in those courts, including on the basis of an inconvenient forum or those courts not having jurisdiction.</w:t>
      </w:r>
    </w:p>
    <w:p w14:paraId="296242E9" w14:textId="77777777" w:rsidR="00B7676A" w:rsidRDefault="00B7676A" w:rsidP="00161BEC">
      <w:pPr>
        <w:pStyle w:val="Level11"/>
        <w:numPr>
          <w:ilvl w:val="1"/>
          <w:numId w:val="45"/>
        </w:numPr>
      </w:pPr>
      <w:bookmarkStart w:id="92" w:name="_Toc386814017"/>
      <w:bookmarkStart w:id="93" w:name="_Toc459311218"/>
      <w:bookmarkStart w:id="94" w:name="_Toc460333431"/>
      <w:r>
        <w:t>Irrevocable</w:t>
      </w:r>
      <w:bookmarkEnd w:id="92"/>
      <w:bookmarkEnd w:id="93"/>
      <w:bookmarkEnd w:id="94"/>
    </w:p>
    <w:p w14:paraId="39ADB917" w14:textId="77777777" w:rsidR="00B7676A" w:rsidRDefault="00B7676A" w:rsidP="00B7676A">
      <w:pPr>
        <w:pStyle w:val="Level11fo"/>
      </w:pPr>
      <w:r>
        <w:t>This deed poll cannot be revoked or otherwise modified without the prior written consent of each of the First Creditors.</w:t>
      </w:r>
    </w:p>
    <w:p w14:paraId="58A27607" w14:textId="77777777" w:rsidR="00B7676A" w:rsidRDefault="00B7676A" w:rsidP="00161BEC">
      <w:pPr>
        <w:pStyle w:val="Level11"/>
        <w:numPr>
          <w:ilvl w:val="1"/>
          <w:numId w:val="45"/>
        </w:numPr>
      </w:pPr>
      <w:bookmarkStart w:id="95" w:name="_Toc386814018"/>
      <w:bookmarkStart w:id="96" w:name="_Toc459311219"/>
      <w:bookmarkStart w:id="97" w:name="_Toc460333432"/>
      <w:r>
        <w:t>Enforceability</w:t>
      </w:r>
      <w:bookmarkEnd w:id="95"/>
      <w:bookmarkEnd w:id="96"/>
      <w:bookmarkEnd w:id="97"/>
    </w:p>
    <w:p w14:paraId="6B96E01A" w14:textId="77777777" w:rsidR="00B7676A" w:rsidRDefault="00B7676A" w:rsidP="00B7676A">
      <w:pPr>
        <w:pStyle w:val="Level11fo"/>
      </w:pPr>
      <w:r>
        <w:t>This document operates as a deed poll and is enforceable against the Second Creditor in accordance with its terms by the First Creditor, despite the First Creditors not being parties to this deed poll.</w:t>
      </w:r>
    </w:p>
    <w:p w14:paraId="1620456D" w14:textId="77777777" w:rsidR="004E429A" w:rsidRDefault="004E429A" w:rsidP="00B7676A">
      <w:pPr>
        <w:pStyle w:val="Level11fo"/>
      </w:pPr>
    </w:p>
    <w:p w14:paraId="35351ADA" w14:textId="77777777" w:rsidR="004E429A" w:rsidRDefault="004E429A" w:rsidP="00B7676A">
      <w:pPr>
        <w:pStyle w:val="Level11fo"/>
        <w:sectPr w:rsidR="004E429A" w:rsidSect="00B7676A">
          <w:headerReference w:type="even" r:id="rId25"/>
          <w:footerReference w:type="even" r:id="rId26"/>
          <w:footerReference w:type="default" r:id="rId27"/>
          <w:headerReference w:type="first" r:id="rId28"/>
          <w:footerReference w:type="first" r:id="rId29"/>
          <w:pgSz w:w="11907" w:h="16839" w:code="9"/>
          <w:pgMar w:top="1440" w:right="1440" w:bottom="1440" w:left="1440" w:header="720" w:footer="720" w:gutter="0"/>
          <w:pgNumType w:start="1"/>
          <w:cols w:space="720"/>
          <w:docGrid w:linePitch="299"/>
        </w:sectPr>
      </w:pPr>
    </w:p>
    <w:p w14:paraId="5153F982" w14:textId="77777777" w:rsidR="00B7676A" w:rsidRDefault="00B7676A" w:rsidP="00B7676A">
      <w:pPr>
        <w:pStyle w:val="Schedule0"/>
      </w:pPr>
    </w:p>
    <w:p w14:paraId="1D97C1AD" w14:textId="77777777" w:rsidR="00B7676A" w:rsidRDefault="00B7676A" w:rsidP="00B7676A">
      <w:pPr>
        <w:pStyle w:val="ScheduleHeading"/>
      </w:pPr>
      <w:bookmarkStart w:id="98" w:name="_Ref84248036"/>
      <w:bookmarkStart w:id="99" w:name="_Toc386814019"/>
      <w:bookmarkStart w:id="100" w:name="_Toc459311220"/>
      <w:bookmarkStart w:id="101" w:name="_Toc460333433"/>
      <w:r>
        <w:t>Securities and Secured Property</w:t>
      </w:r>
      <w:bookmarkEnd w:id="98"/>
      <w:bookmarkEnd w:id="99"/>
      <w:bookmarkEnd w:id="100"/>
      <w:bookmarkEnd w:id="101"/>
    </w:p>
    <w:p w14:paraId="61EDCE55" w14:textId="77777777" w:rsidR="00B7676A" w:rsidRPr="00E5478F" w:rsidRDefault="00B7676A" w:rsidP="00B7676A">
      <w:pPr>
        <w:keepNext/>
        <w:rPr>
          <w:rFonts w:cs="Arial"/>
          <w:b/>
          <w:bCs/>
        </w:rPr>
      </w:pPr>
      <w:r w:rsidRPr="00E5478F">
        <w:rPr>
          <w:rFonts w:cs="Arial"/>
          <w:b/>
          <w:bCs/>
        </w:rPr>
        <w:t>First Creditor's Securities</w:t>
      </w:r>
    </w:p>
    <w:p w14:paraId="7B116D77" w14:textId="77777777" w:rsidR="00B7676A" w:rsidRDefault="00B7676A" w:rsidP="00B7676A">
      <w:pPr>
        <w:pStyle w:val="sch2"/>
      </w:pPr>
      <w:r>
        <w:t>Each Security Interest granted in favour of or vesting in a First Creditor in respect of the property described under the heading 'Secured Property' below pursuant to the PBA Trust Deed Poll and the PBA Agreement.</w:t>
      </w:r>
    </w:p>
    <w:p w14:paraId="66A15F38" w14:textId="77777777" w:rsidR="00B7676A" w:rsidRPr="00E5478F" w:rsidRDefault="00B7676A" w:rsidP="00B7676A">
      <w:pPr>
        <w:keepNext/>
        <w:rPr>
          <w:rFonts w:cs="Arial"/>
          <w:b/>
          <w:bCs/>
        </w:rPr>
      </w:pPr>
      <w:r w:rsidRPr="00E5478F">
        <w:rPr>
          <w:rFonts w:cs="Arial"/>
          <w:b/>
          <w:bCs/>
        </w:rPr>
        <w:t>Second Creditor's Securities</w:t>
      </w:r>
    </w:p>
    <w:p w14:paraId="57CEE440" w14:textId="77777777" w:rsidR="00B7676A" w:rsidRPr="00D21558" w:rsidRDefault="00B7676A" w:rsidP="00161BEC">
      <w:pPr>
        <w:pStyle w:val="sch2"/>
        <w:numPr>
          <w:ilvl w:val="1"/>
          <w:numId w:val="48"/>
        </w:numPr>
        <w:rPr>
          <w:rFonts w:cs="Arial"/>
        </w:rPr>
      </w:pPr>
      <w:r w:rsidRPr="00D21558">
        <w:rPr>
          <w:rFonts w:cs="Arial"/>
        </w:rPr>
        <w:t>[</w:t>
      </w:r>
      <w:r w:rsidRPr="00242391">
        <w:rPr>
          <w:rFonts w:cs="Arial"/>
          <w:b/>
          <w:highlight w:val="yellow"/>
        </w:rPr>
        <w:t>Fully describe, e.g. Deed titled 'Fixed and Floating Charge/General security deed' by [    ] in favour of the Second Creditor dated on or about the date of this document</w:t>
      </w:r>
      <w:r w:rsidRPr="00D21558">
        <w:rPr>
          <w:rFonts w:cs="Arial"/>
        </w:rPr>
        <w:t>]</w:t>
      </w:r>
      <w:r>
        <w:rPr>
          <w:rFonts w:cs="Arial"/>
        </w:rPr>
        <w:t>.</w:t>
      </w:r>
    </w:p>
    <w:p w14:paraId="37173D39" w14:textId="77777777" w:rsidR="00B7676A" w:rsidRPr="00E5478F" w:rsidRDefault="00B7676A" w:rsidP="00B7676A">
      <w:pPr>
        <w:keepNext/>
        <w:rPr>
          <w:rFonts w:cs="Arial"/>
          <w:b/>
          <w:bCs/>
        </w:rPr>
      </w:pPr>
      <w:r w:rsidRPr="00E5478F">
        <w:rPr>
          <w:rFonts w:cs="Arial"/>
          <w:b/>
          <w:bCs/>
        </w:rPr>
        <w:t>Secured Property</w:t>
      </w:r>
    </w:p>
    <w:p w14:paraId="1194829C" w14:textId="77777777" w:rsidR="00B7676A" w:rsidRPr="00D21558" w:rsidRDefault="00B7676A" w:rsidP="00161BEC">
      <w:pPr>
        <w:pStyle w:val="sch2"/>
        <w:numPr>
          <w:ilvl w:val="1"/>
          <w:numId w:val="49"/>
        </w:numPr>
        <w:rPr>
          <w:rFonts w:cs="Arial"/>
        </w:rPr>
      </w:pPr>
      <w:r w:rsidRPr="00D21558">
        <w:rPr>
          <w:rFonts w:cs="Arial"/>
        </w:rPr>
        <w:t xml:space="preserve">The bank account (being a trust account) in the name of the Contractor effected pursuant to the </w:t>
      </w:r>
      <w:r>
        <w:rPr>
          <w:rFonts w:cs="Arial"/>
        </w:rPr>
        <w:t xml:space="preserve">PBA Trust Deed Poll </w:t>
      </w:r>
      <w:r w:rsidRPr="00D21558">
        <w:rPr>
          <w:rFonts w:cs="Arial"/>
        </w:rPr>
        <w:t>and the PBA Agreement (</w:t>
      </w:r>
      <w:r w:rsidRPr="00D21558">
        <w:rPr>
          <w:rFonts w:cs="Arial"/>
          <w:b/>
          <w:bCs/>
        </w:rPr>
        <w:t>PBA Account</w:t>
      </w:r>
      <w:r w:rsidRPr="00D21558">
        <w:rPr>
          <w:rFonts w:cs="Arial"/>
        </w:rPr>
        <w:t>)</w:t>
      </w:r>
      <w:r>
        <w:rPr>
          <w:rFonts w:cs="Arial"/>
        </w:rPr>
        <w:t>.</w:t>
      </w:r>
    </w:p>
    <w:p w14:paraId="0963586B" w14:textId="77777777" w:rsidR="00B7676A" w:rsidRDefault="00B7676A" w:rsidP="00161BEC">
      <w:pPr>
        <w:pStyle w:val="sch2"/>
        <w:numPr>
          <w:ilvl w:val="1"/>
          <w:numId w:val="49"/>
        </w:numPr>
        <w:rPr>
          <w:rFonts w:cs="Arial"/>
        </w:rPr>
      </w:pPr>
      <w:r>
        <w:rPr>
          <w:rFonts w:cs="Arial"/>
        </w:rPr>
        <w:t>Each First Creditor's legal and beneficial interest in and to the trust moneys standing to the credit of the PBA Account from time-to-time.</w:t>
      </w:r>
    </w:p>
    <w:p w14:paraId="4343A7C2" w14:textId="77777777" w:rsidR="00B7676A" w:rsidRPr="00D21558" w:rsidRDefault="00B7676A" w:rsidP="00B7676A">
      <w:pPr>
        <w:pStyle w:val="MEChapterheading"/>
        <w:rPr>
          <w:rFonts w:cs="Arial"/>
          <w:sz w:val="18"/>
          <w:szCs w:val="18"/>
        </w:rPr>
      </w:pPr>
    </w:p>
    <w:p w14:paraId="1587A1BC" w14:textId="77777777" w:rsidR="00B7676A" w:rsidRDefault="00B7676A" w:rsidP="00B7676A">
      <w:pPr>
        <w:rPr>
          <w:rFonts w:cs="Arial"/>
        </w:rPr>
      </w:pPr>
      <w:r>
        <w:rPr>
          <w:rFonts w:cs="Arial"/>
          <w:b/>
        </w:rPr>
        <w:t>EXECUTED</w:t>
      </w:r>
      <w:r>
        <w:rPr>
          <w:rFonts w:cs="Arial"/>
        </w:rPr>
        <w:t xml:space="preserve"> as a deed poll.</w:t>
      </w:r>
    </w:p>
    <w:p w14:paraId="0F545E20" w14:textId="77777777" w:rsidR="00B7676A" w:rsidRDefault="00B7676A" w:rsidP="00B7676A">
      <w:pPr>
        <w:rPr>
          <w:rFonts w:cs="Arial"/>
        </w:rPr>
      </w:pPr>
      <w:r>
        <w:rPr>
          <w:rFonts w:cs="Arial"/>
        </w:rPr>
        <w:t>Each attorney signing this document under a power of attorney certifies, by the attorney's signature, that the attorney has no notice of the revocation of the power of attorney.</w:t>
      </w:r>
    </w:p>
    <w:p w14:paraId="7E3D045D" w14:textId="77777777" w:rsidR="00B7676A" w:rsidRDefault="00B7676A" w:rsidP="00B7676A">
      <w:pPr>
        <w:keepNext/>
        <w:rPr>
          <w:rFonts w:cs="Arial"/>
          <w:b/>
          <w:sz w:val="20"/>
        </w:rPr>
      </w:pPr>
      <w:r w:rsidRPr="00283B0B">
        <w:rPr>
          <w:rFonts w:cs="Arial"/>
          <w:b/>
        </w:rPr>
        <w:t>Second Creditor</w:t>
      </w:r>
    </w:p>
    <w:p w14:paraId="3630D569" w14:textId="77777777" w:rsidR="00306C99" w:rsidRPr="00283B0B" w:rsidRDefault="00306C99" w:rsidP="00306C99">
      <w:pPr>
        <w:rPr>
          <w:rFonts w:cs="Arial"/>
          <w:b/>
        </w:rPr>
      </w:pPr>
      <w:r w:rsidRPr="00283B0B">
        <w:rPr>
          <w:rFonts w:cs="Arial"/>
          <w:b/>
          <w:highlight w:val="yellow"/>
        </w:rPr>
        <w:t>[Insert Second Creditor Execution panel]</w:t>
      </w:r>
    </w:p>
    <w:p w14:paraId="05DD5F1F" w14:textId="77777777" w:rsidR="00B7676A" w:rsidRPr="00B7676A" w:rsidRDefault="00B7676A" w:rsidP="003F38CD">
      <w:pPr>
        <w:pStyle w:val="Annexure"/>
        <w:numPr>
          <w:ilvl w:val="0"/>
          <w:numId w:val="0"/>
        </w:numPr>
        <w:jc w:val="left"/>
        <w:rPr>
          <w:rFonts w:cs="Tahoma"/>
          <w:szCs w:val="22"/>
          <w:lang w:eastAsia="zh-CN" w:bidi="th-TH"/>
        </w:rPr>
      </w:pPr>
    </w:p>
    <w:sectPr w:rsidR="00B7676A" w:rsidRPr="00B7676A" w:rsidSect="00B7676A">
      <w:pgSz w:w="11907" w:h="16839" w:code="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8F090" w14:textId="77777777" w:rsidR="00D41451" w:rsidRDefault="00D41451" w:rsidP="006F05BF">
      <w:pPr>
        <w:spacing w:after="0"/>
      </w:pPr>
      <w:r>
        <w:separator/>
      </w:r>
    </w:p>
  </w:endnote>
  <w:endnote w:type="continuationSeparator" w:id="0">
    <w:p w14:paraId="1881DB27" w14:textId="77777777" w:rsidR="00D41451" w:rsidRDefault="00D41451" w:rsidP="006F05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rial Bold">
    <w:panose1 w:val="020B0704020202020204"/>
    <w:charset w:val="00"/>
    <w:family w:val="roman"/>
    <w:notTrueType/>
    <w:pitch w:val="default"/>
    <w:sig w:usb0="00000003" w:usb1="00000000" w:usb2="00000000" w:usb3="00000000" w:csb0="00000001" w:csb1="00000000"/>
  </w:font>
  <w:font w:name="Times New (W1)">
    <w:altName w:val="Times New Roman"/>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614"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gridCol w:w="3009"/>
      <w:gridCol w:w="3009"/>
    </w:tblGrid>
    <w:tr w:rsidR="00403BB2" w14:paraId="4CAACB86" w14:textId="77777777" w:rsidTr="00403BB2">
      <w:tc>
        <w:tcPr>
          <w:tcW w:w="4111" w:type="dxa"/>
        </w:tcPr>
        <w:p w14:paraId="3547662B" w14:textId="7714FDE5" w:rsidR="00403BB2" w:rsidRDefault="00403BB2" w:rsidP="00BD1AB0">
          <w:pPr>
            <w:pStyle w:val="Footer"/>
            <w:ind w:left="-108"/>
          </w:pPr>
          <w:r>
            <w:t>HADC PBA</w:t>
          </w:r>
          <w:r w:rsidDel="00B3601F">
            <w:t xml:space="preserve"> </w:t>
          </w:r>
          <w:r>
            <w:t xml:space="preserve">-Annexure </w:t>
          </w:r>
          <w:r w:rsidR="007B4F05">
            <w:t>C</w:t>
          </w:r>
          <w:r>
            <w:t>-</w:t>
          </w:r>
          <w:r w:rsidR="007B4F05">
            <w:t>Deed of Release</w:t>
          </w:r>
          <w:r w:rsidR="006F6A25">
            <w:t xml:space="preserve"> an</w:t>
          </w:r>
          <w:r w:rsidR="004F7DE8">
            <w:t>d</w:t>
          </w:r>
          <w:r w:rsidR="006F6A25">
            <w:t xml:space="preserve"> Priority</w:t>
          </w:r>
          <w:r w:rsidRPr="0092780B">
            <w:t>-</w:t>
          </w:r>
          <w:r w:rsidR="00D21B6C">
            <w:t>03</w:t>
          </w:r>
          <w:r>
            <w:t>.1</w:t>
          </w:r>
          <w:r w:rsidR="00D21B6C">
            <w:t>1</w:t>
          </w:r>
          <w:r>
            <w:t>.25</w:t>
          </w:r>
        </w:p>
      </w:tc>
      <w:tc>
        <w:tcPr>
          <w:tcW w:w="3006" w:type="dxa"/>
        </w:tcPr>
        <w:p w14:paraId="0F273D5E" w14:textId="77777777" w:rsidR="00403BB2" w:rsidRDefault="00403BB2" w:rsidP="00403BB2">
          <w:pPr>
            <w:pStyle w:val="Footer"/>
          </w:pPr>
          <w:r w:rsidRPr="00C33158">
            <w:rPr>
              <w:rFonts w:ascii="Arial" w:hAnsi="Arial" w:cs="Arial"/>
            </w:rPr>
            <w:fldChar w:fldCharType="begin"/>
          </w:r>
          <w:r w:rsidRPr="00C33158">
            <w:rPr>
              <w:rFonts w:ascii="Arial" w:hAnsi="Arial" w:cs="Arial"/>
            </w:rPr>
            <w:instrText xml:space="preserve"> MERGEFIELD Contract_Number </w:instrText>
          </w:r>
          <w:r w:rsidRPr="00C33158">
            <w:rPr>
              <w:rFonts w:ascii="Arial" w:hAnsi="Arial" w:cs="Arial"/>
            </w:rPr>
            <w:fldChar w:fldCharType="separate"/>
          </w:r>
          <w:r w:rsidRPr="00C33158">
            <w:rPr>
              <w:rFonts w:ascii="Arial" w:hAnsi="Arial" w:cs="Arial"/>
              <w:noProof/>
            </w:rPr>
            <w:t>«Contract_Number»</w:t>
          </w:r>
          <w:r w:rsidRPr="00C33158">
            <w:rPr>
              <w:rFonts w:ascii="Arial" w:hAnsi="Arial" w:cs="Arial"/>
              <w:noProof/>
            </w:rPr>
            <w:fldChar w:fldCharType="end"/>
          </w:r>
        </w:p>
      </w:tc>
      <w:tc>
        <w:tcPr>
          <w:tcW w:w="3006" w:type="dxa"/>
        </w:tcPr>
        <w:p w14:paraId="6F69E609" w14:textId="77777777" w:rsidR="00403BB2" w:rsidRDefault="00403BB2" w:rsidP="00BD1AB0">
          <w:pPr>
            <w:pStyle w:val="Footer"/>
            <w:jc w:val="right"/>
          </w:pPr>
        </w:p>
      </w:tc>
    </w:tr>
  </w:tbl>
  <w:p w14:paraId="29D687BD" w14:textId="77777777" w:rsidR="00A47B22" w:rsidRDefault="00A47B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ayoutTable"/>
      <w:tblW w:w="5000" w:type="pct"/>
      <w:tblLook w:val="04A0" w:firstRow="1" w:lastRow="0" w:firstColumn="1" w:lastColumn="0" w:noHBand="0" w:noVBand="1"/>
    </w:tblPr>
    <w:tblGrid>
      <w:gridCol w:w="3008"/>
      <w:gridCol w:w="3009"/>
      <w:gridCol w:w="3009"/>
    </w:tblGrid>
    <w:tr w:rsidR="00A47B22" w14:paraId="4D952076" w14:textId="77777777">
      <w:tc>
        <w:tcPr>
          <w:tcW w:w="3008" w:type="dxa"/>
        </w:tcPr>
        <w:p w14:paraId="048DB6AA" w14:textId="77777777" w:rsidR="00A47B22" w:rsidRDefault="00A47B22">
          <w:pPr>
            <w:pStyle w:val="Footer"/>
          </w:pPr>
        </w:p>
      </w:tc>
      <w:tc>
        <w:tcPr>
          <w:tcW w:w="3009" w:type="dxa"/>
        </w:tcPr>
        <w:p w14:paraId="4BA55AAB" w14:textId="77777777" w:rsidR="00A47B22" w:rsidRDefault="00A47B22">
          <w:pPr>
            <w:pStyle w:val="Footer"/>
            <w:jc w:val="center"/>
            <w:rPr>
              <w:rStyle w:val="PageNumber"/>
            </w:rPr>
          </w:pPr>
        </w:p>
      </w:tc>
      <w:tc>
        <w:tcPr>
          <w:tcW w:w="3009" w:type="dxa"/>
        </w:tcPr>
        <w:p w14:paraId="219433D4" w14:textId="77777777" w:rsidR="00A47B22" w:rsidRDefault="00A47B22">
          <w:pPr>
            <w:pStyle w:val="Footer"/>
            <w:jc w:val="right"/>
          </w:pPr>
        </w:p>
      </w:tc>
    </w:tr>
    <w:tr w:rsidR="00A47B22" w14:paraId="5E792CB2" w14:textId="77777777">
      <w:tc>
        <w:tcPr>
          <w:tcW w:w="9026" w:type="dxa"/>
          <w:gridSpan w:val="3"/>
        </w:tcPr>
        <w:p w14:paraId="6D0B1D8A" w14:textId="77777777" w:rsidR="00A47B22" w:rsidRDefault="00A47B22">
          <w:pPr>
            <w:pStyle w:val="Footer"/>
          </w:pPr>
        </w:p>
      </w:tc>
    </w:tr>
  </w:tbl>
  <w:p w14:paraId="69B4825A" w14:textId="77777777" w:rsidR="00A47B22" w:rsidRDefault="00A47B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65510" w14:textId="77777777" w:rsidR="00A47B22" w:rsidRDefault="00A47B2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ayoutTable"/>
      <w:tblW w:w="5000" w:type="pct"/>
      <w:tblLook w:val="04A0" w:firstRow="1" w:lastRow="0" w:firstColumn="1" w:lastColumn="0" w:noHBand="0" w:noVBand="1"/>
    </w:tblPr>
    <w:tblGrid>
      <w:gridCol w:w="3008"/>
      <w:gridCol w:w="3009"/>
      <w:gridCol w:w="3009"/>
    </w:tblGrid>
    <w:tr w:rsidR="00A47B22" w14:paraId="1564E690" w14:textId="77777777">
      <w:tc>
        <w:tcPr>
          <w:tcW w:w="3008" w:type="dxa"/>
        </w:tcPr>
        <w:p w14:paraId="13660665" w14:textId="77777777" w:rsidR="00A47B22" w:rsidRDefault="00A47B22">
          <w:pPr>
            <w:pStyle w:val="Footer"/>
          </w:pPr>
        </w:p>
      </w:tc>
      <w:tc>
        <w:tcPr>
          <w:tcW w:w="3009" w:type="dxa"/>
        </w:tcPr>
        <w:p w14:paraId="4C100A63" w14:textId="77777777" w:rsidR="00A47B22" w:rsidRDefault="00A47B22">
          <w:pPr>
            <w:pStyle w:val="Footer"/>
            <w:jc w:val="center"/>
            <w:rPr>
              <w:rStyle w:val="PageNumber"/>
            </w:rPr>
          </w:pPr>
        </w:p>
      </w:tc>
      <w:tc>
        <w:tcPr>
          <w:tcW w:w="3009" w:type="dxa"/>
        </w:tcPr>
        <w:p w14:paraId="1E6B4C90" w14:textId="77777777" w:rsidR="00A47B22" w:rsidRDefault="00A47B22">
          <w:pPr>
            <w:pStyle w:val="Footer"/>
            <w:jc w:val="right"/>
          </w:pPr>
        </w:p>
      </w:tc>
    </w:tr>
    <w:tr w:rsidR="00A47B22" w14:paraId="741AD66D" w14:textId="77777777">
      <w:tc>
        <w:tcPr>
          <w:tcW w:w="9026" w:type="dxa"/>
          <w:gridSpan w:val="3"/>
        </w:tcPr>
        <w:p w14:paraId="5AEDE945" w14:textId="77777777" w:rsidR="00A47B22" w:rsidRDefault="00A47B22">
          <w:pPr>
            <w:pStyle w:val="Footer"/>
          </w:pPr>
        </w:p>
      </w:tc>
    </w:tr>
  </w:tbl>
  <w:p w14:paraId="44A1160C" w14:textId="77777777" w:rsidR="00A47B22" w:rsidRDefault="00A47B2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ayoutTable"/>
      <w:tblW w:w="5000" w:type="pct"/>
      <w:tblLook w:val="04A0" w:firstRow="1" w:lastRow="0" w:firstColumn="1" w:lastColumn="0" w:noHBand="0" w:noVBand="1"/>
    </w:tblPr>
    <w:tblGrid>
      <w:gridCol w:w="3008"/>
      <w:gridCol w:w="3009"/>
      <w:gridCol w:w="3009"/>
    </w:tblGrid>
    <w:tr w:rsidR="00A47B22" w14:paraId="560247CA" w14:textId="77777777">
      <w:tc>
        <w:tcPr>
          <w:tcW w:w="3008" w:type="dxa"/>
        </w:tcPr>
        <w:p w14:paraId="5708DF9A" w14:textId="77777777" w:rsidR="00A47B22" w:rsidRDefault="00A47B22">
          <w:pPr>
            <w:pStyle w:val="Footer"/>
          </w:pPr>
        </w:p>
      </w:tc>
      <w:tc>
        <w:tcPr>
          <w:tcW w:w="3009" w:type="dxa"/>
        </w:tcPr>
        <w:p w14:paraId="0A76FE6D" w14:textId="77777777" w:rsidR="00A47B22" w:rsidRDefault="00A47B22">
          <w:pPr>
            <w:pStyle w:val="Footer"/>
            <w:jc w:val="center"/>
            <w:rPr>
              <w:rStyle w:val="PageNumber"/>
            </w:rPr>
          </w:pPr>
        </w:p>
      </w:tc>
      <w:tc>
        <w:tcPr>
          <w:tcW w:w="3009" w:type="dxa"/>
        </w:tcPr>
        <w:p w14:paraId="120B4928" w14:textId="77777777" w:rsidR="00A47B22" w:rsidRDefault="00A47B22">
          <w:pPr>
            <w:pStyle w:val="Footer"/>
            <w:jc w:val="right"/>
          </w:pPr>
        </w:p>
      </w:tc>
    </w:tr>
    <w:tr w:rsidR="00A47B22" w14:paraId="1248DEF5" w14:textId="77777777">
      <w:tc>
        <w:tcPr>
          <w:tcW w:w="9026" w:type="dxa"/>
          <w:gridSpan w:val="3"/>
        </w:tcPr>
        <w:p w14:paraId="3088FC6E" w14:textId="77777777" w:rsidR="00A47B22" w:rsidRDefault="00A47B22">
          <w:pPr>
            <w:pStyle w:val="Footer"/>
          </w:pPr>
        </w:p>
      </w:tc>
    </w:tr>
  </w:tbl>
  <w:p w14:paraId="109E0C10" w14:textId="77777777" w:rsidR="00A47B22" w:rsidRDefault="00A47B2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F7F4B" w14:textId="77777777" w:rsidR="00A47B22" w:rsidRPr="008904F3" w:rsidRDefault="00A47B22" w:rsidP="00B7676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614"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gridCol w:w="3010"/>
      <w:gridCol w:w="3010"/>
    </w:tblGrid>
    <w:tr w:rsidR="006F6A25" w14:paraId="5560BCA8" w14:textId="77777777" w:rsidTr="00BD1AB0">
      <w:tc>
        <w:tcPr>
          <w:tcW w:w="4111" w:type="dxa"/>
        </w:tcPr>
        <w:p w14:paraId="0BDB444E" w14:textId="6E0CC17C" w:rsidR="006F6A25" w:rsidRDefault="006F6A25" w:rsidP="00BD1AB0">
          <w:pPr>
            <w:pStyle w:val="Footer"/>
            <w:ind w:left="-108"/>
          </w:pPr>
          <w:r>
            <w:t>HADC PBA</w:t>
          </w:r>
          <w:r w:rsidDel="00B3601F">
            <w:t xml:space="preserve"> </w:t>
          </w:r>
          <w:r>
            <w:t xml:space="preserve">-Annexure C-Deed of Release </w:t>
          </w:r>
          <w:r w:rsidR="004F7DE8">
            <w:t>and</w:t>
          </w:r>
          <w:r>
            <w:t xml:space="preserve"> Priority</w:t>
          </w:r>
          <w:r w:rsidRPr="0092780B">
            <w:t>-</w:t>
          </w:r>
          <w:r w:rsidR="00D21B6C">
            <w:t>03</w:t>
          </w:r>
          <w:r>
            <w:t>.1</w:t>
          </w:r>
          <w:r w:rsidR="00D21B6C">
            <w:t>1</w:t>
          </w:r>
          <w:r>
            <w:t>.25</w:t>
          </w:r>
        </w:p>
      </w:tc>
      <w:tc>
        <w:tcPr>
          <w:tcW w:w="3006" w:type="dxa"/>
        </w:tcPr>
        <w:p w14:paraId="75D82A17" w14:textId="77777777" w:rsidR="006F6A25" w:rsidRDefault="006F6A25" w:rsidP="00403BB2">
          <w:pPr>
            <w:pStyle w:val="Footer"/>
          </w:pPr>
          <w:r w:rsidRPr="00C33158">
            <w:rPr>
              <w:rFonts w:ascii="Arial" w:hAnsi="Arial" w:cs="Arial"/>
            </w:rPr>
            <w:fldChar w:fldCharType="begin"/>
          </w:r>
          <w:r w:rsidRPr="00C33158">
            <w:rPr>
              <w:rFonts w:ascii="Arial" w:hAnsi="Arial" w:cs="Arial"/>
            </w:rPr>
            <w:instrText xml:space="preserve"> MERGEFIELD Contract_Number </w:instrText>
          </w:r>
          <w:r w:rsidRPr="00C33158">
            <w:rPr>
              <w:rFonts w:ascii="Arial" w:hAnsi="Arial" w:cs="Arial"/>
            </w:rPr>
            <w:fldChar w:fldCharType="separate"/>
          </w:r>
          <w:r w:rsidRPr="00C33158">
            <w:rPr>
              <w:rFonts w:ascii="Arial" w:hAnsi="Arial" w:cs="Arial"/>
              <w:noProof/>
            </w:rPr>
            <w:t>«Contract_Number»</w:t>
          </w:r>
          <w:r w:rsidRPr="00C33158">
            <w:rPr>
              <w:rFonts w:ascii="Arial" w:hAnsi="Arial" w:cs="Arial"/>
              <w:noProof/>
            </w:rPr>
            <w:fldChar w:fldCharType="end"/>
          </w:r>
        </w:p>
      </w:tc>
      <w:tc>
        <w:tcPr>
          <w:tcW w:w="3006" w:type="dxa"/>
        </w:tcPr>
        <w:p w14:paraId="00D3B8AF" w14:textId="7D293920" w:rsidR="006F6A25" w:rsidRDefault="006F6A25" w:rsidP="00BD1AB0">
          <w:pPr>
            <w:pStyle w:val="Footer"/>
            <w:jc w:val="center"/>
          </w:pPr>
          <w:r>
            <w:t xml:space="preserve">                         </w:t>
          </w:r>
          <w:r>
            <w:fldChar w:fldCharType="begin"/>
          </w:r>
          <w:r>
            <w:instrText xml:space="preserve"> PAGE   \* MERGEFORMAT </w:instrText>
          </w:r>
          <w:r>
            <w:fldChar w:fldCharType="separate"/>
          </w:r>
          <w:r>
            <w:rPr>
              <w:noProof/>
            </w:rPr>
            <w:t>1</w:t>
          </w:r>
          <w:r>
            <w:rPr>
              <w:noProof/>
            </w:rPr>
            <w:fldChar w:fldCharType="end"/>
          </w:r>
        </w:p>
      </w:tc>
    </w:tr>
  </w:tbl>
  <w:p w14:paraId="7B3263E0" w14:textId="77777777" w:rsidR="006F6A25" w:rsidRDefault="006F6A2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C736D" w14:textId="77777777" w:rsidR="00A47B22" w:rsidRPr="008904F3" w:rsidRDefault="00A47B22" w:rsidP="00B76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9B260" w14:textId="77777777" w:rsidR="00D41451" w:rsidRDefault="00D41451" w:rsidP="006F05BF">
      <w:pPr>
        <w:spacing w:after="0"/>
      </w:pPr>
      <w:r>
        <w:separator/>
      </w:r>
    </w:p>
  </w:footnote>
  <w:footnote w:type="continuationSeparator" w:id="0">
    <w:p w14:paraId="19497938" w14:textId="77777777" w:rsidR="00D41451" w:rsidRDefault="00D41451" w:rsidP="006F05B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E3911" w14:textId="1E3F469C" w:rsidR="00306C99" w:rsidRDefault="00306C99">
    <w:pPr>
      <w:pStyle w:val="Header"/>
    </w:pPr>
    <w:r>
      <w:rPr>
        <w:noProof/>
      </w:rPr>
      <mc:AlternateContent>
        <mc:Choice Requires="wps">
          <w:drawing>
            <wp:anchor distT="0" distB="0" distL="0" distR="0" simplePos="0" relativeHeight="251659264" behindDoc="0" locked="0" layoutInCell="1" allowOverlap="1" wp14:anchorId="7C849540" wp14:editId="4B994CC9">
              <wp:simplePos x="635" y="635"/>
              <wp:positionH relativeFrom="page">
                <wp:align>center</wp:align>
              </wp:positionH>
              <wp:positionV relativeFrom="page">
                <wp:align>top</wp:align>
              </wp:positionV>
              <wp:extent cx="643255" cy="407670"/>
              <wp:effectExtent l="0" t="0" r="4445" b="11430"/>
              <wp:wrapNone/>
              <wp:docPr id="34541555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20CA39EC" w14:textId="091CCAB6" w:rsidR="00306C99" w:rsidRPr="00306C99" w:rsidRDefault="00306C99" w:rsidP="00306C99">
                          <w:pPr>
                            <w:spacing w:after="0"/>
                            <w:rPr>
                              <w:rFonts w:ascii="Calibri" w:eastAsia="Calibri" w:hAnsi="Calibri" w:cs="Calibri"/>
                              <w:noProof/>
                              <w:color w:val="FF0000"/>
                              <w:sz w:val="28"/>
                              <w:szCs w:val="28"/>
                            </w:rPr>
                          </w:pPr>
                          <w:r w:rsidRPr="00306C9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849540" id="_x0000_t202" coordsize="21600,21600" o:spt="202" path="m,l,21600r21600,l21600,xe">
              <v:stroke joinstyle="miter"/>
              <v:path gradientshapeok="t" o:connecttype="rect"/>
            </v:shapetype>
            <v:shape id="Text Box 2" o:spid="_x0000_s1026" type="#_x0000_t202" alt="OFFICIAL" style="position:absolute;left:0;text-align:left;margin-left:0;margin-top:0;width:50.65pt;height:32.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OGnCwIAABUEAAAOAAAAZHJzL2Uyb0RvYy54bWysU01v2zAMvQ/YfxB0X+xkTboZcYqsRYYB&#10;QVsgHXpWZCk2IImCpMTOfv0o2U62bqdhF5kiaX6897S867QiJ+F8A6ak00lOiTAcqsYcSvr9ZfPh&#10;EyU+MFMxBUaU9Cw8vVu9f7dsbSFmUIOqhCNYxPiitSWtQ7BFlnleC838BKwwGJTgNAt4dYescqzF&#10;6lplszxfZC24yjrgwnv0PvRBukr1pRQ8PEnpRSCqpDhbSKdL5z6e2WrJioNjtm74MAb7hyk0aww2&#10;vZR6YIGRo2v+KKUb7sCDDBMOOgMpGy7SDrjNNH+zza5mVqRdEBxvLzD5/1eWP5529tmR0H2BDgmM&#10;gLTWFx6dcZ9OOh2/OCnBOEJ4vsAmukA4Ohc3H2fzOSUcQzf57eI2wZpdf7bOh68CNIlGSR2yksBi&#10;p60P2BBTx5TYy8CmUSoxo8xvDkyMnuw6YbRCt++GsfdQnXEbBz3R3vJNgz23zIdn5pBZXADVGp7w&#10;kAraksJgUVKD+/E3f8xHwDFKSYtKKalBKVOivhkkIooqGdPP+TzHmxvd+9EwR30PqL8pPgXLkxnz&#10;ghpN6UC/oo7XsRGGmOHYrqRhNO9DL1l8B1ys1ykJ9WNZ2Jqd5bF0xCmC+NK9MmcHpANS9AijjFjx&#10;BvA+N/7p7foYEPbERsS0B3KAGrWXSBreSRT3r/eUdX3Nq58AAAD//wMAUEsDBBQABgAIAAAAIQBu&#10;d39U2gAAAAQBAAAPAAAAZHJzL2Rvd25yZXYueG1sTI/BTsMwEETvSPyDtUjcqONCKxSyqSqkHnor&#10;pXB24yUJxLtR7LahX4/LBS4rjWY087ZYjL5TRxpCK4xgJhko4kpcyzXC7nV19wgqRMvOdsKE8E0B&#10;FuX1VWFzJyd+oeM21iqVcMgtQhNjn2sdqoa8DRPpiZP3IYO3Mcmh1m6wp1TuOz3Nsrn2tuW00Nie&#10;nhuqvrYHj9DOlhINva1Xn+/eiDlv1rPzBvH2Zlw+gYo0xr8wXPATOpSJaS8HdkF1COmR+HsvXmbu&#10;Qe0R5g9T0GWh/8OXPwAAAP//AwBQSwECLQAUAAYACAAAACEAtoM4kv4AAADhAQAAEwAAAAAAAAAA&#10;AAAAAAAAAAAAW0NvbnRlbnRfVHlwZXNdLnhtbFBLAQItABQABgAIAAAAIQA4/SH/1gAAAJQBAAAL&#10;AAAAAAAAAAAAAAAAAC8BAABfcmVscy8ucmVsc1BLAQItABQABgAIAAAAIQDGjOGnCwIAABUEAAAO&#10;AAAAAAAAAAAAAAAAAC4CAABkcnMvZTJvRG9jLnhtbFBLAQItABQABgAIAAAAIQBud39U2gAAAAQB&#10;AAAPAAAAAAAAAAAAAAAAAGUEAABkcnMvZG93bnJldi54bWxQSwUGAAAAAAQABADzAAAAbAUAAAAA&#10;" filled="f" stroked="f">
              <v:textbox style="mso-fit-shape-to-text:t" inset="0,15pt,0,0">
                <w:txbxContent>
                  <w:p w14:paraId="20CA39EC" w14:textId="091CCAB6" w:rsidR="00306C99" w:rsidRPr="00306C99" w:rsidRDefault="00306C99" w:rsidP="00306C99">
                    <w:pPr>
                      <w:spacing w:after="0"/>
                      <w:rPr>
                        <w:rFonts w:ascii="Calibri" w:eastAsia="Calibri" w:hAnsi="Calibri" w:cs="Calibri"/>
                        <w:noProof/>
                        <w:color w:val="FF0000"/>
                        <w:sz w:val="28"/>
                        <w:szCs w:val="28"/>
                      </w:rPr>
                    </w:pPr>
                    <w:r w:rsidRPr="00306C99">
                      <w:rPr>
                        <w:rFonts w:ascii="Calibri" w:eastAsia="Calibri" w:hAnsi="Calibri" w:cs="Calibri"/>
                        <w:noProof/>
                        <w:color w:val="FF0000"/>
                        <w:sz w:val="28"/>
                        <w:szCs w:val="28"/>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D8C89" w14:textId="1B344D40" w:rsidR="00A47B22" w:rsidRPr="008904F3" w:rsidRDefault="00306C99" w:rsidP="00B7676A">
    <w:pPr>
      <w:pStyle w:val="Header"/>
    </w:pPr>
    <w:r>
      <w:rPr>
        <w:noProof/>
      </w:rPr>
      <mc:AlternateContent>
        <mc:Choice Requires="wps">
          <w:drawing>
            <wp:anchor distT="0" distB="0" distL="0" distR="0" simplePos="0" relativeHeight="251671552" behindDoc="0" locked="0" layoutInCell="1" allowOverlap="1" wp14:anchorId="40844599" wp14:editId="66440897">
              <wp:simplePos x="635" y="635"/>
              <wp:positionH relativeFrom="page">
                <wp:align>center</wp:align>
              </wp:positionH>
              <wp:positionV relativeFrom="page">
                <wp:align>top</wp:align>
              </wp:positionV>
              <wp:extent cx="643255" cy="407670"/>
              <wp:effectExtent l="0" t="0" r="4445" b="11430"/>
              <wp:wrapNone/>
              <wp:docPr id="95770101" name="Text Box 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4A6DB34D" w14:textId="6D8477C6" w:rsidR="00306C99" w:rsidRPr="00306C99" w:rsidRDefault="00306C99" w:rsidP="00306C99">
                          <w:pPr>
                            <w:spacing w:after="0"/>
                            <w:rPr>
                              <w:rFonts w:ascii="Calibri" w:eastAsia="Calibri" w:hAnsi="Calibri" w:cs="Calibri"/>
                              <w:noProof/>
                              <w:color w:val="FF0000"/>
                              <w:sz w:val="28"/>
                              <w:szCs w:val="28"/>
                            </w:rPr>
                          </w:pPr>
                          <w:r w:rsidRPr="00306C9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844599" id="_x0000_t202" coordsize="21600,21600" o:spt="202" path="m,l,21600r21600,l21600,xe">
              <v:stroke joinstyle="miter"/>
              <v:path gradientshapeok="t" o:connecttype="rect"/>
            </v:shapetype>
            <v:shape id="Text Box 14" o:spid="_x0000_s1035" type="#_x0000_t202" alt="OFFICIAL" style="position:absolute;left:0;text-align:left;margin-left:0;margin-top:0;width:50.65pt;height:32.1pt;z-index:2516715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SHFDwIAABwEAAAOAAAAZHJzL2Uyb0RvYy54bWysU01v2zAMvQ/YfxB0X+xkTdoacYqsRYYB&#10;RVsgHXpWZDk2IImCxMTOfv0oJU62bqdhF5kiaX689zS/641me+VDC7bk41HOmbISqtZuS/79dfXp&#10;hrOAwlZCg1UlP6jA7xYfP8w7V6gJNKAr5RkVsaHoXMkbRFdkWZCNMiKMwClLwRq8EUhXv80qLzqq&#10;bnQ2yfNZ1oGvnAepQiDvwzHIF6l+XSuJz3UdFDJdcpoN0+nTuYlntpiLYuuFa1p5GkP8wxRGtJaa&#10;nks9CBRs59s/SplWeghQ40iCyaCuW6nSDrTNOH+3zboRTqVdCJzgzjCF/1dWPu3X7sUz7L9ATwRG&#10;QDoXikDOuE9fexO/NCmjOEF4OMOmemSSnLOrz5PplDNJoav8enadYM0uPzsf8KsCw6JRck+sJLDE&#10;/jEgNaTUISX2srBqtU7MaPubgxKjJ7tMGC3sNz1rq5LfDtNvoDrQUh6OfAcnVy21fhQBX4QngmkP&#10;Ei0+01Fr6EoOJ4uzBvyPv/ljPuFOUc46EkzJLSmaM/3NEh9RW8kY3+bTnG5+cG8Gw+7MPZAMx/Qi&#10;nExmzEM9mLUH80ZyXsZGFBJWUruS42De41G59BykWi5TEsnICXy0aydj6QhXxPK1fxPenQBHYuoJ&#10;BjWJ4h3ux9z4Z3DLHRL6iZQI7RHIE+IkwcTV6blEjf96T1mXR734CQAA//8DAFBLAwQUAAYACAAA&#10;ACEAbnd/VNoAAAAEAQAADwAAAGRycy9kb3ducmV2LnhtbEyPwU7DMBBE70j8g7VI3KjjQisUsqkq&#10;pB56K6VwduMlCcS7Uey2oV+PywUuK41mNPO2WIy+U0caQiuMYCYZKOJKXMs1wu51dfcIKkTLznbC&#10;hPBNARbl9VVhcycnfqHjNtYqlXDILUITY59rHaqGvA0T6YmT9yGDtzHJodZusKdU7js9zbK59rbl&#10;tNDYnp4bqr62B4/QzpYSDb2tV5/v3og5b9az8wbx9mZcPoGKNMa/MFzwEzqUiWkvB3ZBdQjpkfh7&#10;L15m7kHtEeYPU9Blof/Dlz8AAAD//wMAUEsBAi0AFAAGAAgAAAAhALaDOJL+AAAA4QEAABMAAAAA&#10;AAAAAAAAAAAAAAAAAFtDb250ZW50X1R5cGVzXS54bWxQSwECLQAUAAYACAAAACEAOP0h/9YAAACU&#10;AQAACwAAAAAAAAAAAAAAAAAvAQAAX3JlbHMvLnJlbHNQSwECLQAUAAYACAAAACEAAg0hxQ8CAAAc&#10;BAAADgAAAAAAAAAAAAAAAAAuAgAAZHJzL2Uyb0RvYy54bWxQSwECLQAUAAYACAAAACEAbnd/VNoA&#10;AAAEAQAADwAAAAAAAAAAAAAAAABpBAAAZHJzL2Rvd25yZXYueG1sUEsFBgAAAAAEAAQA8wAAAHAF&#10;AAAAAA==&#10;" filled="f" stroked="f">
              <v:textbox style="mso-fit-shape-to-text:t" inset="0,15pt,0,0">
                <w:txbxContent>
                  <w:p w14:paraId="4A6DB34D" w14:textId="6D8477C6" w:rsidR="00306C99" w:rsidRPr="00306C99" w:rsidRDefault="00306C99" w:rsidP="00306C99">
                    <w:pPr>
                      <w:spacing w:after="0"/>
                      <w:rPr>
                        <w:rFonts w:ascii="Calibri" w:eastAsia="Calibri" w:hAnsi="Calibri" w:cs="Calibri"/>
                        <w:noProof/>
                        <w:color w:val="FF0000"/>
                        <w:sz w:val="28"/>
                        <w:szCs w:val="28"/>
                      </w:rPr>
                    </w:pPr>
                    <w:r w:rsidRPr="00306C99">
                      <w:rPr>
                        <w:rFonts w:ascii="Calibri" w:eastAsia="Calibri" w:hAnsi="Calibri" w:cs="Calibri"/>
                        <w:noProof/>
                        <w:color w:val="FF0000"/>
                        <w:sz w:val="28"/>
                        <w:szCs w:val="28"/>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D29B3" w14:textId="02A0135D" w:rsidR="00A47B22" w:rsidRPr="008904F3" w:rsidRDefault="00306C99" w:rsidP="00B7676A">
    <w:pPr>
      <w:pStyle w:val="Header"/>
    </w:pPr>
    <w:r>
      <w:rPr>
        <w:noProof/>
      </w:rPr>
      <mc:AlternateContent>
        <mc:Choice Requires="wps">
          <w:drawing>
            <wp:anchor distT="0" distB="0" distL="0" distR="0" simplePos="0" relativeHeight="251670528" behindDoc="0" locked="0" layoutInCell="1" allowOverlap="1" wp14:anchorId="52137EA5" wp14:editId="183EF80A">
              <wp:simplePos x="635" y="635"/>
              <wp:positionH relativeFrom="page">
                <wp:align>center</wp:align>
              </wp:positionH>
              <wp:positionV relativeFrom="page">
                <wp:align>top</wp:align>
              </wp:positionV>
              <wp:extent cx="643255" cy="407670"/>
              <wp:effectExtent l="0" t="0" r="4445" b="11430"/>
              <wp:wrapNone/>
              <wp:docPr id="635404631"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520A2FC7" w14:textId="6BD7BAA2" w:rsidR="00306C99" w:rsidRPr="00306C99" w:rsidRDefault="00306C99" w:rsidP="00306C99">
                          <w:pPr>
                            <w:spacing w:after="0"/>
                            <w:rPr>
                              <w:rFonts w:ascii="Calibri" w:eastAsia="Calibri" w:hAnsi="Calibri" w:cs="Calibri"/>
                              <w:noProof/>
                              <w:color w:val="FF0000"/>
                              <w:sz w:val="28"/>
                              <w:szCs w:val="28"/>
                            </w:rPr>
                          </w:pPr>
                          <w:r w:rsidRPr="00306C9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137EA5" id="_x0000_t202" coordsize="21600,21600" o:spt="202" path="m,l,21600r21600,l21600,xe">
              <v:stroke joinstyle="miter"/>
              <v:path gradientshapeok="t" o:connecttype="rect"/>
            </v:shapetype>
            <v:shape id="Text Box 13" o:spid="_x0000_s1036" type="#_x0000_t202" alt="OFFICIAL" style="position:absolute;left:0;text-align:left;margin-left:0;margin-top:0;width:50.65pt;height:32.1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I2QDgIAAB0EAAAOAAAAZHJzL2Uyb0RvYy54bWysU02P2jAQvVfqf7B8Lwl0YduIsKK7oqqE&#10;dldiqz0bxyGRbI9lDyT013dsCLTbnqpenPHMZD7ee57f9Uazg/KhBVvy8SjnTFkJVWt3Jf/+svrw&#10;ibOAwlZCg1UlP6rA7xbv3807V6gJNKAr5RkVsaHoXMkbRFdkWZCNMiKMwClLwRq8EUhXv8sqLzqq&#10;bnQ2yfNZ1oGvnAepQiDvwynIF6l+XSuJT3UdFDJdcpoN0+nTuY1ntpiLYueFa1p5HkP8wxRGtJaa&#10;Xko9CBRs79s/SplWeghQ40iCyaCuW6nSDrTNOH+zzaYRTqVdCJzgLjCF/1dWPh427tkz7L9ATwRG&#10;QDoXikDOuE9fexO/NCmjOEF4vMCmemSSnLObj5PplDNJoZv8dnabYM2uPzsf8KsCw6JRck+sJLDE&#10;YR2QGlLqkBJ7WVi1WidmtP3NQYnRk10njBb22561FU2fGkfXFqojbeXhRHhwctVS77UI+Cw8MUyL&#10;kGrxiY5aQ1dyOFucNeB//M0f8wl4inLWkWJKbknSnOlvlgiJ4krG+HM+zenmB/d2MOze3APpcExP&#10;wslkxjzUg1l7MK+k52VsRCFhJbUrOQ7mPZ6kS+9BquUyJZGOnMC13TgZS0e8Ipgv/avw7ow4ElWP&#10;MMhJFG+AP+XGP4Nb7pHgT6xcgTxDThpMZJ3fSxT5r/eUdX3Vi58AAAD//wMAUEsDBBQABgAIAAAA&#10;IQBud39U2gAAAAQBAAAPAAAAZHJzL2Rvd25yZXYueG1sTI/BTsMwEETvSPyDtUjcqONCKxSyqSqk&#10;HnorpXB24yUJxLtR7LahX4/LBS4rjWY087ZYjL5TRxpCK4xgJhko4kpcyzXC7nV19wgqRMvOdsKE&#10;8E0BFuX1VWFzJyd+oeM21iqVcMgtQhNjn2sdqoa8DRPpiZP3IYO3Mcmh1m6wp1TuOz3Nsrn2tuW0&#10;0NienhuqvrYHj9DOlhINva1Xn+/eiDlv1rPzBvH2Zlw+gYo0xr8wXPATOpSJaS8HdkF1COmR+Hsv&#10;XmbuQe0R5g9T0GWh/8OXPwAAAP//AwBQSwECLQAUAAYACAAAACEAtoM4kv4AAADhAQAAEwAAAAAA&#10;AAAAAAAAAAAAAAAAW0NvbnRlbnRfVHlwZXNdLnhtbFBLAQItABQABgAIAAAAIQA4/SH/1gAAAJQB&#10;AAALAAAAAAAAAAAAAAAAAC8BAABfcmVscy8ucmVsc1BLAQItABQABgAIAAAAIQCZcI2QDgIAAB0E&#10;AAAOAAAAAAAAAAAAAAAAAC4CAABkcnMvZTJvRG9jLnhtbFBLAQItABQABgAIAAAAIQBud39U2gAA&#10;AAQBAAAPAAAAAAAAAAAAAAAAAGgEAABkcnMvZG93bnJldi54bWxQSwUGAAAAAAQABADzAAAAbwUA&#10;AAAA&#10;" filled="f" stroked="f">
              <v:textbox style="mso-fit-shape-to-text:t" inset="0,15pt,0,0">
                <w:txbxContent>
                  <w:p w14:paraId="520A2FC7" w14:textId="6BD7BAA2" w:rsidR="00306C99" w:rsidRPr="00306C99" w:rsidRDefault="00306C99" w:rsidP="00306C99">
                    <w:pPr>
                      <w:spacing w:after="0"/>
                      <w:rPr>
                        <w:rFonts w:ascii="Calibri" w:eastAsia="Calibri" w:hAnsi="Calibri" w:cs="Calibri"/>
                        <w:noProof/>
                        <w:color w:val="FF0000"/>
                        <w:sz w:val="28"/>
                        <w:szCs w:val="28"/>
                      </w:rPr>
                    </w:pPr>
                    <w:r w:rsidRPr="00306C99">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A4370" w14:textId="2449C564" w:rsidR="00306C99" w:rsidRDefault="000431DC">
    <w:pPr>
      <w:pStyle w:val="Header"/>
    </w:pPr>
    <w:r>
      <w:rPr>
        <w:rFonts w:cs="Arial"/>
        <w:b/>
        <w:noProof/>
        <w:sz w:val="40"/>
        <w:szCs w:val="40"/>
        <w:u w:val="single"/>
      </w:rPr>
      <w:drawing>
        <wp:anchor distT="0" distB="0" distL="114300" distR="114300" simplePos="0" relativeHeight="251674624" behindDoc="1" locked="0" layoutInCell="1" allowOverlap="1" wp14:anchorId="3D26587B" wp14:editId="2C14C728">
          <wp:simplePos x="0" y="0"/>
          <wp:positionH relativeFrom="margin">
            <wp:align>left</wp:align>
          </wp:positionH>
          <wp:positionV relativeFrom="page">
            <wp:posOffset>175260</wp:posOffset>
          </wp:positionV>
          <wp:extent cx="2428875" cy="446405"/>
          <wp:effectExtent l="0" t="0" r="9525" b="0"/>
          <wp:wrapNone/>
          <wp:docPr id="1554584638" name="Picture 15"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84638" name="Picture 15" descr="A black text on a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8875" cy="446405"/>
                  </a:xfrm>
                  <a:prstGeom prst="rect">
                    <a:avLst/>
                  </a:prstGeom>
                  <a:noFill/>
                  <a:ln>
                    <a:noFill/>
                  </a:ln>
                </pic:spPr>
              </pic:pic>
            </a:graphicData>
          </a:graphic>
        </wp:anchor>
      </w:drawing>
    </w:r>
    <w:r w:rsidR="00306C99">
      <w:rPr>
        <w:noProof/>
      </w:rPr>
      <mc:AlternateContent>
        <mc:Choice Requires="wps">
          <w:drawing>
            <wp:anchor distT="0" distB="0" distL="0" distR="0" simplePos="0" relativeHeight="251660288" behindDoc="0" locked="0" layoutInCell="1" allowOverlap="1" wp14:anchorId="51311991" wp14:editId="0061AD3F">
              <wp:simplePos x="914400" y="457200"/>
              <wp:positionH relativeFrom="page">
                <wp:align>center</wp:align>
              </wp:positionH>
              <wp:positionV relativeFrom="page">
                <wp:align>top</wp:align>
              </wp:positionV>
              <wp:extent cx="643255" cy="407670"/>
              <wp:effectExtent l="0" t="0" r="4445" b="11430"/>
              <wp:wrapNone/>
              <wp:docPr id="184474579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2A0F743E" w14:textId="2DEB2B37" w:rsidR="00306C99" w:rsidRPr="00306C99" w:rsidRDefault="00306C99" w:rsidP="00306C99">
                          <w:pPr>
                            <w:spacing w:after="0"/>
                            <w:rPr>
                              <w:rFonts w:ascii="Calibri" w:eastAsia="Calibri" w:hAnsi="Calibri" w:cs="Calibri"/>
                              <w:noProof/>
                              <w:color w:val="FF0000"/>
                              <w:sz w:val="28"/>
                              <w:szCs w:val="28"/>
                            </w:rPr>
                          </w:pPr>
                          <w:r w:rsidRPr="00306C9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311991" id="_x0000_t202" coordsize="21600,21600" o:spt="202" path="m,l,21600r21600,l21600,xe">
              <v:stroke joinstyle="miter"/>
              <v:path gradientshapeok="t" o:connecttype="rect"/>
            </v:shapetype>
            <v:shape id="Text Box 3" o:spid="_x0000_s1027" type="#_x0000_t202" alt="OFFICIAL" style="position:absolute;left:0;text-align:left;margin-left:0;margin-top:0;width:50.65pt;height:32.1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MXzDQIAABwEAAAOAAAAZHJzL2Uyb0RvYy54bWysU01v2zAMvQ/YfxB0X+xkTdoZcYqsRYYB&#10;RVsgHXpWZDk2IImCxMTOfv0oJU66bqdhF5kiaX689zS/7Y1me+VDC7bk41HOmbISqtZuS/7jZfXp&#10;hrOAwlZCg1UlP6jAbxcfP8w7V6gJNKAr5RkVsaHoXMkbRFdkWZCNMiKMwClLwRq8EUhXv80qLzqq&#10;bnQ2yfNZ1oGvnAepQiDv/THIF6l+XSuJT3UdFDJdcpoN0+nTuYlntpiLYuuFa1p5GkP8wxRGtJaa&#10;nkvdCxRs59s/SplWeghQ40iCyaCuW6nSDrTNOH+3zboRTqVdCJzgzjCF/1dWPu7X7tkz7L9CTwRG&#10;QDoXikDOuE9fexO/NCmjOEF4OMOmemSSnLOrz5PplDNJoav8enadYM0uPzsf8JsCw6JRck+sJLDE&#10;/iEgNaTUISX2srBqtU7MaPubgxKjJ7tMGC3sNz1rqzfTb6A60FIejnwHJ1cttX4QAZ+FJ4JpDxIt&#10;PtFRa+hKDieLswb8z7/5Yz7hTlHOOhJMyS0pmjP93RIfUVvJGH/Jpznd/ODeDIbdmTsgGY7pRTiZ&#10;zJiHejBrD+aV5LyMjSgkrKR2JcfBvMOjcuk5SLVcpiSSkRP4YNdOxtIRrojlS/8qvDsBjsTUIwxq&#10;EsU73I+58c/gljsk9BMpEdojkCfESYKJq9NziRp/e09Zl0e9+AUAAP//AwBQSwMEFAAGAAgAAAAh&#10;AG53f1TaAAAABAEAAA8AAABkcnMvZG93bnJldi54bWxMj8FOwzAQRO9I/IO1SNyo40IrFLKpKqQe&#10;eiulcHbjJQnEu1HstqFfj8sFLiuNZjTztliMvlNHGkIrjGAmGSjiSlzLNcLudXX3CCpEy852woTw&#10;TQEW5fVVYXMnJ36h4zbWKpVwyC1CE2Ofax2qhrwNE+mJk/chg7cxyaHWbrCnVO47Pc2yufa25bTQ&#10;2J6eG6q+tgeP0M6WEg29rVef796IOW/Ws/MG8fZmXD6BijTGvzBc8BM6lIlpLwd2QXUI6ZH4ey9e&#10;Zu5B7RHmD1PQZaH/w5c/AAAA//8DAFBLAQItABQABgAIAAAAIQC2gziS/gAAAOEBAAATAAAAAAAA&#10;AAAAAAAAAAAAAABbQ29udGVudF9UeXBlc10ueG1sUEsBAi0AFAAGAAgAAAAhADj9If/WAAAAlAEA&#10;AAsAAAAAAAAAAAAAAAAALwEAAF9yZWxzLy5yZWxzUEsBAi0AFAAGAAgAAAAhACvwxfMNAgAAHAQA&#10;AA4AAAAAAAAAAAAAAAAALgIAAGRycy9lMm9Eb2MueG1sUEsBAi0AFAAGAAgAAAAhAG53f1TaAAAA&#10;BAEAAA8AAAAAAAAAAAAAAAAAZwQAAGRycy9kb3ducmV2LnhtbFBLBQYAAAAABAAEAPMAAABuBQAA&#10;AAA=&#10;" filled="f" stroked="f">
              <v:textbox style="mso-fit-shape-to-text:t" inset="0,15pt,0,0">
                <w:txbxContent>
                  <w:p w14:paraId="2A0F743E" w14:textId="2DEB2B37" w:rsidR="00306C99" w:rsidRPr="00306C99" w:rsidRDefault="00306C99" w:rsidP="00306C99">
                    <w:pPr>
                      <w:spacing w:after="0"/>
                      <w:rPr>
                        <w:rFonts w:ascii="Calibri" w:eastAsia="Calibri" w:hAnsi="Calibri" w:cs="Calibri"/>
                        <w:noProof/>
                        <w:color w:val="FF0000"/>
                        <w:sz w:val="28"/>
                        <w:szCs w:val="28"/>
                      </w:rPr>
                    </w:pPr>
                    <w:r w:rsidRPr="00306C99">
                      <w:rPr>
                        <w:rFonts w:ascii="Calibri" w:eastAsia="Calibri" w:hAnsi="Calibri" w:cs="Calibri"/>
                        <w:noProof/>
                        <w:color w:val="FF0000"/>
                        <w:sz w:val="28"/>
                        <w:szCs w:val="28"/>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06C7F" w14:textId="105C6666" w:rsidR="00306C99" w:rsidRDefault="00306C99">
    <w:pPr>
      <w:pStyle w:val="Header"/>
    </w:pPr>
    <w:r>
      <w:rPr>
        <w:noProof/>
      </w:rPr>
      <mc:AlternateContent>
        <mc:Choice Requires="wps">
          <w:drawing>
            <wp:anchor distT="0" distB="0" distL="0" distR="0" simplePos="0" relativeHeight="251658240" behindDoc="0" locked="0" layoutInCell="1" allowOverlap="1" wp14:anchorId="43D11672" wp14:editId="6718BCBF">
              <wp:simplePos x="635" y="635"/>
              <wp:positionH relativeFrom="page">
                <wp:align>center</wp:align>
              </wp:positionH>
              <wp:positionV relativeFrom="page">
                <wp:align>top</wp:align>
              </wp:positionV>
              <wp:extent cx="643255" cy="407670"/>
              <wp:effectExtent l="0" t="0" r="4445" b="11430"/>
              <wp:wrapNone/>
              <wp:docPr id="33950308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13FA8080" w14:textId="0C20637A" w:rsidR="00306C99" w:rsidRPr="00306C99" w:rsidRDefault="00306C99" w:rsidP="00306C99">
                          <w:pPr>
                            <w:spacing w:after="0"/>
                            <w:rPr>
                              <w:rFonts w:ascii="Calibri" w:eastAsia="Calibri" w:hAnsi="Calibri" w:cs="Calibri"/>
                              <w:noProof/>
                              <w:color w:val="FF0000"/>
                              <w:sz w:val="28"/>
                              <w:szCs w:val="28"/>
                            </w:rPr>
                          </w:pPr>
                          <w:r w:rsidRPr="00306C9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D11672" id="_x0000_t202" coordsize="21600,21600" o:spt="202" path="m,l,21600r21600,l21600,xe">
              <v:stroke joinstyle="miter"/>
              <v:path gradientshapeok="t" o:connecttype="rect"/>
            </v:shapetype>
            <v:shape id="Text Box 1" o:spid="_x0000_s1028" type="#_x0000_t202" alt="OFFICIAL" style="position:absolute;left:0;text-align:left;margin-left:0;margin-top:0;width:50.65pt;height:32.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RK1DwIAABwEAAAOAAAAZHJzL2Uyb0RvYy54bWysU02P2jAQvVfqf7B8Lwl0YduIsKK7oqqE&#10;dldiqz0bxyaRHI9lDyT013dsCLTbnqpenPHMZD7ee57f9a1hB+VDA7bk41HOmbISqsbuSv79ZfXh&#10;E2cBha2EAatKflSB3y3ev5t3rlATqMFUyjMqYkPRuZLXiK7IsiBr1YowAqcsBTX4ViBd/S6rvOio&#10;emuySZ7Psg585TxIFQJ5H05Bvkj1tVYSn7QOCpkpOc2G6fTp3MYzW8xFsfPC1Y08jyH+YYpWNJaa&#10;Xko9CBRs75s/SrWN9BBA40hCm4HWjVRpB9pmnL/ZZlMLp9IuBE5wF5jC/ysrHw8b9+wZ9l+gJwIj&#10;IJ0LRSBn3KfXvo1fmpRRnCA8XmBTPTJJztnNx8l0ypmk0E1+O7tNsGbXn50P+FVBy6JRck+sJLDE&#10;YR2QGlLqkBJ7WVg1xiRmjP3NQYnRk10njBb22541Vcknw/RbqI60lIcT38HJVUOt1yLgs/BEMO1B&#10;osUnOrSBruRwtjirwf/4mz/mE+4U5awjwZTckqI5M98s8RG1lYzx53ya080P7u1g2H17DyTDMb0I&#10;J5MZ89AMpvbQvpKcl7ERhYSV1K7kOJj3eFIuPQeplsuURDJyAtd242QsHeGKWL70r8K7M+BITD3C&#10;oCZRvMH9lBv/DG65R0I/kRKhPQF5RpwkmLg6P5eo8V/vKev6qBc/AQAA//8DAFBLAwQUAAYACAAA&#10;ACEAbnd/VNoAAAAEAQAADwAAAGRycy9kb3ducmV2LnhtbEyPwU7DMBBE70j8g7VI3KjjQisUsqkq&#10;pB56K6VwduMlCcS7Uey2oV+PywUuK41mNPO2WIy+U0caQiuMYCYZKOJKXMs1wu51dfcIKkTLznbC&#10;hPBNARbl9VVhcycnfqHjNtYqlXDILUITY59rHaqGvA0T6YmT9yGDtzHJodZusKdU7js9zbK59rbl&#10;tNDYnp4bqr62B4/QzpYSDb2tV5/v3og5b9az8wbx9mZcPoGKNMa/MFzwEzqUiWkvB3ZBdQjpkfh7&#10;L15m7kHtEeYPU9Blof/Dlz8AAAD//wMAUEsBAi0AFAAGAAgAAAAhALaDOJL+AAAA4QEAABMAAAAA&#10;AAAAAAAAAAAAAAAAAFtDb250ZW50X1R5cGVzXS54bWxQSwECLQAUAAYACAAAACEAOP0h/9YAAACU&#10;AQAACwAAAAAAAAAAAAAAAAAvAQAAX3JlbHMvLnJlbHNQSwECLQAUAAYACAAAACEAnDEStQ8CAAAc&#10;BAAADgAAAAAAAAAAAAAAAAAuAgAAZHJzL2Uyb0RvYy54bWxQSwECLQAUAAYACAAAACEAbnd/VNoA&#10;AAAEAQAADwAAAAAAAAAAAAAAAABpBAAAZHJzL2Rvd25yZXYueG1sUEsFBgAAAAAEAAQA8wAAAHAF&#10;AAAAAA==&#10;" filled="f" stroked="f">
              <v:textbox style="mso-fit-shape-to-text:t" inset="0,15pt,0,0">
                <w:txbxContent>
                  <w:p w14:paraId="13FA8080" w14:textId="0C20637A" w:rsidR="00306C99" w:rsidRPr="00306C99" w:rsidRDefault="00306C99" w:rsidP="00306C99">
                    <w:pPr>
                      <w:spacing w:after="0"/>
                      <w:rPr>
                        <w:rFonts w:ascii="Calibri" w:eastAsia="Calibri" w:hAnsi="Calibri" w:cs="Calibri"/>
                        <w:noProof/>
                        <w:color w:val="FF0000"/>
                        <w:sz w:val="28"/>
                        <w:szCs w:val="28"/>
                      </w:rPr>
                    </w:pPr>
                    <w:r w:rsidRPr="00306C99">
                      <w:rPr>
                        <w:rFonts w:ascii="Calibri" w:eastAsia="Calibri" w:hAnsi="Calibri" w:cs="Calibri"/>
                        <w:noProof/>
                        <w:color w:val="FF0000"/>
                        <w:sz w:val="28"/>
                        <w:szCs w:val="28"/>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6514D" w14:textId="3788D5B7" w:rsidR="00306C99" w:rsidRDefault="00306C99">
    <w:pPr>
      <w:pStyle w:val="Header"/>
    </w:pPr>
    <w:r>
      <w:rPr>
        <w:noProof/>
      </w:rPr>
      <mc:AlternateContent>
        <mc:Choice Requires="wps">
          <w:drawing>
            <wp:anchor distT="0" distB="0" distL="0" distR="0" simplePos="0" relativeHeight="251662336" behindDoc="0" locked="0" layoutInCell="1" allowOverlap="1" wp14:anchorId="177B987D" wp14:editId="4E36972D">
              <wp:simplePos x="635" y="635"/>
              <wp:positionH relativeFrom="page">
                <wp:align>center</wp:align>
              </wp:positionH>
              <wp:positionV relativeFrom="page">
                <wp:align>top</wp:align>
              </wp:positionV>
              <wp:extent cx="643255" cy="407670"/>
              <wp:effectExtent l="0" t="0" r="4445" b="11430"/>
              <wp:wrapNone/>
              <wp:docPr id="466876847"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19DF8822" w14:textId="2F763374" w:rsidR="00306C99" w:rsidRPr="00306C99" w:rsidRDefault="00306C99" w:rsidP="00306C99">
                          <w:pPr>
                            <w:spacing w:after="0"/>
                            <w:rPr>
                              <w:rFonts w:ascii="Calibri" w:eastAsia="Calibri" w:hAnsi="Calibri" w:cs="Calibri"/>
                              <w:noProof/>
                              <w:color w:val="FF0000"/>
                              <w:sz w:val="28"/>
                              <w:szCs w:val="28"/>
                            </w:rPr>
                          </w:pPr>
                          <w:r w:rsidRPr="00306C9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7B987D" id="_x0000_t202" coordsize="21600,21600" o:spt="202" path="m,l,21600r21600,l21600,xe">
              <v:stroke joinstyle="miter"/>
              <v:path gradientshapeok="t" o:connecttype="rect"/>
            </v:shapetype>
            <v:shape id="Text Box 5" o:spid="_x0000_s1029" type="#_x0000_t202" alt="OFFICIAL" style="position:absolute;left:0;text-align:left;margin-left:0;margin-top:0;width:50.65pt;height:32.1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qCIDwIAABwEAAAOAAAAZHJzL2Uyb0RvYy54bWysU01v2zAMvQ/YfxB0X+ykTdoZcYqsRYYB&#10;RVsgHXpWZCk2IIuCxMTOfv0oJU62bqdhF5kiaX689zS/61vD9sqHBmzJx6OcM2UlVI3dlvz76+rT&#10;LWcBha2EAatKflCB3y0+fph3rlATqMFUyjMqYkPRuZLXiK7IsiBr1YowAqcsBTX4ViBd/TarvOio&#10;emuySZ7Psg585TxIFQJ5H45Bvkj1tVYSn7UOCpkpOc2G6fTp3MQzW8xFsfXC1Y08jSH+YYpWNJaa&#10;nks9CBRs55s/SrWN9BBA40hCm4HWjVRpB9pmnL/bZl0Lp9IuBE5wZ5jC/ysrn/Zr9+IZ9l+gJwIj&#10;IJ0LRSBn3KfXvo1fmpRRnCA8nGFTPTJJztn11WQ65UxS6Dq/md0kWLPLz84H/KqgZdEouSdWElhi&#10;/xiQGlLqkBJ7WVg1xiRmjP3NQYnRk10mjBb2m541Vcmvhuk3UB1oKQ9HvoOTq4ZaP4qAL8ITwbQH&#10;iRaf6dAGupLDyeKsBv/jb/6YT7hTlLOOBFNyS4rmzHyzxEfUVjLGn/NpTjc/uDeDYXftPZAMx/Qi&#10;nExmzEMzmNpD+0ZyXsZGFBJWUruS42De41G59BykWi5TEsnICXy0aydj6QhXxPK1fxPenQBHYuoJ&#10;BjWJ4h3ux9z4Z3DLHRL6iZQI7RHIE+IkwcTV6blEjf96T1mXR734CQAA//8DAFBLAwQUAAYACAAA&#10;ACEAbnd/VNoAAAAEAQAADwAAAGRycy9kb3ducmV2LnhtbEyPwU7DMBBE70j8g7VI3KjjQisUsqkq&#10;pB56K6VwduMlCcS7Uey2oV+PywUuK41mNPO2WIy+U0caQiuMYCYZKOJKXMs1wu51dfcIKkTLznbC&#10;hPBNARbl9VVhcycnfqHjNtYqlXDILUITY59rHaqGvA0T6YmT9yGDtzHJodZusKdU7js9zbK59rbl&#10;tNDYnp4bqr62B4/QzpYSDb2tV5/v3og5b9az8wbx9mZcPoGKNMa/MFzwEzqUiWkvB3ZBdQjpkfh7&#10;L15m7kHtEeYPU9Blof/Dlz8AAAD//wMAUEsBAi0AFAAGAAgAAAAhALaDOJL+AAAA4QEAABMAAAAA&#10;AAAAAAAAAAAAAAAAAFtDb250ZW50X1R5cGVzXS54bWxQSwECLQAUAAYACAAAACEAOP0h/9YAAACU&#10;AQAACwAAAAAAAAAAAAAAAAAvAQAAX3JlbHMvLnJlbHNQSwECLQAUAAYACAAAACEA8Y6giA8CAAAc&#10;BAAADgAAAAAAAAAAAAAAAAAuAgAAZHJzL2Uyb0RvYy54bWxQSwECLQAUAAYACAAAACEAbnd/VNoA&#10;AAAEAQAADwAAAAAAAAAAAAAAAABpBAAAZHJzL2Rvd25yZXYueG1sUEsFBgAAAAAEAAQA8wAAAHAF&#10;AAAAAA==&#10;" filled="f" stroked="f">
              <v:textbox style="mso-fit-shape-to-text:t" inset="0,15pt,0,0">
                <w:txbxContent>
                  <w:p w14:paraId="19DF8822" w14:textId="2F763374" w:rsidR="00306C99" w:rsidRPr="00306C99" w:rsidRDefault="00306C99" w:rsidP="00306C99">
                    <w:pPr>
                      <w:spacing w:after="0"/>
                      <w:rPr>
                        <w:rFonts w:ascii="Calibri" w:eastAsia="Calibri" w:hAnsi="Calibri" w:cs="Calibri"/>
                        <w:noProof/>
                        <w:color w:val="FF0000"/>
                        <w:sz w:val="28"/>
                        <w:szCs w:val="28"/>
                      </w:rPr>
                    </w:pPr>
                    <w:r w:rsidRPr="00306C99">
                      <w:rPr>
                        <w:rFonts w:ascii="Calibri" w:eastAsia="Calibri" w:hAnsi="Calibri" w:cs="Calibri"/>
                        <w:noProof/>
                        <w:color w:val="FF0000"/>
                        <w:sz w:val="28"/>
                        <w:szCs w:val="28"/>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D8F8F" w14:textId="6B2DE7C2" w:rsidR="00306C99" w:rsidRDefault="00306C99">
    <w:pPr>
      <w:pStyle w:val="Header"/>
    </w:pPr>
    <w:r>
      <w:rPr>
        <w:noProof/>
      </w:rPr>
      <mc:AlternateContent>
        <mc:Choice Requires="wps">
          <w:drawing>
            <wp:anchor distT="0" distB="0" distL="0" distR="0" simplePos="0" relativeHeight="251661312" behindDoc="0" locked="0" layoutInCell="1" allowOverlap="1" wp14:anchorId="5B20FA61" wp14:editId="39CB048C">
              <wp:simplePos x="635" y="635"/>
              <wp:positionH relativeFrom="page">
                <wp:align>center</wp:align>
              </wp:positionH>
              <wp:positionV relativeFrom="page">
                <wp:align>top</wp:align>
              </wp:positionV>
              <wp:extent cx="643255" cy="407670"/>
              <wp:effectExtent l="0" t="0" r="4445" b="11430"/>
              <wp:wrapNone/>
              <wp:docPr id="746103570"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7F94C0F7" w14:textId="08BBB7CC" w:rsidR="00306C99" w:rsidRPr="00306C99" w:rsidRDefault="00306C99" w:rsidP="00306C99">
                          <w:pPr>
                            <w:spacing w:after="0"/>
                            <w:rPr>
                              <w:rFonts w:ascii="Calibri" w:eastAsia="Calibri" w:hAnsi="Calibri" w:cs="Calibri"/>
                              <w:noProof/>
                              <w:color w:val="FF0000"/>
                              <w:sz w:val="28"/>
                              <w:szCs w:val="28"/>
                            </w:rPr>
                          </w:pPr>
                          <w:r w:rsidRPr="00306C9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20FA61" id="_x0000_t202" coordsize="21600,21600" o:spt="202" path="m,l,21600r21600,l21600,xe">
              <v:stroke joinstyle="miter"/>
              <v:path gradientshapeok="t" o:connecttype="rect"/>
            </v:shapetype>
            <v:shape id="Text Box 4" o:spid="_x0000_s1030" type="#_x0000_t202" alt="OFFICIAL" style="position:absolute;left:0;text-align:left;margin-left:0;margin-top:0;width:50.65pt;height:32.1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r04DgIAABwEAAAOAAAAZHJzL2Uyb0RvYy54bWysU02P2jAQvVfqf7B8Lwl0YduIsKK7oqqE&#10;dldiqz0bxyaRHI9lDyT013dsCLTbnqpenPHMZD7ee57f9a1hB+VDA7bk41HOmbISqsbuSv79ZfXh&#10;E2cBha2EAatKflSB3y3ev5t3rlATqMFUyjMqYkPRuZLXiK7IsiBr1YowAqcsBTX4ViBd/S6rvOio&#10;emuySZ7Psg585TxIFQJ5H05Bvkj1tVYSn7QOCpkpOc2G6fTp3MYzW8xFsfPC1Y08jyH+YYpWNJaa&#10;Xko9CBRs75s/SrWN9BBA40hCm4HWjVRpB9pmnL/ZZlMLp9IuBE5wF5jC/ysrHw8b9+wZ9l+gJwIj&#10;IJ0LRSBn3KfXvo1fmpRRnCA8XmBTPTJJztnNx8l0ypmk0E1+O7tNsGbXn50P+FVBy6JRck+sJLDE&#10;YR2QGlLqkBJ7WVg1xiRmjP3NQYnRk10njBb22541FTUfpt9CdaSlPJz4Dk6uGmq9FgGfhSeCaQ8S&#10;LT7RoQ10JYezxVkN/sff/DGfcKcoZx0JpuSWFM2Z+WaJj6itZIw/59Ocbn5wbwfD7tt7IBmO6UU4&#10;mcyYh2YwtYf2leS8jI0oJKykdiXHwbzHk3LpOUi1XKYkkpETuLYbJ2PpCFfE8qV/Fd6dAUdi6hEG&#10;NYniDe6n3PhncMs9EvqJlAjtCcgz4iTBxNX5uUSN/3pPWddHvfgJAAD//wMAUEsDBBQABgAIAAAA&#10;IQBud39U2gAAAAQBAAAPAAAAZHJzL2Rvd25yZXYueG1sTI/BTsMwEETvSPyDtUjcqONCKxSyqSqk&#10;HnorpXB24yUJxLtR7LahX4/LBS4rjWY087ZYjL5TRxpCK4xgJhko4kpcyzXC7nV19wgqRMvOdsKE&#10;8E0BFuX1VWFzJyd+oeM21iqVcMgtQhNjn2sdqoa8DRPpiZP3IYO3Mcmh1m6wp1TuOz3Nsrn2tuW0&#10;0NienhuqvrYHj9DOlhINva1Xn+/eiDlv1rPzBvH2Zlw+gYo0xr8wXPATOpSJaS8HdkF1COmR+Hsv&#10;XmbuQe0R5g9T0GWh/8OXPwAAAP//AwBQSwECLQAUAAYACAAAACEAtoM4kv4AAADhAQAAEwAAAAAA&#10;AAAAAAAAAAAAAAAAW0NvbnRlbnRfVHlwZXNdLnhtbFBLAQItABQABgAIAAAAIQA4/SH/1gAAAJQB&#10;AAALAAAAAAAAAAAAAAAAAC8BAABfcmVscy8ucmVsc1BLAQItABQABgAIAAAAIQDysr04DgIAABwE&#10;AAAOAAAAAAAAAAAAAAAAAC4CAABkcnMvZTJvRG9jLnhtbFBLAQItABQABgAIAAAAIQBud39U2gAA&#10;AAQBAAAPAAAAAAAAAAAAAAAAAGgEAABkcnMvZG93bnJldi54bWxQSwUGAAAAAAQABADzAAAAbwUA&#10;AAAA&#10;" filled="f" stroked="f">
              <v:textbox style="mso-fit-shape-to-text:t" inset="0,15pt,0,0">
                <w:txbxContent>
                  <w:p w14:paraId="7F94C0F7" w14:textId="08BBB7CC" w:rsidR="00306C99" w:rsidRPr="00306C99" w:rsidRDefault="00306C99" w:rsidP="00306C99">
                    <w:pPr>
                      <w:spacing w:after="0"/>
                      <w:rPr>
                        <w:rFonts w:ascii="Calibri" w:eastAsia="Calibri" w:hAnsi="Calibri" w:cs="Calibri"/>
                        <w:noProof/>
                        <w:color w:val="FF0000"/>
                        <w:sz w:val="28"/>
                        <w:szCs w:val="28"/>
                      </w:rPr>
                    </w:pPr>
                    <w:r w:rsidRPr="00306C99">
                      <w:rPr>
                        <w:rFonts w:ascii="Calibri" w:eastAsia="Calibri" w:hAnsi="Calibri" w:cs="Calibri"/>
                        <w:noProof/>
                        <w:color w:val="FF0000"/>
                        <w:sz w:val="28"/>
                        <w:szCs w:val="28"/>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4C993" w14:textId="0CE53A56" w:rsidR="00A47B22" w:rsidRDefault="00306C99">
    <w:pPr>
      <w:pStyle w:val="Header"/>
    </w:pPr>
    <w:r>
      <w:rPr>
        <w:noProof/>
      </w:rPr>
      <mc:AlternateContent>
        <mc:Choice Requires="wps">
          <w:drawing>
            <wp:anchor distT="0" distB="0" distL="0" distR="0" simplePos="0" relativeHeight="251665408" behindDoc="0" locked="0" layoutInCell="1" allowOverlap="1" wp14:anchorId="50FBA977" wp14:editId="376C5B5F">
              <wp:simplePos x="635" y="635"/>
              <wp:positionH relativeFrom="page">
                <wp:align>center</wp:align>
              </wp:positionH>
              <wp:positionV relativeFrom="page">
                <wp:align>top</wp:align>
              </wp:positionV>
              <wp:extent cx="643255" cy="407670"/>
              <wp:effectExtent l="0" t="0" r="4445" b="11430"/>
              <wp:wrapNone/>
              <wp:docPr id="996692894"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578A6938" w14:textId="73F37EC1" w:rsidR="00306C99" w:rsidRPr="00306C99" w:rsidRDefault="00306C99" w:rsidP="00306C99">
                          <w:pPr>
                            <w:spacing w:after="0"/>
                            <w:rPr>
                              <w:rFonts w:ascii="Calibri" w:eastAsia="Calibri" w:hAnsi="Calibri" w:cs="Calibri"/>
                              <w:noProof/>
                              <w:color w:val="FF0000"/>
                              <w:sz w:val="28"/>
                              <w:szCs w:val="28"/>
                            </w:rPr>
                          </w:pPr>
                          <w:r w:rsidRPr="00306C9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FBA977" id="_x0000_t202" coordsize="21600,21600" o:spt="202" path="m,l,21600r21600,l21600,xe">
              <v:stroke joinstyle="miter"/>
              <v:path gradientshapeok="t" o:connecttype="rect"/>
            </v:shapetype>
            <v:shape id="Text Box 8" o:spid="_x0000_s1031" type="#_x0000_t202" alt="OFFICIAL" style="position:absolute;left:0;text-align:left;margin-left:0;margin-top:0;width:50.65pt;height:32.1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Q8FDwIAABwEAAAOAAAAZHJzL2Uyb0RvYy54bWysU02P2jAQvVfqf7B8Lwl0YduIsKK7oqqE&#10;dldiqz0bxyaRHI9lDyT013dsCLTbnqpenPHMZD7ee57f9a1hB+VDA7bk41HOmbISqsbuSv79ZfXh&#10;E2cBha2EAatKflSB3y3ev5t3rlATqMFUyjMqYkPRuZLXiK7IsiBr1YowAqcsBTX4ViBd/S6rvOio&#10;emuySZ7Psg585TxIFQJ5H05Bvkj1tVYSn7QOCpkpOc2G6fTp3MYzW8xFsfPC1Y08jyH+YYpWNJaa&#10;Xko9CBRs75s/SrWN9BBA40hCm4HWjVRpB9pmnL/ZZlMLp9IuBE5wF5jC/ysrHw8b9+wZ9l+gJwIj&#10;IJ0LRSBn3KfXvo1fmpRRnCA8XmBTPTJJztnNx8l0ypmk0E1+O7tNsGbXn50P+FVBy6JRck+sJLDE&#10;YR2QGlLqkBJ7WVg1xiRmjP3NQYnRk10njBb22541Vcmnw/RbqI60lIcT38HJVUOt1yLgs/BEMO1B&#10;osUnOrSBruRwtjirwf/4mz/mE+4U5awjwZTckqI5M98s8RG1lYzx53ya080P7u1g2H17DyTDMb0I&#10;J5MZ89AMpvbQvpKcl7ERhYSV1K7kOJj3eFIuPQeplsuURDJyAtd242QsHeGKWL70r8K7M+BITD3C&#10;oCZRvMH9lBv/DG65R0I/kRKhPQF5RpwkmLg6P5eo8V/vKev6qBc/AQAA//8DAFBLAwQUAAYACAAA&#10;ACEAbnd/VNoAAAAEAQAADwAAAGRycy9kb3ducmV2LnhtbEyPwU7DMBBE70j8g7VI3KjjQisUsqkq&#10;pB56K6VwduMlCcS7Uey2oV+PywUuK41mNPO2WIy+U0caQiuMYCYZKOJKXMs1wu51dfcIKkTLznbC&#10;hPBNARbl9VVhcycnfqHjNtYqlXDILUITY59rHaqGvA0T6YmT9yGDtzHJodZusKdU7js9zbK59rbl&#10;tNDYnp4bqr62B4/QzpYSDb2tV5/v3og5b9az8wbx9mZcPoGKNMa/MFzwEzqUiWkvB3ZBdQjpkfh7&#10;L15m7kHtEeYPU9Blof/Dlz8AAAD//wMAUEsBAi0AFAAGAAgAAAAhALaDOJL+AAAA4QEAABMAAAAA&#10;AAAAAAAAAAAAAAAAAFtDb250ZW50X1R5cGVzXS54bWxQSwECLQAUAAYACAAAACEAOP0h/9YAAACU&#10;AQAACwAAAAAAAAAAAAAAAAAvAQAAX3JlbHMvLnJlbHNQSwECLQAUAAYACAAAACEAnw0PBQ8CAAAc&#10;BAAADgAAAAAAAAAAAAAAAAAuAgAAZHJzL2Uyb0RvYy54bWxQSwECLQAUAAYACAAAACEAbnd/VNoA&#10;AAAEAQAADwAAAAAAAAAAAAAAAABpBAAAZHJzL2Rvd25yZXYueG1sUEsFBgAAAAAEAAQA8wAAAHAF&#10;AAAAAA==&#10;" filled="f" stroked="f">
              <v:textbox style="mso-fit-shape-to-text:t" inset="0,15pt,0,0">
                <w:txbxContent>
                  <w:p w14:paraId="578A6938" w14:textId="73F37EC1" w:rsidR="00306C99" w:rsidRPr="00306C99" w:rsidRDefault="00306C99" w:rsidP="00306C99">
                    <w:pPr>
                      <w:spacing w:after="0"/>
                      <w:rPr>
                        <w:rFonts w:ascii="Calibri" w:eastAsia="Calibri" w:hAnsi="Calibri" w:cs="Calibri"/>
                        <w:noProof/>
                        <w:color w:val="FF0000"/>
                        <w:sz w:val="28"/>
                        <w:szCs w:val="28"/>
                      </w:rPr>
                    </w:pPr>
                    <w:r w:rsidRPr="00306C99">
                      <w:rPr>
                        <w:rFonts w:ascii="Calibri" w:eastAsia="Calibri" w:hAnsi="Calibri" w:cs="Calibri"/>
                        <w:noProof/>
                        <w:color w:val="FF0000"/>
                        <w:sz w:val="28"/>
                        <w:szCs w:val="28"/>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DA350" w14:textId="614BAE3F" w:rsidR="00A47B22" w:rsidRDefault="00306C99">
    <w:pPr>
      <w:pStyle w:val="Header"/>
    </w:pPr>
    <w:r>
      <w:rPr>
        <w:noProof/>
      </w:rPr>
      <mc:AlternateContent>
        <mc:Choice Requires="wps">
          <w:drawing>
            <wp:anchor distT="0" distB="0" distL="0" distR="0" simplePos="0" relativeHeight="251664384" behindDoc="0" locked="0" layoutInCell="1" allowOverlap="1" wp14:anchorId="2F687E68" wp14:editId="2FD60582">
              <wp:simplePos x="635" y="635"/>
              <wp:positionH relativeFrom="page">
                <wp:align>center</wp:align>
              </wp:positionH>
              <wp:positionV relativeFrom="page">
                <wp:align>top</wp:align>
              </wp:positionV>
              <wp:extent cx="643255" cy="407670"/>
              <wp:effectExtent l="0" t="0" r="4445" b="11430"/>
              <wp:wrapNone/>
              <wp:docPr id="1504815461"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52D958F2" w14:textId="7736281C" w:rsidR="00306C99" w:rsidRPr="00306C99" w:rsidRDefault="00306C99" w:rsidP="00306C99">
                          <w:pPr>
                            <w:spacing w:after="0"/>
                            <w:rPr>
                              <w:rFonts w:ascii="Calibri" w:eastAsia="Calibri" w:hAnsi="Calibri" w:cs="Calibri"/>
                              <w:noProof/>
                              <w:color w:val="FF0000"/>
                              <w:sz w:val="28"/>
                              <w:szCs w:val="28"/>
                            </w:rPr>
                          </w:pPr>
                          <w:r w:rsidRPr="00306C9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687E68" id="_x0000_t202" coordsize="21600,21600" o:spt="202" path="m,l,21600r21600,l21600,xe">
              <v:stroke joinstyle="miter"/>
              <v:path gradientshapeok="t" o:connecttype="rect"/>
            </v:shapetype>
            <v:shape id="Text Box 7" o:spid="_x0000_s1032" type="#_x0000_t202" alt="OFFICIAL" style="position:absolute;left:0;text-align:left;margin-left:0;margin-top:0;width:50.65pt;height:32.1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NhDDgIAABwEAAAOAAAAZHJzL2Uyb0RvYy54bWysU02P2jAQvVfqf7B8Lwl0YduIsKK7oqqE&#10;dldiqz0bxyaRHI9lDyT013dsCLTbnqpenPHMZD7ee57f9a1hB+VDA7bk41HOmbISqsbuSv79ZfXh&#10;E2cBha2EAatKflSB3y3ev5t3rlATqMFUyjMqYkPRuZLXiK7IsiBr1YowAqcsBTX4ViBd/S6rvOio&#10;emuySZ7Psg585TxIFQJ5H05Bvkj1tVYSn7QOCpkpOc2G6fTp3MYzW8xFsfPC1Y08jyH+YYpWNJaa&#10;Xko9CBRs75s/SrWN9BBA40hCm4HWjVRpB9pmnL/ZZlMLp9IuBE5wF5jC/ysrHw8b9+wZ9l+gJwIj&#10;IJ0LRSBn3KfXvo1fmpRRnCA8XmBTPTJJztnNx8l0ypmk0E1+O7tNsGbXn50P+FVBy6JRck+sJLDE&#10;YR2QGlLqkBJ7WVg1xiRmjP3NQYnRk10njBb22541FQ0yTL+F6khLeTjxHZxcNdR6LQI+C08E0x4k&#10;WnyiQxvoSg5ni7Ma/I+/+WM+4U5RzjoSTMktKZoz880SH1FbyRh/zqc53fzg3g6G3bf3QDIc04tw&#10;MpkxD81gag/tK8l5GRtRSFhJ7UqOg3mPJ+XSc5BquUxJJCMncG03TsbSEa6I5Uv/Krw7A47E1CMM&#10;ahLFG9xPufHP4JZ7JPQTKRHaE5BnxEmCiavzc4ka//Wesq6PevETAAD//wMAUEsDBBQABgAIAAAA&#10;IQBud39U2gAAAAQBAAAPAAAAZHJzL2Rvd25yZXYueG1sTI/BTsMwEETvSPyDtUjcqONCKxSyqSqk&#10;HnorpXB24yUJxLtR7LahX4/LBS4rjWY087ZYjL5TRxpCK4xgJhko4kpcyzXC7nV19wgqRMvOdsKE&#10;8E0BFuX1VWFzJyd+oeM21iqVcMgtQhNjn2sdqoa8DRPpiZP3IYO3Mcmh1m6wp1TuOz3Nsrn2tuW0&#10;0NienhuqvrYHj9DOlhINva1Xn+/eiDlv1rPzBvH2Zlw+gYo0xr8wXPATOpSJaS8HdkF1COmR+Hsv&#10;XmbuQe0R5g9T0GWh/8OXPwAAAP//AwBQSwECLQAUAAYACAAAACEAtoM4kv4AAADhAQAAEwAAAAAA&#10;AAAAAAAAAAAAAAAAW0NvbnRlbnRfVHlwZXNdLnhtbFBLAQItABQABgAIAAAAIQA4/SH/1gAAAJQB&#10;AAALAAAAAAAAAAAAAAAAAC8BAABfcmVscy8ucmVsc1BLAQItABQABgAIAAAAIQAozNhDDgIAABwE&#10;AAAOAAAAAAAAAAAAAAAAAC4CAABkcnMvZTJvRG9jLnhtbFBLAQItABQABgAIAAAAIQBud39U2gAA&#10;AAQBAAAPAAAAAAAAAAAAAAAAAGgEAABkcnMvZG93bnJldi54bWxQSwUGAAAAAAQABADzAAAAbwUA&#10;AAAA&#10;" filled="f" stroked="f">
              <v:textbox style="mso-fit-shape-to-text:t" inset="0,15pt,0,0">
                <w:txbxContent>
                  <w:p w14:paraId="52D958F2" w14:textId="7736281C" w:rsidR="00306C99" w:rsidRPr="00306C99" w:rsidRDefault="00306C99" w:rsidP="00306C99">
                    <w:pPr>
                      <w:spacing w:after="0"/>
                      <w:rPr>
                        <w:rFonts w:ascii="Calibri" w:eastAsia="Calibri" w:hAnsi="Calibri" w:cs="Calibri"/>
                        <w:noProof/>
                        <w:color w:val="FF0000"/>
                        <w:sz w:val="28"/>
                        <w:szCs w:val="28"/>
                      </w:rPr>
                    </w:pPr>
                    <w:r w:rsidRPr="00306C99">
                      <w:rPr>
                        <w:rFonts w:ascii="Calibri" w:eastAsia="Calibri" w:hAnsi="Calibri" w:cs="Calibri"/>
                        <w:noProof/>
                        <w:color w:val="FF0000"/>
                        <w:sz w:val="28"/>
                        <w:szCs w:val="28"/>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5E5F9" w14:textId="1941EE3E" w:rsidR="00306C99" w:rsidRDefault="00306C99">
    <w:pPr>
      <w:pStyle w:val="Header"/>
    </w:pPr>
    <w:r>
      <w:rPr>
        <w:noProof/>
      </w:rPr>
      <mc:AlternateContent>
        <mc:Choice Requires="wps">
          <w:drawing>
            <wp:anchor distT="0" distB="0" distL="0" distR="0" simplePos="0" relativeHeight="251668480" behindDoc="0" locked="0" layoutInCell="1" allowOverlap="1" wp14:anchorId="115D7DF8" wp14:editId="6515DB4E">
              <wp:simplePos x="635" y="635"/>
              <wp:positionH relativeFrom="page">
                <wp:align>center</wp:align>
              </wp:positionH>
              <wp:positionV relativeFrom="page">
                <wp:align>top</wp:align>
              </wp:positionV>
              <wp:extent cx="643255" cy="407670"/>
              <wp:effectExtent l="0" t="0" r="4445" b="11430"/>
              <wp:wrapNone/>
              <wp:docPr id="862880852"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02462A92" w14:textId="58DBE6C6" w:rsidR="00306C99" w:rsidRPr="00306C99" w:rsidRDefault="00306C99" w:rsidP="00306C99">
                          <w:pPr>
                            <w:spacing w:after="0"/>
                            <w:rPr>
                              <w:rFonts w:ascii="Calibri" w:eastAsia="Calibri" w:hAnsi="Calibri" w:cs="Calibri"/>
                              <w:noProof/>
                              <w:color w:val="FF0000"/>
                              <w:sz w:val="28"/>
                              <w:szCs w:val="28"/>
                            </w:rPr>
                          </w:pPr>
                          <w:r w:rsidRPr="00306C9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5D7DF8" id="_x0000_t202" coordsize="21600,21600" o:spt="202" path="m,l,21600r21600,l21600,xe">
              <v:stroke joinstyle="miter"/>
              <v:path gradientshapeok="t" o:connecttype="rect"/>
            </v:shapetype>
            <v:shape id="Text Box 11" o:spid="_x0000_s1033" type="#_x0000_t202" alt="OFFICIAL" style="position:absolute;left:0;text-align:left;margin-left:0;margin-top:0;width:50.65pt;height:32.1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2p+DwIAABwEAAAOAAAAZHJzL2Uyb0RvYy54bWysU02P2jAQvVfqf7B8Lwl0gTYirOiuqCqt&#10;dldiqz0bxyaRYo9lDyT013dsCLTbnqpenPHMZD7ee17c9qZlB+VDA7bk41HOmbISqsbuSv79Zf3h&#10;E2cBha1EC1aV/KgCv12+f7foXKEmUENbKc+oiA1F50peI7oiy4KslRFhBE5ZCmrwRiBd/S6rvOio&#10;ummzSZ7Psg585TxIFQJ5709Bvkz1tVYSn7QOCllbcpoN0+nTuY1ntlyIYueFqxt5HkP8wxRGNJaa&#10;XkrdCxRs75s/SplGegigcSTBZKB1I1XagbYZ52+22dTCqbQLgRPcBabw/8rKx8PGPXuG/RfoicAI&#10;SOdCEcgZ9+m1N/FLkzKKE4THC2yqRybJObv5OJlOOZMUusnns3mCNbv+7HzArwoMi0bJPbGSwBKH&#10;h4DUkFKHlNjLwrpp28RMa39zUGL0ZNcJo4X9tmdNVfL5MP0WqiMt5eHEd3By3VDrBxHwWXgimPYg&#10;0eITHbqFruRwtjirwf/4mz/mE+4U5awjwZTckqI5a79Z4iNqKxnjz/k0p5sf3NvBsHtzByTDMb0I&#10;J5MZ87AdTO3BvJKcV7ERhYSV1K7kOJh3eFIuPQepVquURDJyAh/sxslYOsIVsXzpX4V3Z8CRmHqE&#10;QU2ieIP7KTf+Gdxqj4R+IiVCewLyjDhJMHF1fi5R47/eU9b1US9/AgAA//8DAFBLAwQUAAYACAAA&#10;ACEAbnd/VNoAAAAEAQAADwAAAGRycy9kb3ducmV2LnhtbEyPwU7DMBBE70j8g7VI3KjjQisUsqkq&#10;pB56K6VwduMlCcS7Uey2oV+PywUuK41mNPO2WIy+U0caQiuMYCYZKOJKXMs1wu51dfcIKkTLznbC&#10;hPBNARbl9VVhcycnfqHjNtYqlXDILUITY59rHaqGvA0T6YmT9yGDtzHJodZusKdU7js9zbK59rbl&#10;tNDYnp4bqr62B4/QzpYSDb2tV5/v3og5b9az8wbx9mZcPoGKNMa/MFzwEzqUiWkvB3ZBdQjpkfh7&#10;L15m7kHtEeYPU9Blof/Dlz8AAAD//wMAUEsBAi0AFAAGAAgAAAAhALaDOJL+AAAA4QEAABMAAAAA&#10;AAAAAAAAAAAAAAAAAFtDb250ZW50X1R5cGVzXS54bWxQSwECLQAUAAYACAAAACEAOP0h/9YAAACU&#10;AQAACwAAAAAAAAAAAAAAAAAvAQAAX3JlbHMvLnJlbHNQSwECLQAUAAYACAAAACEARXNqfg8CAAAc&#10;BAAADgAAAAAAAAAAAAAAAAAuAgAAZHJzL2Uyb0RvYy54bWxQSwECLQAUAAYACAAAACEAbnd/VNoA&#10;AAAEAQAADwAAAAAAAAAAAAAAAABpBAAAZHJzL2Rvd25yZXYueG1sUEsFBgAAAAAEAAQA8wAAAHAF&#10;AAAAAA==&#10;" filled="f" stroked="f">
              <v:textbox style="mso-fit-shape-to-text:t" inset="0,15pt,0,0">
                <w:txbxContent>
                  <w:p w14:paraId="02462A92" w14:textId="58DBE6C6" w:rsidR="00306C99" w:rsidRPr="00306C99" w:rsidRDefault="00306C99" w:rsidP="00306C99">
                    <w:pPr>
                      <w:spacing w:after="0"/>
                      <w:rPr>
                        <w:rFonts w:ascii="Calibri" w:eastAsia="Calibri" w:hAnsi="Calibri" w:cs="Calibri"/>
                        <w:noProof/>
                        <w:color w:val="FF0000"/>
                        <w:sz w:val="28"/>
                        <w:szCs w:val="28"/>
                      </w:rPr>
                    </w:pPr>
                    <w:r w:rsidRPr="00306C99">
                      <w:rPr>
                        <w:rFonts w:ascii="Calibri" w:eastAsia="Calibri" w:hAnsi="Calibri" w:cs="Calibri"/>
                        <w:noProof/>
                        <w:color w:val="FF0000"/>
                        <w:sz w:val="28"/>
                        <w:szCs w:val="28"/>
                      </w:rPr>
                      <w:t>OFFICIAL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FCA8F" w14:textId="69F53B0B" w:rsidR="00A47B22" w:rsidRDefault="00306C99">
    <w:pPr>
      <w:pStyle w:val="Header"/>
    </w:pPr>
    <w:r>
      <w:rPr>
        <w:noProof/>
      </w:rPr>
      <mc:AlternateContent>
        <mc:Choice Requires="wps">
          <w:drawing>
            <wp:anchor distT="0" distB="0" distL="0" distR="0" simplePos="0" relativeHeight="251667456" behindDoc="0" locked="0" layoutInCell="1" allowOverlap="1" wp14:anchorId="7FE706A9" wp14:editId="053542D8">
              <wp:simplePos x="635" y="635"/>
              <wp:positionH relativeFrom="page">
                <wp:align>center</wp:align>
              </wp:positionH>
              <wp:positionV relativeFrom="page">
                <wp:align>top</wp:align>
              </wp:positionV>
              <wp:extent cx="643255" cy="407670"/>
              <wp:effectExtent l="0" t="0" r="4445" b="11430"/>
              <wp:wrapNone/>
              <wp:docPr id="1157170685"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3B74B643" w14:textId="0780ECC1" w:rsidR="00306C99" w:rsidRPr="00306C99" w:rsidRDefault="00306C99" w:rsidP="00306C99">
                          <w:pPr>
                            <w:spacing w:after="0"/>
                            <w:rPr>
                              <w:rFonts w:ascii="Calibri" w:eastAsia="Calibri" w:hAnsi="Calibri" w:cs="Calibri"/>
                              <w:noProof/>
                              <w:color w:val="FF0000"/>
                              <w:sz w:val="28"/>
                              <w:szCs w:val="28"/>
                            </w:rPr>
                          </w:pPr>
                          <w:r w:rsidRPr="00306C9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E706A9" id="_x0000_t202" coordsize="21600,21600" o:spt="202" path="m,l,21600r21600,l21600,xe">
              <v:stroke joinstyle="miter"/>
              <v:path gradientshapeok="t" o:connecttype="rect"/>
            </v:shapetype>
            <v:shape id="Text Box 10" o:spid="_x0000_s1034" type="#_x0000_t202" alt="OFFICIAL" style="position:absolute;left:0;text-align:left;margin-left:0;margin-top:0;width:50.65pt;height:32.1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pP4DwIAABwEAAAOAAAAZHJzL2Uyb0RvYy54bWysU01v2zAMvQ/YfxB0X+xkTdoZcYqsRYYB&#10;RVsgHXpWZDk2IImCxMTOfv0oJU66bqdhF5kiaX689zS/7Y1me+VDC7bk41HOmbISqtZuS/7jZfXp&#10;hrOAwlZCg1UlP6jAbxcfP8w7V6gJNKAr5RkVsaHoXMkbRFdkWZCNMiKMwClLwRq8EUhXv80qLzqq&#10;bnQ2yfNZ1oGvnAepQiDv/THIF6l+XSuJT3UdFDJdcpoN0+nTuYlntpiLYuuFa1p5GkP8wxRGtJaa&#10;nkvdCxRs59s/SplWeghQ40iCyaCuW6nSDrTNOH+3zboRTqVdCJzgzjCF/1dWPu7X7tkz7L9CTwRG&#10;QDoXikDOuE9fexO/NCmjOEF4OMOmemSSnLOrz5PplDNJoav8enadYM0uPzsf8JsCw6JRck+sJLDE&#10;/iEgNaTUISX2srBqtU7MaPubgxKjJ7tMGC3sNz1rq5LfDNNvoDrQUh6OfAcnVy21fhABn4UngmkP&#10;Ei0+0VFr6EoOJ4uzBvzPv/ljPuFOUc46EkzJLSmaM/3dEh9RW8kYf8mnOd384N4Mht2ZOyAZjulF&#10;OJnMmId6MGsP5pXkvIyNKCSspHYlx8G8w6Ny6TlItVymJJKRE/hg107G0hGuiOVL/yq8OwGOxNQj&#10;DGoSxTvcj7nxz+CWOyT0EykR2iOQJ8RJgomr03OJGn97T1mXR734BQAA//8DAFBLAwQUAAYACAAA&#10;ACEAbnd/VNoAAAAEAQAADwAAAGRycy9kb3ducmV2LnhtbEyPwU7DMBBE70j8g7VI3KjjQisUsqkq&#10;pB56K6VwduMlCcS7Uey2oV+PywUuK41mNPO2WIy+U0caQiuMYCYZKOJKXMs1wu51dfcIKkTLznbC&#10;hPBNARbl9VVhcycnfqHjNtYqlXDILUITY59rHaqGvA0T6YmT9yGDtzHJodZusKdU7js9zbK59rbl&#10;tNDYnp4bqr62B4/QzpYSDb2tV5/v3og5b9az8wbx9mZcPoGKNMa/MFzwEzqUiWkvB3ZBdQjpkfh7&#10;L15m7kHtEeYPU9Blof/Dlz8AAAD//wMAUEsBAi0AFAAGAAgAAAAhALaDOJL+AAAA4QEAABMAAAAA&#10;AAAAAAAAAAAAAAAAAFtDb250ZW50X1R5cGVzXS54bWxQSwECLQAUAAYACAAAACEAOP0h/9YAAACU&#10;AQAACwAAAAAAAAAAAAAAAAAvAQAAX3JlbHMvLnJlbHNQSwECLQAUAAYACAAAACEAb7KT+A8CAAAc&#10;BAAADgAAAAAAAAAAAAAAAAAuAgAAZHJzL2Uyb0RvYy54bWxQSwECLQAUAAYACAAAACEAbnd/VNoA&#10;AAAEAQAADwAAAAAAAAAAAAAAAABpBAAAZHJzL2Rvd25yZXYueG1sUEsFBgAAAAAEAAQA8wAAAHAF&#10;AAAAAA==&#10;" filled="f" stroked="f">
              <v:textbox style="mso-fit-shape-to-text:t" inset="0,15pt,0,0">
                <w:txbxContent>
                  <w:p w14:paraId="3B74B643" w14:textId="0780ECC1" w:rsidR="00306C99" w:rsidRPr="00306C99" w:rsidRDefault="00306C99" w:rsidP="00306C99">
                    <w:pPr>
                      <w:spacing w:after="0"/>
                      <w:rPr>
                        <w:rFonts w:ascii="Calibri" w:eastAsia="Calibri" w:hAnsi="Calibri" w:cs="Calibri"/>
                        <w:noProof/>
                        <w:color w:val="FF0000"/>
                        <w:sz w:val="28"/>
                        <w:szCs w:val="28"/>
                      </w:rPr>
                    </w:pPr>
                    <w:r w:rsidRPr="00306C99">
                      <w:rPr>
                        <w:rFonts w:ascii="Calibri" w:eastAsia="Calibri" w:hAnsi="Calibri" w:cs="Calibri"/>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3C18D6EE"/>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C30186C"/>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9C1419F4"/>
    <w:lvl w:ilvl="0">
      <w:start w:val="1"/>
      <w:numFmt w:val="bullet"/>
      <w:pStyle w:val="ListBullet3"/>
      <w:lvlText w:val=""/>
      <w:lvlJc w:val="left"/>
      <w:pPr>
        <w:ind w:left="782" w:hanging="782"/>
      </w:pPr>
      <w:rPr>
        <w:rFonts w:ascii="Wingdings" w:hAnsi="Wingdings" w:hint="default"/>
      </w:rPr>
    </w:lvl>
  </w:abstractNum>
  <w:abstractNum w:abstractNumId="3" w15:restartNumberingAfterBreak="0">
    <w:nsid w:val="FFFFFF83"/>
    <w:multiLevelType w:val="singleLevel"/>
    <w:tmpl w:val="635E9714"/>
    <w:lvl w:ilvl="0">
      <w:start w:val="1"/>
      <w:numFmt w:val="bullet"/>
      <w:pStyle w:val="ListBullet2"/>
      <w:lvlText w:val="o"/>
      <w:lvlJc w:val="left"/>
      <w:pPr>
        <w:ind w:left="782" w:hanging="782"/>
      </w:pPr>
      <w:rPr>
        <w:rFonts w:ascii="Courier New" w:hAnsi="Courier New" w:hint="default"/>
      </w:rPr>
    </w:lvl>
  </w:abstractNum>
  <w:abstractNum w:abstractNumId="4" w15:restartNumberingAfterBreak="0">
    <w:nsid w:val="FFFFFF88"/>
    <w:multiLevelType w:val="singleLevel"/>
    <w:tmpl w:val="28909AF6"/>
    <w:lvl w:ilvl="0">
      <w:start w:val="1"/>
      <w:numFmt w:val="decimal"/>
      <w:pStyle w:val="ListNumber"/>
      <w:lvlText w:val="%1."/>
      <w:lvlJc w:val="left"/>
      <w:pPr>
        <w:ind w:left="782" w:hanging="782"/>
      </w:pPr>
      <w:rPr>
        <w:rFonts w:hint="default"/>
      </w:rPr>
    </w:lvl>
  </w:abstractNum>
  <w:abstractNum w:abstractNumId="5" w15:restartNumberingAfterBreak="0">
    <w:nsid w:val="FFFFFF89"/>
    <w:multiLevelType w:val="singleLevel"/>
    <w:tmpl w:val="750E2034"/>
    <w:lvl w:ilvl="0">
      <w:start w:val="1"/>
      <w:numFmt w:val="bullet"/>
      <w:pStyle w:val="ListBullet"/>
      <w:lvlText w:val=""/>
      <w:lvlJc w:val="left"/>
      <w:pPr>
        <w:ind w:left="782" w:hanging="782"/>
      </w:pPr>
      <w:rPr>
        <w:rFonts w:ascii="Symbol" w:hAnsi="Symbol" w:hint="default"/>
      </w:rPr>
    </w:lvl>
  </w:abstractNum>
  <w:abstractNum w:abstractNumId="6" w15:restartNumberingAfterBreak="0">
    <w:nsid w:val="00C83189"/>
    <w:multiLevelType w:val="hybridMultilevel"/>
    <w:tmpl w:val="87788D08"/>
    <w:lvl w:ilvl="0" w:tplc="8C7E5BBA">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1890694"/>
    <w:multiLevelType w:val="multilevel"/>
    <w:tmpl w:val="2D627E84"/>
    <w:styleLink w:val="OutlineParties"/>
    <w:lvl w:ilvl="0">
      <w:start w:val="1"/>
      <w:numFmt w:val="decimal"/>
      <w:pStyle w:val="Parties"/>
      <w:lvlText w:val="(%1)"/>
      <w:lvlJc w:val="left"/>
      <w:pPr>
        <w:tabs>
          <w:tab w:val="num" w:pos="782"/>
        </w:tabs>
        <w:ind w:left="782" w:hanging="782"/>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03C2697B"/>
    <w:multiLevelType w:val="multilevel"/>
    <w:tmpl w:val="93B63858"/>
    <w:styleLink w:val="OutlineDefinition"/>
    <w:lvl w:ilvl="0">
      <w:start w:val="1"/>
      <w:numFmt w:val="none"/>
      <w:pStyle w:val="Definition1"/>
      <w:suff w:val="nothing"/>
      <w:lvlText w:val=""/>
      <w:lvlJc w:val="left"/>
      <w:pPr>
        <w:ind w:left="782" w:firstLine="0"/>
      </w:pPr>
      <w:rPr>
        <w:rFonts w:hint="default"/>
      </w:rPr>
    </w:lvl>
    <w:lvl w:ilvl="1">
      <w:start w:val="1"/>
      <w:numFmt w:val="lowerLetter"/>
      <w:pStyle w:val="Definition2"/>
      <w:lvlText w:val="(%2)"/>
      <w:lvlJc w:val="left"/>
      <w:pPr>
        <w:tabs>
          <w:tab w:val="num" w:pos="1406"/>
        </w:tabs>
        <w:ind w:left="1406" w:hanging="624"/>
      </w:pPr>
      <w:rPr>
        <w:rFonts w:hint="default"/>
      </w:rPr>
    </w:lvl>
    <w:lvl w:ilvl="2">
      <w:start w:val="1"/>
      <w:numFmt w:val="lowerRoman"/>
      <w:pStyle w:val="Definition3"/>
      <w:lvlText w:val="(%3)"/>
      <w:lvlJc w:val="left"/>
      <w:pPr>
        <w:tabs>
          <w:tab w:val="num" w:pos="2030"/>
        </w:tabs>
        <w:ind w:left="2030" w:hanging="624"/>
      </w:pPr>
      <w:rPr>
        <w:rFonts w:hint="default"/>
      </w:rPr>
    </w:lvl>
    <w:lvl w:ilvl="3">
      <w:start w:val="1"/>
      <w:numFmt w:val="upperLetter"/>
      <w:pStyle w:val="Definition4"/>
      <w:lvlText w:val="(%4)"/>
      <w:lvlJc w:val="left"/>
      <w:pPr>
        <w:tabs>
          <w:tab w:val="num" w:pos="2654"/>
        </w:tabs>
        <w:ind w:left="2654" w:hanging="624"/>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07656018"/>
    <w:multiLevelType w:val="multilevel"/>
    <w:tmpl w:val="765882C2"/>
    <w:styleLink w:val="OutlinesRecitals"/>
    <w:lvl w:ilvl="0">
      <w:start w:val="1"/>
      <w:numFmt w:val="upperLetter"/>
      <w:pStyle w:val="Recitals1"/>
      <w:lvlText w:val="(%1)"/>
      <w:lvlJc w:val="left"/>
      <w:pPr>
        <w:tabs>
          <w:tab w:val="num" w:pos="782"/>
        </w:tabs>
        <w:ind w:left="782" w:hanging="782"/>
      </w:pPr>
      <w:rPr>
        <w:rFonts w:hint="default"/>
      </w:rPr>
    </w:lvl>
    <w:lvl w:ilvl="1">
      <w:start w:val="1"/>
      <w:numFmt w:val="decimal"/>
      <w:pStyle w:val="Recitals2"/>
      <w:lvlText w:val="(%2)"/>
      <w:lvlJc w:val="left"/>
      <w:pPr>
        <w:tabs>
          <w:tab w:val="num" w:pos="1406"/>
        </w:tabs>
        <w:ind w:left="1406" w:hanging="624"/>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0B8801B0"/>
    <w:multiLevelType w:val="multilevel"/>
    <w:tmpl w:val="D44857B4"/>
    <w:styleLink w:val="MENumber"/>
    <w:lvl w:ilvl="0">
      <w:start w:val="1"/>
      <w:numFmt w:val="decimal"/>
      <w:pStyle w:val="MENumber1"/>
      <w:lvlText w:val="%1."/>
      <w:lvlJc w:val="left"/>
      <w:pPr>
        <w:ind w:left="680" w:hanging="680"/>
      </w:pPr>
      <w:rPr>
        <w:rFonts w:hint="default"/>
      </w:rPr>
    </w:lvl>
    <w:lvl w:ilvl="1">
      <w:start w:val="1"/>
      <w:numFmt w:val="lowerLetter"/>
      <w:pStyle w:val="MENumber2"/>
      <w:lvlText w:val="(%2)"/>
      <w:lvlJc w:val="left"/>
      <w:pPr>
        <w:ind w:left="1360" w:hanging="680"/>
      </w:pPr>
      <w:rPr>
        <w:rFonts w:hint="default"/>
      </w:rPr>
    </w:lvl>
    <w:lvl w:ilvl="2">
      <w:start w:val="1"/>
      <w:numFmt w:val="lowerRoman"/>
      <w:pStyle w:val="MENumber3"/>
      <w:lvlText w:val="(%3)"/>
      <w:lvlJc w:val="left"/>
      <w:pPr>
        <w:ind w:left="2040" w:hanging="680"/>
      </w:pPr>
      <w:rPr>
        <w:rFonts w:hint="default"/>
      </w:rPr>
    </w:lvl>
    <w:lvl w:ilvl="3">
      <w:start w:val="1"/>
      <w:numFmt w:val="upperLetter"/>
      <w:pStyle w:val="MENumber4"/>
      <w:lvlText w:val="(%4)"/>
      <w:lvlJc w:val="left"/>
      <w:pPr>
        <w:ind w:left="2720" w:hanging="680"/>
      </w:pPr>
      <w:rPr>
        <w:rFonts w:hint="default"/>
      </w:rPr>
    </w:lvl>
    <w:lvl w:ilvl="4">
      <w:start w:val="1"/>
      <w:numFmt w:val="upperRoman"/>
      <w:pStyle w:val="MENumber5"/>
      <w:lvlText w:val="(%5)"/>
      <w:lvlJc w:val="left"/>
      <w:pPr>
        <w:ind w:left="3400" w:hanging="680"/>
      </w:pPr>
      <w:rPr>
        <w:rFonts w:hint="default"/>
      </w:rPr>
    </w:lvl>
    <w:lvl w:ilvl="5">
      <w:start w:val="1"/>
      <w:numFmt w:val="decimal"/>
      <w:pStyle w:val="MENumber6"/>
      <w:lvlText w:val="(%6)"/>
      <w:lvlJc w:val="left"/>
      <w:pPr>
        <w:ind w:left="4080" w:hanging="680"/>
      </w:pPr>
      <w:rPr>
        <w:rFonts w:hint="default"/>
      </w:rPr>
    </w:lvl>
    <w:lvl w:ilvl="6">
      <w:start w:val="1"/>
      <w:numFmt w:val="none"/>
      <w:lvlText w:val=""/>
      <w:lvlJc w:val="left"/>
      <w:pPr>
        <w:ind w:left="4760" w:hanging="680"/>
      </w:pPr>
      <w:rPr>
        <w:rFonts w:hint="default"/>
      </w:rPr>
    </w:lvl>
    <w:lvl w:ilvl="7">
      <w:start w:val="1"/>
      <w:numFmt w:val="none"/>
      <w:lvlText w:val=""/>
      <w:lvlJc w:val="left"/>
      <w:pPr>
        <w:ind w:left="5440" w:hanging="680"/>
      </w:pPr>
      <w:rPr>
        <w:rFonts w:hint="default"/>
      </w:rPr>
    </w:lvl>
    <w:lvl w:ilvl="8">
      <w:start w:val="1"/>
      <w:numFmt w:val="none"/>
      <w:lvlText w:val=""/>
      <w:lvlJc w:val="left"/>
      <w:pPr>
        <w:ind w:left="6120" w:hanging="680"/>
      </w:pPr>
      <w:rPr>
        <w:rFonts w:hint="default"/>
      </w:rPr>
    </w:lvl>
  </w:abstractNum>
  <w:abstractNum w:abstractNumId="11" w15:restartNumberingAfterBreak="0">
    <w:nsid w:val="0B9D38D7"/>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CA26562"/>
    <w:multiLevelType w:val="multilevel"/>
    <w:tmpl w:val="FEE40950"/>
    <w:styleLink w:val="MENoIndent"/>
    <w:lvl w:ilvl="0">
      <w:start w:val="1"/>
      <w:numFmt w:val="decimal"/>
      <w:pStyle w:val="MENoIndent1"/>
      <w:suff w:val="space"/>
      <w:lvlText w:val="%1."/>
      <w:lvlJc w:val="left"/>
      <w:pPr>
        <w:ind w:left="0" w:firstLine="0"/>
      </w:pPr>
      <w:rPr>
        <w:rFonts w:hint="default"/>
      </w:rPr>
    </w:lvl>
    <w:lvl w:ilvl="1">
      <w:start w:val="1"/>
      <w:numFmt w:val="decimal"/>
      <w:pStyle w:val="MENoIndent2"/>
      <w:suff w:val="space"/>
      <w:lvlText w:val="%1.%2"/>
      <w:lvlJc w:val="left"/>
      <w:pPr>
        <w:ind w:left="0" w:firstLine="0"/>
      </w:pPr>
      <w:rPr>
        <w:rFonts w:hint="default"/>
      </w:rPr>
    </w:lvl>
    <w:lvl w:ilvl="2">
      <w:start w:val="1"/>
      <w:numFmt w:val="lowerLetter"/>
      <w:pStyle w:val="MENoIndent3"/>
      <w:suff w:val="space"/>
      <w:lvlText w:val="(%3)"/>
      <w:lvlJc w:val="left"/>
      <w:pPr>
        <w:ind w:left="0" w:firstLine="0"/>
      </w:pPr>
      <w:rPr>
        <w:rFonts w:hint="default"/>
      </w:rPr>
    </w:lvl>
    <w:lvl w:ilvl="3">
      <w:start w:val="1"/>
      <w:numFmt w:val="lowerRoman"/>
      <w:pStyle w:val="MENoIndent4"/>
      <w:suff w:val="space"/>
      <w:lvlText w:val="(%4)"/>
      <w:lvlJc w:val="left"/>
      <w:pPr>
        <w:ind w:left="0" w:firstLine="0"/>
      </w:pPr>
      <w:rPr>
        <w:rFonts w:hint="default"/>
      </w:rPr>
    </w:lvl>
    <w:lvl w:ilvl="4">
      <w:start w:val="1"/>
      <w:numFmt w:val="upperLetter"/>
      <w:pStyle w:val="MENoIndent5"/>
      <w:suff w:val="space"/>
      <w:lvlText w:val="(%5)"/>
      <w:lvlJc w:val="left"/>
      <w:pPr>
        <w:ind w:left="0" w:firstLine="0"/>
      </w:pPr>
      <w:rPr>
        <w:rFonts w:hint="default"/>
      </w:rPr>
    </w:lvl>
    <w:lvl w:ilvl="5">
      <w:start w:val="1"/>
      <w:numFmt w:val="upperRoman"/>
      <w:pStyle w:val="MENoIndent6"/>
      <w:suff w:val="space"/>
      <w:lvlText w:val="(%6)"/>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0DF34BEE"/>
    <w:multiLevelType w:val="multilevel"/>
    <w:tmpl w:val="C142B97C"/>
    <w:styleLink w:val="OutlineList3"/>
    <w:lvl w:ilvl="0">
      <w:start w:val="1"/>
      <w:numFmt w:val="none"/>
      <w:pStyle w:val="sch1"/>
      <w:suff w:val="nothing"/>
      <w:lvlText w:val=""/>
      <w:lvlJc w:val="left"/>
      <w:pPr>
        <w:ind w:left="0" w:firstLine="0"/>
      </w:pPr>
      <w:rPr>
        <w:rFonts w:hint="default"/>
      </w:rPr>
    </w:lvl>
    <w:lvl w:ilvl="1">
      <w:start w:val="1"/>
      <w:numFmt w:val="decimal"/>
      <w:pStyle w:val="sch2"/>
      <w:lvlText w:val="%2."/>
      <w:lvlJc w:val="left"/>
      <w:pPr>
        <w:tabs>
          <w:tab w:val="num" w:pos="782"/>
        </w:tabs>
        <w:ind w:left="782" w:hanging="782"/>
      </w:pPr>
      <w:rPr>
        <w:rFonts w:hint="default"/>
      </w:rPr>
    </w:lvl>
    <w:lvl w:ilvl="2">
      <w:start w:val="1"/>
      <w:numFmt w:val="decimal"/>
      <w:pStyle w:val="sch3"/>
      <w:lvlText w:val="%2.%3"/>
      <w:lvlJc w:val="left"/>
      <w:pPr>
        <w:tabs>
          <w:tab w:val="num" w:pos="782"/>
        </w:tabs>
        <w:ind w:left="782" w:hanging="782"/>
      </w:pPr>
      <w:rPr>
        <w:rFonts w:hint="default"/>
      </w:rPr>
    </w:lvl>
    <w:lvl w:ilvl="3">
      <w:start w:val="1"/>
      <w:numFmt w:val="lowerLetter"/>
      <w:pStyle w:val="sch4"/>
      <w:lvlText w:val="(%4)"/>
      <w:lvlJc w:val="left"/>
      <w:pPr>
        <w:tabs>
          <w:tab w:val="num" w:pos="1406"/>
        </w:tabs>
        <w:ind w:left="1406" w:hanging="624"/>
      </w:pPr>
      <w:rPr>
        <w:rFonts w:hint="default"/>
      </w:rPr>
    </w:lvl>
    <w:lvl w:ilvl="4">
      <w:start w:val="1"/>
      <w:numFmt w:val="lowerRoman"/>
      <w:pStyle w:val="sch5"/>
      <w:lvlText w:val="(%5)"/>
      <w:lvlJc w:val="left"/>
      <w:pPr>
        <w:tabs>
          <w:tab w:val="num" w:pos="2030"/>
        </w:tabs>
        <w:ind w:left="2030" w:hanging="624"/>
      </w:pPr>
      <w:rPr>
        <w:rFonts w:hint="default"/>
      </w:rPr>
    </w:lvl>
    <w:lvl w:ilvl="5">
      <w:start w:val="1"/>
      <w:numFmt w:val="upperLetter"/>
      <w:pStyle w:val="sch6"/>
      <w:lvlText w:val="(%6)"/>
      <w:lvlJc w:val="left"/>
      <w:pPr>
        <w:tabs>
          <w:tab w:val="num" w:pos="2654"/>
        </w:tabs>
        <w:ind w:left="2654" w:hanging="624"/>
      </w:pPr>
      <w:rPr>
        <w:rFonts w:hint="default"/>
      </w:rPr>
    </w:lvl>
    <w:lvl w:ilvl="6">
      <w:start w:val="27"/>
      <w:numFmt w:val="lowerLetter"/>
      <w:pStyle w:val="sch7"/>
      <w:lvlText w:val="(%7)"/>
      <w:lvlJc w:val="left"/>
      <w:pPr>
        <w:tabs>
          <w:tab w:val="num" w:pos="3277"/>
        </w:tabs>
        <w:ind w:left="3277" w:hanging="623"/>
      </w:pPr>
      <w:rPr>
        <w:rFonts w:hint="default"/>
      </w:rPr>
    </w:lvl>
    <w:lvl w:ilvl="7">
      <w:start w:val="1"/>
      <w:numFmt w:val="lowerLetter"/>
      <w:pStyle w:val="sch8"/>
      <w:lvlText w:val="(%8)"/>
      <w:lvlJc w:val="left"/>
      <w:pPr>
        <w:tabs>
          <w:tab w:val="num" w:pos="3901"/>
        </w:tabs>
        <w:ind w:left="3901" w:hanging="624"/>
      </w:pPr>
      <w:rPr>
        <w:rFonts w:hint="default"/>
      </w:rPr>
    </w:lvl>
    <w:lvl w:ilvl="8">
      <w:start w:val="1"/>
      <w:numFmt w:val="lowerRoman"/>
      <w:pStyle w:val="sch9"/>
      <w:lvlText w:val="(%9)"/>
      <w:lvlJc w:val="left"/>
      <w:pPr>
        <w:tabs>
          <w:tab w:val="num" w:pos="4525"/>
        </w:tabs>
        <w:ind w:left="4525" w:hanging="624"/>
      </w:pPr>
      <w:rPr>
        <w:rFonts w:hint="default"/>
      </w:rPr>
    </w:lvl>
  </w:abstractNum>
  <w:abstractNum w:abstractNumId="14" w15:restartNumberingAfterBreak="0">
    <w:nsid w:val="151D3442"/>
    <w:multiLevelType w:val="multilevel"/>
    <w:tmpl w:val="6FFE006E"/>
    <w:styleLink w:val="OutlineTOC"/>
    <w:lvl w:ilvl="0">
      <w:start w:val="1"/>
      <w:numFmt w:val="decimal"/>
      <w:pStyle w:val="TOC7"/>
      <w:lvlText w:val="%1"/>
      <w:lvlJc w:val="left"/>
      <w:pPr>
        <w:ind w:left="720" w:hanging="720"/>
      </w:pPr>
      <w:rPr>
        <w:rFonts w:hint="default"/>
        <w:sz w:val="18"/>
      </w:rPr>
    </w:lvl>
    <w:lvl w:ilvl="1">
      <w:start w:val="1"/>
      <w:numFmt w:val="upperLetter"/>
      <w:lvlRestart w:val="0"/>
      <w:pStyle w:val="TOC8"/>
      <w:lvlText w:val="%2"/>
      <w:lvlJc w:val="left"/>
      <w:pPr>
        <w:ind w:left="720" w:hanging="720"/>
      </w:pPr>
      <w:rPr>
        <w:rFonts w:hint="default"/>
        <w:sz w:val="18"/>
      </w:rPr>
    </w:lvl>
    <w:lvl w:ilvl="2">
      <w:start w:val="1"/>
      <w:numFmt w:val="decimal"/>
      <w:lvlRestart w:val="0"/>
      <w:pStyle w:val="TOC9"/>
      <w:lvlText w:val="%3"/>
      <w:lvlJc w:val="left"/>
      <w:pPr>
        <w:ind w:left="720" w:hanging="720"/>
      </w:pPr>
      <w:rPr>
        <w:rFonts w:hint="default"/>
        <w:sz w:val="18"/>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157E45FF"/>
    <w:multiLevelType w:val="hybridMultilevel"/>
    <w:tmpl w:val="0308CD5E"/>
    <w:lvl w:ilvl="0" w:tplc="9C2821FC">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5BE5257"/>
    <w:multiLevelType w:val="hybridMultilevel"/>
    <w:tmpl w:val="91BAF632"/>
    <w:lvl w:ilvl="0" w:tplc="62B05F30">
      <w:start w:val="1"/>
      <w:numFmt w:val="upperLetter"/>
      <w:pStyle w:val="ListNumber3"/>
      <w:lvlText w:val="(%1)"/>
      <w:lvlJc w:val="left"/>
      <w:pPr>
        <w:ind w:left="782" w:hanging="782"/>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A0556FC"/>
    <w:multiLevelType w:val="multilevel"/>
    <w:tmpl w:val="646027BC"/>
    <w:styleLink w:val="Legal"/>
    <w:lvl w:ilvl="0">
      <w:start w:val="1"/>
      <w:numFmt w:val="decimal"/>
      <w:pStyle w:val="Legal1"/>
      <w:lvlText w:val="%1."/>
      <w:lvlJc w:val="left"/>
      <w:pPr>
        <w:ind w:left="680" w:hanging="680"/>
      </w:pPr>
      <w:rPr>
        <w:rFonts w:hint="default"/>
      </w:rPr>
    </w:lvl>
    <w:lvl w:ilvl="1">
      <w:start w:val="1"/>
      <w:numFmt w:val="decimal"/>
      <w:pStyle w:val="Legal2"/>
      <w:lvlText w:val="%1.%2"/>
      <w:lvlJc w:val="left"/>
      <w:pPr>
        <w:ind w:left="680" w:hanging="680"/>
      </w:pPr>
      <w:rPr>
        <w:rFonts w:hint="default"/>
      </w:rPr>
    </w:lvl>
    <w:lvl w:ilvl="2">
      <w:start w:val="1"/>
      <w:numFmt w:val="decimal"/>
      <w:pStyle w:val="Legal3"/>
      <w:lvlText w:val="%1.%2.%3"/>
      <w:lvlJc w:val="left"/>
      <w:pPr>
        <w:ind w:left="680" w:hanging="680"/>
      </w:pPr>
      <w:rPr>
        <w:rFonts w:hint="default"/>
      </w:rPr>
    </w:lvl>
    <w:lvl w:ilvl="3">
      <w:start w:val="1"/>
      <w:numFmt w:val="decimal"/>
      <w:pStyle w:val="Legal4"/>
      <w:lvlText w:val="%1.%2.%3.%4"/>
      <w:lvlJc w:val="left"/>
      <w:pPr>
        <w:ind w:left="680" w:hanging="680"/>
      </w:pPr>
      <w:rPr>
        <w:rFonts w:hint="default"/>
      </w:rPr>
    </w:lvl>
    <w:lvl w:ilvl="4">
      <w:start w:val="1"/>
      <w:numFmt w:val="decimal"/>
      <w:pStyle w:val="Legal5"/>
      <w:lvlText w:val="%1.%2.%3.%4.%5"/>
      <w:lvlJc w:val="left"/>
      <w:pPr>
        <w:ind w:left="680" w:hanging="680"/>
      </w:pPr>
      <w:rPr>
        <w:rFonts w:hint="default"/>
      </w:rPr>
    </w:lvl>
    <w:lvl w:ilvl="5">
      <w:start w:val="1"/>
      <w:numFmt w:val="decimal"/>
      <w:pStyle w:val="Legal6"/>
      <w:lvlText w:val="%1.%2.%3.%4.%5.%6"/>
      <w:lvlJc w:val="left"/>
      <w:pPr>
        <w:ind w:left="680" w:hanging="680"/>
      </w:pPr>
      <w:rPr>
        <w:rFonts w:hint="default"/>
      </w:rPr>
    </w:lvl>
    <w:lvl w:ilvl="6">
      <w:start w:val="1"/>
      <w:numFmt w:val="none"/>
      <w:lvlText w:val=""/>
      <w:lvlJc w:val="left"/>
      <w:pPr>
        <w:ind w:left="680" w:hanging="680"/>
      </w:pPr>
      <w:rPr>
        <w:rFonts w:hint="default"/>
      </w:rPr>
    </w:lvl>
    <w:lvl w:ilvl="7">
      <w:start w:val="1"/>
      <w:numFmt w:val="none"/>
      <w:lvlText w:val=""/>
      <w:lvlJc w:val="left"/>
      <w:pPr>
        <w:ind w:left="680" w:hanging="680"/>
      </w:pPr>
      <w:rPr>
        <w:rFonts w:hint="default"/>
      </w:rPr>
    </w:lvl>
    <w:lvl w:ilvl="8">
      <w:start w:val="1"/>
      <w:numFmt w:val="none"/>
      <w:lvlText w:val=""/>
      <w:lvlJc w:val="left"/>
      <w:pPr>
        <w:ind w:left="680" w:hanging="680"/>
      </w:pPr>
      <w:rPr>
        <w:rFonts w:hint="default"/>
      </w:rPr>
    </w:lvl>
  </w:abstractNum>
  <w:abstractNum w:abstractNumId="18" w15:restartNumberingAfterBreak="0">
    <w:nsid w:val="1B153DED"/>
    <w:multiLevelType w:val="multilevel"/>
    <w:tmpl w:val="864210DA"/>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lowerLetter"/>
      <w:lvlText w:val="(%3)"/>
      <w:lvlJc w:val="left"/>
      <w:pPr>
        <w:ind w:left="681" w:hanging="681"/>
      </w:pPr>
      <w:rPr>
        <w:rFonts w:ascii="Verdana" w:hAnsi="Verdana" w:cs="Arial" w:hint="default"/>
      </w:rPr>
    </w:lvl>
    <w:lvl w:ilvl="3">
      <w:start w:val="1"/>
      <w:numFmt w:val="lowerRoman"/>
      <w:lvlText w:val="(%4)"/>
      <w:lvlJc w:val="left"/>
      <w:pPr>
        <w:ind w:left="2041" w:hanging="680"/>
      </w:pPr>
      <w:rPr>
        <w:rFonts w:hint="default"/>
      </w:rPr>
    </w:lvl>
    <w:lvl w:ilvl="4">
      <w:start w:val="1"/>
      <w:numFmt w:val="upperLetter"/>
      <w:lvlText w:val="(%5)"/>
      <w:lvlJc w:val="left"/>
      <w:pPr>
        <w:tabs>
          <w:tab w:val="num" w:pos="2041"/>
        </w:tabs>
        <w:ind w:left="2722" w:hanging="681"/>
      </w:pPr>
      <w:rPr>
        <w:rFonts w:hint="default"/>
      </w:rPr>
    </w:lvl>
    <w:lvl w:ilvl="5">
      <w:start w:val="1"/>
      <w:numFmt w:val="upperRoman"/>
      <w:lvlText w:val="(%6)"/>
      <w:lvlJc w:val="left"/>
      <w:pPr>
        <w:tabs>
          <w:tab w:val="num" w:pos="2722"/>
        </w:tabs>
        <w:ind w:left="3402" w:hanging="68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9" w15:restartNumberingAfterBreak="0">
    <w:nsid w:val="1E107FF6"/>
    <w:multiLevelType w:val="hybridMultilevel"/>
    <w:tmpl w:val="2B0E085E"/>
    <w:lvl w:ilvl="0" w:tplc="592ECD88">
      <w:start w:val="1"/>
      <w:numFmt w:val="decimal"/>
      <w:pStyle w:val="ListNumber2"/>
      <w:lvlText w:val="(%1)"/>
      <w:lvlJc w:val="left"/>
      <w:pPr>
        <w:ind w:left="1440" w:hanging="72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0" w15:restartNumberingAfterBreak="0">
    <w:nsid w:val="1FA53F22"/>
    <w:multiLevelType w:val="multilevel"/>
    <w:tmpl w:val="E328227A"/>
    <w:styleLink w:val="Schedule"/>
    <w:lvl w:ilvl="0">
      <w:start w:val="1"/>
      <w:numFmt w:val="decimal"/>
      <w:pStyle w:val="ScheduleL1"/>
      <w:suff w:val="nothing"/>
      <w:lvlText w:val="Schedule %1"/>
      <w:lvlJc w:val="left"/>
      <w:pPr>
        <w:ind w:left="0" w:firstLine="0"/>
      </w:pPr>
      <w:rPr>
        <w:rFonts w:hint="default"/>
      </w:rPr>
    </w:lvl>
    <w:lvl w:ilvl="1">
      <w:start w:val="1"/>
      <w:numFmt w:val="decimal"/>
      <w:pStyle w:val="ScheduleL2"/>
      <w:lvlText w:val="%2."/>
      <w:lvlJc w:val="left"/>
      <w:pPr>
        <w:ind w:left="680" w:hanging="680"/>
      </w:pPr>
      <w:rPr>
        <w:rFonts w:hint="default"/>
      </w:rPr>
    </w:lvl>
    <w:lvl w:ilvl="2">
      <w:start w:val="1"/>
      <w:numFmt w:val="decimal"/>
      <w:pStyle w:val="ScheduleL3"/>
      <w:lvlText w:val="%2.%3"/>
      <w:lvlJc w:val="left"/>
      <w:pPr>
        <w:ind w:left="680" w:hanging="680"/>
      </w:pPr>
      <w:rPr>
        <w:rFonts w:hint="default"/>
      </w:rPr>
    </w:lvl>
    <w:lvl w:ilvl="3">
      <w:start w:val="1"/>
      <w:numFmt w:val="lowerLetter"/>
      <w:pStyle w:val="ScheduleL4"/>
      <w:lvlText w:val="(%4)"/>
      <w:lvlJc w:val="left"/>
      <w:pPr>
        <w:ind w:left="1361" w:hanging="681"/>
      </w:pPr>
      <w:rPr>
        <w:rFonts w:hint="default"/>
      </w:rPr>
    </w:lvl>
    <w:lvl w:ilvl="4">
      <w:start w:val="1"/>
      <w:numFmt w:val="lowerRoman"/>
      <w:pStyle w:val="ScheduleL5"/>
      <w:lvlText w:val="(%5)"/>
      <w:lvlJc w:val="left"/>
      <w:pPr>
        <w:ind w:left="2041" w:hanging="680"/>
      </w:pPr>
      <w:rPr>
        <w:rFonts w:hint="default"/>
      </w:rPr>
    </w:lvl>
    <w:lvl w:ilvl="5">
      <w:start w:val="1"/>
      <w:numFmt w:val="upperLetter"/>
      <w:pStyle w:val="ScheduleL6"/>
      <w:lvlText w:val="(%6)"/>
      <w:lvlJc w:val="left"/>
      <w:pPr>
        <w:ind w:left="2722" w:hanging="681"/>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218C4081"/>
    <w:multiLevelType w:val="multilevel"/>
    <w:tmpl w:val="FE92D192"/>
    <w:lvl w:ilvl="0">
      <w:start w:val="1"/>
      <w:numFmt w:val="decimal"/>
      <w:lvlText w:val="%1."/>
      <w:lvlJc w:val="left"/>
      <w:pPr>
        <w:tabs>
          <w:tab w:val="num" w:pos="782"/>
        </w:tabs>
        <w:ind w:left="782" w:hanging="782"/>
      </w:pPr>
      <w:rPr>
        <w:rFonts w:hint="default"/>
        <w:b w:val="0"/>
        <w:i w:val="0"/>
      </w:rPr>
    </w:lvl>
    <w:lvl w:ilvl="1">
      <w:start w:val="1"/>
      <w:numFmt w:val="decimal"/>
      <w:lvlText w:val="%1.%2"/>
      <w:lvlJc w:val="left"/>
      <w:pPr>
        <w:tabs>
          <w:tab w:val="num" w:pos="782"/>
        </w:tabs>
        <w:ind w:left="782" w:hanging="782"/>
      </w:pPr>
      <w:rPr>
        <w:rFonts w:hint="default"/>
        <w:b w:val="0"/>
        <w:i w:val="0"/>
      </w:rPr>
    </w:lvl>
    <w:lvl w:ilvl="2">
      <w:start w:val="1"/>
      <w:numFmt w:val="lowerLetter"/>
      <w:lvlText w:val="(%3)"/>
      <w:lvlJc w:val="left"/>
      <w:pPr>
        <w:tabs>
          <w:tab w:val="num" w:pos="1406"/>
        </w:tabs>
        <w:ind w:left="1406" w:hanging="624"/>
      </w:pPr>
      <w:rPr>
        <w:rFonts w:hint="default"/>
      </w:rPr>
    </w:lvl>
    <w:lvl w:ilvl="3">
      <w:start w:val="1"/>
      <w:numFmt w:val="lowerRoman"/>
      <w:lvlText w:val="(%4)"/>
      <w:lvlJc w:val="left"/>
      <w:pPr>
        <w:tabs>
          <w:tab w:val="num" w:pos="2030"/>
        </w:tabs>
        <w:ind w:left="2030" w:hanging="624"/>
      </w:pPr>
      <w:rPr>
        <w:rFonts w:hint="default"/>
      </w:rPr>
    </w:lvl>
    <w:lvl w:ilvl="4">
      <w:start w:val="1"/>
      <w:numFmt w:val="upperLetter"/>
      <w:lvlText w:val="(%5)"/>
      <w:lvlJc w:val="left"/>
      <w:pPr>
        <w:tabs>
          <w:tab w:val="num" w:pos="2653"/>
        </w:tabs>
        <w:ind w:left="2653" w:hanging="623"/>
      </w:pPr>
      <w:rPr>
        <w:rFonts w:hint="default"/>
      </w:rPr>
    </w:lvl>
    <w:lvl w:ilvl="5">
      <w:start w:val="27"/>
      <w:numFmt w:val="lowerLetter"/>
      <w:lvlText w:val="(%6)"/>
      <w:lvlJc w:val="left"/>
      <w:pPr>
        <w:tabs>
          <w:tab w:val="num" w:pos="3277"/>
        </w:tabs>
        <w:ind w:left="3277" w:hanging="624"/>
      </w:pPr>
      <w:rPr>
        <w:rFonts w:hint="default"/>
      </w:rPr>
    </w:lvl>
    <w:lvl w:ilvl="6">
      <w:start w:val="1"/>
      <w:numFmt w:val="lowerLetter"/>
      <w:lvlText w:val="(%7)"/>
      <w:lvlJc w:val="left"/>
      <w:pPr>
        <w:tabs>
          <w:tab w:val="num" w:pos="3901"/>
        </w:tabs>
        <w:ind w:left="3901" w:hanging="624"/>
      </w:pPr>
      <w:rPr>
        <w:rFonts w:hint="default"/>
      </w:rPr>
    </w:lvl>
    <w:lvl w:ilvl="7">
      <w:start w:val="1"/>
      <w:numFmt w:val="lowerRoman"/>
      <w:lvlText w:val="(%8)"/>
      <w:lvlJc w:val="left"/>
      <w:pPr>
        <w:tabs>
          <w:tab w:val="num" w:pos="4525"/>
        </w:tabs>
        <w:ind w:left="4525" w:hanging="624"/>
      </w:pPr>
      <w:rPr>
        <w:rFonts w:hint="default"/>
      </w:rPr>
    </w:lvl>
    <w:lvl w:ilvl="8">
      <w:start w:val="1"/>
      <w:numFmt w:val="none"/>
      <w:lvlText w:val=""/>
      <w:lvlJc w:val="left"/>
      <w:pPr>
        <w:ind w:left="0" w:firstLine="0"/>
      </w:pPr>
      <w:rPr>
        <w:rFonts w:hint="default"/>
      </w:rPr>
    </w:lvl>
  </w:abstractNum>
  <w:abstractNum w:abstractNumId="22" w15:restartNumberingAfterBreak="0">
    <w:nsid w:val="270519EB"/>
    <w:multiLevelType w:val="hybridMultilevel"/>
    <w:tmpl w:val="9168C26A"/>
    <w:lvl w:ilvl="0" w:tplc="5B9605AA">
      <w:start w:val="1"/>
      <w:numFmt w:val="lowerRoman"/>
      <w:pStyle w:val="ListNumber5"/>
      <w:lvlText w:val="(%1)"/>
      <w:lvlJc w:val="left"/>
      <w:pPr>
        <w:ind w:left="782" w:hanging="782"/>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C114F38"/>
    <w:multiLevelType w:val="multilevel"/>
    <w:tmpl w:val="E0FA82AC"/>
    <w:styleLink w:val="Part"/>
    <w:lvl w:ilvl="0">
      <w:start w:val="1"/>
      <w:numFmt w:val="upperLetter"/>
      <w:pStyle w:val="PartL1"/>
      <w:suff w:val="nothing"/>
      <w:lvlText w:val="Part %1"/>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2CDD5212"/>
    <w:multiLevelType w:val="multilevel"/>
    <w:tmpl w:val="CA72EB60"/>
    <w:lvl w:ilvl="0">
      <w:start w:val="5"/>
      <w:numFmt w:val="decimal"/>
      <w:pStyle w:val="Level1"/>
      <w:lvlText w:val="%1."/>
      <w:lvlJc w:val="left"/>
      <w:pPr>
        <w:tabs>
          <w:tab w:val="num" w:pos="782"/>
        </w:tabs>
        <w:ind w:left="782" w:hanging="782"/>
      </w:pPr>
      <w:rPr>
        <w:rFonts w:hint="default"/>
        <w:b w:val="0"/>
        <w:i w:val="0"/>
      </w:rPr>
    </w:lvl>
    <w:lvl w:ilvl="1">
      <w:start w:val="8"/>
      <w:numFmt w:val="decimal"/>
      <w:pStyle w:val="Level11"/>
      <w:lvlText w:val="%1.%2"/>
      <w:lvlJc w:val="left"/>
      <w:pPr>
        <w:tabs>
          <w:tab w:val="num" w:pos="782"/>
        </w:tabs>
        <w:ind w:left="782" w:hanging="782"/>
      </w:pPr>
      <w:rPr>
        <w:rFonts w:hint="default"/>
        <w:b w:val="0"/>
        <w:i w:val="0"/>
      </w:rPr>
    </w:lvl>
    <w:lvl w:ilvl="2">
      <w:start w:val="5"/>
      <w:numFmt w:val="lowerLetter"/>
      <w:pStyle w:val="Levela"/>
      <w:lvlText w:val="(%3)"/>
      <w:lvlJc w:val="left"/>
      <w:pPr>
        <w:tabs>
          <w:tab w:val="num" w:pos="1406"/>
        </w:tabs>
        <w:ind w:left="1406" w:hanging="624"/>
      </w:pPr>
      <w:rPr>
        <w:rFonts w:hint="default"/>
      </w:rPr>
    </w:lvl>
    <w:lvl w:ilvl="3">
      <w:start w:val="2"/>
      <w:numFmt w:val="lowerRoman"/>
      <w:pStyle w:val="Leveli"/>
      <w:lvlText w:val="(%4)"/>
      <w:lvlJc w:val="left"/>
      <w:pPr>
        <w:tabs>
          <w:tab w:val="num" w:pos="2030"/>
        </w:tabs>
        <w:ind w:left="2030" w:hanging="624"/>
      </w:pPr>
      <w:rPr>
        <w:rFonts w:hint="default"/>
      </w:rPr>
    </w:lvl>
    <w:lvl w:ilvl="4">
      <w:start w:val="3"/>
      <w:numFmt w:val="upperLetter"/>
      <w:pStyle w:val="LevelA0"/>
      <w:lvlText w:val="(%5)"/>
      <w:lvlJc w:val="left"/>
      <w:pPr>
        <w:tabs>
          <w:tab w:val="num" w:pos="2653"/>
        </w:tabs>
        <w:ind w:left="2653" w:hanging="623"/>
      </w:pPr>
      <w:rPr>
        <w:rFonts w:hint="default"/>
      </w:rPr>
    </w:lvl>
    <w:lvl w:ilvl="5">
      <w:start w:val="27"/>
      <w:numFmt w:val="lowerLetter"/>
      <w:pStyle w:val="Levelaa"/>
      <w:lvlText w:val="(%6)"/>
      <w:lvlJc w:val="left"/>
      <w:pPr>
        <w:tabs>
          <w:tab w:val="num" w:pos="3277"/>
        </w:tabs>
        <w:ind w:left="3277" w:hanging="624"/>
      </w:pPr>
      <w:rPr>
        <w:rFonts w:hint="default"/>
      </w:rPr>
    </w:lvl>
    <w:lvl w:ilvl="6">
      <w:start w:val="1"/>
      <w:numFmt w:val="lowerLetter"/>
      <w:pStyle w:val="Levelalower"/>
      <w:lvlText w:val="(%7)"/>
      <w:lvlJc w:val="left"/>
      <w:pPr>
        <w:tabs>
          <w:tab w:val="num" w:pos="3901"/>
        </w:tabs>
        <w:ind w:left="3901" w:hanging="624"/>
      </w:pPr>
      <w:rPr>
        <w:rFonts w:hint="default"/>
      </w:rPr>
    </w:lvl>
    <w:lvl w:ilvl="7">
      <w:start w:val="1"/>
      <w:numFmt w:val="lowerRoman"/>
      <w:pStyle w:val="Levelilower"/>
      <w:lvlText w:val="(%8)"/>
      <w:lvlJc w:val="left"/>
      <w:pPr>
        <w:tabs>
          <w:tab w:val="num" w:pos="4525"/>
        </w:tabs>
        <w:ind w:left="4525" w:hanging="624"/>
      </w:pPr>
      <w:rPr>
        <w:rFonts w:hint="default"/>
      </w:rPr>
    </w:lvl>
    <w:lvl w:ilvl="8">
      <w:start w:val="1"/>
      <w:numFmt w:val="none"/>
      <w:lvlText w:val=""/>
      <w:lvlJc w:val="left"/>
      <w:pPr>
        <w:ind w:left="0" w:firstLine="0"/>
      </w:pPr>
      <w:rPr>
        <w:rFonts w:hint="default"/>
      </w:rPr>
    </w:lvl>
  </w:abstractNum>
  <w:abstractNum w:abstractNumId="25" w15:restartNumberingAfterBreak="0">
    <w:nsid w:val="2DC464D5"/>
    <w:multiLevelType w:val="hybridMultilevel"/>
    <w:tmpl w:val="732E2D3C"/>
    <w:lvl w:ilvl="0" w:tplc="EC82CA38">
      <w:start w:val="1"/>
      <w:numFmt w:val="lowerLetter"/>
      <w:lvlText w:val="(%1)"/>
      <w:lvlJc w:val="left"/>
      <w:pPr>
        <w:ind w:left="1080" w:hanging="720"/>
      </w:pPr>
      <w:rPr>
        <w:rFonts w:cs="Tahoma"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2E326E12"/>
    <w:multiLevelType w:val="hybridMultilevel"/>
    <w:tmpl w:val="64326BDE"/>
    <w:lvl w:ilvl="0" w:tplc="EA648BBE">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2E4B2877"/>
    <w:multiLevelType w:val="multilevel"/>
    <w:tmpl w:val="0C2AF09A"/>
    <w:styleLink w:val="OutlineAnnexures"/>
    <w:lvl w:ilvl="0">
      <w:start w:val="1"/>
      <w:numFmt w:val="upperLetter"/>
      <w:pStyle w:val="Annexure"/>
      <w:suff w:val="nothing"/>
      <w:lvlText w:val="Annexur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33C830B0"/>
    <w:multiLevelType w:val="hybridMultilevel"/>
    <w:tmpl w:val="E9120112"/>
    <w:lvl w:ilvl="0" w:tplc="A74466AA">
      <w:start w:val="1"/>
      <w:numFmt w:val="lowerLetter"/>
      <w:pStyle w:val="ListNumber4"/>
      <w:lvlText w:val="(%1)"/>
      <w:lvlJc w:val="left"/>
      <w:pPr>
        <w:ind w:left="782" w:hanging="782"/>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4137597"/>
    <w:multiLevelType w:val="multilevel"/>
    <w:tmpl w:val="6B6EC486"/>
    <w:styleLink w:val="Definition"/>
    <w:lvl w:ilvl="0">
      <w:start w:val="1"/>
      <w:numFmt w:val="none"/>
      <w:pStyle w:val="DefinitionL1"/>
      <w:suff w:val="nothing"/>
      <w:lvlText w:val=""/>
      <w:lvlJc w:val="left"/>
      <w:pPr>
        <w:ind w:left="680" w:firstLine="0"/>
      </w:pPr>
      <w:rPr>
        <w:rFonts w:hint="default"/>
      </w:rPr>
    </w:lvl>
    <w:lvl w:ilvl="1">
      <w:start w:val="1"/>
      <w:numFmt w:val="lowerLetter"/>
      <w:pStyle w:val="DefinitionL2"/>
      <w:lvlText w:val="(%2)"/>
      <w:lvlJc w:val="left"/>
      <w:pPr>
        <w:ind w:left="1361" w:hanging="681"/>
      </w:pPr>
      <w:rPr>
        <w:rFonts w:hint="default"/>
      </w:rPr>
    </w:lvl>
    <w:lvl w:ilvl="2">
      <w:start w:val="1"/>
      <w:numFmt w:val="lowerRoman"/>
      <w:pStyle w:val="DefinitionL3"/>
      <w:lvlText w:val="(%3)"/>
      <w:lvlJc w:val="left"/>
      <w:pPr>
        <w:tabs>
          <w:tab w:val="num" w:pos="1361"/>
        </w:tabs>
        <w:ind w:left="2041"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0" w15:restartNumberingAfterBreak="0">
    <w:nsid w:val="34D1047C"/>
    <w:multiLevelType w:val="multilevel"/>
    <w:tmpl w:val="7C5E98AE"/>
    <w:styleLink w:val="Level"/>
    <w:lvl w:ilvl="0">
      <w:start w:val="1"/>
      <w:numFmt w:val="upperLetter"/>
      <w:pStyle w:val="Level10"/>
      <w:lvlText w:val="%1"/>
      <w:lvlJc w:val="left"/>
      <w:pPr>
        <w:ind w:left="680" w:hanging="680"/>
      </w:pPr>
      <w:rPr>
        <w:rFonts w:ascii="Verdana" w:hAnsi="Verdana" w:hint="default"/>
        <w:sz w:val="18"/>
      </w:rPr>
    </w:lvl>
    <w:lvl w:ilvl="1">
      <w:start w:val="1"/>
      <w:numFmt w:val="lowerRoman"/>
      <w:pStyle w:val="Level2"/>
      <w:lvlText w:val="(%2)"/>
      <w:lvlJc w:val="left"/>
      <w:pPr>
        <w:ind w:left="1361" w:hanging="681"/>
      </w:pPr>
      <w:rPr>
        <w:rFonts w:hint="default"/>
      </w:rPr>
    </w:lvl>
    <w:lvl w:ilvl="2">
      <w:start w:val="1"/>
      <w:numFmt w:val="lowerLetter"/>
      <w:pStyle w:val="Level3"/>
      <w:lvlText w:val="(%3)"/>
      <w:lvlJc w:val="left"/>
      <w:pPr>
        <w:tabs>
          <w:tab w:val="num" w:pos="1361"/>
        </w:tabs>
        <w:ind w:left="2041"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1" w15:restartNumberingAfterBreak="0">
    <w:nsid w:val="37310083"/>
    <w:multiLevelType w:val="multilevel"/>
    <w:tmpl w:val="80221AE0"/>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lowerLetter"/>
      <w:pStyle w:val="MELegal3"/>
      <w:lvlText w:val="(%3)"/>
      <w:lvlJc w:val="left"/>
      <w:pPr>
        <w:ind w:left="681" w:hanging="681"/>
      </w:pPr>
      <w:rPr>
        <w:rFonts w:ascii="Verdana" w:hAnsi="Verdana" w:cs="Arial" w:hint="default"/>
      </w:rPr>
    </w:lvl>
    <w:lvl w:ilvl="3">
      <w:start w:val="1"/>
      <w:numFmt w:val="lowerRoman"/>
      <w:lvlText w:val="(%4)"/>
      <w:lvlJc w:val="left"/>
      <w:pPr>
        <w:ind w:left="2041" w:hanging="680"/>
      </w:pPr>
      <w:rPr>
        <w:rFonts w:hint="default"/>
      </w:rPr>
    </w:lvl>
    <w:lvl w:ilvl="4">
      <w:start w:val="1"/>
      <w:numFmt w:val="upperLetter"/>
      <w:lvlText w:val="(%5)"/>
      <w:lvlJc w:val="left"/>
      <w:pPr>
        <w:tabs>
          <w:tab w:val="num" w:pos="2041"/>
        </w:tabs>
        <w:ind w:left="2722" w:hanging="681"/>
      </w:pPr>
      <w:rPr>
        <w:rFonts w:hint="default"/>
      </w:rPr>
    </w:lvl>
    <w:lvl w:ilvl="5">
      <w:start w:val="1"/>
      <w:numFmt w:val="upperRoman"/>
      <w:lvlText w:val="(%6)"/>
      <w:lvlJc w:val="left"/>
      <w:pPr>
        <w:tabs>
          <w:tab w:val="num" w:pos="2722"/>
        </w:tabs>
        <w:ind w:left="3402" w:hanging="68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2" w15:restartNumberingAfterBreak="0">
    <w:nsid w:val="37ED5046"/>
    <w:multiLevelType w:val="multilevel"/>
    <w:tmpl w:val="422CF75E"/>
    <w:numStyleLink w:val="OutlineList2"/>
  </w:abstractNum>
  <w:abstractNum w:abstractNumId="33" w15:restartNumberingAfterBreak="0">
    <w:nsid w:val="3DA52947"/>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3DAC2CEB"/>
    <w:multiLevelType w:val="hybridMultilevel"/>
    <w:tmpl w:val="170EF75C"/>
    <w:lvl w:ilvl="0" w:tplc="74DEEC04">
      <w:start w:val="1"/>
      <w:numFmt w:val="bullet"/>
      <w:pStyle w:val="Bullet"/>
      <w:lvlText w:val=""/>
      <w:lvlJc w:val="left"/>
      <w:pPr>
        <w:tabs>
          <w:tab w:val="num" w:pos="680"/>
        </w:tabs>
        <w:ind w:left="680" w:hanging="680"/>
      </w:pPr>
      <w:rPr>
        <w:rFonts w:ascii="Symbol" w:hAnsi="Symbol" w:hint="default"/>
        <w:sz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ED76F74"/>
    <w:multiLevelType w:val="multilevel"/>
    <w:tmpl w:val="BDB67D28"/>
    <w:lvl w:ilvl="0">
      <w:start w:val="1"/>
      <w:numFmt w:val="decimal"/>
      <w:pStyle w:val="H1"/>
      <w:suff w:val="nothing"/>
      <w:lvlText w:val="%1"/>
      <w:lvlJc w:val="left"/>
      <w:pPr>
        <w:tabs>
          <w:tab w:val="num" w:pos="0"/>
        </w:tabs>
        <w:ind w:left="0" w:firstLine="0"/>
      </w:pPr>
      <w:rPr>
        <w:sz w:val="22"/>
      </w:rPr>
    </w:lvl>
    <w:lvl w:ilvl="1">
      <w:start w:val="1"/>
      <w:numFmt w:val="decimal"/>
      <w:pStyle w:val="H2"/>
      <w:suff w:val="nothing"/>
      <w:lvlText w:val="%1.%2"/>
      <w:lvlJc w:val="left"/>
      <w:pPr>
        <w:tabs>
          <w:tab w:val="num" w:pos="0"/>
        </w:tabs>
        <w:ind w:left="0" w:firstLine="0"/>
      </w:pPr>
    </w:lvl>
    <w:lvl w:ilvl="2">
      <w:start w:val="1"/>
      <w:numFmt w:val="decimal"/>
      <w:pStyle w:val="H3"/>
      <w:suff w:val="nothing"/>
      <w:lvlText w:val="%1.%2.%3"/>
      <w:lvlJc w:val="left"/>
      <w:pPr>
        <w:tabs>
          <w:tab w:val="num" w:pos="0"/>
        </w:tabs>
        <w:ind w:left="0" w:firstLine="0"/>
      </w:pPr>
      <w:rPr>
        <w:b/>
        <w:i w:val="0"/>
      </w:rPr>
    </w:lvl>
    <w:lvl w:ilvl="3">
      <w:start w:val="1"/>
      <w:numFmt w:val="decimal"/>
      <w:pStyle w:val="H4"/>
      <w:suff w:val="nothing"/>
      <w:lvlText w:val="%1.%2.%3.%4"/>
      <w:lvlJc w:val="left"/>
      <w:pPr>
        <w:tabs>
          <w:tab w:val="num" w:pos="0"/>
        </w:tabs>
        <w:ind w:left="0" w:firstLine="0"/>
      </w:pPr>
      <w:rPr>
        <w:b/>
        <w:i w:val="0"/>
      </w:rPr>
    </w:lvl>
    <w:lvl w:ilvl="4">
      <w:start w:val="1"/>
      <w:numFmt w:val="decimal"/>
      <w:pStyle w:val="H5"/>
      <w:suff w:val="nothing"/>
      <w:lvlText w:val="%1.%2.%3.%4.%5"/>
      <w:lvlJc w:val="left"/>
      <w:pPr>
        <w:tabs>
          <w:tab w:val="num" w:pos="0"/>
        </w:tabs>
        <w:ind w:left="0" w:firstLine="0"/>
      </w:pPr>
      <w:rPr>
        <w:b/>
        <w:i w:val="0"/>
      </w:rPr>
    </w:lvl>
    <w:lvl w:ilvl="5">
      <w:start w:val="1"/>
      <w:numFmt w:val="lowerLetter"/>
      <w:pStyle w:val="B2"/>
      <w:lvlText w:val="(%6)"/>
      <w:lvlJc w:val="left"/>
      <w:pPr>
        <w:tabs>
          <w:tab w:val="num" w:pos="567"/>
        </w:tabs>
        <w:ind w:left="567" w:hanging="567"/>
      </w:pPr>
      <w:rPr>
        <w:b w:val="0"/>
      </w:rPr>
    </w:lvl>
    <w:lvl w:ilvl="6">
      <w:start w:val="1"/>
      <w:numFmt w:val="lowerRoman"/>
      <w:pStyle w:val="B3"/>
      <w:lvlText w:val="(%7)"/>
      <w:lvlJc w:val="left"/>
      <w:pPr>
        <w:tabs>
          <w:tab w:val="num" w:pos="1134"/>
        </w:tabs>
        <w:ind w:left="1134" w:hanging="567"/>
      </w:pPr>
    </w:lvl>
    <w:lvl w:ilvl="7">
      <w:start w:val="1"/>
      <w:numFmt w:val="upperLetter"/>
      <w:pStyle w:val="B4"/>
      <w:lvlText w:val="(%8)"/>
      <w:lvlJc w:val="left"/>
      <w:pPr>
        <w:tabs>
          <w:tab w:val="num" w:pos="1701"/>
        </w:tabs>
        <w:ind w:left="1701" w:hanging="567"/>
      </w:pPr>
    </w:lvl>
    <w:lvl w:ilvl="8">
      <w:start w:val="1"/>
      <w:numFmt w:val="decimal"/>
      <w:pStyle w:val="B5"/>
      <w:lvlText w:val="(%9)"/>
      <w:lvlJc w:val="left"/>
      <w:pPr>
        <w:tabs>
          <w:tab w:val="num" w:pos="2268"/>
        </w:tabs>
        <w:ind w:left="2268" w:hanging="567"/>
      </w:pPr>
    </w:lvl>
  </w:abstractNum>
  <w:abstractNum w:abstractNumId="36" w15:restartNumberingAfterBreak="0">
    <w:nsid w:val="401D5F41"/>
    <w:multiLevelType w:val="multilevel"/>
    <w:tmpl w:val="361A0FBA"/>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lowerLetter"/>
      <w:pStyle w:val="Indent6"/>
      <w:lvlText w:val="(%3)"/>
      <w:lvlJc w:val="left"/>
      <w:pPr>
        <w:ind w:left="1361" w:hanging="681"/>
      </w:pPr>
      <w:rPr>
        <w:rFonts w:ascii="Arial" w:hAnsi="Arial" w:cs="Arial" w:hint="default"/>
      </w:rPr>
    </w:lvl>
    <w:lvl w:ilvl="3">
      <w:start w:val="1"/>
      <w:numFmt w:val="lowerRoman"/>
      <w:lvlText w:val="(%4)"/>
      <w:lvlJc w:val="left"/>
      <w:pPr>
        <w:ind w:left="2041" w:hanging="680"/>
      </w:pPr>
      <w:rPr>
        <w:rFonts w:hint="default"/>
      </w:rPr>
    </w:lvl>
    <w:lvl w:ilvl="4">
      <w:start w:val="1"/>
      <w:numFmt w:val="upperLetter"/>
      <w:lvlText w:val="(%5)"/>
      <w:lvlJc w:val="left"/>
      <w:pPr>
        <w:tabs>
          <w:tab w:val="num" w:pos="2041"/>
        </w:tabs>
        <w:ind w:left="2722" w:hanging="681"/>
      </w:pPr>
      <w:rPr>
        <w:rFonts w:hint="default"/>
      </w:rPr>
    </w:lvl>
    <w:lvl w:ilvl="5">
      <w:start w:val="1"/>
      <w:numFmt w:val="upperRoman"/>
      <w:lvlText w:val="(%6)"/>
      <w:lvlJc w:val="left"/>
      <w:pPr>
        <w:tabs>
          <w:tab w:val="num" w:pos="2722"/>
        </w:tabs>
        <w:ind w:left="3402" w:hanging="68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7" w15:restartNumberingAfterBreak="0">
    <w:nsid w:val="41355A1A"/>
    <w:multiLevelType w:val="multilevel"/>
    <w:tmpl w:val="18747ACC"/>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2"/>
      <w:numFmt w:val="lowerLetter"/>
      <w:lvlText w:val="(%3)"/>
      <w:lvlJc w:val="left"/>
      <w:pPr>
        <w:ind w:left="681" w:hanging="681"/>
      </w:pPr>
      <w:rPr>
        <w:rFonts w:ascii="Verdana" w:hAnsi="Verdana" w:cs="Arial" w:hint="default"/>
      </w:rPr>
    </w:lvl>
    <w:lvl w:ilvl="3">
      <w:start w:val="1"/>
      <w:numFmt w:val="lowerRoman"/>
      <w:lvlText w:val="(%4)"/>
      <w:lvlJc w:val="left"/>
      <w:pPr>
        <w:ind w:left="2041" w:hanging="680"/>
      </w:pPr>
      <w:rPr>
        <w:rFonts w:hint="default"/>
      </w:rPr>
    </w:lvl>
    <w:lvl w:ilvl="4">
      <w:start w:val="1"/>
      <w:numFmt w:val="upperLetter"/>
      <w:lvlText w:val="(%5)"/>
      <w:lvlJc w:val="left"/>
      <w:pPr>
        <w:tabs>
          <w:tab w:val="num" w:pos="2041"/>
        </w:tabs>
        <w:ind w:left="2722" w:hanging="681"/>
      </w:pPr>
      <w:rPr>
        <w:rFonts w:hint="default"/>
      </w:rPr>
    </w:lvl>
    <w:lvl w:ilvl="5">
      <w:start w:val="1"/>
      <w:numFmt w:val="upperRoman"/>
      <w:lvlText w:val="(%6)"/>
      <w:lvlJc w:val="left"/>
      <w:pPr>
        <w:tabs>
          <w:tab w:val="num" w:pos="2722"/>
        </w:tabs>
        <w:ind w:left="3402" w:hanging="68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8" w15:restartNumberingAfterBreak="0">
    <w:nsid w:val="41BE6655"/>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47D5712F"/>
    <w:multiLevelType w:val="hybridMultilevel"/>
    <w:tmpl w:val="803011C0"/>
    <w:lvl w:ilvl="0" w:tplc="4268E6CA">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4E206A0D"/>
    <w:multiLevelType w:val="hybridMultilevel"/>
    <w:tmpl w:val="2E80425E"/>
    <w:lvl w:ilvl="0" w:tplc="E74CD03C">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54C021EB"/>
    <w:multiLevelType w:val="multilevel"/>
    <w:tmpl w:val="CCCC3354"/>
    <w:styleLink w:val="OutlineBullets"/>
    <w:lvl w:ilvl="0">
      <w:start w:val="1"/>
      <w:numFmt w:val="bullet"/>
      <w:pStyle w:val="Bullet1"/>
      <w:lvlText w:val=""/>
      <w:lvlJc w:val="left"/>
      <w:pPr>
        <w:tabs>
          <w:tab w:val="num" w:pos="782"/>
        </w:tabs>
        <w:ind w:left="782" w:hanging="782"/>
      </w:pPr>
      <w:rPr>
        <w:rFonts w:ascii="Symbol" w:hAnsi="Symbol" w:hint="default"/>
      </w:rPr>
    </w:lvl>
    <w:lvl w:ilvl="1">
      <w:start w:val="1"/>
      <w:numFmt w:val="bullet"/>
      <w:pStyle w:val="Bullet2"/>
      <w:lvlText w:val=""/>
      <w:lvlJc w:val="left"/>
      <w:pPr>
        <w:tabs>
          <w:tab w:val="num" w:pos="1406"/>
        </w:tabs>
        <w:ind w:left="1406" w:hanging="624"/>
      </w:pPr>
      <w:rPr>
        <w:rFonts w:ascii="Symbol" w:hAnsi="Symbol" w:hint="default"/>
      </w:rPr>
    </w:lvl>
    <w:lvl w:ilvl="2">
      <w:start w:val="1"/>
      <w:numFmt w:val="bullet"/>
      <w:pStyle w:val="Bullet3"/>
      <w:lvlText w:val=""/>
      <w:lvlJc w:val="left"/>
      <w:pPr>
        <w:tabs>
          <w:tab w:val="num" w:pos="2030"/>
        </w:tabs>
        <w:ind w:left="2030" w:hanging="624"/>
      </w:pPr>
      <w:rPr>
        <w:rFonts w:ascii="Symbol" w:hAnsi="Symbol" w:hint="default"/>
      </w:rPr>
    </w:lvl>
    <w:lvl w:ilvl="3">
      <w:start w:val="1"/>
      <w:numFmt w:val="bullet"/>
      <w:pStyle w:val="Bullet4"/>
      <w:lvlText w:val=""/>
      <w:lvlJc w:val="left"/>
      <w:pPr>
        <w:tabs>
          <w:tab w:val="num" w:pos="2654"/>
        </w:tabs>
        <w:ind w:left="2654" w:hanging="624"/>
      </w:pPr>
      <w:rPr>
        <w:rFonts w:ascii="Symbol" w:hAnsi="Symbol" w:hint="default"/>
      </w:rPr>
    </w:lvl>
    <w:lvl w:ilvl="4">
      <w:start w:val="1"/>
      <w:numFmt w:val="bullet"/>
      <w:pStyle w:val="Bullet5"/>
      <w:lvlText w:val=""/>
      <w:lvlJc w:val="left"/>
      <w:pPr>
        <w:tabs>
          <w:tab w:val="num" w:pos="3277"/>
        </w:tabs>
        <w:ind w:left="3277" w:hanging="623"/>
      </w:pPr>
      <w:rPr>
        <w:rFonts w:ascii="Symbol" w:hAnsi="Symbol" w:hint="default"/>
      </w:rPr>
    </w:lvl>
    <w:lvl w:ilvl="5">
      <w:start w:val="1"/>
      <w:numFmt w:val="bullet"/>
      <w:pStyle w:val="Bullet6"/>
      <w:lvlText w:val=""/>
      <w:lvlJc w:val="left"/>
      <w:pPr>
        <w:tabs>
          <w:tab w:val="num" w:pos="3901"/>
        </w:tabs>
        <w:ind w:left="3901" w:hanging="624"/>
      </w:pPr>
      <w:rPr>
        <w:rFonts w:ascii="Symbol" w:hAnsi="Symbol" w:hint="default"/>
      </w:rPr>
    </w:lvl>
    <w:lvl w:ilvl="6">
      <w:start w:val="1"/>
      <w:numFmt w:val="bullet"/>
      <w:pStyle w:val="Bullet7"/>
      <w:lvlText w:val=""/>
      <w:lvlJc w:val="left"/>
      <w:pPr>
        <w:tabs>
          <w:tab w:val="num" w:pos="4525"/>
        </w:tabs>
        <w:ind w:left="4525" w:hanging="624"/>
      </w:pPr>
      <w:rPr>
        <w:rFonts w:ascii="Symbol" w:hAnsi="Symbol"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2" w15:restartNumberingAfterBreak="0">
    <w:nsid w:val="593E5B49"/>
    <w:multiLevelType w:val="multilevel"/>
    <w:tmpl w:val="81A8AFAE"/>
    <w:styleLink w:val="OutlineExhibits"/>
    <w:lvl w:ilvl="0">
      <w:start w:val="1"/>
      <w:numFmt w:val="decimal"/>
      <w:pStyle w:val="Exhibit"/>
      <w:suff w:val="nothing"/>
      <w:lvlText w:val="Exhibit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3" w15:restartNumberingAfterBreak="0">
    <w:nsid w:val="5B0234AF"/>
    <w:multiLevelType w:val="hybridMultilevel"/>
    <w:tmpl w:val="983E0792"/>
    <w:lvl w:ilvl="0" w:tplc="68980552">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5B3B26A8"/>
    <w:multiLevelType w:val="hybridMultilevel"/>
    <w:tmpl w:val="0B3200E4"/>
    <w:lvl w:ilvl="0" w:tplc="63922C48">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5B5E5CD5"/>
    <w:multiLevelType w:val="multilevel"/>
    <w:tmpl w:val="D44857B4"/>
    <w:numStyleLink w:val="MENumber"/>
  </w:abstractNum>
  <w:abstractNum w:abstractNumId="46" w15:restartNumberingAfterBreak="0">
    <w:nsid w:val="5B633194"/>
    <w:multiLevelType w:val="multilevel"/>
    <w:tmpl w:val="422CF75E"/>
    <w:styleLink w:val="OutlineList2"/>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782"/>
        </w:tabs>
        <w:ind w:left="782" w:hanging="782"/>
      </w:pPr>
      <w:rPr>
        <w:rFonts w:hint="default"/>
        <w:b w:val="0"/>
        <w:i w:val="0"/>
      </w:rPr>
    </w:lvl>
    <w:lvl w:ilvl="2">
      <w:start w:val="1"/>
      <w:numFmt w:val="decimal"/>
      <w:pStyle w:val="Heading3"/>
      <w:lvlText w:val="%2.%3"/>
      <w:lvlJc w:val="left"/>
      <w:pPr>
        <w:tabs>
          <w:tab w:val="num" w:pos="782"/>
        </w:tabs>
        <w:ind w:left="782" w:hanging="782"/>
      </w:pPr>
      <w:rPr>
        <w:rFonts w:hint="default"/>
        <w:b w:val="0"/>
        <w:i w:val="0"/>
      </w:rPr>
    </w:lvl>
    <w:lvl w:ilvl="3">
      <w:start w:val="1"/>
      <w:numFmt w:val="lowerLetter"/>
      <w:pStyle w:val="Heading4"/>
      <w:lvlText w:val="(%4)"/>
      <w:lvlJc w:val="left"/>
      <w:pPr>
        <w:tabs>
          <w:tab w:val="num" w:pos="1406"/>
        </w:tabs>
        <w:ind w:left="1406" w:hanging="624"/>
      </w:pPr>
      <w:rPr>
        <w:rFonts w:hint="default"/>
      </w:rPr>
    </w:lvl>
    <w:lvl w:ilvl="4">
      <w:start w:val="1"/>
      <w:numFmt w:val="lowerRoman"/>
      <w:pStyle w:val="Heading5"/>
      <w:lvlText w:val="(%5)"/>
      <w:lvlJc w:val="left"/>
      <w:pPr>
        <w:tabs>
          <w:tab w:val="num" w:pos="2030"/>
        </w:tabs>
        <w:ind w:left="2030" w:hanging="624"/>
      </w:pPr>
      <w:rPr>
        <w:rFonts w:hint="default"/>
      </w:rPr>
    </w:lvl>
    <w:lvl w:ilvl="5">
      <w:start w:val="1"/>
      <w:numFmt w:val="upperLetter"/>
      <w:pStyle w:val="Heading6"/>
      <w:lvlText w:val="(%6)"/>
      <w:lvlJc w:val="left"/>
      <w:pPr>
        <w:tabs>
          <w:tab w:val="num" w:pos="2654"/>
        </w:tabs>
        <w:ind w:left="2654" w:hanging="624"/>
      </w:pPr>
      <w:rPr>
        <w:rFonts w:hint="default"/>
      </w:rPr>
    </w:lvl>
    <w:lvl w:ilvl="6">
      <w:start w:val="27"/>
      <w:numFmt w:val="lowerLetter"/>
      <w:pStyle w:val="Heading7"/>
      <w:lvlText w:val="(%7)"/>
      <w:lvlJc w:val="left"/>
      <w:pPr>
        <w:tabs>
          <w:tab w:val="num" w:pos="3277"/>
        </w:tabs>
        <w:ind w:left="3277" w:hanging="623"/>
      </w:pPr>
      <w:rPr>
        <w:rFonts w:hint="default"/>
      </w:rPr>
    </w:lvl>
    <w:lvl w:ilvl="7">
      <w:start w:val="1"/>
      <w:numFmt w:val="lowerLetter"/>
      <w:pStyle w:val="Heading8"/>
      <w:lvlText w:val="(%8)"/>
      <w:lvlJc w:val="left"/>
      <w:pPr>
        <w:tabs>
          <w:tab w:val="num" w:pos="3901"/>
        </w:tabs>
        <w:ind w:left="3901" w:hanging="624"/>
      </w:pPr>
      <w:rPr>
        <w:rFonts w:hint="default"/>
      </w:rPr>
    </w:lvl>
    <w:lvl w:ilvl="8">
      <w:start w:val="1"/>
      <w:numFmt w:val="lowerRoman"/>
      <w:pStyle w:val="Heading9"/>
      <w:lvlText w:val="(%9)"/>
      <w:lvlJc w:val="left"/>
      <w:pPr>
        <w:tabs>
          <w:tab w:val="num" w:pos="4525"/>
        </w:tabs>
        <w:ind w:left="4525" w:hanging="624"/>
      </w:pPr>
      <w:rPr>
        <w:rFonts w:hint="default"/>
      </w:rPr>
    </w:lvl>
  </w:abstractNum>
  <w:abstractNum w:abstractNumId="47" w15:restartNumberingAfterBreak="0">
    <w:nsid w:val="5B85427A"/>
    <w:multiLevelType w:val="hybridMultilevel"/>
    <w:tmpl w:val="D7BA89CE"/>
    <w:lvl w:ilvl="0" w:tplc="A7FAA2E4">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95414C8">
      <w:start w:val="1"/>
      <w:numFmt w:val="lowerRoman"/>
      <w:lvlText w:val="(%4)"/>
      <w:lvlJc w:val="left"/>
      <w:pPr>
        <w:ind w:left="2880" w:hanging="360"/>
      </w:pPr>
      <w:rPr>
        <w:rFonts w:ascii="Arial" w:eastAsia="Times New Roman" w:hAnsi="Arial" w:cs="Tahoma"/>
      </w:r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5C1A1C60"/>
    <w:multiLevelType w:val="multilevel"/>
    <w:tmpl w:val="0C46374C"/>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2"/>
      <w:numFmt w:val="lowerLetter"/>
      <w:lvlText w:val="(%3)"/>
      <w:lvlJc w:val="left"/>
      <w:pPr>
        <w:ind w:left="681" w:hanging="681"/>
      </w:pPr>
      <w:rPr>
        <w:rFonts w:ascii="Verdana" w:hAnsi="Verdana" w:cs="Arial" w:hint="default"/>
      </w:rPr>
    </w:lvl>
    <w:lvl w:ilvl="3">
      <w:start w:val="1"/>
      <w:numFmt w:val="lowerRoman"/>
      <w:lvlText w:val="(%4)"/>
      <w:lvlJc w:val="left"/>
      <w:pPr>
        <w:ind w:left="2041" w:hanging="680"/>
      </w:pPr>
      <w:rPr>
        <w:rFonts w:hint="default"/>
      </w:rPr>
    </w:lvl>
    <w:lvl w:ilvl="4">
      <w:start w:val="1"/>
      <w:numFmt w:val="upperLetter"/>
      <w:lvlText w:val="(%5)"/>
      <w:lvlJc w:val="left"/>
      <w:pPr>
        <w:tabs>
          <w:tab w:val="num" w:pos="2041"/>
        </w:tabs>
        <w:ind w:left="2722" w:hanging="681"/>
      </w:pPr>
      <w:rPr>
        <w:rFonts w:hint="default"/>
      </w:rPr>
    </w:lvl>
    <w:lvl w:ilvl="5">
      <w:start w:val="1"/>
      <w:numFmt w:val="upperRoman"/>
      <w:lvlText w:val="(%6)"/>
      <w:lvlJc w:val="left"/>
      <w:pPr>
        <w:tabs>
          <w:tab w:val="num" w:pos="2722"/>
        </w:tabs>
        <w:ind w:left="3402" w:hanging="68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9" w15:restartNumberingAfterBreak="0">
    <w:nsid w:val="5E76215B"/>
    <w:multiLevelType w:val="multilevel"/>
    <w:tmpl w:val="765882C2"/>
    <w:numStyleLink w:val="OutlinesRecitals"/>
  </w:abstractNum>
  <w:abstractNum w:abstractNumId="50" w15:restartNumberingAfterBreak="0">
    <w:nsid w:val="607D5EA9"/>
    <w:multiLevelType w:val="multilevel"/>
    <w:tmpl w:val="6FFE006E"/>
    <w:numStyleLink w:val="OutlineTOC"/>
  </w:abstractNum>
  <w:abstractNum w:abstractNumId="51" w15:restartNumberingAfterBreak="0">
    <w:nsid w:val="60F7271F"/>
    <w:multiLevelType w:val="multilevel"/>
    <w:tmpl w:val="27F442A6"/>
    <w:styleLink w:val="MEBasic"/>
    <w:lvl w:ilvl="0">
      <w:start w:val="1"/>
      <w:numFmt w:val="decimal"/>
      <w:pStyle w:val="MEBasic1"/>
      <w:lvlText w:val="%1."/>
      <w:lvlJc w:val="left"/>
      <w:pPr>
        <w:ind w:left="680" w:hanging="680"/>
      </w:pPr>
      <w:rPr>
        <w:rFonts w:hint="default"/>
      </w:rPr>
    </w:lvl>
    <w:lvl w:ilvl="1">
      <w:start w:val="1"/>
      <w:numFmt w:val="decimal"/>
      <w:pStyle w:val="MEBasic2"/>
      <w:lvlText w:val="%1.%2"/>
      <w:lvlJc w:val="left"/>
      <w:pPr>
        <w:ind w:left="680" w:hanging="680"/>
      </w:pPr>
      <w:rPr>
        <w:rFonts w:hint="default"/>
      </w:rPr>
    </w:lvl>
    <w:lvl w:ilvl="2">
      <w:start w:val="1"/>
      <w:numFmt w:val="lowerLetter"/>
      <w:pStyle w:val="MEBasic3"/>
      <w:lvlText w:val="(%3)"/>
      <w:lvlJc w:val="left"/>
      <w:pPr>
        <w:ind w:left="1361" w:hanging="681"/>
      </w:pPr>
      <w:rPr>
        <w:rFonts w:hint="default"/>
      </w:rPr>
    </w:lvl>
    <w:lvl w:ilvl="3">
      <w:start w:val="1"/>
      <w:numFmt w:val="lowerRoman"/>
      <w:pStyle w:val="MEBasic4"/>
      <w:lvlText w:val="(%4)"/>
      <w:lvlJc w:val="left"/>
      <w:pPr>
        <w:ind w:left="2041" w:hanging="680"/>
      </w:pPr>
      <w:rPr>
        <w:rFonts w:hint="default"/>
      </w:rPr>
    </w:lvl>
    <w:lvl w:ilvl="4">
      <w:start w:val="1"/>
      <w:numFmt w:val="upperLetter"/>
      <w:pStyle w:val="MEBasic5"/>
      <w:lvlText w:val="(%5)"/>
      <w:lvlJc w:val="left"/>
      <w:pPr>
        <w:tabs>
          <w:tab w:val="num" w:pos="2041"/>
        </w:tabs>
        <w:ind w:left="2722" w:hanging="681"/>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2" w15:restartNumberingAfterBreak="0">
    <w:nsid w:val="61FA7149"/>
    <w:multiLevelType w:val="multilevel"/>
    <w:tmpl w:val="A12A33FC"/>
    <w:styleLink w:val="Warranty"/>
    <w:lvl w:ilvl="0">
      <w:start w:val="1"/>
      <w:numFmt w:val="decimal"/>
      <w:pStyle w:val="WarrantyL1"/>
      <w:suff w:val="nothing"/>
      <w:lvlText w:val="Warranty %1"/>
      <w:lvlJc w:val="left"/>
      <w:pPr>
        <w:ind w:left="0" w:firstLine="0"/>
      </w:pPr>
      <w:rPr>
        <w:rFonts w:hint="default"/>
      </w:rPr>
    </w:lvl>
    <w:lvl w:ilvl="1">
      <w:start w:val="1"/>
      <w:numFmt w:val="decimal"/>
      <w:pStyle w:val="WarrantyL2"/>
      <w:lvlText w:val="%1.%2"/>
      <w:lvlJc w:val="left"/>
      <w:pPr>
        <w:ind w:left="680" w:hanging="680"/>
      </w:pPr>
      <w:rPr>
        <w:rFonts w:hint="default"/>
      </w:rPr>
    </w:lvl>
    <w:lvl w:ilvl="2">
      <w:start w:val="1"/>
      <w:numFmt w:val="lowerLetter"/>
      <w:pStyle w:val="WarrantyL3"/>
      <w:lvlText w:val="(%3)"/>
      <w:lvlJc w:val="left"/>
      <w:pPr>
        <w:ind w:left="1361" w:hanging="681"/>
      </w:pPr>
      <w:rPr>
        <w:rFonts w:hint="default"/>
      </w:rPr>
    </w:lvl>
    <w:lvl w:ilvl="3">
      <w:start w:val="1"/>
      <w:numFmt w:val="lowerRoman"/>
      <w:pStyle w:val="WarrantyL4"/>
      <w:lvlText w:val="(%4)"/>
      <w:lvlJc w:val="left"/>
      <w:pPr>
        <w:ind w:left="2041" w:hanging="680"/>
      </w:pPr>
      <w:rPr>
        <w:rFonts w:hint="default"/>
      </w:rPr>
    </w:lvl>
    <w:lvl w:ilvl="4">
      <w:start w:val="1"/>
      <w:numFmt w:val="upperLetter"/>
      <w:pStyle w:val="WarrantyL5"/>
      <w:lvlText w:val="(%5)"/>
      <w:lvlJc w:val="left"/>
      <w:pPr>
        <w:tabs>
          <w:tab w:val="num" w:pos="2041"/>
        </w:tabs>
        <w:ind w:left="2722" w:hanging="681"/>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3" w15:restartNumberingAfterBreak="0">
    <w:nsid w:val="6551334E"/>
    <w:multiLevelType w:val="multilevel"/>
    <w:tmpl w:val="6548E9C4"/>
    <w:styleLink w:val="OutlineSchedule"/>
    <w:lvl w:ilvl="0">
      <w:start w:val="1"/>
      <w:numFmt w:val="decimal"/>
      <w:pStyle w:val="Schedule0"/>
      <w:suff w:val="nothing"/>
      <w:lvlText w:val="Schedule %1"/>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4" w15:restartNumberingAfterBreak="0">
    <w:nsid w:val="67545DF5"/>
    <w:multiLevelType w:val="multilevel"/>
    <w:tmpl w:val="1FAE9F66"/>
    <w:styleLink w:val="OutlineList1"/>
    <w:lvl w:ilvl="0">
      <w:start w:val="1"/>
      <w:numFmt w:val="decimal"/>
      <w:lvlText w:val="%1."/>
      <w:lvlJc w:val="left"/>
      <w:pPr>
        <w:tabs>
          <w:tab w:val="num" w:pos="782"/>
        </w:tabs>
        <w:ind w:left="782" w:hanging="782"/>
      </w:pPr>
      <w:rPr>
        <w:rFonts w:hint="default"/>
        <w:b w:val="0"/>
        <w:i w:val="0"/>
      </w:rPr>
    </w:lvl>
    <w:lvl w:ilvl="1">
      <w:start w:val="1"/>
      <w:numFmt w:val="decimal"/>
      <w:lvlText w:val="%1.%2"/>
      <w:lvlJc w:val="left"/>
      <w:pPr>
        <w:tabs>
          <w:tab w:val="num" w:pos="782"/>
        </w:tabs>
        <w:ind w:left="782" w:hanging="782"/>
      </w:pPr>
      <w:rPr>
        <w:rFonts w:hint="default"/>
        <w:b w:val="0"/>
        <w:i w:val="0"/>
      </w:rPr>
    </w:lvl>
    <w:lvl w:ilvl="2">
      <w:start w:val="1"/>
      <w:numFmt w:val="lowerLetter"/>
      <w:lvlText w:val="(%3)"/>
      <w:lvlJc w:val="left"/>
      <w:pPr>
        <w:tabs>
          <w:tab w:val="num" w:pos="1406"/>
        </w:tabs>
        <w:ind w:left="1406" w:hanging="624"/>
      </w:pPr>
      <w:rPr>
        <w:rFonts w:hint="default"/>
      </w:rPr>
    </w:lvl>
    <w:lvl w:ilvl="3">
      <w:start w:val="1"/>
      <w:numFmt w:val="lowerRoman"/>
      <w:lvlText w:val="(%4)"/>
      <w:lvlJc w:val="left"/>
      <w:pPr>
        <w:tabs>
          <w:tab w:val="num" w:pos="2030"/>
        </w:tabs>
        <w:ind w:left="2030" w:hanging="624"/>
      </w:pPr>
      <w:rPr>
        <w:rFonts w:hint="default"/>
      </w:rPr>
    </w:lvl>
    <w:lvl w:ilvl="4">
      <w:start w:val="1"/>
      <w:numFmt w:val="upperLetter"/>
      <w:lvlText w:val="(%5)"/>
      <w:lvlJc w:val="left"/>
      <w:pPr>
        <w:tabs>
          <w:tab w:val="num" w:pos="2653"/>
        </w:tabs>
        <w:ind w:left="2653" w:hanging="623"/>
      </w:pPr>
      <w:rPr>
        <w:rFonts w:hint="default"/>
      </w:rPr>
    </w:lvl>
    <w:lvl w:ilvl="5">
      <w:start w:val="27"/>
      <w:numFmt w:val="lowerLetter"/>
      <w:lvlText w:val="(%6)"/>
      <w:lvlJc w:val="left"/>
      <w:pPr>
        <w:tabs>
          <w:tab w:val="num" w:pos="3277"/>
        </w:tabs>
        <w:ind w:left="3277" w:hanging="624"/>
      </w:pPr>
      <w:rPr>
        <w:rFonts w:hint="default"/>
      </w:rPr>
    </w:lvl>
    <w:lvl w:ilvl="6">
      <w:start w:val="1"/>
      <w:numFmt w:val="lowerLetter"/>
      <w:lvlText w:val="(%7)"/>
      <w:lvlJc w:val="left"/>
      <w:pPr>
        <w:tabs>
          <w:tab w:val="num" w:pos="3901"/>
        </w:tabs>
        <w:ind w:left="3901" w:hanging="624"/>
      </w:pPr>
      <w:rPr>
        <w:rFonts w:hint="default"/>
      </w:rPr>
    </w:lvl>
    <w:lvl w:ilvl="7">
      <w:start w:val="1"/>
      <w:numFmt w:val="lowerRoman"/>
      <w:lvlText w:val="(%8)"/>
      <w:lvlJc w:val="left"/>
      <w:pPr>
        <w:tabs>
          <w:tab w:val="num" w:pos="4525"/>
        </w:tabs>
        <w:ind w:left="4525" w:hanging="624"/>
      </w:pPr>
      <w:rPr>
        <w:rFonts w:hint="default"/>
      </w:rPr>
    </w:lvl>
    <w:lvl w:ilvl="8">
      <w:start w:val="1"/>
      <w:numFmt w:val="none"/>
      <w:lvlText w:val=""/>
      <w:lvlJc w:val="left"/>
      <w:pPr>
        <w:ind w:left="0" w:firstLine="0"/>
      </w:pPr>
      <w:rPr>
        <w:rFonts w:hint="default"/>
      </w:rPr>
    </w:lvl>
  </w:abstractNum>
  <w:abstractNum w:abstractNumId="55" w15:restartNumberingAfterBreak="0">
    <w:nsid w:val="68666D28"/>
    <w:multiLevelType w:val="hybridMultilevel"/>
    <w:tmpl w:val="C1686BE0"/>
    <w:lvl w:ilvl="0" w:tplc="2656027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68D623DA"/>
    <w:multiLevelType w:val="multilevel"/>
    <w:tmpl w:val="93B63858"/>
    <w:numStyleLink w:val="OutlineDefinition"/>
  </w:abstractNum>
  <w:abstractNum w:abstractNumId="57" w15:restartNumberingAfterBreak="0">
    <w:nsid w:val="6B887E8F"/>
    <w:multiLevelType w:val="hybridMultilevel"/>
    <w:tmpl w:val="55E6E2DE"/>
    <w:lvl w:ilvl="0" w:tplc="F4F86B8C">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6D022323"/>
    <w:multiLevelType w:val="multilevel"/>
    <w:tmpl w:val="02467176"/>
    <w:styleLink w:val="MELegal"/>
    <w:lvl w:ilvl="0">
      <w:start w:val="1"/>
      <w:numFmt w:val="decimal"/>
      <w:pStyle w:val="MELegal1"/>
      <w:lvlText w:val="%1."/>
      <w:lvlJc w:val="left"/>
      <w:pPr>
        <w:ind w:left="680" w:hanging="680"/>
      </w:pPr>
      <w:rPr>
        <w:rFonts w:hint="default"/>
      </w:rPr>
    </w:lvl>
    <w:lvl w:ilvl="1">
      <w:start w:val="1"/>
      <w:numFmt w:val="decimal"/>
      <w:pStyle w:val="MELegal2"/>
      <w:lvlText w:val="%1.%2"/>
      <w:lvlJc w:val="left"/>
      <w:pPr>
        <w:ind w:left="680" w:hanging="680"/>
      </w:pPr>
      <w:rPr>
        <w:rFonts w:hint="default"/>
      </w:rPr>
    </w:lvl>
    <w:lvl w:ilvl="2">
      <w:start w:val="1"/>
      <w:numFmt w:val="lowerLetter"/>
      <w:lvlText w:val="(%3)"/>
      <w:lvlJc w:val="left"/>
      <w:pPr>
        <w:ind w:left="1361" w:hanging="681"/>
      </w:pPr>
      <w:rPr>
        <w:rFonts w:ascii="Verdana" w:eastAsia="Times New Roman" w:hAnsi="Verdana" w:cs="Tahoma"/>
      </w:rPr>
    </w:lvl>
    <w:lvl w:ilvl="3">
      <w:start w:val="1"/>
      <w:numFmt w:val="lowerRoman"/>
      <w:pStyle w:val="MELegal4"/>
      <w:lvlText w:val="(%4)"/>
      <w:lvlJc w:val="left"/>
      <w:pPr>
        <w:ind w:left="2041" w:hanging="680"/>
      </w:pPr>
      <w:rPr>
        <w:rFonts w:hint="default"/>
      </w:rPr>
    </w:lvl>
    <w:lvl w:ilvl="4">
      <w:start w:val="1"/>
      <w:numFmt w:val="upperLetter"/>
      <w:pStyle w:val="MELegal5"/>
      <w:lvlText w:val="(%5)"/>
      <w:lvlJc w:val="left"/>
      <w:pPr>
        <w:tabs>
          <w:tab w:val="num" w:pos="2041"/>
        </w:tabs>
        <w:ind w:left="2722" w:hanging="681"/>
      </w:pPr>
      <w:rPr>
        <w:rFonts w:hint="default"/>
      </w:rPr>
    </w:lvl>
    <w:lvl w:ilvl="5">
      <w:start w:val="1"/>
      <w:numFmt w:val="upperRoman"/>
      <w:pStyle w:val="MELegal6"/>
      <w:lvlText w:val="(%6)"/>
      <w:lvlJc w:val="left"/>
      <w:pPr>
        <w:tabs>
          <w:tab w:val="num" w:pos="2722"/>
        </w:tabs>
        <w:ind w:left="3402" w:hanging="68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tabs>
          <w:tab w:val="num" w:pos="4536"/>
        </w:tabs>
        <w:ind w:left="0" w:firstLine="0"/>
      </w:pPr>
      <w:rPr>
        <w:rFonts w:hint="default"/>
      </w:rPr>
    </w:lvl>
  </w:abstractNum>
  <w:abstractNum w:abstractNumId="59" w15:restartNumberingAfterBreak="0">
    <w:nsid w:val="733F09F1"/>
    <w:multiLevelType w:val="hybridMultilevel"/>
    <w:tmpl w:val="8C367AC8"/>
    <w:lvl w:ilvl="0" w:tplc="0A6E6BAE">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73664E80"/>
    <w:multiLevelType w:val="hybridMultilevel"/>
    <w:tmpl w:val="7AC0B202"/>
    <w:lvl w:ilvl="0" w:tplc="2638B3BA">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7CED682F"/>
    <w:multiLevelType w:val="hybridMultilevel"/>
    <w:tmpl w:val="62B2E108"/>
    <w:lvl w:ilvl="0" w:tplc="CE2AD6EA">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3794013">
    <w:abstractNumId w:val="54"/>
  </w:num>
  <w:num w:numId="2" w16cid:durableId="1217622354">
    <w:abstractNumId w:val="46"/>
  </w:num>
  <w:num w:numId="3" w16cid:durableId="1523015259">
    <w:abstractNumId w:val="13"/>
  </w:num>
  <w:num w:numId="4" w16cid:durableId="256864710">
    <w:abstractNumId w:val="8"/>
  </w:num>
  <w:num w:numId="5" w16cid:durableId="1554998932">
    <w:abstractNumId w:val="53"/>
  </w:num>
  <w:num w:numId="6" w16cid:durableId="155807517">
    <w:abstractNumId w:val="42"/>
  </w:num>
  <w:num w:numId="7" w16cid:durableId="807166659">
    <w:abstractNumId w:val="27"/>
  </w:num>
  <w:num w:numId="8" w16cid:durableId="380833727">
    <w:abstractNumId w:val="5"/>
  </w:num>
  <w:num w:numId="9" w16cid:durableId="929313600">
    <w:abstractNumId w:val="4"/>
  </w:num>
  <w:num w:numId="10" w16cid:durableId="226838269">
    <w:abstractNumId w:val="3"/>
  </w:num>
  <w:num w:numId="11" w16cid:durableId="1076243726">
    <w:abstractNumId w:val="2"/>
  </w:num>
  <w:num w:numId="12" w16cid:durableId="1905292699">
    <w:abstractNumId w:val="19"/>
  </w:num>
  <w:num w:numId="13" w16cid:durableId="325522612">
    <w:abstractNumId w:val="16"/>
  </w:num>
  <w:num w:numId="14" w16cid:durableId="835419513">
    <w:abstractNumId w:val="28"/>
  </w:num>
  <w:num w:numId="15" w16cid:durableId="2120248157">
    <w:abstractNumId w:val="22"/>
  </w:num>
  <w:num w:numId="16" w16cid:durableId="252325657">
    <w:abstractNumId w:val="7"/>
  </w:num>
  <w:num w:numId="17" w16cid:durableId="940836122">
    <w:abstractNumId w:val="32"/>
  </w:num>
  <w:num w:numId="18" w16cid:durableId="1377318516">
    <w:abstractNumId w:val="41"/>
  </w:num>
  <w:num w:numId="19" w16cid:durableId="1605962174">
    <w:abstractNumId w:val="9"/>
  </w:num>
  <w:num w:numId="20" w16cid:durableId="929654796">
    <w:abstractNumId w:val="49"/>
  </w:num>
  <w:num w:numId="21" w16cid:durableId="712585333">
    <w:abstractNumId w:val="56"/>
    <w:lvlOverride w:ilvl="0">
      <w:lvl w:ilvl="0">
        <w:start w:val="1"/>
        <w:numFmt w:val="none"/>
        <w:pStyle w:val="Definition1"/>
        <w:suff w:val="nothing"/>
        <w:lvlText w:val=""/>
        <w:lvlJc w:val="left"/>
        <w:pPr>
          <w:ind w:left="782" w:firstLine="0"/>
        </w:pPr>
        <w:rPr>
          <w:rFonts w:hint="default"/>
        </w:rPr>
      </w:lvl>
    </w:lvlOverride>
    <w:lvlOverride w:ilvl="1">
      <w:lvl w:ilvl="1">
        <w:start w:val="1"/>
        <w:numFmt w:val="lowerLetter"/>
        <w:pStyle w:val="Definition2"/>
        <w:lvlText w:val="(%2)"/>
        <w:lvlJc w:val="left"/>
        <w:pPr>
          <w:tabs>
            <w:tab w:val="num" w:pos="1406"/>
          </w:tabs>
          <w:ind w:left="1406" w:hanging="624"/>
        </w:pPr>
        <w:rPr>
          <w:rFonts w:hint="default"/>
        </w:rPr>
      </w:lvl>
    </w:lvlOverride>
    <w:lvlOverride w:ilvl="2">
      <w:lvl w:ilvl="2">
        <w:start w:val="1"/>
        <w:numFmt w:val="lowerRoman"/>
        <w:pStyle w:val="Definition3"/>
        <w:lvlText w:val="(%3)"/>
        <w:lvlJc w:val="left"/>
        <w:pPr>
          <w:tabs>
            <w:tab w:val="num" w:pos="2030"/>
          </w:tabs>
          <w:ind w:left="2030" w:hanging="624"/>
        </w:pPr>
        <w:rPr>
          <w:rFonts w:hint="default"/>
        </w:rPr>
      </w:lvl>
    </w:lvlOverride>
    <w:lvlOverride w:ilvl="3">
      <w:lvl w:ilvl="3">
        <w:start w:val="1"/>
        <w:numFmt w:val="upperLetter"/>
        <w:pStyle w:val="Definition4"/>
        <w:lvlText w:val="(%4)"/>
        <w:lvlJc w:val="left"/>
        <w:pPr>
          <w:tabs>
            <w:tab w:val="num" w:pos="2654"/>
          </w:tabs>
          <w:ind w:left="2654" w:hanging="624"/>
        </w:pPr>
        <w:rPr>
          <w:rFonts w:hint="default"/>
        </w:rPr>
      </w:lvl>
    </w:lvlOverride>
    <w:lvlOverride w:ilvl="4">
      <w:lvl w:ilvl="4">
        <w:start w:val="1"/>
        <w:numFmt w:val="none"/>
        <w:lvlText w:val=""/>
        <w:lvlJc w:val="left"/>
        <w:pPr>
          <w:ind w:left="0" w:firstLine="0"/>
        </w:pPr>
        <w:rPr>
          <w:rFonts w:hint="default"/>
        </w:rPr>
      </w:lvl>
    </w:lvlOverride>
    <w:lvlOverride w:ilvl="5">
      <w:lvl w:ilvl="5">
        <w:start w:val="1"/>
        <w:numFmt w:val="none"/>
        <w:lvlText w:val=""/>
        <w:lvlJc w:val="left"/>
        <w:pPr>
          <w:ind w:left="0" w:firstLine="0"/>
        </w:pPr>
        <w:rPr>
          <w:rFonts w:hint="default"/>
        </w:rPr>
      </w:lvl>
    </w:lvlOverride>
    <w:lvlOverride w:ilvl="6">
      <w:lvl w:ilvl="6">
        <w:start w:val="1"/>
        <w:numFmt w:val="none"/>
        <w:lvlText w:val=""/>
        <w:lvlJc w:val="left"/>
        <w:pPr>
          <w:ind w:left="0" w:firstLine="0"/>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22" w16cid:durableId="2441333">
    <w:abstractNumId w:val="14"/>
  </w:num>
  <w:num w:numId="23" w16cid:durableId="1349520619">
    <w:abstractNumId w:val="50"/>
  </w:num>
  <w:num w:numId="24" w16cid:durableId="1213425151">
    <w:abstractNumId w:val="33"/>
  </w:num>
  <w:num w:numId="25" w16cid:durableId="358817669">
    <w:abstractNumId w:val="24"/>
  </w:num>
  <w:num w:numId="26" w16cid:durableId="319232052">
    <w:abstractNumId w:val="1"/>
  </w:num>
  <w:num w:numId="27" w16cid:durableId="1655647443">
    <w:abstractNumId w:val="0"/>
  </w:num>
  <w:num w:numId="28" w16cid:durableId="1952079867">
    <w:abstractNumId w:val="34"/>
  </w:num>
  <w:num w:numId="29" w16cid:durableId="569340700">
    <w:abstractNumId w:val="30"/>
  </w:num>
  <w:num w:numId="30" w16cid:durableId="1709991034">
    <w:abstractNumId w:val="51"/>
  </w:num>
  <w:num w:numId="31" w16cid:durableId="2042826450">
    <w:abstractNumId w:val="23"/>
  </w:num>
  <w:num w:numId="32" w16cid:durableId="1715042338">
    <w:abstractNumId w:val="20"/>
    <w:lvlOverride w:ilvl="0">
      <w:lvl w:ilvl="0">
        <w:start w:val="1"/>
        <w:numFmt w:val="decimal"/>
        <w:pStyle w:val="ScheduleL1"/>
        <w:suff w:val="nothing"/>
        <w:lvlText w:val="Schedule %1"/>
        <w:lvlJc w:val="left"/>
        <w:pPr>
          <w:ind w:left="0" w:firstLine="0"/>
        </w:pPr>
        <w:rPr>
          <w:rFonts w:hint="default"/>
        </w:rPr>
      </w:lvl>
    </w:lvlOverride>
  </w:num>
  <w:num w:numId="33" w16cid:durableId="729309091">
    <w:abstractNumId w:val="52"/>
  </w:num>
  <w:num w:numId="34" w16cid:durableId="248538217">
    <w:abstractNumId w:val="12"/>
  </w:num>
  <w:num w:numId="35" w16cid:durableId="668142862">
    <w:abstractNumId w:val="29"/>
  </w:num>
  <w:num w:numId="36" w16cid:durableId="451483829">
    <w:abstractNumId w:val="17"/>
  </w:num>
  <w:num w:numId="37" w16cid:durableId="10499489">
    <w:abstractNumId w:val="10"/>
  </w:num>
  <w:num w:numId="38" w16cid:durableId="590242855">
    <w:abstractNumId w:val="45"/>
  </w:num>
  <w:num w:numId="39" w16cid:durableId="450243087">
    <w:abstractNumId w:val="35"/>
  </w:num>
  <w:num w:numId="40" w16cid:durableId="115874463">
    <w:abstractNumId w:val="58"/>
  </w:num>
  <w:num w:numId="41" w16cid:durableId="901525471">
    <w:abstractNumId w:val="11"/>
  </w:num>
  <w:num w:numId="42" w16cid:durableId="313142698">
    <w:abstractNumId w:val="38"/>
  </w:num>
  <w:num w:numId="43" w16cid:durableId="1611087523">
    <w:abstractNumId w:val="31"/>
  </w:num>
  <w:num w:numId="44" w16cid:durableId="1125927075">
    <w:abstractNumId w:val="20"/>
  </w:num>
  <w:num w:numId="45" w16cid:durableId="1628657569">
    <w:abstractNumId w:val="21"/>
    <w:lvlOverride w:ilvl="0">
      <w:lvl w:ilvl="0">
        <w:start w:val="1"/>
        <w:numFmt w:val="decimal"/>
        <w:lvlText w:val="%1."/>
        <w:lvlJc w:val="left"/>
        <w:pPr>
          <w:tabs>
            <w:tab w:val="num" w:pos="782"/>
          </w:tabs>
          <w:ind w:left="782" w:hanging="782"/>
        </w:pPr>
        <w:rPr>
          <w:rFonts w:hint="default"/>
          <w:b w:val="0"/>
          <w:i w:val="0"/>
        </w:rPr>
      </w:lvl>
    </w:lvlOverride>
    <w:lvlOverride w:ilvl="1">
      <w:lvl w:ilvl="1">
        <w:start w:val="1"/>
        <w:numFmt w:val="decimal"/>
        <w:lvlText w:val="%1.%2"/>
        <w:lvlJc w:val="left"/>
        <w:pPr>
          <w:tabs>
            <w:tab w:val="num" w:pos="782"/>
          </w:tabs>
          <w:ind w:left="782" w:hanging="782"/>
        </w:pPr>
        <w:rPr>
          <w:rFonts w:hint="default"/>
          <w:b w:val="0"/>
          <w:i w:val="0"/>
        </w:rPr>
      </w:lvl>
    </w:lvlOverride>
    <w:lvlOverride w:ilvl="2">
      <w:lvl w:ilvl="2">
        <w:start w:val="1"/>
        <w:numFmt w:val="lowerLetter"/>
        <w:lvlText w:val="(%3)"/>
        <w:lvlJc w:val="left"/>
        <w:pPr>
          <w:tabs>
            <w:tab w:val="num" w:pos="1406"/>
          </w:tabs>
          <w:ind w:left="1406" w:hanging="624"/>
        </w:pPr>
        <w:rPr>
          <w:rFonts w:hint="default"/>
        </w:rPr>
      </w:lvl>
    </w:lvlOverride>
    <w:lvlOverride w:ilvl="3">
      <w:lvl w:ilvl="3">
        <w:start w:val="1"/>
        <w:numFmt w:val="lowerRoman"/>
        <w:lvlText w:val="(%4)"/>
        <w:lvlJc w:val="left"/>
        <w:pPr>
          <w:tabs>
            <w:tab w:val="num" w:pos="2030"/>
          </w:tabs>
          <w:ind w:left="2030" w:hanging="624"/>
        </w:pPr>
        <w:rPr>
          <w:rFonts w:hint="default"/>
        </w:rPr>
      </w:lvl>
    </w:lvlOverride>
    <w:lvlOverride w:ilvl="4">
      <w:lvl w:ilvl="4">
        <w:start w:val="1"/>
        <w:numFmt w:val="upperLetter"/>
        <w:lvlText w:val="(%5)"/>
        <w:lvlJc w:val="left"/>
        <w:pPr>
          <w:tabs>
            <w:tab w:val="num" w:pos="2653"/>
          </w:tabs>
          <w:ind w:left="2653" w:hanging="623"/>
        </w:pPr>
        <w:rPr>
          <w:rFonts w:hint="default"/>
        </w:rPr>
      </w:lvl>
    </w:lvlOverride>
    <w:lvlOverride w:ilvl="5">
      <w:lvl w:ilvl="5">
        <w:start w:val="27"/>
        <w:numFmt w:val="lowerLetter"/>
        <w:lvlText w:val="(%6)"/>
        <w:lvlJc w:val="left"/>
        <w:pPr>
          <w:tabs>
            <w:tab w:val="num" w:pos="3277"/>
          </w:tabs>
          <w:ind w:left="3277" w:hanging="624"/>
        </w:pPr>
        <w:rPr>
          <w:rFonts w:hint="default"/>
        </w:rPr>
      </w:lvl>
    </w:lvlOverride>
    <w:lvlOverride w:ilvl="6">
      <w:lvl w:ilvl="6">
        <w:start w:val="1"/>
        <w:numFmt w:val="lowerLetter"/>
        <w:lvlText w:val="(%7)"/>
        <w:lvlJc w:val="left"/>
        <w:pPr>
          <w:tabs>
            <w:tab w:val="num" w:pos="3901"/>
          </w:tabs>
          <w:ind w:left="3901" w:hanging="624"/>
        </w:pPr>
        <w:rPr>
          <w:rFonts w:hint="default"/>
        </w:rPr>
      </w:lvl>
    </w:lvlOverride>
    <w:lvlOverride w:ilvl="7">
      <w:lvl w:ilvl="7">
        <w:start w:val="1"/>
        <w:numFmt w:val="lowerRoman"/>
        <w:lvlText w:val="(%8)"/>
        <w:lvlJc w:val="left"/>
        <w:pPr>
          <w:tabs>
            <w:tab w:val="num" w:pos="4525"/>
          </w:tabs>
          <w:ind w:left="4525" w:hanging="624"/>
        </w:pPr>
        <w:rPr>
          <w:rFonts w:hint="default"/>
        </w:rPr>
      </w:lvl>
    </w:lvlOverride>
    <w:lvlOverride w:ilvl="8">
      <w:lvl w:ilvl="8">
        <w:start w:val="1"/>
        <w:numFmt w:val="none"/>
        <w:lvlText w:val=""/>
        <w:lvlJc w:val="left"/>
        <w:pPr>
          <w:ind w:left="0" w:firstLine="0"/>
        </w:pPr>
        <w:rPr>
          <w:rFonts w:hint="default"/>
        </w:rPr>
      </w:lvl>
    </w:lvlOverride>
  </w:num>
  <w:num w:numId="46" w16cid:durableId="712118990">
    <w:abstractNumId w:val="49"/>
    <w:lvlOverride w:ilvl="0">
      <w:lvl w:ilvl="0">
        <w:start w:val="1"/>
        <w:numFmt w:val="upperLetter"/>
        <w:pStyle w:val="Recitals1"/>
        <w:lvlText w:val="(%1)"/>
        <w:lvlJc w:val="left"/>
        <w:pPr>
          <w:tabs>
            <w:tab w:val="num" w:pos="782"/>
          </w:tabs>
          <w:ind w:left="782" w:hanging="782"/>
        </w:pPr>
        <w:rPr>
          <w:rFonts w:hint="default"/>
          <w:b w:val="0"/>
        </w:rPr>
      </w:lvl>
    </w:lvlOverride>
  </w:num>
  <w:num w:numId="47" w16cid:durableId="1162240302">
    <w:abstractNumId w:val="56"/>
  </w:num>
  <w:num w:numId="48" w16cid:durableId="17715094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49" w16cid:durableId="8141840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50" w16cid:durableId="1322198379">
    <w:abstractNumId w:val="21"/>
    <w:lvlOverride w:ilvl="0">
      <w:startOverride w:val="1"/>
      <w:lvl w:ilvl="0">
        <w:start w:val="1"/>
        <w:numFmt w:val="decimal"/>
        <w:lvlText w:val="%1."/>
        <w:lvlJc w:val="left"/>
        <w:pPr>
          <w:tabs>
            <w:tab w:val="num" w:pos="782"/>
          </w:tabs>
          <w:ind w:left="782" w:hanging="782"/>
        </w:pPr>
        <w:rPr>
          <w:rFonts w:hint="default"/>
          <w:b w:val="0"/>
          <w:i w:val="0"/>
        </w:rPr>
      </w:lvl>
    </w:lvlOverride>
    <w:lvlOverride w:ilvl="1">
      <w:startOverride w:val="1"/>
      <w:lvl w:ilvl="1">
        <w:start w:val="1"/>
        <w:numFmt w:val="decimal"/>
        <w:lvlText w:val="%1.%2"/>
        <w:lvlJc w:val="left"/>
        <w:pPr>
          <w:tabs>
            <w:tab w:val="num" w:pos="782"/>
          </w:tabs>
          <w:ind w:left="782" w:hanging="782"/>
        </w:pPr>
        <w:rPr>
          <w:rFonts w:hint="default"/>
          <w:b w:val="0"/>
          <w:i w:val="0"/>
        </w:rPr>
      </w:lvl>
    </w:lvlOverride>
    <w:lvlOverride w:ilvl="2">
      <w:startOverride w:val="1"/>
      <w:lvl w:ilvl="2">
        <w:start w:val="1"/>
        <w:numFmt w:val="lowerLetter"/>
        <w:lvlText w:val="(%3)"/>
        <w:lvlJc w:val="left"/>
        <w:pPr>
          <w:tabs>
            <w:tab w:val="num" w:pos="1406"/>
          </w:tabs>
          <w:ind w:left="1406" w:hanging="624"/>
        </w:pPr>
        <w:rPr>
          <w:rFonts w:hint="default"/>
        </w:rPr>
      </w:lvl>
    </w:lvlOverride>
    <w:lvlOverride w:ilvl="3">
      <w:startOverride w:val="1"/>
      <w:lvl w:ilvl="3">
        <w:start w:val="1"/>
        <w:numFmt w:val="lowerRoman"/>
        <w:lvlText w:val="(%4)"/>
        <w:lvlJc w:val="left"/>
        <w:pPr>
          <w:tabs>
            <w:tab w:val="num" w:pos="2030"/>
          </w:tabs>
          <w:ind w:left="2030" w:hanging="624"/>
        </w:pPr>
        <w:rPr>
          <w:rFonts w:hint="default"/>
        </w:rPr>
      </w:lvl>
    </w:lvlOverride>
    <w:lvlOverride w:ilvl="4">
      <w:startOverride w:val="1"/>
      <w:lvl w:ilvl="4">
        <w:start w:val="1"/>
        <w:numFmt w:val="upperLetter"/>
        <w:lvlText w:val="(%5)"/>
        <w:lvlJc w:val="left"/>
        <w:pPr>
          <w:tabs>
            <w:tab w:val="num" w:pos="2653"/>
          </w:tabs>
          <w:ind w:left="2653" w:hanging="623"/>
        </w:pPr>
        <w:rPr>
          <w:rFonts w:hint="default"/>
        </w:rPr>
      </w:lvl>
    </w:lvlOverride>
    <w:lvlOverride w:ilvl="5">
      <w:startOverride w:val="27"/>
      <w:lvl w:ilvl="5">
        <w:start w:val="27"/>
        <w:numFmt w:val="lowerLetter"/>
        <w:lvlText w:val="(%6)"/>
        <w:lvlJc w:val="left"/>
        <w:pPr>
          <w:tabs>
            <w:tab w:val="num" w:pos="3277"/>
          </w:tabs>
          <w:ind w:left="3277" w:hanging="624"/>
        </w:pPr>
        <w:rPr>
          <w:rFonts w:hint="default"/>
        </w:rPr>
      </w:lvl>
    </w:lvlOverride>
    <w:lvlOverride w:ilvl="6">
      <w:startOverride w:val="1"/>
      <w:lvl w:ilvl="6">
        <w:start w:val="1"/>
        <w:numFmt w:val="lowerLetter"/>
        <w:lvlText w:val="(%7)"/>
        <w:lvlJc w:val="left"/>
        <w:pPr>
          <w:tabs>
            <w:tab w:val="num" w:pos="3901"/>
          </w:tabs>
          <w:ind w:left="3901" w:hanging="624"/>
        </w:pPr>
        <w:rPr>
          <w:rFonts w:hint="default"/>
        </w:rPr>
      </w:lvl>
    </w:lvlOverride>
    <w:lvlOverride w:ilvl="7">
      <w:startOverride w:val="1"/>
      <w:lvl w:ilvl="7">
        <w:start w:val="1"/>
        <w:numFmt w:val="lowerRoman"/>
        <w:lvlText w:val="(%8)"/>
        <w:lvlJc w:val="left"/>
        <w:pPr>
          <w:tabs>
            <w:tab w:val="num" w:pos="4525"/>
          </w:tabs>
          <w:ind w:left="4525" w:hanging="624"/>
        </w:pPr>
        <w:rPr>
          <w:rFonts w:hint="default"/>
        </w:rPr>
      </w:lvl>
    </w:lvlOverride>
    <w:lvlOverride w:ilvl="8">
      <w:startOverride w:val="1"/>
      <w:lvl w:ilvl="8">
        <w:start w:val="1"/>
        <w:numFmt w:val="none"/>
        <w:lvlText w:val=""/>
        <w:lvlJc w:val="left"/>
        <w:pPr>
          <w:ind w:left="0" w:firstLine="0"/>
        </w:pPr>
        <w:rPr>
          <w:rFonts w:hint="default"/>
        </w:rPr>
      </w:lvl>
    </w:lvlOverride>
  </w:num>
  <w:num w:numId="51" w16cid:durableId="830369310">
    <w:abstractNumId w:val="36"/>
  </w:num>
  <w:num w:numId="52" w16cid:durableId="154220356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037078882">
    <w:abstractNumId w:val="18"/>
  </w:num>
  <w:num w:numId="54" w16cid:durableId="9597229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523401533">
    <w:abstractNumId w:val="43"/>
  </w:num>
  <w:num w:numId="56" w16cid:durableId="1383943006">
    <w:abstractNumId w:val="44"/>
  </w:num>
  <w:num w:numId="57" w16cid:durableId="529102212">
    <w:abstractNumId w:val="57"/>
  </w:num>
  <w:num w:numId="58" w16cid:durableId="84956616">
    <w:abstractNumId w:val="39"/>
  </w:num>
  <w:num w:numId="59" w16cid:durableId="989166196">
    <w:abstractNumId w:val="40"/>
  </w:num>
  <w:num w:numId="60" w16cid:durableId="1537086867">
    <w:abstractNumId w:val="26"/>
  </w:num>
  <w:num w:numId="61" w16cid:durableId="333456168">
    <w:abstractNumId w:val="61"/>
  </w:num>
  <w:num w:numId="62" w16cid:durableId="1313169577">
    <w:abstractNumId w:val="60"/>
  </w:num>
  <w:num w:numId="63" w16cid:durableId="1734311447">
    <w:abstractNumId w:val="6"/>
  </w:num>
  <w:num w:numId="64" w16cid:durableId="1759207918">
    <w:abstractNumId w:val="47"/>
  </w:num>
  <w:num w:numId="65" w16cid:durableId="1636568766">
    <w:abstractNumId w:val="15"/>
  </w:num>
  <w:num w:numId="66" w16cid:durableId="1994723070">
    <w:abstractNumId w:val="59"/>
  </w:num>
  <w:num w:numId="67" w16cid:durableId="1318075620">
    <w:abstractNumId w:val="55"/>
  </w:num>
  <w:num w:numId="68" w16cid:durableId="944121132">
    <w:abstractNumId w:val="37"/>
  </w:num>
  <w:num w:numId="69" w16cid:durableId="1448044102">
    <w:abstractNumId w:val="48"/>
  </w:num>
  <w:num w:numId="70" w16cid:durableId="1680620351">
    <w:abstractNumId w:val="25"/>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5BF"/>
    <w:rsid w:val="000046DB"/>
    <w:rsid w:val="00012D8A"/>
    <w:rsid w:val="00041188"/>
    <w:rsid w:val="000431DC"/>
    <w:rsid w:val="000452F7"/>
    <w:rsid w:val="00055209"/>
    <w:rsid w:val="000708D0"/>
    <w:rsid w:val="000813EE"/>
    <w:rsid w:val="000A0EF1"/>
    <w:rsid w:val="000B2206"/>
    <w:rsid w:val="000E3C3F"/>
    <w:rsid w:val="0010198D"/>
    <w:rsid w:val="00124A66"/>
    <w:rsid w:val="00131E55"/>
    <w:rsid w:val="001417EB"/>
    <w:rsid w:val="00161BEC"/>
    <w:rsid w:val="001671B1"/>
    <w:rsid w:val="00170E94"/>
    <w:rsid w:val="00172396"/>
    <w:rsid w:val="00192560"/>
    <w:rsid w:val="001939D5"/>
    <w:rsid w:val="001B55DA"/>
    <w:rsid w:val="001C61A3"/>
    <w:rsid w:val="001E5F71"/>
    <w:rsid w:val="0022421C"/>
    <w:rsid w:val="00242391"/>
    <w:rsid w:val="00272D1A"/>
    <w:rsid w:val="002F5DD1"/>
    <w:rsid w:val="00306C99"/>
    <w:rsid w:val="00307452"/>
    <w:rsid w:val="00326FB0"/>
    <w:rsid w:val="00331A0F"/>
    <w:rsid w:val="0033248C"/>
    <w:rsid w:val="00354FA2"/>
    <w:rsid w:val="003A6174"/>
    <w:rsid w:val="003B5452"/>
    <w:rsid w:val="003C65CF"/>
    <w:rsid w:val="003F38CD"/>
    <w:rsid w:val="00403467"/>
    <w:rsid w:val="00403BB2"/>
    <w:rsid w:val="00410BF1"/>
    <w:rsid w:val="004453C1"/>
    <w:rsid w:val="00451E42"/>
    <w:rsid w:val="00456A96"/>
    <w:rsid w:val="004E429A"/>
    <w:rsid w:val="004E76EA"/>
    <w:rsid w:val="004F7DE8"/>
    <w:rsid w:val="005107A8"/>
    <w:rsid w:val="0053407A"/>
    <w:rsid w:val="005404A3"/>
    <w:rsid w:val="00544E6C"/>
    <w:rsid w:val="00561171"/>
    <w:rsid w:val="00583953"/>
    <w:rsid w:val="00594C98"/>
    <w:rsid w:val="005D4DA2"/>
    <w:rsid w:val="005E3A06"/>
    <w:rsid w:val="005E438C"/>
    <w:rsid w:val="00621495"/>
    <w:rsid w:val="00634D7A"/>
    <w:rsid w:val="00645CFF"/>
    <w:rsid w:val="006509BF"/>
    <w:rsid w:val="006777EC"/>
    <w:rsid w:val="006878EA"/>
    <w:rsid w:val="006A219F"/>
    <w:rsid w:val="006B4957"/>
    <w:rsid w:val="006C2F92"/>
    <w:rsid w:val="006C531F"/>
    <w:rsid w:val="006F05BF"/>
    <w:rsid w:val="006F6A25"/>
    <w:rsid w:val="007235D0"/>
    <w:rsid w:val="007740CE"/>
    <w:rsid w:val="00774484"/>
    <w:rsid w:val="00792176"/>
    <w:rsid w:val="0079544B"/>
    <w:rsid w:val="007B4F05"/>
    <w:rsid w:val="007C14FD"/>
    <w:rsid w:val="00843BBE"/>
    <w:rsid w:val="00877585"/>
    <w:rsid w:val="008B355A"/>
    <w:rsid w:val="008D3107"/>
    <w:rsid w:val="00905C6A"/>
    <w:rsid w:val="009315C3"/>
    <w:rsid w:val="00943E54"/>
    <w:rsid w:val="009505C5"/>
    <w:rsid w:val="009902D9"/>
    <w:rsid w:val="00995203"/>
    <w:rsid w:val="009E3C5F"/>
    <w:rsid w:val="009F180B"/>
    <w:rsid w:val="009F4520"/>
    <w:rsid w:val="00A0372C"/>
    <w:rsid w:val="00A13EE1"/>
    <w:rsid w:val="00A450E1"/>
    <w:rsid w:val="00A47B22"/>
    <w:rsid w:val="00A5478A"/>
    <w:rsid w:val="00A5706D"/>
    <w:rsid w:val="00A836C2"/>
    <w:rsid w:val="00AB7EC5"/>
    <w:rsid w:val="00AD0D78"/>
    <w:rsid w:val="00AE462A"/>
    <w:rsid w:val="00AF33BE"/>
    <w:rsid w:val="00B17186"/>
    <w:rsid w:val="00B5604B"/>
    <w:rsid w:val="00B626C5"/>
    <w:rsid w:val="00B7676A"/>
    <w:rsid w:val="00B87677"/>
    <w:rsid w:val="00BD1AB0"/>
    <w:rsid w:val="00C005B6"/>
    <w:rsid w:val="00C1599D"/>
    <w:rsid w:val="00C628F0"/>
    <w:rsid w:val="00CD3A0F"/>
    <w:rsid w:val="00D16203"/>
    <w:rsid w:val="00D21B6C"/>
    <w:rsid w:val="00D41451"/>
    <w:rsid w:val="00D831CE"/>
    <w:rsid w:val="00DA69C4"/>
    <w:rsid w:val="00DB7F33"/>
    <w:rsid w:val="00DC7882"/>
    <w:rsid w:val="00DE5123"/>
    <w:rsid w:val="00DE5CD2"/>
    <w:rsid w:val="00E04774"/>
    <w:rsid w:val="00E542A5"/>
    <w:rsid w:val="00E6418A"/>
    <w:rsid w:val="00E67D97"/>
    <w:rsid w:val="00E973D9"/>
    <w:rsid w:val="00ED0659"/>
    <w:rsid w:val="00EE5378"/>
    <w:rsid w:val="00EF2530"/>
    <w:rsid w:val="00EF3DC2"/>
    <w:rsid w:val="00F22835"/>
    <w:rsid w:val="00F768A5"/>
    <w:rsid w:val="00F930CB"/>
    <w:rsid w:val="00FA7965"/>
    <w:rsid w:val="00FC1F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392E86"/>
  <w15:docId w15:val="{A99A466F-39D4-49D5-B01C-1474D03F0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3"/>
        <w:szCs w:val="23"/>
        <w:lang w:val="en-AU" w:eastAsia="en-US" w:bidi="ar-SA"/>
      </w:rPr>
    </w:rPrDefault>
    <w:pPrDefault>
      <w:pPr>
        <w:spacing w:after="160" w:line="259" w:lineRule="auto"/>
      </w:pPr>
    </w:pPrDefault>
  </w:docDefaults>
  <w:latentStyles w:defLockedState="0" w:defUIPriority="98" w:defSemiHidden="0" w:defUnhideWhenUsed="0" w:defQFormat="0" w:count="376">
    <w:lsdException w:name="Normal" w:uiPriority="0" w:qFormat="1"/>
    <w:lsdException w:name="heading 1" w:uiPriority="13" w:qFormat="1"/>
    <w:lsdException w:name="heading 2" w:semiHidden="1" w:uiPriority="13" w:unhideWhenUsed="1" w:qFormat="1"/>
    <w:lsdException w:name="heading 3" w:semiHidden="1" w:uiPriority="13" w:unhideWhenUsed="1" w:qFormat="1"/>
    <w:lsdException w:name="heading 4" w:semiHidden="1" w:uiPriority="13" w:unhideWhenUsed="1" w:qFormat="1"/>
    <w:lsdException w:name="heading 5" w:semiHidden="1" w:uiPriority="13" w:unhideWhenUsed="1" w:qFormat="1"/>
    <w:lsdException w:name="heading 6" w:semiHidden="1" w:uiPriority="13" w:unhideWhenUsed="1" w:qFormat="1"/>
    <w:lsdException w:name="heading 7" w:semiHidden="1" w:uiPriority="13" w:unhideWhenUsed="1" w:qFormat="1"/>
    <w:lsdException w:name="heading 8" w:semiHidden="1" w:uiPriority="13" w:unhideWhenUsed="1" w:qFormat="1"/>
    <w:lsdException w:name="heading 9" w:semiHidden="1" w:uiPriority="13"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97" w:unhideWhenUsed="1"/>
    <w:lsdException w:name="toc 6" w:semiHidden="1" w:uiPriority="97"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lsdException w:name="annotation text" w:semiHidden="1" w:uiPriority="99" w:unhideWhenUsed="1"/>
    <w:lsdException w:name="header" w:semiHidden="1" w:uiPriority="89" w:unhideWhenUsed="1"/>
    <w:lsdException w:name="footer" w:semiHidden="1" w:uiPriority="89" w:unhideWhenUsed="1"/>
    <w:lsdException w:name="index heading" w:semiHidden="1" w:uiPriority="99" w:unhideWhenUsed="1"/>
    <w:lsdException w:name="caption" w:semiHidden="1" w:uiPriority="89"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4" w:unhideWhenUsed="1"/>
    <w:lsdException w:name="List Bullet" w:semiHidden="1" w:uiPriority="94" w:unhideWhenUsed="1"/>
    <w:lsdException w:name="List Number" w:semiHidden="1" w:uiPriority="94"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4" w:unhideWhenUsed="1"/>
    <w:lsdException w:name="List Bullet 3" w:semiHidden="1" w:uiPriority="94" w:unhideWhenUsed="1"/>
    <w:lsdException w:name="List Bullet 4" w:semiHidden="1" w:unhideWhenUsed="1"/>
    <w:lsdException w:name="List Bullet 5" w:semiHidden="1" w:unhideWhenUsed="1"/>
    <w:lsdException w:name="List Number 2" w:semiHidden="1" w:uiPriority="94" w:unhideWhenUsed="1"/>
    <w:lsdException w:name="List Number 3" w:semiHidden="1" w:uiPriority="94" w:unhideWhenUsed="1"/>
    <w:lsdException w:name="List Number 4" w:semiHidden="1" w:uiPriority="94" w:unhideWhenUsed="1"/>
    <w:lsdException w:name="List Number 5" w:semiHidden="1" w:uiPriority="94" w:unhideWhenUsed="1"/>
    <w:lsdException w:name="Title" w:uiPriority="8" w:qFormat="1"/>
    <w:lsdException w:name="Closing" w:semiHidden="1" w:unhideWhenUsed="1"/>
    <w:lsdException w:name="Signature" w:semiHidden="1" w:unhideWhenUsed="1"/>
    <w:lsdException w:name="Default Paragraph Font" w:semiHidden="1" w:uiPriority="1" w:unhideWhenUsed="1"/>
    <w:lsdException w:name="Body Text" w:semiHidden="1" w:uiPriority="10"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qFormat="1"/>
    <w:lsdException w:name="FollowedHyperlink" w:semiHidden="1" w:uiPriority="99" w:unhideWhenUsed="1"/>
    <w:lsdException w:name="Strong" w:uiPriority="79" w:qFormat="1"/>
    <w:lsdException w:name="Emphasis" w:uiPriority="79"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99" w:unhideWhenUsed="1"/>
    <w:lsdException w:name="Table Grid" w:uiPriority="59"/>
    <w:lsdException w:name="Table Theme" w:semiHidden="1" w:uiPriority="0"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79" w:qFormat="1"/>
    <w:lsdException w:name="Intense Quote" w:uiPriority="7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89" w:qFormat="1"/>
    <w:lsdException w:name="Intense Emphasis" w:uiPriority="79" w:qFormat="1"/>
    <w:lsdException w:name="Subtle Reference" w:uiPriority="89" w:qFormat="1"/>
    <w:lsdException w:name="Intense Reference" w:uiPriority="89" w:qFormat="1"/>
    <w:lsdException w:name="Book Title" w:uiPriority="89" w:qFormat="1"/>
    <w:lsdException w:name="Bibliography" w:semiHidden="1" w:unhideWhenUsed="1"/>
    <w:lsdException w:name="TOC Heading" w:semiHidden="1" w:uiPriority="8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05BF"/>
    <w:pPr>
      <w:spacing w:after="220" w:line="240" w:lineRule="auto"/>
    </w:pPr>
    <w:rPr>
      <w:rFonts w:eastAsia="Times New Roman" w:cs="Times New Roman"/>
      <w:snapToGrid w:val="0"/>
      <w:sz w:val="22"/>
      <w:szCs w:val="20"/>
    </w:rPr>
  </w:style>
  <w:style w:type="paragraph" w:styleId="Heading1">
    <w:name w:val="heading 1"/>
    <w:basedOn w:val="Normal"/>
    <w:next w:val="Heading2"/>
    <w:link w:val="Heading1Char"/>
    <w:uiPriority w:val="13"/>
    <w:rsid w:val="006F05BF"/>
    <w:pPr>
      <w:numPr>
        <w:numId w:val="17"/>
      </w:numPr>
      <w:spacing w:line="264" w:lineRule="auto"/>
      <w:jc w:val="center"/>
      <w:outlineLvl w:val="0"/>
    </w:pPr>
    <w:rPr>
      <w:rFonts w:ascii="Verdana" w:eastAsiaTheme="minorHAnsi" w:hAnsi="Verdana" w:cstheme="minorBidi"/>
      <w:b/>
      <w:snapToGrid/>
      <w:sz w:val="18"/>
      <w:szCs w:val="18"/>
    </w:rPr>
  </w:style>
  <w:style w:type="paragraph" w:styleId="Heading2">
    <w:name w:val="heading 2"/>
    <w:basedOn w:val="Normal"/>
    <w:next w:val="Indent1"/>
    <w:link w:val="Heading2Char"/>
    <w:uiPriority w:val="13"/>
    <w:unhideWhenUsed/>
    <w:rsid w:val="006F05BF"/>
    <w:pPr>
      <w:keepNext/>
      <w:numPr>
        <w:ilvl w:val="1"/>
        <w:numId w:val="17"/>
      </w:numPr>
      <w:spacing w:line="264" w:lineRule="auto"/>
      <w:jc w:val="both"/>
      <w:outlineLvl w:val="1"/>
    </w:pPr>
    <w:rPr>
      <w:rFonts w:ascii="Verdana" w:eastAsiaTheme="minorHAnsi" w:hAnsi="Verdana" w:cstheme="minorBidi"/>
      <w:b/>
      <w:caps/>
      <w:snapToGrid/>
      <w:sz w:val="18"/>
      <w:szCs w:val="18"/>
    </w:rPr>
  </w:style>
  <w:style w:type="paragraph" w:styleId="Heading3">
    <w:name w:val="heading 3"/>
    <w:aliases w:val="H3"/>
    <w:basedOn w:val="Normal"/>
    <w:next w:val="Indent1"/>
    <w:link w:val="Heading3Char"/>
    <w:uiPriority w:val="13"/>
    <w:unhideWhenUsed/>
    <w:rsid w:val="006F05BF"/>
    <w:pPr>
      <w:numPr>
        <w:ilvl w:val="2"/>
        <w:numId w:val="17"/>
      </w:numPr>
      <w:spacing w:line="264" w:lineRule="auto"/>
      <w:jc w:val="both"/>
      <w:outlineLvl w:val="2"/>
    </w:pPr>
    <w:rPr>
      <w:rFonts w:ascii="Verdana" w:eastAsiaTheme="minorHAnsi" w:hAnsi="Verdana" w:cstheme="minorBidi"/>
      <w:b/>
      <w:snapToGrid/>
      <w:sz w:val="18"/>
      <w:szCs w:val="18"/>
    </w:rPr>
  </w:style>
  <w:style w:type="paragraph" w:styleId="Heading4">
    <w:name w:val="heading 4"/>
    <w:basedOn w:val="Normal"/>
    <w:next w:val="Indent2"/>
    <w:link w:val="Heading4Char"/>
    <w:uiPriority w:val="13"/>
    <w:unhideWhenUsed/>
    <w:rsid w:val="006F05BF"/>
    <w:pPr>
      <w:numPr>
        <w:ilvl w:val="3"/>
        <w:numId w:val="17"/>
      </w:numPr>
      <w:spacing w:line="264" w:lineRule="auto"/>
      <w:jc w:val="both"/>
      <w:outlineLvl w:val="3"/>
    </w:pPr>
    <w:rPr>
      <w:rFonts w:ascii="Verdana" w:eastAsiaTheme="minorHAnsi" w:hAnsi="Verdana" w:cstheme="minorBidi"/>
      <w:snapToGrid/>
      <w:sz w:val="18"/>
      <w:szCs w:val="18"/>
    </w:rPr>
  </w:style>
  <w:style w:type="paragraph" w:styleId="Heading5">
    <w:name w:val="heading 5"/>
    <w:basedOn w:val="Normal"/>
    <w:next w:val="Indent3"/>
    <w:link w:val="Heading5Char"/>
    <w:uiPriority w:val="13"/>
    <w:unhideWhenUsed/>
    <w:rsid w:val="006F05BF"/>
    <w:pPr>
      <w:numPr>
        <w:ilvl w:val="4"/>
        <w:numId w:val="17"/>
      </w:numPr>
      <w:spacing w:line="264" w:lineRule="auto"/>
      <w:jc w:val="both"/>
      <w:outlineLvl w:val="4"/>
    </w:pPr>
    <w:rPr>
      <w:rFonts w:ascii="Verdana" w:eastAsiaTheme="minorHAnsi" w:hAnsi="Verdana" w:cstheme="minorBidi"/>
      <w:snapToGrid/>
      <w:sz w:val="18"/>
      <w:szCs w:val="18"/>
    </w:rPr>
  </w:style>
  <w:style w:type="paragraph" w:styleId="Heading6">
    <w:name w:val="heading 6"/>
    <w:aliases w:val="Not Kinhill"/>
    <w:basedOn w:val="Normal"/>
    <w:next w:val="Indent4"/>
    <w:link w:val="Heading6Char"/>
    <w:uiPriority w:val="13"/>
    <w:unhideWhenUsed/>
    <w:rsid w:val="006F05BF"/>
    <w:pPr>
      <w:numPr>
        <w:ilvl w:val="5"/>
        <w:numId w:val="17"/>
      </w:numPr>
      <w:spacing w:line="264" w:lineRule="auto"/>
      <w:jc w:val="both"/>
      <w:outlineLvl w:val="5"/>
    </w:pPr>
    <w:rPr>
      <w:rFonts w:ascii="Verdana" w:eastAsiaTheme="minorHAnsi" w:hAnsi="Verdana" w:cstheme="minorBidi"/>
      <w:snapToGrid/>
      <w:sz w:val="18"/>
      <w:szCs w:val="18"/>
    </w:rPr>
  </w:style>
  <w:style w:type="paragraph" w:styleId="Heading7">
    <w:name w:val="heading 7"/>
    <w:aliases w:val="hdg 5,h7"/>
    <w:basedOn w:val="Normal"/>
    <w:next w:val="Indent5"/>
    <w:link w:val="Heading7Char"/>
    <w:uiPriority w:val="13"/>
    <w:unhideWhenUsed/>
    <w:rsid w:val="006F05BF"/>
    <w:pPr>
      <w:numPr>
        <w:ilvl w:val="6"/>
        <w:numId w:val="17"/>
      </w:numPr>
      <w:spacing w:line="264" w:lineRule="auto"/>
      <w:jc w:val="both"/>
      <w:outlineLvl w:val="6"/>
    </w:pPr>
    <w:rPr>
      <w:rFonts w:ascii="Verdana" w:eastAsiaTheme="minorHAnsi" w:hAnsi="Verdana" w:cstheme="minorBidi"/>
      <w:snapToGrid/>
      <w:sz w:val="18"/>
      <w:szCs w:val="18"/>
    </w:rPr>
  </w:style>
  <w:style w:type="paragraph" w:styleId="Heading8">
    <w:name w:val="heading 8"/>
    <w:basedOn w:val="NormalLeftAligned"/>
    <w:next w:val="Indent6"/>
    <w:link w:val="Heading8Char"/>
    <w:uiPriority w:val="13"/>
    <w:rsid w:val="006F05BF"/>
    <w:pPr>
      <w:numPr>
        <w:ilvl w:val="7"/>
        <w:numId w:val="17"/>
      </w:numPr>
      <w:outlineLvl w:val="7"/>
    </w:pPr>
  </w:style>
  <w:style w:type="paragraph" w:styleId="Heading9">
    <w:name w:val="heading 9"/>
    <w:basedOn w:val="Normal"/>
    <w:next w:val="Indent7"/>
    <w:link w:val="Heading9Char"/>
    <w:uiPriority w:val="13"/>
    <w:rsid w:val="006F05BF"/>
    <w:pPr>
      <w:numPr>
        <w:ilvl w:val="8"/>
        <w:numId w:val="17"/>
      </w:numPr>
      <w:spacing w:line="264" w:lineRule="auto"/>
      <w:jc w:val="both"/>
      <w:outlineLvl w:val="8"/>
    </w:pPr>
    <w:rPr>
      <w:rFonts w:ascii="Verdana" w:eastAsiaTheme="minorHAnsi" w:hAnsi="Verdana" w:cstheme="minorBidi"/>
      <w:snapToGrid/>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3"/>
    <w:rsid w:val="006F05BF"/>
    <w:rPr>
      <w:rFonts w:ascii="Verdana" w:hAnsi="Verdana" w:cstheme="minorBidi"/>
      <w:b/>
      <w:sz w:val="18"/>
      <w:szCs w:val="18"/>
    </w:rPr>
  </w:style>
  <w:style w:type="character" w:customStyle="1" w:styleId="Heading2Char">
    <w:name w:val="Heading 2 Char"/>
    <w:basedOn w:val="DefaultParagraphFont"/>
    <w:link w:val="Heading2"/>
    <w:uiPriority w:val="13"/>
    <w:rsid w:val="006F05BF"/>
    <w:rPr>
      <w:rFonts w:ascii="Verdana" w:hAnsi="Verdana" w:cstheme="minorBidi"/>
      <w:b/>
      <w:caps/>
      <w:sz w:val="18"/>
      <w:szCs w:val="18"/>
    </w:rPr>
  </w:style>
  <w:style w:type="character" w:customStyle="1" w:styleId="Heading3Char">
    <w:name w:val="Heading 3 Char"/>
    <w:aliases w:val="H3 Char"/>
    <w:basedOn w:val="DefaultParagraphFont"/>
    <w:link w:val="Heading3"/>
    <w:uiPriority w:val="13"/>
    <w:rsid w:val="006F05BF"/>
    <w:rPr>
      <w:rFonts w:ascii="Verdana" w:hAnsi="Verdana" w:cstheme="minorBidi"/>
      <w:b/>
      <w:sz w:val="18"/>
      <w:szCs w:val="18"/>
    </w:rPr>
  </w:style>
  <w:style w:type="character" w:customStyle="1" w:styleId="Heading4Char">
    <w:name w:val="Heading 4 Char"/>
    <w:basedOn w:val="DefaultParagraphFont"/>
    <w:link w:val="Heading4"/>
    <w:uiPriority w:val="13"/>
    <w:rsid w:val="006F05BF"/>
    <w:rPr>
      <w:rFonts w:ascii="Verdana" w:hAnsi="Verdana" w:cstheme="minorBidi"/>
      <w:sz w:val="18"/>
      <w:szCs w:val="18"/>
    </w:rPr>
  </w:style>
  <w:style w:type="character" w:customStyle="1" w:styleId="Heading5Char">
    <w:name w:val="Heading 5 Char"/>
    <w:basedOn w:val="DefaultParagraphFont"/>
    <w:link w:val="Heading5"/>
    <w:uiPriority w:val="13"/>
    <w:rsid w:val="006F05BF"/>
    <w:rPr>
      <w:rFonts w:ascii="Verdana" w:hAnsi="Verdana" w:cstheme="minorBidi"/>
      <w:sz w:val="18"/>
      <w:szCs w:val="18"/>
    </w:rPr>
  </w:style>
  <w:style w:type="character" w:customStyle="1" w:styleId="Heading6Char">
    <w:name w:val="Heading 6 Char"/>
    <w:aliases w:val="Not Kinhill Char"/>
    <w:basedOn w:val="DefaultParagraphFont"/>
    <w:link w:val="Heading6"/>
    <w:uiPriority w:val="13"/>
    <w:rsid w:val="006F05BF"/>
    <w:rPr>
      <w:rFonts w:ascii="Verdana" w:hAnsi="Verdana" w:cstheme="minorBidi"/>
      <w:sz w:val="18"/>
      <w:szCs w:val="18"/>
    </w:rPr>
  </w:style>
  <w:style w:type="character" w:customStyle="1" w:styleId="Heading7Char">
    <w:name w:val="Heading 7 Char"/>
    <w:aliases w:val="hdg 5 Char,h7 Char"/>
    <w:basedOn w:val="DefaultParagraphFont"/>
    <w:link w:val="Heading7"/>
    <w:uiPriority w:val="13"/>
    <w:rsid w:val="006F05BF"/>
    <w:rPr>
      <w:rFonts w:ascii="Verdana" w:hAnsi="Verdana" w:cstheme="minorBidi"/>
      <w:sz w:val="18"/>
      <w:szCs w:val="18"/>
    </w:rPr>
  </w:style>
  <w:style w:type="character" w:customStyle="1" w:styleId="Heading8Char">
    <w:name w:val="Heading 8 Char"/>
    <w:basedOn w:val="DefaultParagraphFont"/>
    <w:link w:val="Heading8"/>
    <w:uiPriority w:val="13"/>
    <w:rsid w:val="006F05BF"/>
    <w:rPr>
      <w:rFonts w:ascii="Verdana" w:hAnsi="Verdana" w:cstheme="minorBidi"/>
      <w:sz w:val="18"/>
      <w:szCs w:val="18"/>
    </w:rPr>
  </w:style>
  <w:style w:type="character" w:customStyle="1" w:styleId="Heading9Char">
    <w:name w:val="Heading 9 Char"/>
    <w:basedOn w:val="DefaultParagraphFont"/>
    <w:link w:val="Heading9"/>
    <w:uiPriority w:val="13"/>
    <w:rsid w:val="006F05BF"/>
    <w:rPr>
      <w:rFonts w:ascii="Verdana" w:hAnsi="Verdana" w:cstheme="minorBidi"/>
      <w:sz w:val="18"/>
      <w:szCs w:val="18"/>
    </w:rPr>
  </w:style>
  <w:style w:type="paragraph" w:customStyle="1" w:styleId="Level1fo">
    <w:name w:val="Level 1.fo"/>
    <w:basedOn w:val="Normal"/>
    <w:uiPriority w:val="4"/>
    <w:rsid w:val="006F05BF"/>
    <w:pPr>
      <w:tabs>
        <w:tab w:val="left" w:pos="1406"/>
      </w:tabs>
      <w:spacing w:line="264" w:lineRule="auto"/>
      <w:ind w:left="782"/>
      <w:jc w:val="both"/>
    </w:pPr>
    <w:rPr>
      <w:rFonts w:ascii="Verdana" w:eastAsiaTheme="minorHAnsi" w:hAnsi="Verdana" w:cstheme="minorBidi"/>
      <w:snapToGrid/>
      <w:sz w:val="18"/>
      <w:szCs w:val="18"/>
    </w:rPr>
  </w:style>
  <w:style w:type="paragraph" w:customStyle="1" w:styleId="Level11fo">
    <w:name w:val="Level 1.1fo"/>
    <w:basedOn w:val="Normal"/>
    <w:uiPriority w:val="5"/>
    <w:rsid w:val="006F05BF"/>
    <w:pPr>
      <w:tabs>
        <w:tab w:val="left" w:pos="1406"/>
      </w:tabs>
      <w:spacing w:line="264" w:lineRule="auto"/>
      <w:ind w:left="782"/>
      <w:jc w:val="both"/>
    </w:pPr>
    <w:rPr>
      <w:rFonts w:ascii="Verdana" w:eastAsiaTheme="minorHAnsi" w:hAnsi="Verdana" w:cstheme="minorBidi"/>
      <w:snapToGrid/>
      <w:sz w:val="18"/>
      <w:szCs w:val="18"/>
    </w:rPr>
  </w:style>
  <w:style w:type="paragraph" w:customStyle="1" w:styleId="Levelafo">
    <w:name w:val="Level (a)fo"/>
    <w:basedOn w:val="Normal"/>
    <w:uiPriority w:val="6"/>
    <w:rsid w:val="006F05BF"/>
    <w:pPr>
      <w:tabs>
        <w:tab w:val="left" w:pos="2030"/>
      </w:tabs>
      <w:spacing w:line="264" w:lineRule="auto"/>
      <w:ind w:left="1406"/>
      <w:jc w:val="both"/>
    </w:pPr>
    <w:rPr>
      <w:rFonts w:ascii="Verdana" w:eastAsiaTheme="minorHAnsi" w:hAnsi="Verdana" w:cstheme="minorBidi"/>
      <w:snapToGrid/>
      <w:sz w:val="18"/>
      <w:szCs w:val="18"/>
    </w:rPr>
  </w:style>
  <w:style w:type="paragraph" w:customStyle="1" w:styleId="Levelifo">
    <w:name w:val="Level (i)fo"/>
    <w:basedOn w:val="Normal"/>
    <w:uiPriority w:val="6"/>
    <w:rsid w:val="006F05BF"/>
    <w:pPr>
      <w:tabs>
        <w:tab w:val="left" w:pos="2654"/>
      </w:tabs>
      <w:spacing w:line="264" w:lineRule="auto"/>
      <w:ind w:left="2030"/>
      <w:jc w:val="both"/>
    </w:pPr>
    <w:rPr>
      <w:rFonts w:ascii="Verdana" w:eastAsiaTheme="minorHAnsi" w:hAnsi="Verdana" w:cstheme="minorBidi"/>
      <w:snapToGrid/>
      <w:sz w:val="18"/>
      <w:szCs w:val="18"/>
    </w:rPr>
  </w:style>
  <w:style w:type="paragraph" w:customStyle="1" w:styleId="LevelAfo0">
    <w:name w:val="Level(A)fo"/>
    <w:basedOn w:val="Normal"/>
    <w:uiPriority w:val="6"/>
    <w:rsid w:val="006F05BF"/>
    <w:pPr>
      <w:tabs>
        <w:tab w:val="left" w:pos="3277"/>
      </w:tabs>
      <w:spacing w:line="264" w:lineRule="auto"/>
      <w:ind w:left="2654"/>
      <w:jc w:val="both"/>
    </w:pPr>
    <w:rPr>
      <w:rFonts w:ascii="Verdana" w:eastAsiaTheme="minorHAnsi" w:hAnsi="Verdana" w:cstheme="minorBidi"/>
      <w:snapToGrid/>
      <w:sz w:val="18"/>
      <w:szCs w:val="18"/>
    </w:rPr>
  </w:style>
  <w:style w:type="paragraph" w:customStyle="1" w:styleId="Levelaafo">
    <w:name w:val="Level(aa)fo"/>
    <w:basedOn w:val="Normal"/>
    <w:uiPriority w:val="6"/>
    <w:rsid w:val="006F05BF"/>
    <w:pPr>
      <w:tabs>
        <w:tab w:val="left" w:pos="3901"/>
      </w:tabs>
      <w:spacing w:line="264" w:lineRule="auto"/>
      <w:ind w:left="3277"/>
      <w:jc w:val="both"/>
    </w:pPr>
    <w:rPr>
      <w:rFonts w:ascii="Verdana" w:eastAsiaTheme="minorHAnsi" w:hAnsi="Verdana" w:cstheme="minorBidi"/>
      <w:snapToGrid/>
      <w:sz w:val="18"/>
      <w:szCs w:val="18"/>
    </w:rPr>
  </w:style>
  <w:style w:type="paragraph" w:customStyle="1" w:styleId="Level1">
    <w:name w:val="Level 1."/>
    <w:basedOn w:val="Normal"/>
    <w:next w:val="Level1fo"/>
    <w:uiPriority w:val="4"/>
    <w:qFormat/>
    <w:rsid w:val="006F05BF"/>
    <w:pPr>
      <w:keepNext/>
      <w:numPr>
        <w:numId w:val="25"/>
      </w:numPr>
      <w:spacing w:line="264" w:lineRule="auto"/>
      <w:jc w:val="both"/>
      <w:outlineLvl w:val="0"/>
    </w:pPr>
    <w:rPr>
      <w:rFonts w:ascii="Verdana" w:eastAsiaTheme="minorHAnsi" w:hAnsi="Verdana" w:cstheme="minorBidi"/>
      <w:b/>
      <w:caps/>
      <w:snapToGrid/>
      <w:sz w:val="18"/>
      <w:szCs w:val="18"/>
    </w:rPr>
  </w:style>
  <w:style w:type="paragraph" w:customStyle="1" w:styleId="Level11">
    <w:name w:val="Level 1.1"/>
    <w:basedOn w:val="Normal"/>
    <w:next w:val="Level11fo"/>
    <w:uiPriority w:val="5"/>
    <w:qFormat/>
    <w:rsid w:val="006F05BF"/>
    <w:pPr>
      <w:keepNext/>
      <w:numPr>
        <w:ilvl w:val="1"/>
        <w:numId w:val="25"/>
      </w:numPr>
      <w:spacing w:line="264" w:lineRule="auto"/>
      <w:jc w:val="both"/>
      <w:outlineLvl w:val="1"/>
    </w:pPr>
    <w:rPr>
      <w:rFonts w:ascii="Verdana" w:eastAsiaTheme="minorHAnsi" w:hAnsi="Verdana" w:cstheme="minorBidi"/>
      <w:b/>
      <w:snapToGrid/>
      <w:sz w:val="18"/>
      <w:szCs w:val="18"/>
    </w:rPr>
  </w:style>
  <w:style w:type="paragraph" w:customStyle="1" w:styleId="Levela">
    <w:name w:val="Level (a)"/>
    <w:basedOn w:val="Normal"/>
    <w:next w:val="Levelafo"/>
    <w:uiPriority w:val="6"/>
    <w:qFormat/>
    <w:rsid w:val="006F05BF"/>
    <w:pPr>
      <w:numPr>
        <w:ilvl w:val="2"/>
        <w:numId w:val="25"/>
      </w:numPr>
      <w:spacing w:line="264" w:lineRule="auto"/>
      <w:jc w:val="both"/>
      <w:outlineLvl w:val="2"/>
    </w:pPr>
    <w:rPr>
      <w:rFonts w:ascii="Verdana" w:eastAsiaTheme="minorHAnsi" w:hAnsi="Verdana" w:cstheme="minorBidi"/>
      <w:snapToGrid/>
      <w:sz w:val="18"/>
      <w:szCs w:val="18"/>
    </w:rPr>
  </w:style>
  <w:style w:type="paragraph" w:customStyle="1" w:styleId="Leveli">
    <w:name w:val="Level (i)"/>
    <w:basedOn w:val="Normal"/>
    <w:next w:val="Levelifo"/>
    <w:uiPriority w:val="6"/>
    <w:qFormat/>
    <w:rsid w:val="006F05BF"/>
    <w:pPr>
      <w:numPr>
        <w:ilvl w:val="3"/>
        <w:numId w:val="25"/>
      </w:numPr>
      <w:spacing w:line="264" w:lineRule="auto"/>
      <w:jc w:val="both"/>
      <w:outlineLvl w:val="3"/>
    </w:pPr>
    <w:rPr>
      <w:rFonts w:ascii="Verdana" w:eastAsiaTheme="minorHAnsi" w:hAnsi="Verdana" w:cstheme="minorBidi"/>
      <w:snapToGrid/>
      <w:sz w:val="18"/>
      <w:szCs w:val="18"/>
    </w:rPr>
  </w:style>
  <w:style w:type="paragraph" w:customStyle="1" w:styleId="LevelA0">
    <w:name w:val="Level(A)"/>
    <w:basedOn w:val="Normal"/>
    <w:next w:val="LevelAfo0"/>
    <w:uiPriority w:val="6"/>
    <w:qFormat/>
    <w:rsid w:val="006F05BF"/>
    <w:pPr>
      <w:numPr>
        <w:ilvl w:val="4"/>
        <w:numId w:val="25"/>
      </w:numPr>
      <w:spacing w:line="264" w:lineRule="auto"/>
      <w:jc w:val="both"/>
      <w:outlineLvl w:val="4"/>
    </w:pPr>
    <w:rPr>
      <w:rFonts w:ascii="Verdana" w:eastAsiaTheme="minorHAnsi" w:hAnsi="Verdana" w:cstheme="minorBidi"/>
      <w:snapToGrid/>
      <w:sz w:val="18"/>
      <w:szCs w:val="18"/>
    </w:rPr>
  </w:style>
  <w:style w:type="paragraph" w:customStyle="1" w:styleId="Levelaa">
    <w:name w:val="Level(aa)"/>
    <w:basedOn w:val="Normal"/>
    <w:next w:val="Levelaafo"/>
    <w:uiPriority w:val="6"/>
    <w:qFormat/>
    <w:rsid w:val="006F05BF"/>
    <w:pPr>
      <w:numPr>
        <w:ilvl w:val="5"/>
        <w:numId w:val="25"/>
      </w:numPr>
      <w:spacing w:line="264" w:lineRule="auto"/>
      <w:jc w:val="both"/>
      <w:outlineLvl w:val="5"/>
    </w:pPr>
    <w:rPr>
      <w:rFonts w:ascii="Verdana" w:eastAsiaTheme="minorHAnsi" w:hAnsi="Verdana" w:cstheme="minorBidi"/>
      <w:snapToGrid/>
      <w:sz w:val="18"/>
      <w:szCs w:val="18"/>
    </w:rPr>
  </w:style>
  <w:style w:type="paragraph" w:customStyle="1" w:styleId="Indent1">
    <w:name w:val="Indent1"/>
    <w:basedOn w:val="Normal"/>
    <w:uiPriority w:val="10"/>
    <w:qFormat/>
    <w:rsid w:val="006F05BF"/>
    <w:pPr>
      <w:tabs>
        <w:tab w:val="left" w:pos="1406"/>
      </w:tabs>
      <w:spacing w:line="264" w:lineRule="auto"/>
      <w:ind w:left="782"/>
      <w:jc w:val="both"/>
    </w:pPr>
    <w:rPr>
      <w:rFonts w:ascii="Verdana" w:eastAsiaTheme="minorHAnsi" w:hAnsi="Verdana" w:cstheme="minorBidi"/>
      <w:snapToGrid/>
      <w:sz w:val="18"/>
      <w:szCs w:val="18"/>
    </w:rPr>
  </w:style>
  <w:style w:type="paragraph" w:customStyle="1" w:styleId="Indent2">
    <w:name w:val="Indent2"/>
    <w:basedOn w:val="Normal"/>
    <w:uiPriority w:val="10"/>
    <w:qFormat/>
    <w:rsid w:val="006F05BF"/>
    <w:pPr>
      <w:tabs>
        <w:tab w:val="left" w:pos="2030"/>
      </w:tabs>
      <w:spacing w:line="264" w:lineRule="auto"/>
      <w:ind w:left="1406"/>
      <w:jc w:val="both"/>
    </w:pPr>
    <w:rPr>
      <w:rFonts w:ascii="Verdana" w:eastAsiaTheme="minorHAnsi" w:hAnsi="Verdana" w:cstheme="minorBidi"/>
      <w:snapToGrid/>
      <w:sz w:val="18"/>
      <w:szCs w:val="18"/>
    </w:rPr>
  </w:style>
  <w:style w:type="paragraph" w:customStyle="1" w:styleId="Indent3">
    <w:name w:val="Indent3"/>
    <w:basedOn w:val="Normal"/>
    <w:uiPriority w:val="10"/>
    <w:qFormat/>
    <w:rsid w:val="006F05BF"/>
    <w:pPr>
      <w:tabs>
        <w:tab w:val="left" w:pos="2654"/>
      </w:tabs>
      <w:spacing w:line="264" w:lineRule="auto"/>
      <w:ind w:left="2030"/>
      <w:jc w:val="both"/>
    </w:pPr>
    <w:rPr>
      <w:rFonts w:ascii="Verdana" w:eastAsiaTheme="minorHAnsi" w:hAnsi="Verdana" w:cstheme="minorBidi"/>
      <w:snapToGrid/>
      <w:sz w:val="18"/>
      <w:szCs w:val="18"/>
    </w:rPr>
  </w:style>
  <w:style w:type="paragraph" w:customStyle="1" w:styleId="Indent4">
    <w:name w:val="Indent4"/>
    <w:basedOn w:val="Normal"/>
    <w:uiPriority w:val="10"/>
    <w:qFormat/>
    <w:rsid w:val="006F05BF"/>
    <w:pPr>
      <w:tabs>
        <w:tab w:val="left" w:pos="3277"/>
      </w:tabs>
      <w:spacing w:line="264" w:lineRule="auto"/>
      <w:ind w:left="2654"/>
      <w:jc w:val="both"/>
    </w:pPr>
    <w:rPr>
      <w:rFonts w:ascii="Verdana" w:eastAsiaTheme="minorHAnsi" w:hAnsi="Verdana" w:cstheme="minorBidi"/>
      <w:snapToGrid/>
      <w:sz w:val="18"/>
      <w:szCs w:val="18"/>
    </w:rPr>
  </w:style>
  <w:style w:type="paragraph" w:customStyle="1" w:styleId="Indent5">
    <w:name w:val="Indent5"/>
    <w:basedOn w:val="Normal"/>
    <w:uiPriority w:val="10"/>
    <w:qFormat/>
    <w:rsid w:val="006F05BF"/>
    <w:pPr>
      <w:tabs>
        <w:tab w:val="left" w:pos="3901"/>
      </w:tabs>
      <w:spacing w:line="264" w:lineRule="auto"/>
      <w:ind w:left="3277"/>
      <w:jc w:val="both"/>
    </w:pPr>
    <w:rPr>
      <w:rFonts w:ascii="Verdana" w:eastAsiaTheme="minorHAnsi" w:hAnsi="Verdana" w:cstheme="minorBidi"/>
      <w:snapToGrid/>
      <w:sz w:val="18"/>
      <w:szCs w:val="18"/>
    </w:rPr>
  </w:style>
  <w:style w:type="table" w:customStyle="1" w:styleId="LayoutTable">
    <w:name w:val="LayoutTable"/>
    <w:basedOn w:val="TableNormal"/>
    <w:uiPriority w:val="99"/>
    <w:rsid w:val="006F05BF"/>
    <w:pPr>
      <w:spacing w:after="220" w:line="264" w:lineRule="auto"/>
      <w:jc w:val="both"/>
    </w:pPr>
    <w:rPr>
      <w:rFonts w:ascii="Verdana" w:hAnsi="Verdana" w:cstheme="minorBidi"/>
      <w:sz w:val="18"/>
      <w:szCs w:val="18"/>
    </w:rPr>
    <w:tblPr/>
    <w:tcPr>
      <w:tcMar>
        <w:left w:w="0" w:type="dxa"/>
        <w:right w:w="0" w:type="dxa"/>
      </w:tcMar>
    </w:tcPr>
  </w:style>
  <w:style w:type="paragraph" w:customStyle="1" w:styleId="NormalLeftAligned">
    <w:name w:val="NormalLeftAligned"/>
    <w:basedOn w:val="Normal"/>
    <w:qFormat/>
    <w:rsid w:val="006F05BF"/>
    <w:pPr>
      <w:spacing w:line="264" w:lineRule="auto"/>
    </w:pPr>
    <w:rPr>
      <w:rFonts w:ascii="Verdana" w:eastAsiaTheme="minorHAnsi" w:hAnsi="Verdana" w:cstheme="minorBidi"/>
      <w:snapToGrid/>
      <w:sz w:val="18"/>
      <w:szCs w:val="18"/>
    </w:rPr>
  </w:style>
  <w:style w:type="paragraph" w:styleId="Footer">
    <w:name w:val="footer"/>
    <w:basedOn w:val="Normal"/>
    <w:link w:val="FooterChar"/>
    <w:uiPriority w:val="89"/>
    <w:rsid w:val="006F05BF"/>
    <w:pPr>
      <w:spacing w:after="0" w:line="200" w:lineRule="atLeast"/>
    </w:pPr>
    <w:rPr>
      <w:rFonts w:ascii="Verdana" w:eastAsiaTheme="minorHAnsi" w:hAnsi="Verdana" w:cstheme="minorBidi"/>
      <w:snapToGrid/>
      <w:sz w:val="14"/>
      <w:szCs w:val="18"/>
    </w:rPr>
  </w:style>
  <w:style w:type="character" w:customStyle="1" w:styleId="FooterChar">
    <w:name w:val="Footer Char"/>
    <w:basedOn w:val="DefaultParagraphFont"/>
    <w:link w:val="Footer"/>
    <w:uiPriority w:val="89"/>
    <w:rsid w:val="006F05BF"/>
    <w:rPr>
      <w:rFonts w:ascii="Verdana" w:hAnsi="Verdana" w:cstheme="minorBidi"/>
      <w:sz w:val="14"/>
      <w:szCs w:val="18"/>
    </w:rPr>
  </w:style>
  <w:style w:type="paragraph" w:customStyle="1" w:styleId="CSTitle">
    <w:name w:val="CSTitle"/>
    <w:basedOn w:val="NormalLeftAligned"/>
    <w:next w:val="CSSubTitle"/>
    <w:uiPriority w:val="49"/>
    <w:rsid w:val="006F05BF"/>
    <w:pPr>
      <w:spacing w:before="1240" w:after="840"/>
    </w:pPr>
    <w:rPr>
      <w:sz w:val="42"/>
    </w:rPr>
  </w:style>
  <w:style w:type="paragraph" w:styleId="Header">
    <w:name w:val="header"/>
    <w:basedOn w:val="Normal"/>
    <w:link w:val="HeaderChar"/>
    <w:uiPriority w:val="89"/>
    <w:rsid w:val="006F05BF"/>
    <w:pPr>
      <w:spacing w:before="100" w:after="0" w:line="200" w:lineRule="exact"/>
      <w:jc w:val="both"/>
    </w:pPr>
    <w:rPr>
      <w:rFonts w:ascii="Verdana" w:eastAsiaTheme="minorHAnsi" w:hAnsi="Verdana" w:cstheme="minorBidi"/>
      <w:snapToGrid/>
      <w:sz w:val="14"/>
      <w:szCs w:val="18"/>
    </w:rPr>
  </w:style>
  <w:style w:type="character" w:customStyle="1" w:styleId="HeaderChar">
    <w:name w:val="Header Char"/>
    <w:basedOn w:val="DefaultParagraphFont"/>
    <w:link w:val="Header"/>
    <w:uiPriority w:val="89"/>
    <w:rsid w:val="006F05BF"/>
    <w:rPr>
      <w:rFonts w:ascii="Verdana" w:hAnsi="Verdana" w:cstheme="minorBidi"/>
      <w:sz w:val="14"/>
      <w:szCs w:val="18"/>
    </w:rPr>
  </w:style>
  <w:style w:type="numbering" w:customStyle="1" w:styleId="OutlineList1">
    <w:name w:val="OutlineList1"/>
    <w:uiPriority w:val="99"/>
    <w:rsid w:val="006F05BF"/>
    <w:pPr>
      <w:numPr>
        <w:numId w:val="1"/>
      </w:numPr>
    </w:pPr>
  </w:style>
  <w:style w:type="numbering" w:customStyle="1" w:styleId="OutlineList2">
    <w:name w:val="OutlineList2"/>
    <w:uiPriority w:val="99"/>
    <w:rsid w:val="006F05BF"/>
    <w:pPr>
      <w:numPr>
        <w:numId w:val="2"/>
      </w:numPr>
    </w:pPr>
  </w:style>
  <w:style w:type="paragraph" w:customStyle="1" w:styleId="sch1">
    <w:name w:val="sch1"/>
    <w:basedOn w:val="Normal"/>
    <w:next w:val="sch2"/>
    <w:uiPriority w:val="3"/>
    <w:qFormat/>
    <w:rsid w:val="006F05BF"/>
    <w:pPr>
      <w:keepNext/>
      <w:numPr>
        <w:numId w:val="3"/>
      </w:numPr>
      <w:spacing w:line="264" w:lineRule="auto"/>
      <w:jc w:val="center"/>
      <w:outlineLvl w:val="0"/>
    </w:pPr>
    <w:rPr>
      <w:rFonts w:ascii="Verdana" w:eastAsiaTheme="minorHAnsi" w:hAnsi="Verdana" w:cstheme="minorBidi"/>
      <w:b/>
      <w:snapToGrid/>
      <w:sz w:val="18"/>
      <w:szCs w:val="18"/>
    </w:rPr>
  </w:style>
  <w:style w:type="paragraph" w:customStyle="1" w:styleId="sch2">
    <w:name w:val="sch2"/>
    <w:basedOn w:val="Normal"/>
    <w:next w:val="Indent1"/>
    <w:uiPriority w:val="19"/>
    <w:qFormat/>
    <w:rsid w:val="006F05BF"/>
    <w:pPr>
      <w:keepNext/>
      <w:numPr>
        <w:ilvl w:val="1"/>
        <w:numId w:val="3"/>
      </w:numPr>
      <w:spacing w:line="264" w:lineRule="auto"/>
      <w:jc w:val="both"/>
      <w:outlineLvl w:val="0"/>
    </w:pPr>
    <w:rPr>
      <w:rFonts w:ascii="Verdana" w:eastAsiaTheme="minorHAnsi" w:hAnsi="Verdana" w:cstheme="minorBidi"/>
      <w:snapToGrid/>
      <w:sz w:val="18"/>
      <w:szCs w:val="18"/>
    </w:rPr>
  </w:style>
  <w:style w:type="paragraph" w:customStyle="1" w:styleId="sch3">
    <w:name w:val="sch3"/>
    <w:basedOn w:val="Normal"/>
    <w:next w:val="Indent1"/>
    <w:uiPriority w:val="19"/>
    <w:qFormat/>
    <w:rsid w:val="006F05BF"/>
    <w:pPr>
      <w:numPr>
        <w:ilvl w:val="2"/>
        <w:numId w:val="3"/>
      </w:numPr>
      <w:spacing w:line="264" w:lineRule="auto"/>
      <w:jc w:val="both"/>
      <w:outlineLvl w:val="1"/>
    </w:pPr>
    <w:rPr>
      <w:rFonts w:ascii="Verdana" w:eastAsiaTheme="minorHAnsi" w:hAnsi="Verdana" w:cstheme="minorBidi"/>
      <w:snapToGrid/>
      <w:sz w:val="18"/>
      <w:szCs w:val="18"/>
    </w:rPr>
  </w:style>
  <w:style w:type="paragraph" w:customStyle="1" w:styleId="sch4">
    <w:name w:val="sch4"/>
    <w:basedOn w:val="Normal"/>
    <w:next w:val="Indent2"/>
    <w:uiPriority w:val="19"/>
    <w:qFormat/>
    <w:rsid w:val="006F05BF"/>
    <w:pPr>
      <w:numPr>
        <w:ilvl w:val="3"/>
        <w:numId w:val="3"/>
      </w:numPr>
      <w:spacing w:line="264" w:lineRule="auto"/>
      <w:jc w:val="both"/>
      <w:outlineLvl w:val="2"/>
    </w:pPr>
    <w:rPr>
      <w:rFonts w:ascii="Verdana" w:eastAsiaTheme="minorHAnsi" w:hAnsi="Verdana" w:cstheme="minorBidi"/>
      <w:snapToGrid/>
      <w:sz w:val="18"/>
      <w:szCs w:val="18"/>
    </w:rPr>
  </w:style>
  <w:style w:type="paragraph" w:customStyle="1" w:styleId="sch5">
    <w:name w:val="sch5"/>
    <w:basedOn w:val="Normal"/>
    <w:next w:val="Indent3"/>
    <w:uiPriority w:val="19"/>
    <w:qFormat/>
    <w:rsid w:val="006F05BF"/>
    <w:pPr>
      <w:numPr>
        <w:ilvl w:val="4"/>
        <w:numId w:val="3"/>
      </w:numPr>
      <w:spacing w:line="264" w:lineRule="auto"/>
      <w:jc w:val="both"/>
      <w:outlineLvl w:val="3"/>
    </w:pPr>
    <w:rPr>
      <w:rFonts w:ascii="Verdana" w:eastAsiaTheme="minorHAnsi" w:hAnsi="Verdana" w:cstheme="minorBidi"/>
      <w:snapToGrid/>
      <w:sz w:val="18"/>
      <w:szCs w:val="18"/>
    </w:rPr>
  </w:style>
  <w:style w:type="paragraph" w:customStyle="1" w:styleId="sch6">
    <w:name w:val="sch6"/>
    <w:basedOn w:val="Normal"/>
    <w:next w:val="Indent4"/>
    <w:uiPriority w:val="19"/>
    <w:qFormat/>
    <w:rsid w:val="006F05BF"/>
    <w:pPr>
      <w:numPr>
        <w:ilvl w:val="5"/>
        <w:numId w:val="3"/>
      </w:numPr>
      <w:spacing w:line="264" w:lineRule="auto"/>
      <w:jc w:val="both"/>
      <w:outlineLvl w:val="4"/>
    </w:pPr>
    <w:rPr>
      <w:rFonts w:ascii="Verdana" w:eastAsiaTheme="minorHAnsi" w:hAnsi="Verdana" w:cstheme="minorBidi"/>
      <w:snapToGrid/>
      <w:sz w:val="18"/>
      <w:szCs w:val="18"/>
    </w:rPr>
  </w:style>
  <w:style w:type="paragraph" w:customStyle="1" w:styleId="sch7">
    <w:name w:val="sch7"/>
    <w:basedOn w:val="Normal"/>
    <w:next w:val="Indent5"/>
    <w:uiPriority w:val="19"/>
    <w:qFormat/>
    <w:rsid w:val="006F05BF"/>
    <w:pPr>
      <w:numPr>
        <w:ilvl w:val="6"/>
        <w:numId w:val="3"/>
      </w:numPr>
      <w:spacing w:line="264" w:lineRule="auto"/>
      <w:jc w:val="both"/>
      <w:outlineLvl w:val="5"/>
    </w:pPr>
    <w:rPr>
      <w:rFonts w:ascii="Verdana" w:eastAsiaTheme="minorHAnsi" w:hAnsi="Verdana" w:cstheme="minorBidi"/>
      <w:snapToGrid/>
      <w:sz w:val="18"/>
      <w:szCs w:val="18"/>
    </w:rPr>
  </w:style>
  <w:style w:type="numbering" w:customStyle="1" w:styleId="OutlineList3">
    <w:name w:val="OutlineList3"/>
    <w:uiPriority w:val="99"/>
    <w:rsid w:val="006F05BF"/>
    <w:pPr>
      <w:numPr>
        <w:numId w:val="3"/>
      </w:numPr>
    </w:pPr>
  </w:style>
  <w:style w:type="paragraph" w:styleId="Index1">
    <w:name w:val="index 1"/>
    <w:basedOn w:val="Normal"/>
    <w:next w:val="Normal"/>
    <w:autoRedefine/>
    <w:uiPriority w:val="99"/>
    <w:semiHidden/>
    <w:unhideWhenUsed/>
    <w:rsid w:val="006F05BF"/>
    <w:pPr>
      <w:ind w:left="200" w:hanging="200"/>
      <w:jc w:val="both"/>
    </w:pPr>
    <w:rPr>
      <w:rFonts w:ascii="Verdana" w:eastAsiaTheme="minorHAnsi" w:hAnsi="Verdana" w:cstheme="minorBidi"/>
      <w:snapToGrid/>
      <w:sz w:val="18"/>
      <w:szCs w:val="18"/>
    </w:rPr>
  </w:style>
  <w:style w:type="paragraph" w:styleId="TOC1">
    <w:name w:val="toc 1"/>
    <w:basedOn w:val="Normal"/>
    <w:uiPriority w:val="39"/>
    <w:qFormat/>
    <w:rsid w:val="006F05BF"/>
    <w:pPr>
      <w:tabs>
        <w:tab w:val="right" w:leader="dot" w:pos="9072"/>
      </w:tabs>
      <w:spacing w:before="120" w:after="120" w:line="264" w:lineRule="auto"/>
      <w:ind w:left="720" w:right="567" w:hanging="720"/>
    </w:pPr>
    <w:rPr>
      <w:rFonts w:ascii="Verdana" w:eastAsiaTheme="minorHAnsi" w:hAnsi="Verdana" w:cstheme="minorBidi"/>
      <w:caps/>
      <w:snapToGrid/>
      <w:sz w:val="18"/>
      <w:szCs w:val="18"/>
    </w:rPr>
  </w:style>
  <w:style w:type="paragraph" w:styleId="TOC2">
    <w:name w:val="toc 2"/>
    <w:basedOn w:val="TOC1"/>
    <w:uiPriority w:val="39"/>
    <w:qFormat/>
    <w:rsid w:val="006F05BF"/>
    <w:pPr>
      <w:ind w:left="1440"/>
      <w:contextualSpacing/>
    </w:pPr>
    <w:rPr>
      <w:caps w:val="0"/>
    </w:rPr>
  </w:style>
  <w:style w:type="paragraph" w:styleId="TOC3">
    <w:name w:val="toc 3"/>
    <w:basedOn w:val="TOC1"/>
    <w:uiPriority w:val="39"/>
    <w:qFormat/>
    <w:rsid w:val="006F05BF"/>
    <w:pPr>
      <w:spacing w:before="0" w:after="0"/>
      <w:ind w:left="0" w:firstLine="0"/>
    </w:pPr>
  </w:style>
  <w:style w:type="paragraph" w:styleId="TOC4">
    <w:name w:val="toc 4"/>
    <w:basedOn w:val="TOC1"/>
    <w:uiPriority w:val="39"/>
    <w:qFormat/>
    <w:rsid w:val="006F05BF"/>
    <w:pPr>
      <w:spacing w:before="0" w:after="0"/>
      <w:ind w:left="0" w:firstLine="0"/>
    </w:pPr>
    <w:rPr>
      <w:caps w:val="0"/>
    </w:rPr>
  </w:style>
  <w:style w:type="paragraph" w:styleId="TOC5">
    <w:name w:val="toc 5"/>
    <w:basedOn w:val="TOC1"/>
    <w:next w:val="Normal"/>
    <w:uiPriority w:val="97"/>
    <w:semiHidden/>
    <w:rsid w:val="006F05BF"/>
  </w:style>
  <w:style w:type="paragraph" w:styleId="TOC6">
    <w:name w:val="toc 6"/>
    <w:basedOn w:val="TOC1"/>
    <w:next w:val="Normal"/>
    <w:uiPriority w:val="97"/>
    <w:qFormat/>
    <w:rsid w:val="006F05BF"/>
    <w:rPr>
      <w:b/>
      <w:caps w:val="0"/>
    </w:rPr>
  </w:style>
  <w:style w:type="paragraph" w:styleId="TOC7">
    <w:name w:val="toc 7"/>
    <w:basedOn w:val="TOC1"/>
    <w:next w:val="Normal"/>
    <w:uiPriority w:val="39"/>
    <w:qFormat/>
    <w:rsid w:val="006F05BF"/>
    <w:pPr>
      <w:numPr>
        <w:numId w:val="23"/>
      </w:numPr>
      <w:contextualSpacing/>
    </w:pPr>
    <w:rPr>
      <w:caps w:val="0"/>
    </w:rPr>
  </w:style>
  <w:style w:type="paragraph" w:styleId="TOC8">
    <w:name w:val="toc 8"/>
    <w:basedOn w:val="TOC1"/>
    <w:next w:val="Normal"/>
    <w:uiPriority w:val="39"/>
    <w:qFormat/>
    <w:rsid w:val="006F05BF"/>
    <w:pPr>
      <w:numPr>
        <w:ilvl w:val="1"/>
        <w:numId w:val="23"/>
      </w:numPr>
      <w:contextualSpacing/>
    </w:pPr>
    <w:rPr>
      <w:caps w:val="0"/>
    </w:rPr>
  </w:style>
  <w:style w:type="paragraph" w:styleId="TOC9">
    <w:name w:val="toc 9"/>
    <w:basedOn w:val="TOC1"/>
    <w:next w:val="Normal"/>
    <w:uiPriority w:val="39"/>
    <w:qFormat/>
    <w:rsid w:val="006F05BF"/>
    <w:pPr>
      <w:numPr>
        <w:ilvl w:val="2"/>
        <w:numId w:val="23"/>
      </w:numPr>
      <w:contextualSpacing/>
    </w:pPr>
    <w:rPr>
      <w:caps w:val="0"/>
    </w:rPr>
  </w:style>
  <w:style w:type="paragraph" w:styleId="IndexHeading">
    <w:name w:val="index heading"/>
    <w:basedOn w:val="Normal"/>
    <w:next w:val="Index1"/>
    <w:uiPriority w:val="99"/>
    <w:semiHidden/>
    <w:unhideWhenUsed/>
    <w:rsid w:val="006F05BF"/>
    <w:pPr>
      <w:spacing w:line="264" w:lineRule="auto"/>
      <w:jc w:val="both"/>
    </w:pPr>
    <w:rPr>
      <w:rFonts w:asciiTheme="majorHAnsi" w:eastAsiaTheme="majorEastAsia" w:hAnsiTheme="majorHAnsi" w:cstheme="majorBidi"/>
      <w:b/>
      <w:bCs/>
      <w:snapToGrid/>
      <w:sz w:val="18"/>
      <w:szCs w:val="18"/>
    </w:rPr>
  </w:style>
  <w:style w:type="paragraph" w:styleId="Caption">
    <w:name w:val="caption"/>
    <w:basedOn w:val="Normal"/>
    <w:next w:val="Normal"/>
    <w:uiPriority w:val="89"/>
    <w:semiHidden/>
    <w:rsid w:val="006F05BF"/>
    <w:pPr>
      <w:spacing w:before="120" w:after="120"/>
      <w:jc w:val="both"/>
    </w:pPr>
    <w:rPr>
      <w:rFonts w:ascii="Verdana" w:eastAsiaTheme="minorHAnsi" w:hAnsi="Verdana" w:cstheme="minorBidi"/>
      <w:b/>
      <w:bCs/>
      <w:snapToGrid/>
      <w:sz w:val="18"/>
      <w:szCs w:val="18"/>
    </w:rPr>
  </w:style>
  <w:style w:type="paragraph" w:styleId="EnvelopeAddress">
    <w:name w:val="envelope address"/>
    <w:basedOn w:val="Normal"/>
    <w:uiPriority w:val="99"/>
    <w:semiHidden/>
    <w:rsid w:val="006F05BF"/>
    <w:pPr>
      <w:spacing w:line="264" w:lineRule="auto"/>
      <w:jc w:val="both"/>
    </w:pPr>
    <w:rPr>
      <w:rFonts w:ascii="Verdana" w:eastAsiaTheme="minorHAnsi" w:hAnsi="Verdana" w:cstheme="minorBidi"/>
      <w:snapToGrid/>
      <w:sz w:val="18"/>
      <w:szCs w:val="18"/>
    </w:rPr>
  </w:style>
  <w:style w:type="paragraph" w:styleId="EnvelopeReturn">
    <w:name w:val="envelope return"/>
    <w:basedOn w:val="EnvelopeAddress"/>
    <w:uiPriority w:val="99"/>
    <w:semiHidden/>
    <w:rsid w:val="006F05BF"/>
  </w:style>
  <w:style w:type="paragraph" w:styleId="ListBullet">
    <w:name w:val="List Bullet"/>
    <w:basedOn w:val="Normal"/>
    <w:uiPriority w:val="94"/>
    <w:rsid w:val="006F05BF"/>
    <w:pPr>
      <w:numPr>
        <w:numId w:val="8"/>
      </w:numPr>
      <w:spacing w:line="264" w:lineRule="auto"/>
      <w:jc w:val="both"/>
    </w:pPr>
    <w:rPr>
      <w:rFonts w:ascii="Verdana" w:eastAsiaTheme="minorHAnsi" w:hAnsi="Verdana" w:cstheme="minorBidi"/>
      <w:snapToGrid/>
      <w:sz w:val="18"/>
      <w:szCs w:val="18"/>
    </w:rPr>
  </w:style>
  <w:style w:type="paragraph" w:styleId="ListNumber">
    <w:name w:val="List Number"/>
    <w:basedOn w:val="Normal"/>
    <w:uiPriority w:val="94"/>
    <w:rsid w:val="006F05BF"/>
    <w:pPr>
      <w:numPr>
        <w:numId w:val="9"/>
      </w:numPr>
      <w:spacing w:line="264" w:lineRule="auto"/>
      <w:contextualSpacing/>
      <w:jc w:val="both"/>
    </w:pPr>
    <w:rPr>
      <w:rFonts w:ascii="Verdana" w:eastAsiaTheme="minorHAnsi" w:hAnsi="Verdana" w:cstheme="minorBidi"/>
      <w:snapToGrid/>
      <w:sz w:val="18"/>
      <w:szCs w:val="18"/>
    </w:rPr>
  </w:style>
  <w:style w:type="paragraph" w:styleId="ListBullet2">
    <w:name w:val="List Bullet 2"/>
    <w:basedOn w:val="Normal"/>
    <w:uiPriority w:val="94"/>
    <w:rsid w:val="006F05BF"/>
    <w:pPr>
      <w:numPr>
        <w:numId w:val="10"/>
      </w:numPr>
      <w:spacing w:line="264" w:lineRule="auto"/>
      <w:jc w:val="both"/>
    </w:pPr>
    <w:rPr>
      <w:rFonts w:ascii="Verdana" w:eastAsiaTheme="minorHAnsi" w:hAnsi="Verdana" w:cstheme="minorBidi"/>
      <w:snapToGrid/>
      <w:sz w:val="18"/>
      <w:szCs w:val="18"/>
    </w:rPr>
  </w:style>
  <w:style w:type="paragraph" w:styleId="ListBullet3">
    <w:name w:val="List Bullet 3"/>
    <w:basedOn w:val="Normal"/>
    <w:uiPriority w:val="94"/>
    <w:rsid w:val="006F05BF"/>
    <w:pPr>
      <w:numPr>
        <w:numId w:val="11"/>
      </w:numPr>
      <w:spacing w:line="264" w:lineRule="auto"/>
      <w:jc w:val="both"/>
    </w:pPr>
    <w:rPr>
      <w:rFonts w:ascii="Verdana" w:eastAsiaTheme="minorHAnsi" w:hAnsi="Verdana" w:cstheme="minorBidi"/>
      <w:snapToGrid/>
      <w:sz w:val="18"/>
      <w:szCs w:val="18"/>
    </w:rPr>
  </w:style>
  <w:style w:type="paragraph" w:styleId="ListNumber2">
    <w:name w:val="List Number 2"/>
    <w:basedOn w:val="Normal"/>
    <w:uiPriority w:val="94"/>
    <w:rsid w:val="006F05BF"/>
    <w:pPr>
      <w:numPr>
        <w:numId w:val="12"/>
      </w:numPr>
      <w:spacing w:line="264" w:lineRule="auto"/>
      <w:jc w:val="both"/>
    </w:pPr>
    <w:rPr>
      <w:rFonts w:ascii="Verdana" w:eastAsiaTheme="minorHAnsi" w:hAnsi="Verdana" w:cstheme="minorBidi"/>
      <w:snapToGrid/>
      <w:sz w:val="18"/>
      <w:szCs w:val="18"/>
    </w:rPr>
  </w:style>
  <w:style w:type="paragraph" w:styleId="ListNumber3">
    <w:name w:val="List Number 3"/>
    <w:basedOn w:val="Normal"/>
    <w:uiPriority w:val="94"/>
    <w:rsid w:val="006F05BF"/>
    <w:pPr>
      <w:numPr>
        <w:numId w:val="13"/>
      </w:numPr>
      <w:spacing w:line="264" w:lineRule="auto"/>
      <w:jc w:val="both"/>
    </w:pPr>
    <w:rPr>
      <w:rFonts w:ascii="Verdana" w:eastAsiaTheme="minorHAnsi" w:hAnsi="Verdana" w:cstheme="minorBidi"/>
      <w:snapToGrid/>
      <w:sz w:val="18"/>
      <w:szCs w:val="18"/>
    </w:rPr>
  </w:style>
  <w:style w:type="paragraph" w:styleId="ListNumber4">
    <w:name w:val="List Number 4"/>
    <w:basedOn w:val="Normal"/>
    <w:uiPriority w:val="94"/>
    <w:rsid w:val="006F05BF"/>
    <w:pPr>
      <w:numPr>
        <w:numId w:val="14"/>
      </w:numPr>
      <w:spacing w:line="264" w:lineRule="auto"/>
      <w:jc w:val="both"/>
    </w:pPr>
    <w:rPr>
      <w:rFonts w:ascii="Verdana" w:eastAsiaTheme="minorHAnsi" w:hAnsi="Verdana" w:cstheme="minorBidi"/>
      <w:snapToGrid/>
      <w:sz w:val="18"/>
      <w:szCs w:val="18"/>
    </w:rPr>
  </w:style>
  <w:style w:type="paragraph" w:styleId="ListNumber5">
    <w:name w:val="List Number 5"/>
    <w:basedOn w:val="Normal"/>
    <w:uiPriority w:val="94"/>
    <w:rsid w:val="006F05BF"/>
    <w:pPr>
      <w:numPr>
        <w:numId w:val="15"/>
      </w:numPr>
      <w:spacing w:line="264" w:lineRule="auto"/>
      <w:jc w:val="both"/>
    </w:pPr>
    <w:rPr>
      <w:rFonts w:ascii="Verdana" w:eastAsiaTheme="minorHAnsi" w:hAnsi="Verdana" w:cstheme="minorBidi"/>
      <w:snapToGrid/>
      <w:sz w:val="18"/>
      <w:szCs w:val="18"/>
    </w:rPr>
  </w:style>
  <w:style w:type="paragraph" w:styleId="Title">
    <w:name w:val="Title"/>
    <w:basedOn w:val="Normal"/>
    <w:next w:val="Subtitle"/>
    <w:link w:val="TitleChar"/>
    <w:uiPriority w:val="8"/>
    <w:qFormat/>
    <w:rsid w:val="006F05BF"/>
    <w:pPr>
      <w:keepNext/>
      <w:spacing w:line="264" w:lineRule="auto"/>
      <w:jc w:val="center"/>
      <w:outlineLvl w:val="0"/>
    </w:pPr>
    <w:rPr>
      <w:rFonts w:ascii="Verdana" w:eastAsiaTheme="minorHAnsi" w:hAnsi="Verdana" w:cstheme="minorBidi"/>
      <w:b/>
      <w:caps/>
      <w:snapToGrid/>
      <w:sz w:val="18"/>
      <w:szCs w:val="18"/>
    </w:rPr>
  </w:style>
  <w:style w:type="character" w:customStyle="1" w:styleId="TitleChar">
    <w:name w:val="Title Char"/>
    <w:basedOn w:val="DefaultParagraphFont"/>
    <w:link w:val="Title"/>
    <w:uiPriority w:val="8"/>
    <w:rsid w:val="006F05BF"/>
    <w:rPr>
      <w:rFonts w:ascii="Verdana" w:hAnsi="Verdana" w:cstheme="minorBidi"/>
      <w:b/>
      <w:caps/>
      <w:sz w:val="18"/>
      <w:szCs w:val="18"/>
    </w:rPr>
  </w:style>
  <w:style w:type="paragraph" w:styleId="Subtitle">
    <w:name w:val="Subtitle"/>
    <w:basedOn w:val="Normal"/>
    <w:next w:val="Normal"/>
    <w:link w:val="SubtitleChar"/>
    <w:uiPriority w:val="9"/>
    <w:qFormat/>
    <w:rsid w:val="006F05BF"/>
    <w:pPr>
      <w:keepNext/>
      <w:spacing w:line="264" w:lineRule="auto"/>
      <w:jc w:val="both"/>
      <w:outlineLvl w:val="1"/>
    </w:pPr>
    <w:rPr>
      <w:rFonts w:ascii="Verdana" w:eastAsiaTheme="minorHAnsi" w:hAnsi="Verdana" w:cstheme="minorBidi"/>
      <w:b/>
      <w:snapToGrid/>
      <w:sz w:val="18"/>
      <w:szCs w:val="18"/>
    </w:rPr>
  </w:style>
  <w:style w:type="character" w:customStyle="1" w:styleId="SubtitleChar">
    <w:name w:val="Subtitle Char"/>
    <w:basedOn w:val="DefaultParagraphFont"/>
    <w:link w:val="Subtitle"/>
    <w:uiPriority w:val="9"/>
    <w:rsid w:val="006F05BF"/>
    <w:rPr>
      <w:rFonts w:ascii="Verdana" w:hAnsi="Verdana" w:cstheme="minorBidi"/>
      <w:b/>
      <w:sz w:val="18"/>
      <w:szCs w:val="18"/>
    </w:rPr>
  </w:style>
  <w:style w:type="paragraph" w:styleId="BodyText">
    <w:name w:val="Body Text"/>
    <w:basedOn w:val="Normal"/>
    <w:link w:val="BodyTextChar"/>
    <w:uiPriority w:val="10"/>
    <w:semiHidden/>
    <w:unhideWhenUsed/>
    <w:rsid w:val="006F05BF"/>
    <w:pPr>
      <w:spacing w:line="264" w:lineRule="auto"/>
      <w:jc w:val="both"/>
    </w:pPr>
    <w:rPr>
      <w:rFonts w:ascii="Verdana" w:eastAsiaTheme="minorHAnsi" w:hAnsi="Verdana" w:cstheme="minorBidi"/>
      <w:snapToGrid/>
      <w:sz w:val="18"/>
      <w:szCs w:val="18"/>
    </w:rPr>
  </w:style>
  <w:style w:type="character" w:customStyle="1" w:styleId="BodyTextChar">
    <w:name w:val="Body Text Char"/>
    <w:basedOn w:val="DefaultParagraphFont"/>
    <w:link w:val="BodyText"/>
    <w:uiPriority w:val="10"/>
    <w:semiHidden/>
    <w:rsid w:val="006F05BF"/>
    <w:rPr>
      <w:rFonts w:ascii="Verdana" w:hAnsi="Verdana" w:cstheme="minorBidi"/>
      <w:sz w:val="18"/>
      <w:szCs w:val="18"/>
    </w:rPr>
  </w:style>
  <w:style w:type="paragraph" w:styleId="BodyTextIndent">
    <w:name w:val="Body Text Indent"/>
    <w:basedOn w:val="Normal"/>
    <w:link w:val="BodyTextIndentChar"/>
    <w:uiPriority w:val="99"/>
    <w:semiHidden/>
    <w:unhideWhenUsed/>
    <w:rsid w:val="006F05BF"/>
    <w:pPr>
      <w:spacing w:line="264" w:lineRule="auto"/>
      <w:ind w:left="284"/>
      <w:jc w:val="both"/>
    </w:pPr>
    <w:rPr>
      <w:rFonts w:ascii="Verdana" w:eastAsiaTheme="minorHAnsi" w:hAnsi="Verdana" w:cstheme="minorBidi"/>
      <w:snapToGrid/>
      <w:sz w:val="18"/>
      <w:szCs w:val="18"/>
    </w:rPr>
  </w:style>
  <w:style w:type="character" w:customStyle="1" w:styleId="BodyTextIndentChar">
    <w:name w:val="Body Text Indent Char"/>
    <w:basedOn w:val="DefaultParagraphFont"/>
    <w:link w:val="BodyTextIndent"/>
    <w:uiPriority w:val="99"/>
    <w:semiHidden/>
    <w:rsid w:val="006F05BF"/>
    <w:rPr>
      <w:rFonts w:ascii="Verdana" w:hAnsi="Verdana" w:cstheme="minorBidi"/>
      <w:sz w:val="18"/>
      <w:szCs w:val="18"/>
    </w:rPr>
  </w:style>
  <w:style w:type="paragraph" w:styleId="BodyText2">
    <w:name w:val="Body Text 2"/>
    <w:basedOn w:val="Normal"/>
    <w:link w:val="BodyText2Char"/>
    <w:uiPriority w:val="99"/>
    <w:semiHidden/>
    <w:unhideWhenUsed/>
    <w:rsid w:val="006F05BF"/>
    <w:pPr>
      <w:spacing w:line="480" w:lineRule="auto"/>
      <w:jc w:val="both"/>
    </w:pPr>
    <w:rPr>
      <w:rFonts w:ascii="Verdana" w:eastAsiaTheme="minorHAnsi" w:hAnsi="Verdana" w:cstheme="minorBidi"/>
      <w:snapToGrid/>
      <w:sz w:val="18"/>
      <w:szCs w:val="18"/>
    </w:rPr>
  </w:style>
  <w:style w:type="character" w:customStyle="1" w:styleId="BodyText2Char">
    <w:name w:val="Body Text 2 Char"/>
    <w:basedOn w:val="DefaultParagraphFont"/>
    <w:link w:val="BodyText2"/>
    <w:uiPriority w:val="99"/>
    <w:semiHidden/>
    <w:rsid w:val="006F05BF"/>
    <w:rPr>
      <w:rFonts w:ascii="Verdana" w:hAnsi="Verdana" w:cstheme="minorBidi"/>
      <w:sz w:val="18"/>
      <w:szCs w:val="18"/>
    </w:rPr>
  </w:style>
  <w:style w:type="paragraph" w:styleId="BodyText3">
    <w:name w:val="Body Text 3"/>
    <w:basedOn w:val="Normal"/>
    <w:link w:val="BodyText3Char"/>
    <w:uiPriority w:val="99"/>
    <w:semiHidden/>
    <w:unhideWhenUsed/>
    <w:rsid w:val="006F05BF"/>
    <w:pPr>
      <w:spacing w:line="264" w:lineRule="auto"/>
      <w:jc w:val="both"/>
    </w:pPr>
    <w:rPr>
      <w:rFonts w:ascii="Verdana" w:eastAsiaTheme="minorHAnsi" w:hAnsi="Verdana" w:cstheme="minorBidi"/>
      <w:snapToGrid/>
      <w:sz w:val="16"/>
      <w:szCs w:val="16"/>
    </w:rPr>
  </w:style>
  <w:style w:type="character" w:customStyle="1" w:styleId="BodyText3Char">
    <w:name w:val="Body Text 3 Char"/>
    <w:basedOn w:val="DefaultParagraphFont"/>
    <w:link w:val="BodyText3"/>
    <w:uiPriority w:val="99"/>
    <w:semiHidden/>
    <w:rsid w:val="006F05BF"/>
    <w:rPr>
      <w:rFonts w:ascii="Verdana" w:hAnsi="Verdana" w:cstheme="minorBidi"/>
      <w:sz w:val="16"/>
      <w:szCs w:val="16"/>
    </w:rPr>
  </w:style>
  <w:style w:type="paragraph" w:styleId="BodyTextIndent2">
    <w:name w:val="Body Text Indent 2"/>
    <w:basedOn w:val="Normal"/>
    <w:link w:val="BodyTextIndent2Char"/>
    <w:uiPriority w:val="99"/>
    <w:semiHidden/>
    <w:unhideWhenUsed/>
    <w:rsid w:val="006F05BF"/>
    <w:pPr>
      <w:spacing w:line="480" w:lineRule="auto"/>
      <w:ind w:left="284"/>
      <w:jc w:val="both"/>
    </w:pPr>
    <w:rPr>
      <w:rFonts w:ascii="Verdana" w:eastAsiaTheme="minorHAnsi" w:hAnsi="Verdana" w:cstheme="minorBidi"/>
      <w:snapToGrid/>
      <w:sz w:val="18"/>
      <w:szCs w:val="18"/>
    </w:rPr>
  </w:style>
  <w:style w:type="character" w:customStyle="1" w:styleId="BodyTextIndent2Char">
    <w:name w:val="Body Text Indent 2 Char"/>
    <w:basedOn w:val="DefaultParagraphFont"/>
    <w:link w:val="BodyTextIndent2"/>
    <w:uiPriority w:val="99"/>
    <w:semiHidden/>
    <w:rsid w:val="006F05BF"/>
    <w:rPr>
      <w:rFonts w:ascii="Verdana" w:hAnsi="Verdana" w:cstheme="minorBidi"/>
      <w:sz w:val="18"/>
      <w:szCs w:val="18"/>
    </w:rPr>
  </w:style>
  <w:style w:type="paragraph" w:styleId="BodyTextIndent3">
    <w:name w:val="Body Text Indent 3"/>
    <w:basedOn w:val="Normal"/>
    <w:link w:val="BodyTextIndent3Char"/>
    <w:uiPriority w:val="99"/>
    <w:semiHidden/>
    <w:unhideWhenUsed/>
    <w:rsid w:val="006F05BF"/>
    <w:pPr>
      <w:spacing w:line="264" w:lineRule="auto"/>
      <w:ind w:left="284"/>
      <w:jc w:val="both"/>
    </w:pPr>
    <w:rPr>
      <w:rFonts w:ascii="Verdana" w:eastAsiaTheme="minorHAnsi" w:hAnsi="Verdana" w:cstheme="minorBidi"/>
      <w:snapToGrid/>
      <w:sz w:val="16"/>
      <w:szCs w:val="16"/>
    </w:rPr>
  </w:style>
  <w:style w:type="character" w:customStyle="1" w:styleId="BodyTextIndent3Char">
    <w:name w:val="Body Text Indent 3 Char"/>
    <w:basedOn w:val="DefaultParagraphFont"/>
    <w:link w:val="BodyTextIndent3"/>
    <w:uiPriority w:val="99"/>
    <w:semiHidden/>
    <w:rsid w:val="006F05BF"/>
    <w:rPr>
      <w:rFonts w:ascii="Verdana" w:hAnsi="Verdana" w:cstheme="minorBidi"/>
      <w:sz w:val="16"/>
      <w:szCs w:val="16"/>
    </w:rPr>
  </w:style>
  <w:style w:type="paragraph" w:styleId="BlockText">
    <w:name w:val="Block Text"/>
    <w:basedOn w:val="Normal"/>
    <w:uiPriority w:val="99"/>
    <w:semiHidden/>
    <w:unhideWhenUsed/>
    <w:rsid w:val="006F05BF"/>
    <w:pPr>
      <w:spacing w:line="264" w:lineRule="auto"/>
      <w:ind w:left="720" w:right="720"/>
      <w:jc w:val="both"/>
    </w:pPr>
    <w:rPr>
      <w:rFonts w:ascii="Verdana" w:eastAsiaTheme="minorHAnsi" w:hAnsi="Verdana" w:cstheme="minorBidi"/>
      <w:iCs/>
      <w:snapToGrid/>
      <w:sz w:val="18"/>
      <w:szCs w:val="18"/>
    </w:rPr>
  </w:style>
  <w:style w:type="paragraph" w:styleId="ListParagraph">
    <w:name w:val="List Paragraph"/>
    <w:basedOn w:val="Normal"/>
    <w:uiPriority w:val="99"/>
    <w:unhideWhenUsed/>
    <w:rsid w:val="006F05BF"/>
    <w:pPr>
      <w:spacing w:line="264" w:lineRule="auto"/>
      <w:ind w:left="782"/>
      <w:jc w:val="both"/>
    </w:pPr>
    <w:rPr>
      <w:rFonts w:ascii="Verdana" w:eastAsiaTheme="minorHAnsi" w:hAnsi="Verdana" w:cstheme="minorBidi"/>
      <w:snapToGrid/>
      <w:sz w:val="18"/>
      <w:szCs w:val="18"/>
    </w:rPr>
  </w:style>
  <w:style w:type="paragraph" w:styleId="Quote">
    <w:name w:val="Quote"/>
    <w:basedOn w:val="Normal"/>
    <w:next w:val="Normal"/>
    <w:link w:val="QuoteChar"/>
    <w:uiPriority w:val="79"/>
    <w:rsid w:val="006F05BF"/>
    <w:pPr>
      <w:spacing w:line="264" w:lineRule="auto"/>
      <w:ind w:left="720" w:right="720"/>
      <w:jc w:val="both"/>
    </w:pPr>
    <w:rPr>
      <w:rFonts w:ascii="Verdana" w:eastAsiaTheme="minorHAnsi" w:hAnsi="Verdana" w:cstheme="minorBidi"/>
      <w:iCs/>
      <w:snapToGrid/>
      <w:sz w:val="18"/>
      <w:szCs w:val="18"/>
    </w:rPr>
  </w:style>
  <w:style w:type="character" w:customStyle="1" w:styleId="QuoteChar">
    <w:name w:val="Quote Char"/>
    <w:basedOn w:val="DefaultParagraphFont"/>
    <w:link w:val="Quote"/>
    <w:uiPriority w:val="79"/>
    <w:rsid w:val="006F05BF"/>
    <w:rPr>
      <w:rFonts w:ascii="Verdana" w:hAnsi="Verdana" w:cstheme="minorBidi"/>
      <w:iCs/>
      <w:sz w:val="18"/>
      <w:szCs w:val="18"/>
    </w:rPr>
  </w:style>
  <w:style w:type="character" w:styleId="SubtleEmphasis">
    <w:name w:val="Subtle Emphasis"/>
    <w:basedOn w:val="DefaultParagraphFont"/>
    <w:uiPriority w:val="89"/>
    <w:unhideWhenUsed/>
    <w:rsid w:val="006F05BF"/>
    <w:rPr>
      <w:i/>
      <w:iCs/>
      <w:color w:val="auto"/>
    </w:rPr>
  </w:style>
  <w:style w:type="paragraph" w:styleId="TOCHeading">
    <w:name w:val="TOC Heading"/>
    <w:basedOn w:val="Normal"/>
    <w:next w:val="Normal"/>
    <w:uiPriority w:val="89"/>
    <w:semiHidden/>
    <w:rsid w:val="006F05BF"/>
    <w:pPr>
      <w:spacing w:line="440" w:lineRule="atLeast"/>
      <w:jc w:val="both"/>
    </w:pPr>
    <w:rPr>
      <w:rFonts w:ascii="Verdana" w:eastAsiaTheme="minorHAnsi" w:hAnsi="Verdana" w:cstheme="minorBidi"/>
      <w:b/>
      <w:snapToGrid/>
      <w:sz w:val="36"/>
      <w:szCs w:val="18"/>
    </w:rPr>
  </w:style>
  <w:style w:type="paragraph" w:styleId="FootnoteText">
    <w:name w:val="footnote text"/>
    <w:basedOn w:val="Normal"/>
    <w:next w:val="FootnoteMore"/>
    <w:link w:val="FootnoteTextChar"/>
    <w:uiPriority w:val="99"/>
    <w:semiHidden/>
    <w:unhideWhenUsed/>
    <w:rsid w:val="006F05BF"/>
    <w:pPr>
      <w:spacing w:after="100" w:line="200" w:lineRule="atLeast"/>
      <w:ind w:left="782" w:hanging="782"/>
      <w:jc w:val="both"/>
    </w:pPr>
    <w:rPr>
      <w:rFonts w:ascii="Verdana" w:eastAsiaTheme="minorHAnsi" w:hAnsi="Verdana" w:cstheme="minorBidi"/>
      <w:snapToGrid/>
      <w:sz w:val="14"/>
      <w:szCs w:val="18"/>
    </w:rPr>
  </w:style>
  <w:style w:type="character" w:customStyle="1" w:styleId="FootnoteTextChar">
    <w:name w:val="Footnote Text Char"/>
    <w:basedOn w:val="DefaultParagraphFont"/>
    <w:link w:val="FootnoteText"/>
    <w:uiPriority w:val="99"/>
    <w:semiHidden/>
    <w:rsid w:val="006F05BF"/>
    <w:rPr>
      <w:rFonts w:ascii="Verdana" w:hAnsi="Verdana" w:cstheme="minorBidi"/>
      <w:sz w:val="14"/>
      <w:szCs w:val="18"/>
    </w:rPr>
  </w:style>
  <w:style w:type="paragraph" w:styleId="CommentText">
    <w:name w:val="annotation text"/>
    <w:basedOn w:val="Normal"/>
    <w:link w:val="CommentTextChar"/>
    <w:uiPriority w:val="99"/>
    <w:unhideWhenUsed/>
    <w:rsid w:val="006F05BF"/>
    <w:pPr>
      <w:spacing w:after="0"/>
      <w:jc w:val="both"/>
    </w:pPr>
    <w:rPr>
      <w:rFonts w:ascii="Verdana" w:eastAsiaTheme="minorHAnsi" w:hAnsi="Verdana" w:cstheme="minorBidi"/>
      <w:snapToGrid/>
      <w:sz w:val="14"/>
      <w:szCs w:val="18"/>
    </w:rPr>
  </w:style>
  <w:style w:type="character" w:customStyle="1" w:styleId="CommentTextChar">
    <w:name w:val="Comment Text Char"/>
    <w:basedOn w:val="DefaultParagraphFont"/>
    <w:link w:val="CommentText"/>
    <w:uiPriority w:val="99"/>
    <w:rsid w:val="006F05BF"/>
    <w:rPr>
      <w:rFonts w:ascii="Verdana" w:hAnsi="Verdana" w:cstheme="minorBidi"/>
      <w:sz w:val="14"/>
      <w:szCs w:val="18"/>
    </w:rPr>
  </w:style>
  <w:style w:type="paragraph" w:styleId="EndnoteText">
    <w:name w:val="endnote text"/>
    <w:basedOn w:val="FootnoteText"/>
    <w:next w:val="EndnoteMore"/>
    <w:link w:val="EndnoteTextChar"/>
    <w:uiPriority w:val="99"/>
    <w:semiHidden/>
    <w:unhideWhenUsed/>
    <w:rsid w:val="006F05BF"/>
  </w:style>
  <w:style w:type="character" w:customStyle="1" w:styleId="EndnoteTextChar">
    <w:name w:val="Endnote Text Char"/>
    <w:basedOn w:val="DefaultParagraphFont"/>
    <w:link w:val="EndnoteText"/>
    <w:uiPriority w:val="99"/>
    <w:semiHidden/>
    <w:rsid w:val="006F05BF"/>
    <w:rPr>
      <w:rFonts w:ascii="Verdana" w:hAnsi="Verdana" w:cstheme="minorBidi"/>
      <w:sz w:val="14"/>
      <w:szCs w:val="18"/>
    </w:rPr>
  </w:style>
  <w:style w:type="character" w:styleId="FollowedHyperlink">
    <w:name w:val="FollowedHyperlink"/>
    <w:basedOn w:val="DefaultParagraphFont"/>
    <w:uiPriority w:val="99"/>
    <w:semiHidden/>
    <w:unhideWhenUsed/>
    <w:rsid w:val="006F05BF"/>
    <w:rPr>
      <w:color w:val="5F5F5F"/>
      <w:u w:val="single"/>
    </w:rPr>
  </w:style>
  <w:style w:type="character" w:styleId="Hyperlink">
    <w:name w:val="Hyperlink"/>
    <w:basedOn w:val="DefaultParagraphFont"/>
    <w:uiPriority w:val="99"/>
    <w:unhideWhenUsed/>
    <w:qFormat/>
    <w:rsid w:val="006F05BF"/>
    <w:rPr>
      <w:color w:val="0000FF"/>
      <w:u w:val="single"/>
    </w:rPr>
  </w:style>
  <w:style w:type="table" w:styleId="TableGrid">
    <w:name w:val="Table Grid"/>
    <w:basedOn w:val="TableNormal"/>
    <w:uiPriority w:val="59"/>
    <w:rsid w:val="006F05BF"/>
    <w:pPr>
      <w:spacing w:before="110" w:after="110" w:line="264" w:lineRule="auto"/>
    </w:pPr>
    <w:rPr>
      <w:rFonts w:ascii="Verdana" w:hAnsi="Verdana" w:cstheme="minorBidi"/>
      <w:sz w:val="18"/>
      <w:szCs w:val="18"/>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ureHeading">
    <w:name w:val="AnnexureHeading"/>
    <w:basedOn w:val="Subtitle"/>
    <w:next w:val="Normal"/>
    <w:uiPriority w:val="4"/>
    <w:qFormat/>
    <w:rsid w:val="006F05BF"/>
    <w:pPr>
      <w:jc w:val="center"/>
    </w:pPr>
  </w:style>
  <w:style w:type="paragraph" w:customStyle="1" w:styleId="Annexure">
    <w:name w:val="Annexure#"/>
    <w:basedOn w:val="Title"/>
    <w:next w:val="AnnexureHeading"/>
    <w:uiPriority w:val="4"/>
    <w:qFormat/>
    <w:rsid w:val="006F05BF"/>
    <w:pPr>
      <w:numPr>
        <w:numId w:val="7"/>
      </w:numPr>
    </w:pPr>
  </w:style>
  <w:style w:type="paragraph" w:customStyle="1" w:styleId="Definition1">
    <w:name w:val="Definition1"/>
    <w:basedOn w:val="Normal"/>
    <w:uiPriority w:val="2"/>
    <w:qFormat/>
    <w:rsid w:val="006F05BF"/>
    <w:pPr>
      <w:numPr>
        <w:numId w:val="21"/>
      </w:numPr>
      <w:spacing w:line="264" w:lineRule="auto"/>
      <w:jc w:val="both"/>
    </w:pPr>
    <w:rPr>
      <w:rFonts w:ascii="Verdana" w:eastAsiaTheme="minorHAnsi" w:hAnsi="Verdana" w:cstheme="minorBidi"/>
      <w:snapToGrid/>
      <w:sz w:val="18"/>
      <w:szCs w:val="18"/>
    </w:rPr>
  </w:style>
  <w:style w:type="paragraph" w:customStyle="1" w:styleId="Schedule0">
    <w:name w:val="Schedule#"/>
    <w:basedOn w:val="Title"/>
    <w:next w:val="ScheduleHeading"/>
    <w:uiPriority w:val="2"/>
    <w:qFormat/>
    <w:rsid w:val="006F05BF"/>
    <w:pPr>
      <w:numPr>
        <w:numId w:val="5"/>
      </w:numPr>
    </w:pPr>
  </w:style>
  <w:style w:type="paragraph" w:customStyle="1" w:styleId="ExhibitHeading">
    <w:name w:val="ExhibitHeading"/>
    <w:basedOn w:val="Subtitle"/>
    <w:next w:val="Normal"/>
    <w:uiPriority w:val="4"/>
    <w:qFormat/>
    <w:rsid w:val="006F05BF"/>
    <w:pPr>
      <w:jc w:val="center"/>
    </w:pPr>
  </w:style>
  <w:style w:type="paragraph" w:customStyle="1" w:styleId="Exhibit">
    <w:name w:val="Exhibit#"/>
    <w:basedOn w:val="Title"/>
    <w:next w:val="ExhibitHeading"/>
    <w:uiPriority w:val="4"/>
    <w:qFormat/>
    <w:rsid w:val="006F05BF"/>
    <w:pPr>
      <w:numPr>
        <w:numId w:val="6"/>
      </w:numPr>
    </w:pPr>
  </w:style>
  <w:style w:type="paragraph" w:customStyle="1" w:styleId="Definition2">
    <w:name w:val="Definition2"/>
    <w:basedOn w:val="Normal"/>
    <w:next w:val="Definition1"/>
    <w:uiPriority w:val="2"/>
    <w:qFormat/>
    <w:rsid w:val="006F05BF"/>
    <w:pPr>
      <w:numPr>
        <w:ilvl w:val="1"/>
        <w:numId w:val="21"/>
      </w:numPr>
      <w:spacing w:line="264" w:lineRule="auto"/>
      <w:jc w:val="both"/>
    </w:pPr>
    <w:rPr>
      <w:rFonts w:ascii="Verdana" w:eastAsiaTheme="minorHAnsi" w:hAnsi="Verdana" w:cstheme="minorBidi"/>
      <w:snapToGrid/>
      <w:sz w:val="18"/>
      <w:szCs w:val="18"/>
    </w:rPr>
  </w:style>
  <w:style w:type="paragraph" w:customStyle="1" w:styleId="Definition3">
    <w:name w:val="Definition3"/>
    <w:basedOn w:val="Normal"/>
    <w:next w:val="Definition1"/>
    <w:uiPriority w:val="2"/>
    <w:qFormat/>
    <w:rsid w:val="006F05BF"/>
    <w:pPr>
      <w:numPr>
        <w:ilvl w:val="2"/>
        <w:numId w:val="21"/>
      </w:numPr>
      <w:spacing w:line="264" w:lineRule="auto"/>
      <w:jc w:val="both"/>
    </w:pPr>
    <w:rPr>
      <w:rFonts w:ascii="Verdana" w:eastAsiaTheme="minorHAnsi" w:hAnsi="Verdana" w:cstheme="minorBidi"/>
      <w:snapToGrid/>
      <w:sz w:val="18"/>
      <w:szCs w:val="18"/>
    </w:rPr>
  </w:style>
  <w:style w:type="numbering" w:customStyle="1" w:styleId="OutlineDefinition">
    <w:name w:val="OutlineDefinition"/>
    <w:uiPriority w:val="99"/>
    <w:rsid w:val="006F05BF"/>
    <w:pPr>
      <w:numPr>
        <w:numId w:val="4"/>
      </w:numPr>
    </w:pPr>
  </w:style>
  <w:style w:type="numbering" w:customStyle="1" w:styleId="OutlineSchedule">
    <w:name w:val="OutlineSchedule"/>
    <w:uiPriority w:val="99"/>
    <w:rsid w:val="006F05BF"/>
    <w:pPr>
      <w:numPr>
        <w:numId w:val="5"/>
      </w:numPr>
    </w:pPr>
  </w:style>
  <w:style w:type="paragraph" w:customStyle="1" w:styleId="ScheduleHeading">
    <w:name w:val="ScheduleHeading"/>
    <w:basedOn w:val="Subtitle"/>
    <w:next w:val="sch1"/>
    <w:uiPriority w:val="2"/>
    <w:qFormat/>
    <w:rsid w:val="006F05BF"/>
    <w:pPr>
      <w:jc w:val="center"/>
    </w:pPr>
  </w:style>
  <w:style w:type="numbering" w:customStyle="1" w:styleId="OutlineExhibits">
    <w:name w:val="OutlineExhibits"/>
    <w:uiPriority w:val="99"/>
    <w:rsid w:val="006F05BF"/>
    <w:pPr>
      <w:numPr>
        <w:numId w:val="6"/>
      </w:numPr>
    </w:pPr>
  </w:style>
  <w:style w:type="numbering" w:customStyle="1" w:styleId="OutlineAnnexures">
    <w:name w:val="OutlineAnnexures"/>
    <w:uiPriority w:val="99"/>
    <w:rsid w:val="006F05BF"/>
    <w:pPr>
      <w:numPr>
        <w:numId w:val="7"/>
      </w:numPr>
    </w:pPr>
  </w:style>
  <w:style w:type="character" w:styleId="PlaceholderText">
    <w:name w:val="Placeholder Text"/>
    <w:basedOn w:val="DefaultParagraphFont"/>
    <w:uiPriority w:val="99"/>
    <w:semiHidden/>
    <w:rsid w:val="006F05BF"/>
    <w:rPr>
      <w:color w:val="808080"/>
    </w:rPr>
  </w:style>
  <w:style w:type="paragraph" w:customStyle="1" w:styleId="Levelalowerfo">
    <w:name w:val="Level (a) lower fo"/>
    <w:basedOn w:val="Normal"/>
    <w:uiPriority w:val="7"/>
    <w:rsid w:val="006F05BF"/>
    <w:pPr>
      <w:tabs>
        <w:tab w:val="left" w:pos="4525"/>
      </w:tabs>
      <w:spacing w:line="264" w:lineRule="auto"/>
      <w:ind w:left="3901"/>
      <w:jc w:val="both"/>
    </w:pPr>
    <w:rPr>
      <w:rFonts w:ascii="Verdana" w:eastAsiaTheme="minorHAnsi" w:hAnsi="Verdana" w:cstheme="minorBidi"/>
      <w:snapToGrid/>
      <w:sz w:val="18"/>
      <w:szCs w:val="18"/>
    </w:rPr>
  </w:style>
  <w:style w:type="paragraph" w:customStyle="1" w:styleId="Levelilowerfo">
    <w:name w:val="Level (i) lower fo"/>
    <w:basedOn w:val="Normal"/>
    <w:uiPriority w:val="7"/>
    <w:qFormat/>
    <w:rsid w:val="006F05BF"/>
    <w:pPr>
      <w:spacing w:line="264" w:lineRule="auto"/>
      <w:ind w:left="4525"/>
      <w:jc w:val="both"/>
    </w:pPr>
    <w:rPr>
      <w:rFonts w:ascii="Verdana" w:eastAsiaTheme="minorHAnsi" w:hAnsi="Verdana" w:cstheme="minorBidi"/>
      <w:snapToGrid/>
      <w:sz w:val="18"/>
      <w:szCs w:val="18"/>
    </w:rPr>
  </w:style>
  <w:style w:type="paragraph" w:styleId="NoSpacing">
    <w:name w:val="No Spacing"/>
    <w:basedOn w:val="Normal"/>
    <w:uiPriority w:val="1"/>
    <w:qFormat/>
    <w:rsid w:val="006F05BF"/>
    <w:pPr>
      <w:spacing w:after="0" w:line="264" w:lineRule="auto"/>
      <w:jc w:val="both"/>
    </w:pPr>
    <w:rPr>
      <w:rFonts w:ascii="Verdana" w:eastAsiaTheme="minorHAnsi" w:hAnsi="Verdana" w:cstheme="minorBidi"/>
      <w:snapToGrid/>
      <w:sz w:val="18"/>
      <w:szCs w:val="18"/>
    </w:rPr>
  </w:style>
  <w:style w:type="paragraph" w:customStyle="1" w:styleId="Levelalower">
    <w:name w:val="Level (a) lower"/>
    <w:basedOn w:val="Normal"/>
    <w:next w:val="Levelalowerfo"/>
    <w:uiPriority w:val="7"/>
    <w:qFormat/>
    <w:rsid w:val="006F05BF"/>
    <w:pPr>
      <w:numPr>
        <w:ilvl w:val="6"/>
        <w:numId w:val="25"/>
      </w:numPr>
      <w:spacing w:line="264" w:lineRule="auto"/>
      <w:jc w:val="both"/>
    </w:pPr>
    <w:rPr>
      <w:rFonts w:ascii="Verdana" w:eastAsiaTheme="minorHAnsi" w:hAnsi="Verdana" w:cstheme="minorBidi"/>
      <w:snapToGrid/>
      <w:sz w:val="18"/>
      <w:szCs w:val="18"/>
    </w:rPr>
  </w:style>
  <w:style w:type="paragraph" w:customStyle="1" w:styleId="Levelilower">
    <w:name w:val="Level (i) lower"/>
    <w:basedOn w:val="Normal"/>
    <w:next w:val="Levelilowerfo"/>
    <w:uiPriority w:val="7"/>
    <w:qFormat/>
    <w:rsid w:val="006F05BF"/>
    <w:pPr>
      <w:numPr>
        <w:ilvl w:val="7"/>
        <w:numId w:val="25"/>
      </w:numPr>
      <w:spacing w:line="264" w:lineRule="auto"/>
      <w:jc w:val="both"/>
    </w:pPr>
    <w:rPr>
      <w:rFonts w:ascii="Verdana" w:eastAsiaTheme="minorHAnsi" w:hAnsi="Verdana" w:cstheme="minorBidi"/>
      <w:snapToGrid/>
      <w:sz w:val="18"/>
      <w:szCs w:val="18"/>
    </w:rPr>
  </w:style>
  <w:style w:type="paragraph" w:customStyle="1" w:styleId="Parties">
    <w:name w:val="Parties"/>
    <w:basedOn w:val="Normal"/>
    <w:qFormat/>
    <w:rsid w:val="006F05BF"/>
    <w:pPr>
      <w:numPr>
        <w:numId w:val="16"/>
      </w:numPr>
      <w:spacing w:line="264" w:lineRule="auto"/>
      <w:jc w:val="both"/>
    </w:pPr>
    <w:rPr>
      <w:rFonts w:ascii="Verdana" w:eastAsiaTheme="minorHAnsi" w:hAnsi="Verdana" w:cstheme="minorBidi"/>
      <w:snapToGrid/>
      <w:sz w:val="18"/>
      <w:szCs w:val="18"/>
    </w:rPr>
  </w:style>
  <w:style w:type="numbering" w:customStyle="1" w:styleId="OutlineParties">
    <w:name w:val="OutlineParties"/>
    <w:uiPriority w:val="99"/>
    <w:rsid w:val="006F05BF"/>
    <w:pPr>
      <w:numPr>
        <w:numId w:val="16"/>
      </w:numPr>
    </w:pPr>
  </w:style>
  <w:style w:type="paragraph" w:styleId="BalloonText">
    <w:name w:val="Balloon Text"/>
    <w:basedOn w:val="Normal"/>
    <w:link w:val="BalloonTextChar"/>
    <w:uiPriority w:val="99"/>
    <w:semiHidden/>
    <w:unhideWhenUsed/>
    <w:rsid w:val="006F05BF"/>
    <w:pPr>
      <w:jc w:val="both"/>
    </w:pPr>
    <w:rPr>
      <w:rFonts w:ascii="Tahoma" w:eastAsiaTheme="minorHAnsi" w:hAnsi="Tahoma" w:cs="Tahoma"/>
      <w:snapToGrid/>
      <w:sz w:val="16"/>
      <w:szCs w:val="16"/>
    </w:rPr>
  </w:style>
  <w:style w:type="character" w:customStyle="1" w:styleId="BalloonTextChar">
    <w:name w:val="Balloon Text Char"/>
    <w:basedOn w:val="DefaultParagraphFont"/>
    <w:link w:val="BalloonText"/>
    <w:uiPriority w:val="99"/>
    <w:semiHidden/>
    <w:rsid w:val="006F05BF"/>
    <w:rPr>
      <w:rFonts w:ascii="Tahoma" w:hAnsi="Tahoma" w:cs="Tahoma"/>
      <w:sz w:val="16"/>
      <w:szCs w:val="16"/>
    </w:rPr>
  </w:style>
  <w:style w:type="paragraph" w:customStyle="1" w:styleId="DocTitle">
    <w:name w:val="DocTitle"/>
    <w:basedOn w:val="Title"/>
    <w:next w:val="Normal"/>
    <w:uiPriority w:val="55"/>
    <w:semiHidden/>
    <w:rsid w:val="006F05BF"/>
    <w:pPr>
      <w:spacing w:after="600"/>
    </w:pPr>
  </w:style>
  <w:style w:type="paragraph" w:customStyle="1" w:styleId="NoteParagraph">
    <w:name w:val="NoteParagraph"/>
    <w:basedOn w:val="Normal"/>
    <w:uiPriority w:val="55"/>
    <w:qFormat/>
    <w:rsid w:val="006F05BF"/>
    <w:pPr>
      <w:keepNext/>
      <w:shd w:val="pct10" w:color="auto" w:fill="auto"/>
      <w:spacing w:line="264" w:lineRule="auto"/>
      <w:jc w:val="both"/>
    </w:pPr>
    <w:rPr>
      <w:rFonts w:ascii="Verdana" w:eastAsiaTheme="minorHAnsi" w:hAnsi="Verdana" w:cstheme="minorBidi"/>
      <w:snapToGrid/>
      <w:sz w:val="18"/>
      <w:szCs w:val="18"/>
    </w:rPr>
  </w:style>
  <w:style w:type="paragraph" w:customStyle="1" w:styleId="CSSubTitle">
    <w:name w:val="CSSubTitle"/>
    <w:basedOn w:val="NormalLeftAligned"/>
    <w:next w:val="NormalLeftAligned"/>
    <w:uiPriority w:val="49"/>
    <w:rsid w:val="006F05BF"/>
    <w:pPr>
      <w:spacing w:after="0"/>
    </w:pPr>
    <w:rPr>
      <w:sz w:val="32"/>
    </w:rPr>
  </w:style>
  <w:style w:type="paragraph" w:customStyle="1" w:styleId="CSTxt">
    <w:name w:val="CSTxt"/>
    <w:basedOn w:val="NormalLeftAligned"/>
    <w:uiPriority w:val="49"/>
    <w:rsid w:val="006F05BF"/>
    <w:rPr>
      <w:sz w:val="24"/>
    </w:rPr>
  </w:style>
  <w:style w:type="character" w:styleId="PageNumber">
    <w:name w:val="page number"/>
    <w:basedOn w:val="DefaultParagraphFont"/>
    <w:uiPriority w:val="99"/>
    <w:unhideWhenUsed/>
    <w:rsid w:val="006F05BF"/>
    <w:rPr>
      <w:rFonts w:ascii="Verdana" w:hAnsi="Verdana"/>
      <w:sz w:val="18"/>
    </w:rPr>
  </w:style>
  <w:style w:type="paragraph" w:customStyle="1" w:styleId="FootnoteMore">
    <w:name w:val="Footnote More"/>
    <w:basedOn w:val="FootnoteText"/>
    <w:uiPriority w:val="99"/>
    <w:semiHidden/>
    <w:rsid w:val="006F05BF"/>
    <w:pPr>
      <w:ind w:firstLine="0"/>
    </w:pPr>
  </w:style>
  <w:style w:type="character" w:styleId="FootnoteReference">
    <w:name w:val="footnote reference"/>
    <w:basedOn w:val="DefaultParagraphFont"/>
    <w:uiPriority w:val="99"/>
    <w:semiHidden/>
    <w:unhideWhenUsed/>
    <w:rsid w:val="006F05BF"/>
    <w:rPr>
      <w:rFonts w:ascii="Verdana" w:hAnsi="Verdana"/>
      <w:sz w:val="14"/>
      <w:vertAlign w:val="superscript"/>
    </w:rPr>
  </w:style>
  <w:style w:type="paragraph" w:customStyle="1" w:styleId="EndnoteMore">
    <w:name w:val="Endnote More"/>
    <w:basedOn w:val="EndnoteText"/>
    <w:uiPriority w:val="99"/>
    <w:semiHidden/>
    <w:rsid w:val="006F05BF"/>
    <w:pPr>
      <w:ind w:firstLine="0"/>
    </w:pPr>
  </w:style>
  <w:style w:type="character" w:styleId="EndnoteReference">
    <w:name w:val="endnote reference"/>
    <w:basedOn w:val="DefaultParagraphFont"/>
    <w:uiPriority w:val="99"/>
    <w:semiHidden/>
    <w:unhideWhenUsed/>
    <w:rsid w:val="006F05BF"/>
    <w:rPr>
      <w:rFonts w:ascii="Verdana" w:hAnsi="Verdana"/>
      <w:sz w:val="14"/>
      <w:vertAlign w:val="superscript"/>
    </w:rPr>
  </w:style>
  <w:style w:type="paragraph" w:styleId="CommentSubject">
    <w:name w:val="annotation subject"/>
    <w:basedOn w:val="CommentText"/>
    <w:next w:val="CommentText"/>
    <w:link w:val="CommentSubjectChar"/>
    <w:uiPriority w:val="99"/>
    <w:semiHidden/>
    <w:unhideWhenUsed/>
    <w:rsid w:val="006F05BF"/>
    <w:rPr>
      <w:b/>
      <w:bCs/>
      <w:szCs w:val="20"/>
    </w:rPr>
  </w:style>
  <w:style w:type="character" w:customStyle="1" w:styleId="CommentSubjectChar">
    <w:name w:val="Comment Subject Char"/>
    <w:basedOn w:val="CommentTextChar"/>
    <w:link w:val="CommentSubject"/>
    <w:uiPriority w:val="99"/>
    <w:semiHidden/>
    <w:rsid w:val="006F05BF"/>
    <w:rPr>
      <w:rFonts w:ascii="Verdana" w:hAnsi="Verdana" w:cstheme="minorBidi"/>
      <w:b/>
      <w:bCs/>
      <w:sz w:val="14"/>
      <w:szCs w:val="20"/>
    </w:rPr>
  </w:style>
  <w:style w:type="character" w:styleId="CommentReference">
    <w:name w:val="annotation reference"/>
    <w:basedOn w:val="DefaultParagraphFont"/>
    <w:uiPriority w:val="99"/>
    <w:semiHidden/>
    <w:unhideWhenUsed/>
    <w:rsid w:val="006F05BF"/>
    <w:rPr>
      <w:sz w:val="14"/>
      <w:szCs w:val="16"/>
    </w:rPr>
  </w:style>
  <w:style w:type="paragraph" w:customStyle="1" w:styleId="CBoldCaps">
    <w:name w:val="CBoldCaps"/>
    <w:basedOn w:val="Title"/>
    <w:uiPriority w:val="99"/>
    <w:rsid w:val="006F05BF"/>
  </w:style>
  <w:style w:type="paragraph" w:customStyle="1" w:styleId="RBoldCaps">
    <w:name w:val="RBoldCaps"/>
    <w:basedOn w:val="Title"/>
    <w:uiPriority w:val="95"/>
    <w:rsid w:val="006F05BF"/>
    <w:pPr>
      <w:jc w:val="right"/>
    </w:pPr>
  </w:style>
  <w:style w:type="paragraph" w:customStyle="1" w:styleId="LBoldCaps">
    <w:name w:val="LBoldCaps"/>
    <w:basedOn w:val="Title"/>
    <w:uiPriority w:val="99"/>
    <w:rsid w:val="006F05BF"/>
    <w:pPr>
      <w:jc w:val="left"/>
    </w:pPr>
  </w:style>
  <w:style w:type="paragraph" w:customStyle="1" w:styleId="LBoldItalics">
    <w:name w:val="LBoldItalics"/>
    <w:basedOn w:val="Normal"/>
    <w:uiPriority w:val="95"/>
    <w:rsid w:val="006F05BF"/>
    <w:pPr>
      <w:spacing w:line="264" w:lineRule="auto"/>
    </w:pPr>
    <w:rPr>
      <w:rFonts w:ascii="Verdana" w:eastAsiaTheme="minorHAnsi" w:hAnsi="Verdana" w:cstheme="minorBidi"/>
      <w:b/>
      <w:i/>
      <w:snapToGrid/>
      <w:sz w:val="18"/>
      <w:szCs w:val="18"/>
    </w:rPr>
  </w:style>
  <w:style w:type="paragraph" w:customStyle="1" w:styleId="Indent6">
    <w:name w:val="Indent6"/>
    <w:basedOn w:val="Normal"/>
    <w:uiPriority w:val="10"/>
    <w:qFormat/>
    <w:rsid w:val="006F05BF"/>
    <w:pPr>
      <w:numPr>
        <w:ilvl w:val="2"/>
        <w:numId w:val="51"/>
      </w:numPr>
      <w:tabs>
        <w:tab w:val="left" w:pos="4525"/>
      </w:tabs>
      <w:spacing w:line="264" w:lineRule="auto"/>
      <w:jc w:val="both"/>
    </w:pPr>
    <w:rPr>
      <w:rFonts w:ascii="Verdana" w:eastAsiaTheme="minorHAnsi" w:hAnsi="Verdana" w:cstheme="minorBidi"/>
      <w:snapToGrid/>
      <w:sz w:val="18"/>
      <w:szCs w:val="18"/>
    </w:rPr>
  </w:style>
  <w:style w:type="paragraph" w:customStyle="1" w:styleId="Indent7">
    <w:name w:val="Indent7"/>
    <w:basedOn w:val="Normal"/>
    <w:uiPriority w:val="10"/>
    <w:qFormat/>
    <w:rsid w:val="006F05BF"/>
    <w:pPr>
      <w:spacing w:line="264" w:lineRule="auto"/>
      <w:ind w:left="4525"/>
      <w:jc w:val="both"/>
    </w:pPr>
    <w:rPr>
      <w:rFonts w:ascii="Verdana" w:eastAsiaTheme="minorHAnsi" w:hAnsi="Verdana" w:cstheme="minorBidi"/>
      <w:snapToGrid/>
      <w:sz w:val="18"/>
      <w:szCs w:val="18"/>
    </w:rPr>
  </w:style>
  <w:style w:type="paragraph" w:customStyle="1" w:styleId="sch8">
    <w:name w:val="sch8"/>
    <w:basedOn w:val="Normal"/>
    <w:next w:val="Indent6"/>
    <w:uiPriority w:val="19"/>
    <w:rsid w:val="006F05BF"/>
    <w:pPr>
      <w:numPr>
        <w:ilvl w:val="7"/>
        <w:numId w:val="3"/>
      </w:numPr>
      <w:spacing w:line="264" w:lineRule="auto"/>
      <w:jc w:val="both"/>
    </w:pPr>
    <w:rPr>
      <w:rFonts w:ascii="Verdana" w:eastAsiaTheme="minorHAnsi" w:hAnsi="Verdana" w:cstheme="minorBidi"/>
      <w:snapToGrid/>
      <w:sz w:val="18"/>
      <w:szCs w:val="18"/>
    </w:rPr>
  </w:style>
  <w:style w:type="paragraph" w:customStyle="1" w:styleId="sch9">
    <w:name w:val="sch9"/>
    <w:basedOn w:val="Normal"/>
    <w:next w:val="Indent7"/>
    <w:uiPriority w:val="19"/>
    <w:rsid w:val="006F05BF"/>
    <w:pPr>
      <w:numPr>
        <w:ilvl w:val="8"/>
        <w:numId w:val="3"/>
      </w:numPr>
      <w:spacing w:line="264" w:lineRule="auto"/>
      <w:jc w:val="both"/>
    </w:pPr>
    <w:rPr>
      <w:rFonts w:ascii="Verdana" w:eastAsiaTheme="minorHAnsi" w:hAnsi="Verdana" w:cstheme="minorBidi"/>
      <w:snapToGrid/>
      <w:sz w:val="18"/>
      <w:szCs w:val="18"/>
    </w:rPr>
  </w:style>
  <w:style w:type="paragraph" w:customStyle="1" w:styleId="Bullet1">
    <w:name w:val="Bullet1"/>
    <w:basedOn w:val="Normal"/>
    <w:uiPriority w:val="10"/>
    <w:qFormat/>
    <w:rsid w:val="006F05BF"/>
    <w:pPr>
      <w:numPr>
        <w:numId w:val="18"/>
      </w:numPr>
      <w:spacing w:line="264" w:lineRule="auto"/>
      <w:jc w:val="both"/>
    </w:pPr>
    <w:rPr>
      <w:rFonts w:ascii="Verdana" w:eastAsiaTheme="minorHAnsi" w:hAnsi="Verdana" w:cstheme="minorBidi"/>
      <w:snapToGrid/>
      <w:sz w:val="18"/>
      <w:szCs w:val="18"/>
    </w:rPr>
  </w:style>
  <w:style w:type="paragraph" w:customStyle="1" w:styleId="Bullet2">
    <w:name w:val="Bullet2"/>
    <w:basedOn w:val="Bullet1"/>
    <w:uiPriority w:val="10"/>
    <w:rsid w:val="006F05BF"/>
    <w:pPr>
      <w:numPr>
        <w:ilvl w:val="1"/>
      </w:numPr>
    </w:pPr>
  </w:style>
  <w:style w:type="paragraph" w:customStyle="1" w:styleId="Bullet3">
    <w:name w:val="Bullet3"/>
    <w:basedOn w:val="Bullet1"/>
    <w:uiPriority w:val="10"/>
    <w:rsid w:val="006F05BF"/>
    <w:pPr>
      <w:numPr>
        <w:ilvl w:val="2"/>
      </w:numPr>
    </w:pPr>
  </w:style>
  <w:style w:type="paragraph" w:customStyle="1" w:styleId="Bullet4">
    <w:name w:val="Bullet4"/>
    <w:basedOn w:val="Bullet1"/>
    <w:uiPriority w:val="10"/>
    <w:rsid w:val="006F05BF"/>
    <w:pPr>
      <w:numPr>
        <w:ilvl w:val="3"/>
      </w:numPr>
    </w:pPr>
  </w:style>
  <w:style w:type="paragraph" w:customStyle="1" w:styleId="Bullet5">
    <w:name w:val="Bullet5"/>
    <w:basedOn w:val="Bullet1"/>
    <w:uiPriority w:val="10"/>
    <w:rsid w:val="006F05BF"/>
    <w:pPr>
      <w:numPr>
        <w:ilvl w:val="4"/>
      </w:numPr>
    </w:pPr>
  </w:style>
  <w:style w:type="paragraph" w:customStyle="1" w:styleId="Bullet6">
    <w:name w:val="Bullet6"/>
    <w:basedOn w:val="Bullet1"/>
    <w:uiPriority w:val="10"/>
    <w:rsid w:val="006F05BF"/>
    <w:pPr>
      <w:numPr>
        <w:ilvl w:val="5"/>
      </w:numPr>
    </w:pPr>
  </w:style>
  <w:style w:type="paragraph" w:customStyle="1" w:styleId="Bullet7">
    <w:name w:val="Bullet7"/>
    <w:basedOn w:val="Bullet1"/>
    <w:uiPriority w:val="10"/>
    <w:rsid w:val="006F05BF"/>
    <w:pPr>
      <w:numPr>
        <w:ilvl w:val="6"/>
      </w:numPr>
    </w:pPr>
  </w:style>
  <w:style w:type="numbering" w:customStyle="1" w:styleId="OutlineBullets">
    <w:name w:val="OutlineBullets"/>
    <w:uiPriority w:val="99"/>
    <w:rsid w:val="006F05BF"/>
    <w:pPr>
      <w:numPr>
        <w:numId w:val="18"/>
      </w:numPr>
    </w:pPr>
  </w:style>
  <w:style w:type="table" w:customStyle="1" w:styleId="SingleLineTable">
    <w:name w:val="SingleLineTable"/>
    <w:basedOn w:val="TableNormal"/>
    <w:uiPriority w:val="99"/>
    <w:rsid w:val="006F05BF"/>
    <w:pPr>
      <w:spacing w:before="110" w:after="110" w:line="264" w:lineRule="auto"/>
    </w:pPr>
    <w:rPr>
      <w:rFonts w:ascii="Verdana" w:hAnsi="Verdana" w:cstheme="minorBidi"/>
      <w:sz w:val="18"/>
      <w:szCs w:val="18"/>
    </w:rPr>
    <w:tblPr>
      <w:tblBorders>
        <w:bottom w:val="single" w:sz="4" w:space="0" w:color="auto"/>
      </w:tblBorders>
      <w:tblCellMar>
        <w:left w:w="0" w:type="dxa"/>
        <w:right w:w="0" w:type="dxa"/>
      </w:tblCellMar>
    </w:tblPr>
    <w:tblStylePr w:type="firstRow">
      <w:rPr>
        <w:b/>
      </w:rPr>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Recitals1">
    <w:name w:val="Recitals1"/>
    <w:basedOn w:val="Normal"/>
    <w:qFormat/>
    <w:rsid w:val="006F05BF"/>
    <w:pPr>
      <w:numPr>
        <w:numId w:val="20"/>
      </w:numPr>
      <w:spacing w:line="264" w:lineRule="auto"/>
      <w:jc w:val="both"/>
    </w:pPr>
    <w:rPr>
      <w:rFonts w:ascii="Verdana" w:eastAsiaTheme="minorHAnsi" w:hAnsi="Verdana" w:cstheme="minorBidi"/>
      <w:snapToGrid/>
      <w:sz w:val="18"/>
      <w:szCs w:val="18"/>
    </w:rPr>
  </w:style>
  <w:style w:type="numbering" w:customStyle="1" w:styleId="OutlinesRecitals">
    <w:name w:val="OutlinesRecitals"/>
    <w:uiPriority w:val="99"/>
    <w:rsid w:val="006F05BF"/>
    <w:pPr>
      <w:numPr>
        <w:numId w:val="19"/>
      </w:numPr>
    </w:pPr>
  </w:style>
  <w:style w:type="paragraph" w:customStyle="1" w:styleId="Recitals2">
    <w:name w:val="Recitals2"/>
    <w:basedOn w:val="Normal"/>
    <w:rsid w:val="006F05BF"/>
    <w:pPr>
      <w:numPr>
        <w:ilvl w:val="1"/>
        <w:numId w:val="20"/>
      </w:numPr>
      <w:spacing w:line="264" w:lineRule="auto"/>
      <w:jc w:val="both"/>
    </w:pPr>
    <w:rPr>
      <w:rFonts w:ascii="Verdana" w:eastAsiaTheme="minorHAnsi" w:hAnsi="Verdana" w:cstheme="minorBidi"/>
      <w:snapToGrid/>
      <w:sz w:val="18"/>
      <w:szCs w:val="18"/>
    </w:rPr>
  </w:style>
  <w:style w:type="paragraph" w:customStyle="1" w:styleId="Definition4">
    <w:name w:val="Definition4"/>
    <w:basedOn w:val="Normal"/>
    <w:uiPriority w:val="2"/>
    <w:qFormat/>
    <w:rsid w:val="006F05BF"/>
    <w:pPr>
      <w:numPr>
        <w:ilvl w:val="3"/>
        <w:numId w:val="21"/>
      </w:numPr>
      <w:spacing w:line="264" w:lineRule="auto"/>
      <w:jc w:val="both"/>
    </w:pPr>
    <w:rPr>
      <w:rFonts w:ascii="Verdana" w:eastAsiaTheme="minorHAnsi" w:hAnsi="Verdana" w:cstheme="minorBidi"/>
      <w:snapToGrid/>
      <w:sz w:val="18"/>
      <w:szCs w:val="18"/>
    </w:rPr>
  </w:style>
  <w:style w:type="paragraph" w:customStyle="1" w:styleId="7ptAfterTable">
    <w:name w:val="7ptAfterTable"/>
    <w:basedOn w:val="Normal"/>
    <w:uiPriority w:val="99"/>
    <w:semiHidden/>
    <w:qFormat/>
    <w:rsid w:val="006F05BF"/>
    <w:pPr>
      <w:spacing w:before="120" w:after="120" w:line="264" w:lineRule="auto"/>
      <w:jc w:val="both"/>
    </w:pPr>
    <w:rPr>
      <w:rFonts w:ascii="Verdana" w:eastAsiaTheme="minorHAnsi" w:hAnsi="Verdana" w:cstheme="minorBidi"/>
      <w:snapToGrid/>
      <w:sz w:val="14"/>
      <w:szCs w:val="18"/>
    </w:rPr>
  </w:style>
  <w:style w:type="character" w:customStyle="1" w:styleId="AACitation">
    <w:name w:val="AACitation"/>
    <w:basedOn w:val="DefaultParagraphFont"/>
    <w:uiPriority w:val="1"/>
    <w:rsid w:val="006F05BF"/>
    <w:rPr>
      <w:i/>
    </w:rPr>
  </w:style>
  <w:style w:type="character" w:customStyle="1" w:styleId="DefinitionBold">
    <w:name w:val="DefinitionBold"/>
    <w:basedOn w:val="DefaultParagraphFont"/>
    <w:uiPriority w:val="1"/>
    <w:rsid w:val="006F05BF"/>
    <w:rPr>
      <w:b/>
    </w:rPr>
  </w:style>
  <w:style w:type="paragraph" w:styleId="List">
    <w:name w:val="List"/>
    <w:basedOn w:val="Normal"/>
    <w:uiPriority w:val="94"/>
    <w:rsid w:val="006F05BF"/>
    <w:pPr>
      <w:tabs>
        <w:tab w:val="left" w:pos="783"/>
        <w:tab w:val="left" w:pos="1406"/>
        <w:tab w:val="left" w:pos="2030"/>
        <w:tab w:val="left" w:pos="2654"/>
        <w:tab w:val="left" w:pos="3277"/>
        <w:tab w:val="left" w:pos="3901"/>
      </w:tabs>
      <w:spacing w:line="264" w:lineRule="auto"/>
      <w:ind w:left="783" w:hanging="783"/>
      <w:jc w:val="both"/>
    </w:pPr>
    <w:rPr>
      <w:rFonts w:ascii="Verdana" w:eastAsiaTheme="minorHAnsi" w:hAnsi="Verdana" w:cstheme="minorBidi"/>
      <w:snapToGrid/>
      <w:sz w:val="18"/>
      <w:szCs w:val="18"/>
    </w:rPr>
  </w:style>
  <w:style w:type="numbering" w:customStyle="1" w:styleId="OutlineTOC">
    <w:name w:val="OutlineTOC"/>
    <w:uiPriority w:val="99"/>
    <w:rsid w:val="006F05BF"/>
    <w:pPr>
      <w:numPr>
        <w:numId w:val="22"/>
      </w:numPr>
    </w:pPr>
  </w:style>
  <w:style w:type="table" w:customStyle="1" w:styleId="AABlackTable1">
    <w:name w:val="AABlackTable1"/>
    <w:basedOn w:val="TableNormal"/>
    <w:uiPriority w:val="99"/>
    <w:rsid w:val="006F05BF"/>
    <w:pPr>
      <w:spacing w:before="110" w:after="110" w:line="264" w:lineRule="auto"/>
    </w:pPr>
    <w:rPr>
      <w:rFonts w:ascii="Verdana" w:hAnsi="Verdana" w:cstheme="minorBidi"/>
      <w:sz w:val="18"/>
      <w:szCs w:val="20"/>
    </w:rPr>
    <w:tblPr>
      <w:tblInd w:w="108" w:type="dxa"/>
      <w:tblBorders>
        <w:top w:val="single" w:sz="4" w:space="0" w:color="000000"/>
        <w:bottom w:val="single" w:sz="4" w:space="0" w:color="000000"/>
        <w:insideH w:val="single" w:sz="4" w:space="0" w:color="000000"/>
        <w:insideV w:val="single" w:sz="4" w:space="0" w:color="000000"/>
      </w:tblBorders>
    </w:tblPr>
    <w:tblStylePr w:type="firstRow">
      <w:rPr>
        <w:b/>
        <w:color w:val="FFFFFF" w:themeColor="background1"/>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l2br w:val="nil"/>
          <w:tr2bl w:val="nil"/>
        </w:tcBorders>
        <w:shd w:val="solid" w:color="000000" w:fill="000000"/>
      </w:tcPr>
    </w:tblStylePr>
    <w:tblStylePr w:type="firstCol">
      <w:tblPr/>
      <w:tcPr>
        <w:tcBorders>
          <w:top w:val="single" w:sz="4" w:space="0" w:color="000000"/>
          <w:left w:val="single" w:sz="4" w:space="0" w:color="000000"/>
          <w:bottom w:val="single" w:sz="4" w:space="0" w:color="000000"/>
          <w:right w:val="single" w:sz="4" w:space="0" w:color="000000"/>
          <w:insideH w:val="single" w:sz="4" w:space="0" w:color="000000"/>
          <w:insideV w:val="nil"/>
          <w:tl2br w:val="nil"/>
          <w:tr2bl w:val="nil"/>
        </w:tcBorders>
      </w:tcPr>
    </w:tblStylePr>
    <w:tblStylePr w:type="lastCol">
      <w:tblPr/>
      <w:tcPr>
        <w:tcBorders>
          <w:top w:val="single" w:sz="4" w:space="0" w:color="000000"/>
          <w:left w:val="single" w:sz="4" w:space="0" w:color="000000"/>
          <w:bottom w:val="single" w:sz="4" w:space="0" w:color="000000"/>
          <w:right w:val="single" w:sz="4" w:space="0" w:color="000000"/>
          <w:insideH w:val="single" w:sz="4" w:space="0" w:color="000000"/>
          <w:insideV w:val="nil"/>
          <w:tl2br w:val="nil"/>
          <w:tr2bl w:val="nil"/>
        </w:tcBorders>
      </w:tcPr>
    </w:tblStylePr>
  </w:style>
  <w:style w:type="table" w:customStyle="1" w:styleId="ExecutionClause">
    <w:name w:val="Execution Clause"/>
    <w:basedOn w:val="TableNormal"/>
    <w:uiPriority w:val="99"/>
    <w:rsid w:val="006F05BF"/>
    <w:pPr>
      <w:spacing w:after="0" w:line="264" w:lineRule="auto"/>
    </w:pPr>
    <w:rPr>
      <w:rFonts w:ascii="Verdana" w:hAnsi="Verdana" w:cstheme="minorBidi"/>
      <w:sz w:val="18"/>
      <w:szCs w:val="18"/>
    </w:rPr>
    <w:tblPr>
      <w:tblCellMar>
        <w:left w:w="0" w:type="dxa"/>
        <w:right w:w="0" w:type="dxa"/>
      </w:tblCellMar>
    </w:tblPr>
    <w:trPr>
      <w:cantSplit/>
    </w:trPr>
  </w:style>
  <w:style w:type="paragraph" w:customStyle="1" w:styleId="ExecutionNormal">
    <w:name w:val="ExecutionNormal"/>
    <w:basedOn w:val="Normal"/>
    <w:rsid w:val="006F05BF"/>
    <w:pPr>
      <w:spacing w:after="0" w:line="264" w:lineRule="auto"/>
    </w:pPr>
    <w:rPr>
      <w:rFonts w:ascii="Verdana" w:eastAsiaTheme="minorHAnsi" w:hAnsi="Verdana" w:cstheme="minorBidi"/>
      <w:snapToGrid/>
      <w:sz w:val="18"/>
    </w:rPr>
  </w:style>
  <w:style w:type="paragraph" w:customStyle="1" w:styleId="Execution24B4">
    <w:name w:val="Execution24B4"/>
    <w:basedOn w:val="ExecutionNormal"/>
    <w:uiPriority w:val="89"/>
    <w:qFormat/>
    <w:rsid w:val="006F05BF"/>
    <w:pPr>
      <w:spacing w:before="480"/>
    </w:pPr>
  </w:style>
  <w:style w:type="paragraph" w:customStyle="1" w:styleId="Execution7pt">
    <w:name w:val="Execution7pt"/>
    <w:basedOn w:val="ExecutionNormal"/>
    <w:uiPriority w:val="89"/>
    <w:qFormat/>
    <w:rsid w:val="006F05BF"/>
    <w:pPr>
      <w:spacing w:before="20"/>
    </w:pPr>
    <w:rPr>
      <w:sz w:val="14"/>
    </w:rPr>
  </w:style>
  <w:style w:type="character" w:customStyle="1" w:styleId="ExecutionBold">
    <w:name w:val="ExecutionBold"/>
    <w:basedOn w:val="DefaultParagraphFont"/>
    <w:uiPriority w:val="89"/>
    <w:qFormat/>
    <w:rsid w:val="006F05BF"/>
    <w:rPr>
      <w:b/>
      <w:caps/>
      <w:smallCaps w:val="0"/>
    </w:rPr>
  </w:style>
  <w:style w:type="paragraph" w:customStyle="1" w:styleId="Execution48B424">
    <w:name w:val="Execution48B424"/>
    <w:basedOn w:val="ExecutionNormal"/>
    <w:uiPriority w:val="89"/>
    <w:qFormat/>
    <w:rsid w:val="006F05BF"/>
    <w:pPr>
      <w:spacing w:before="960" w:after="480"/>
    </w:pPr>
  </w:style>
  <w:style w:type="paragraph" w:customStyle="1" w:styleId="MELegal3">
    <w:name w:val="ME Legal 3"/>
    <w:basedOn w:val="Normal"/>
    <w:qFormat/>
    <w:rsid w:val="006F05BF"/>
    <w:pPr>
      <w:numPr>
        <w:ilvl w:val="2"/>
        <w:numId w:val="43"/>
      </w:numPr>
      <w:spacing w:after="140" w:line="280" w:lineRule="atLeast"/>
      <w:outlineLvl w:val="2"/>
    </w:pPr>
    <w:rPr>
      <w:rFonts w:ascii="Times New Roman" w:hAnsi="Times New Roman" w:cs="Angsana New"/>
      <w:snapToGrid/>
      <w:szCs w:val="22"/>
      <w:lang w:eastAsia="zh-CN" w:bidi="th-TH"/>
    </w:rPr>
  </w:style>
  <w:style w:type="paragraph" w:styleId="BodyTextFirstIndent">
    <w:name w:val="Body Text First Indent"/>
    <w:basedOn w:val="BodyText"/>
    <w:link w:val="BodyTextFirstIndentChar"/>
    <w:uiPriority w:val="98"/>
    <w:semiHidden/>
    <w:rsid w:val="006F05BF"/>
    <w:pPr>
      <w:spacing w:after="120" w:line="280" w:lineRule="atLeast"/>
      <w:ind w:firstLine="210"/>
      <w:jc w:val="left"/>
    </w:pPr>
    <w:rPr>
      <w:rFonts w:ascii="Times New Roman" w:hAnsi="Times New Roman" w:cs="Angsana New"/>
      <w:b/>
      <w:snapToGrid w:val="0"/>
      <w:szCs w:val="22"/>
      <w:lang w:eastAsia="zh-CN" w:bidi="th-TH"/>
    </w:rPr>
  </w:style>
  <w:style w:type="character" w:customStyle="1" w:styleId="BodyTextFirstIndentChar">
    <w:name w:val="Body Text First Indent Char"/>
    <w:basedOn w:val="BodyTextChar"/>
    <w:link w:val="BodyTextFirstIndent"/>
    <w:semiHidden/>
    <w:rsid w:val="006F05BF"/>
    <w:rPr>
      <w:rFonts w:ascii="Times New Roman" w:hAnsi="Times New Roman" w:cs="Angsana New"/>
      <w:b/>
      <w:snapToGrid w:val="0"/>
      <w:sz w:val="18"/>
      <w:szCs w:val="22"/>
      <w:lang w:eastAsia="zh-CN" w:bidi="th-TH"/>
    </w:rPr>
  </w:style>
  <w:style w:type="numbering" w:styleId="1ai">
    <w:name w:val="Outline List 1"/>
    <w:basedOn w:val="NoList"/>
    <w:uiPriority w:val="98"/>
    <w:semiHidden/>
    <w:unhideWhenUsed/>
    <w:rsid w:val="006F05BF"/>
    <w:pPr>
      <w:numPr>
        <w:numId w:val="24"/>
      </w:numPr>
    </w:pPr>
  </w:style>
  <w:style w:type="paragraph" w:styleId="PlainText">
    <w:name w:val="Plain Text"/>
    <w:basedOn w:val="Normal"/>
    <w:link w:val="PlainTextChar"/>
    <w:uiPriority w:val="98"/>
    <w:semiHidden/>
    <w:rsid w:val="00172396"/>
    <w:pPr>
      <w:spacing w:after="0" w:line="264" w:lineRule="auto"/>
      <w:jc w:val="both"/>
    </w:pPr>
    <w:rPr>
      <w:rFonts w:ascii="Courier New" w:eastAsiaTheme="minorHAnsi" w:hAnsi="Courier New" w:cs="Courier New"/>
      <w:sz w:val="20"/>
      <w:szCs w:val="18"/>
    </w:rPr>
  </w:style>
  <w:style w:type="character" w:customStyle="1" w:styleId="PlainTextChar">
    <w:name w:val="Plain Text Char"/>
    <w:basedOn w:val="DefaultParagraphFont"/>
    <w:link w:val="PlainText"/>
    <w:uiPriority w:val="98"/>
    <w:semiHidden/>
    <w:rsid w:val="00172396"/>
    <w:rPr>
      <w:rFonts w:ascii="Courier New" w:hAnsi="Courier New" w:cs="Courier New"/>
      <w:snapToGrid w:val="0"/>
      <w:sz w:val="20"/>
      <w:szCs w:val="18"/>
    </w:rPr>
  </w:style>
  <w:style w:type="paragraph" w:customStyle="1" w:styleId="Paragraph1">
    <w:name w:val="Paragraph 1"/>
    <w:basedOn w:val="Normal"/>
    <w:uiPriority w:val="98"/>
    <w:rsid w:val="00172396"/>
    <w:pPr>
      <w:spacing w:before="240" w:after="0" w:line="264" w:lineRule="auto"/>
      <w:jc w:val="both"/>
    </w:pPr>
    <w:rPr>
      <w:rFonts w:ascii="Verdana" w:eastAsiaTheme="minorHAnsi" w:hAnsi="Verdana" w:cstheme="minorBidi"/>
      <w:snapToGrid/>
      <w:sz w:val="18"/>
      <w:szCs w:val="18"/>
    </w:rPr>
  </w:style>
  <w:style w:type="paragraph" w:styleId="DocumentMap">
    <w:name w:val="Document Map"/>
    <w:basedOn w:val="Normal"/>
    <w:link w:val="DocumentMapChar"/>
    <w:uiPriority w:val="98"/>
    <w:semiHidden/>
    <w:unhideWhenUsed/>
    <w:rsid w:val="00172396"/>
    <w:pPr>
      <w:spacing w:line="264" w:lineRule="auto"/>
      <w:jc w:val="both"/>
    </w:pPr>
    <w:rPr>
      <w:rFonts w:ascii="Tahoma" w:eastAsiaTheme="minorHAnsi" w:hAnsi="Tahoma" w:cs="Tahoma"/>
      <w:snapToGrid/>
      <w:sz w:val="16"/>
      <w:szCs w:val="16"/>
    </w:rPr>
  </w:style>
  <w:style w:type="character" w:customStyle="1" w:styleId="DocumentMapChar">
    <w:name w:val="Document Map Char"/>
    <w:basedOn w:val="DefaultParagraphFont"/>
    <w:link w:val="DocumentMap"/>
    <w:uiPriority w:val="98"/>
    <w:semiHidden/>
    <w:rsid w:val="00172396"/>
    <w:rPr>
      <w:rFonts w:ascii="Tahoma" w:hAnsi="Tahoma" w:cs="Tahoma"/>
      <w:sz w:val="16"/>
      <w:szCs w:val="16"/>
    </w:rPr>
  </w:style>
  <w:style w:type="character" w:customStyle="1" w:styleId="Optional">
    <w:name w:val="Optional"/>
    <w:basedOn w:val="DefaultParagraphFont"/>
    <w:uiPriority w:val="98"/>
    <w:rsid w:val="00172396"/>
    <w:rPr>
      <w:color w:val="0000FF"/>
    </w:rPr>
  </w:style>
  <w:style w:type="paragraph" w:customStyle="1" w:styleId="DefinitionL1">
    <w:name w:val="Definition L1"/>
    <w:basedOn w:val="Normal"/>
    <w:uiPriority w:val="98"/>
    <w:rsid w:val="00172396"/>
    <w:pPr>
      <w:numPr>
        <w:numId w:val="35"/>
      </w:numPr>
      <w:spacing w:after="140" w:line="280" w:lineRule="atLeast"/>
      <w:jc w:val="both"/>
      <w:outlineLvl w:val="0"/>
    </w:pPr>
    <w:rPr>
      <w:rFonts w:ascii="Times New Roman" w:eastAsiaTheme="minorHAnsi" w:hAnsi="Times New Roman" w:cs="Angsana New"/>
      <w:sz w:val="18"/>
      <w:szCs w:val="22"/>
      <w:lang w:eastAsia="zh-CN" w:bidi="th-TH"/>
    </w:rPr>
  </w:style>
  <w:style w:type="paragraph" w:customStyle="1" w:styleId="DefinitionL2">
    <w:name w:val="Definition L2"/>
    <w:basedOn w:val="Normal"/>
    <w:uiPriority w:val="98"/>
    <w:rsid w:val="00172396"/>
    <w:pPr>
      <w:numPr>
        <w:ilvl w:val="1"/>
        <w:numId w:val="35"/>
      </w:numPr>
      <w:spacing w:after="140" w:line="280" w:lineRule="atLeast"/>
      <w:jc w:val="both"/>
      <w:outlineLvl w:val="1"/>
    </w:pPr>
    <w:rPr>
      <w:rFonts w:ascii="Times New Roman" w:eastAsiaTheme="minorHAnsi" w:hAnsi="Times New Roman" w:cs="Angsana New"/>
      <w:sz w:val="18"/>
      <w:szCs w:val="22"/>
      <w:lang w:eastAsia="zh-CN" w:bidi="th-TH"/>
    </w:rPr>
  </w:style>
  <w:style w:type="paragraph" w:customStyle="1" w:styleId="DefinitionL3">
    <w:name w:val="Definition L3"/>
    <w:basedOn w:val="Normal"/>
    <w:uiPriority w:val="98"/>
    <w:rsid w:val="00172396"/>
    <w:pPr>
      <w:numPr>
        <w:ilvl w:val="2"/>
        <w:numId w:val="35"/>
      </w:numPr>
      <w:spacing w:after="140" w:line="280" w:lineRule="atLeast"/>
      <w:jc w:val="both"/>
      <w:outlineLvl w:val="2"/>
    </w:pPr>
    <w:rPr>
      <w:rFonts w:ascii="Times New Roman" w:eastAsiaTheme="minorHAnsi" w:hAnsi="Times New Roman" w:cs="Angsana New"/>
      <w:sz w:val="18"/>
      <w:szCs w:val="22"/>
      <w:lang w:eastAsia="zh-CN" w:bidi="th-TH"/>
    </w:rPr>
  </w:style>
  <w:style w:type="paragraph" w:customStyle="1" w:styleId="Level10">
    <w:name w:val="Level 1"/>
    <w:basedOn w:val="Normal"/>
    <w:uiPriority w:val="98"/>
    <w:rsid w:val="00172396"/>
    <w:pPr>
      <w:numPr>
        <w:numId w:val="29"/>
      </w:numPr>
      <w:spacing w:after="140" w:line="280" w:lineRule="atLeast"/>
      <w:jc w:val="both"/>
      <w:outlineLvl w:val="0"/>
    </w:pPr>
    <w:rPr>
      <w:rFonts w:ascii="Times New Roman" w:eastAsiaTheme="minorHAnsi" w:hAnsi="Times New Roman" w:cs="Angsana New"/>
      <w:sz w:val="18"/>
      <w:szCs w:val="22"/>
      <w:lang w:eastAsia="zh-CN" w:bidi="th-TH"/>
    </w:rPr>
  </w:style>
  <w:style w:type="paragraph" w:customStyle="1" w:styleId="Level2">
    <w:name w:val="Level 2"/>
    <w:basedOn w:val="Normal"/>
    <w:uiPriority w:val="98"/>
    <w:rsid w:val="00172396"/>
    <w:pPr>
      <w:numPr>
        <w:ilvl w:val="1"/>
        <w:numId w:val="29"/>
      </w:numPr>
      <w:spacing w:after="140" w:line="280" w:lineRule="atLeast"/>
      <w:jc w:val="both"/>
      <w:outlineLvl w:val="1"/>
    </w:pPr>
    <w:rPr>
      <w:rFonts w:ascii="Times New Roman" w:eastAsiaTheme="minorHAnsi" w:hAnsi="Times New Roman" w:cs="Angsana New"/>
      <w:sz w:val="18"/>
      <w:szCs w:val="22"/>
      <w:lang w:eastAsia="zh-CN" w:bidi="th-TH"/>
    </w:rPr>
  </w:style>
  <w:style w:type="paragraph" w:customStyle="1" w:styleId="Level3">
    <w:name w:val="Level 3"/>
    <w:basedOn w:val="Normal"/>
    <w:uiPriority w:val="98"/>
    <w:rsid w:val="00172396"/>
    <w:pPr>
      <w:numPr>
        <w:ilvl w:val="2"/>
        <w:numId w:val="29"/>
      </w:numPr>
      <w:spacing w:after="140" w:line="280" w:lineRule="atLeast"/>
      <w:jc w:val="both"/>
      <w:outlineLvl w:val="2"/>
    </w:pPr>
    <w:rPr>
      <w:rFonts w:ascii="Times New Roman" w:eastAsiaTheme="minorHAnsi" w:hAnsi="Times New Roman" w:cs="Angsana New"/>
      <w:sz w:val="18"/>
      <w:szCs w:val="22"/>
      <w:lang w:eastAsia="zh-CN" w:bidi="th-TH"/>
    </w:rPr>
  </w:style>
  <w:style w:type="paragraph" w:customStyle="1" w:styleId="MEBasic1">
    <w:name w:val="ME Basic 1"/>
    <w:basedOn w:val="Normal"/>
    <w:uiPriority w:val="98"/>
    <w:rsid w:val="00172396"/>
    <w:pPr>
      <w:numPr>
        <w:numId w:val="30"/>
      </w:numPr>
      <w:spacing w:after="140" w:line="280" w:lineRule="atLeast"/>
      <w:jc w:val="both"/>
      <w:outlineLvl w:val="0"/>
    </w:pPr>
    <w:rPr>
      <w:rFonts w:ascii="Times New Roman" w:eastAsiaTheme="minorHAnsi" w:hAnsi="Times New Roman" w:cs="Angsana New"/>
      <w:sz w:val="18"/>
      <w:szCs w:val="22"/>
      <w:lang w:eastAsia="zh-CN" w:bidi="th-TH"/>
    </w:rPr>
  </w:style>
  <w:style w:type="paragraph" w:customStyle="1" w:styleId="MEBasic2">
    <w:name w:val="ME Basic 2"/>
    <w:basedOn w:val="Normal"/>
    <w:uiPriority w:val="98"/>
    <w:rsid w:val="00172396"/>
    <w:pPr>
      <w:numPr>
        <w:ilvl w:val="1"/>
        <w:numId w:val="30"/>
      </w:numPr>
      <w:spacing w:after="140" w:line="280" w:lineRule="atLeast"/>
      <w:jc w:val="both"/>
      <w:outlineLvl w:val="1"/>
    </w:pPr>
    <w:rPr>
      <w:rFonts w:ascii="Times New Roman" w:eastAsiaTheme="minorHAnsi" w:hAnsi="Times New Roman" w:cs="Angsana New"/>
      <w:sz w:val="18"/>
      <w:szCs w:val="22"/>
      <w:lang w:eastAsia="zh-CN" w:bidi="th-TH"/>
    </w:rPr>
  </w:style>
  <w:style w:type="paragraph" w:customStyle="1" w:styleId="MEBasic3">
    <w:name w:val="ME Basic 3"/>
    <w:basedOn w:val="Normal"/>
    <w:uiPriority w:val="98"/>
    <w:rsid w:val="00172396"/>
    <w:pPr>
      <w:numPr>
        <w:ilvl w:val="2"/>
        <w:numId w:val="30"/>
      </w:numPr>
      <w:spacing w:after="140" w:line="280" w:lineRule="atLeast"/>
      <w:jc w:val="both"/>
      <w:outlineLvl w:val="2"/>
    </w:pPr>
    <w:rPr>
      <w:rFonts w:ascii="Times New Roman" w:eastAsiaTheme="minorHAnsi" w:hAnsi="Times New Roman" w:cs="Angsana New"/>
      <w:sz w:val="18"/>
      <w:szCs w:val="22"/>
      <w:lang w:eastAsia="zh-CN" w:bidi="th-TH"/>
    </w:rPr>
  </w:style>
  <w:style w:type="paragraph" w:customStyle="1" w:styleId="MEBasic4">
    <w:name w:val="ME Basic 4"/>
    <w:basedOn w:val="Normal"/>
    <w:uiPriority w:val="98"/>
    <w:rsid w:val="00172396"/>
    <w:pPr>
      <w:numPr>
        <w:ilvl w:val="3"/>
        <w:numId w:val="30"/>
      </w:numPr>
      <w:spacing w:after="140" w:line="280" w:lineRule="atLeast"/>
      <w:jc w:val="both"/>
      <w:outlineLvl w:val="3"/>
    </w:pPr>
    <w:rPr>
      <w:rFonts w:ascii="Times New Roman" w:eastAsiaTheme="minorHAnsi" w:hAnsi="Times New Roman" w:cs="Angsana New"/>
      <w:sz w:val="18"/>
      <w:szCs w:val="22"/>
      <w:lang w:eastAsia="zh-CN" w:bidi="th-TH"/>
    </w:rPr>
  </w:style>
  <w:style w:type="paragraph" w:customStyle="1" w:styleId="MEBasic5">
    <w:name w:val="ME Basic 5"/>
    <w:basedOn w:val="Normal"/>
    <w:uiPriority w:val="98"/>
    <w:rsid w:val="00172396"/>
    <w:pPr>
      <w:numPr>
        <w:ilvl w:val="4"/>
        <w:numId w:val="30"/>
      </w:numPr>
      <w:spacing w:after="140" w:line="280" w:lineRule="atLeast"/>
      <w:jc w:val="both"/>
      <w:outlineLvl w:val="4"/>
    </w:pPr>
    <w:rPr>
      <w:rFonts w:ascii="Times New Roman" w:eastAsiaTheme="minorHAnsi" w:hAnsi="Times New Roman" w:cs="Angsana New"/>
      <w:sz w:val="18"/>
      <w:szCs w:val="22"/>
      <w:lang w:eastAsia="zh-CN" w:bidi="th-TH"/>
    </w:rPr>
  </w:style>
  <w:style w:type="numbering" w:customStyle="1" w:styleId="MELegal">
    <w:name w:val="ME Legal"/>
    <w:uiPriority w:val="99"/>
    <w:rsid w:val="00172396"/>
    <w:pPr>
      <w:numPr>
        <w:numId w:val="40"/>
      </w:numPr>
    </w:pPr>
  </w:style>
  <w:style w:type="paragraph" w:customStyle="1" w:styleId="MELegal1">
    <w:name w:val="ME Legal 1"/>
    <w:basedOn w:val="Normal"/>
    <w:next w:val="Normal"/>
    <w:qFormat/>
    <w:rsid w:val="00172396"/>
    <w:pPr>
      <w:keepNext/>
      <w:numPr>
        <w:numId w:val="40"/>
      </w:numPr>
      <w:spacing w:before="280" w:after="140" w:line="280" w:lineRule="atLeast"/>
      <w:jc w:val="both"/>
      <w:outlineLvl w:val="0"/>
    </w:pPr>
    <w:rPr>
      <w:rFonts w:ascii="Verdana" w:eastAsiaTheme="minorHAnsi" w:hAnsi="Verdana" w:cs="Angsana New"/>
      <w:spacing w:val="-10"/>
      <w:w w:val="95"/>
      <w:sz w:val="32"/>
      <w:szCs w:val="22"/>
      <w:lang w:eastAsia="zh-CN" w:bidi="th-TH"/>
    </w:rPr>
  </w:style>
  <w:style w:type="paragraph" w:customStyle="1" w:styleId="MELegal2">
    <w:name w:val="ME Legal 2"/>
    <w:basedOn w:val="Normal"/>
    <w:next w:val="Normal"/>
    <w:qFormat/>
    <w:rsid w:val="00172396"/>
    <w:pPr>
      <w:keepNext/>
      <w:numPr>
        <w:ilvl w:val="1"/>
        <w:numId w:val="40"/>
      </w:numPr>
      <w:spacing w:before="60" w:after="60" w:line="280" w:lineRule="atLeast"/>
      <w:jc w:val="both"/>
      <w:outlineLvl w:val="1"/>
    </w:pPr>
    <w:rPr>
      <w:rFonts w:ascii="Arial Bold" w:eastAsiaTheme="minorHAnsi" w:hAnsi="Arial Bold" w:cs="Angsana New"/>
      <w:b/>
      <w:w w:val="95"/>
      <w:sz w:val="24"/>
      <w:szCs w:val="22"/>
      <w:lang w:eastAsia="zh-CN" w:bidi="th-TH"/>
    </w:rPr>
  </w:style>
  <w:style w:type="paragraph" w:customStyle="1" w:styleId="MESubheading">
    <w:name w:val="ME Sub heading"/>
    <w:basedOn w:val="Normal"/>
    <w:next w:val="Normal"/>
    <w:uiPriority w:val="98"/>
    <w:rsid w:val="00172396"/>
    <w:pPr>
      <w:keepNext/>
      <w:keepLines/>
      <w:spacing w:before="200" w:after="200" w:line="400" w:lineRule="exact"/>
      <w:jc w:val="both"/>
    </w:pPr>
    <w:rPr>
      <w:rFonts w:ascii="Verdana" w:eastAsiaTheme="minorHAnsi" w:hAnsi="Verdana" w:cs="Angsana New"/>
      <w:spacing w:val="-10"/>
      <w:w w:val="95"/>
      <w:sz w:val="40"/>
      <w:szCs w:val="40"/>
      <w:lang w:eastAsia="zh-CN" w:bidi="th-TH"/>
    </w:rPr>
  </w:style>
  <w:style w:type="paragraph" w:customStyle="1" w:styleId="ContentsDetails">
    <w:name w:val="ContentsDetails"/>
    <w:basedOn w:val="Normal"/>
    <w:next w:val="ContentsTitle"/>
    <w:uiPriority w:val="98"/>
    <w:rsid w:val="00172396"/>
    <w:pPr>
      <w:spacing w:after="480" w:line="480" w:lineRule="exact"/>
      <w:jc w:val="both"/>
    </w:pPr>
    <w:rPr>
      <w:rFonts w:ascii="Verdana" w:eastAsiaTheme="minorHAnsi" w:hAnsi="Verdana" w:cs="Angsana New"/>
      <w:spacing w:val="-10"/>
      <w:w w:val="95"/>
      <w:sz w:val="36"/>
      <w:szCs w:val="36"/>
      <w:lang w:eastAsia="zh-CN" w:bidi="th-TH"/>
    </w:rPr>
  </w:style>
  <w:style w:type="paragraph" w:customStyle="1" w:styleId="ContentsTitle">
    <w:name w:val="ContentsTitle"/>
    <w:basedOn w:val="Normal"/>
    <w:uiPriority w:val="98"/>
    <w:rsid w:val="00172396"/>
    <w:pPr>
      <w:spacing w:after="0" w:line="480" w:lineRule="exact"/>
      <w:jc w:val="both"/>
    </w:pPr>
    <w:rPr>
      <w:rFonts w:ascii="Verdana" w:eastAsiaTheme="minorHAnsi" w:hAnsi="Verdana" w:cs="Angsana New"/>
      <w:spacing w:val="-10"/>
      <w:w w:val="95"/>
      <w:sz w:val="48"/>
      <w:szCs w:val="48"/>
      <w:lang w:eastAsia="zh-CN" w:bidi="th-TH"/>
    </w:rPr>
  </w:style>
  <w:style w:type="paragraph" w:customStyle="1" w:styleId="CoverPageDetails">
    <w:name w:val="CoverPageDetails"/>
    <w:basedOn w:val="Normal"/>
    <w:uiPriority w:val="98"/>
    <w:rsid w:val="00172396"/>
    <w:pPr>
      <w:spacing w:after="240" w:line="480" w:lineRule="exact"/>
      <w:jc w:val="both"/>
    </w:pPr>
    <w:rPr>
      <w:rFonts w:ascii="Verdana" w:eastAsiaTheme="minorHAnsi" w:hAnsi="Verdana" w:cs="Angsana New"/>
      <w:spacing w:val="-10"/>
      <w:w w:val="95"/>
      <w:sz w:val="40"/>
      <w:szCs w:val="40"/>
      <w:lang w:eastAsia="zh-CN" w:bidi="th-TH"/>
    </w:rPr>
  </w:style>
  <w:style w:type="paragraph" w:customStyle="1" w:styleId="CoverPageNames">
    <w:name w:val="CoverPageNames"/>
    <w:basedOn w:val="Normal"/>
    <w:uiPriority w:val="98"/>
    <w:rsid w:val="00172396"/>
    <w:pPr>
      <w:spacing w:after="80" w:line="320" w:lineRule="exact"/>
      <w:jc w:val="both"/>
    </w:pPr>
    <w:rPr>
      <w:rFonts w:ascii="Verdana" w:eastAsiaTheme="minorHAnsi" w:hAnsi="Verdana" w:cs="Angsana New"/>
      <w:sz w:val="24"/>
      <w:szCs w:val="24"/>
      <w:lang w:eastAsia="zh-CN" w:bidi="th-TH"/>
    </w:rPr>
  </w:style>
  <w:style w:type="paragraph" w:customStyle="1" w:styleId="CoverPageTitle">
    <w:name w:val="CoverPageTitle"/>
    <w:basedOn w:val="Normal"/>
    <w:next w:val="Normal"/>
    <w:uiPriority w:val="98"/>
    <w:rsid w:val="00172396"/>
    <w:pPr>
      <w:spacing w:after="480" w:line="720" w:lineRule="exact"/>
      <w:jc w:val="both"/>
    </w:pPr>
    <w:rPr>
      <w:rFonts w:ascii="Verdana" w:eastAsiaTheme="minorHAnsi" w:hAnsi="Verdana" w:cs="Angsana New"/>
      <w:spacing w:val="-20"/>
      <w:w w:val="95"/>
      <w:sz w:val="72"/>
      <w:szCs w:val="72"/>
      <w:lang w:eastAsia="zh-CN" w:bidi="th-TH"/>
    </w:rPr>
  </w:style>
  <w:style w:type="paragraph" w:customStyle="1" w:styleId="DraftText">
    <w:name w:val="DraftText"/>
    <w:basedOn w:val="Normal"/>
    <w:uiPriority w:val="98"/>
    <w:semiHidden/>
    <w:rsid w:val="00172396"/>
    <w:pPr>
      <w:spacing w:after="0" w:line="280" w:lineRule="atLeast"/>
      <w:jc w:val="both"/>
    </w:pPr>
    <w:rPr>
      <w:rFonts w:ascii="Verdana" w:eastAsiaTheme="minorHAnsi" w:hAnsi="Verdana" w:cs="Angsana New"/>
      <w:sz w:val="20"/>
      <w:szCs w:val="18"/>
      <w:lang w:eastAsia="zh-CN" w:bidi="th-TH"/>
    </w:rPr>
  </w:style>
  <w:style w:type="paragraph" w:customStyle="1" w:styleId="MEChapterheading">
    <w:name w:val="ME Chapter heading"/>
    <w:basedOn w:val="Normal"/>
    <w:next w:val="Normal"/>
    <w:uiPriority w:val="98"/>
    <w:rsid w:val="00172396"/>
    <w:pPr>
      <w:pBdr>
        <w:bottom w:val="single" w:sz="4" w:space="1" w:color="auto"/>
      </w:pBdr>
      <w:spacing w:before="140" w:after="480" w:line="480" w:lineRule="exact"/>
      <w:jc w:val="both"/>
      <w:outlineLvl w:val="0"/>
    </w:pPr>
    <w:rPr>
      <w:rFonts w:ascii="Verdana" w:eastAsiaTheme="minorHAnsi" w:hAnsi="Verdana" w:cs="Angsana New"/>
      <w:spacing w:val="-10"/>
      <w:w w:val="95"/>
      <w:sz w:val="48"/>
      <w:szCs w:val="48"/>
      <w:lang w:eastAsia="zh-CN" w:bidi="th-TH"/>
    </w:rPr>
  </w:style>
  <w:style w:type="paragraph" w:customStyle="1" w:styleId="PartiesDetails">
    <w:name w:val="PartiesDetails"/>
    <w:basedOn w:val="Normal"/>
    <w:next w:val="Normal"/>
    <w:uiPriority w:val="98"/>
    <w:rsid w:val="00172396"/>
    <w:pPr>
      <w:spacing w:after="0" w:line="280" w:lineRule="atLeast"/>
      <w:jc w:val="both"/>
    </w:pPr>
    <w:rPr>
      <w:rFonts w:ascii="Times New Roman" w:eastAsiaTheme="minorHAnsi" w:hAnsi="Times New Roman" w:cs="Angsana New"/>
      <w:sz w:val="18"/>
      <w:szCs w:val="22"/>
      <w:lang w:eastAsia="zh-CN" w:bidi="th-TH"/>
    </w:rPr>
  </w:style>
  <w:style w:type="paragraph" w:customStyle="1" w:styleId="Bullet">
    <w:name w:val="Bullet"/>
    <w:basedOn w:val="Normal"/>
    <w:next w:val="Normal"/>
    <w:uiPriority w:val="98"/>
    <w:rsid w:val="00172396"/>
    <w:pPr>
      <w:numPr>
        <w:numId w:val="28"/>
      </w:numPr>
      <w:spacing w:after="140" w:line="280" w:lineRule="atLeast"/>
      <w:jc w:val="both"/>
    </w:pPr>
    <w:rPr>
      <w:rFonts w:ascii="Times New Roman" w:eastAsiaTheme="minorHAnsi" w:hAnsi="Times New Roman" w:cs="Angsana New"/>
      <w:sz w:val="18"/>
      <w:szCs w:val="22"/>
      <w:lang w:eastAsia="zh-CN" w:bidi="th-TH"/>
    </w:rPr>
  </w:style>
  <w:style w:type="paragraph" w:customStyle="1" w:styleId="MELegal4">
    <w:name w:val="ME Legal 4"/>
    <w:basedOn w:val="Normal"/>
    <w:qFormat/>
    <w:rsid w:val="00172396"/>
    <w:pPr>
      <w:numPr>
        <w:ilvl w:val="3"/>
        <w:numId w:val="40"/>
      </w:numPr>
      <w:spacing w:after="140" w:line="280" w:lineRule="atLeast"/>
      <w:jc w:val="both"/>
      <w:outlineLvl w:val="3"/>
    </w:pPr>
    <w:rPr>
      <w:rFonts w:ascii="Times New Roman" w:eastAsiaTheme="minorHAnsi" w:hAnsi="Times New Roman" w:cs="Angsana New"/>
      <w:sz w:val="18"/>
      <w:szCs w:val="22"/>
      <w:lang w:eastAsia="zh-CN" w:bidi="th-TH"/>
    </w:rPr>
  </w:style>
  <w:style w:type="paragraph" w:customStyle="1" w:styleId="MELegal5">
    <w:name w:val="ME Legal 5"/>
    <w:basedOn w:val="Normal"/>
    <w:qFormat/>
    <w:rsid w:val="00172396"/>
    <w:pPr>
      <w:numPr>
        <w:ilvl w:val="4"/>
        <w:numId w:val="40"/>
      </w:numPr>
      <w:spacing w:after="140" w:line="280" w:lineRule="atLeast"/>
      <w:jc w:val="both"/>
      <w:outlineLvl w:val="4"/>
    </w:pPr>
    <w:rPr>
      <w:rFonts w:ascii="Times New Roman" w:eastAsiaTheme="minorHAnsi" w:hAnsi="Times New Roman" w:cs="Angsana New"/>
      <w:sz w:val="18"/>
      <w:szCs w:val="22"/>
      <w:lang w:eastAsia="zh-CN" w:bidi="th-TH"/>
    </w:rPr>
  </w:style>
  <w:style w:type="paragraph" w:customStyle="1" w:styleId="MELegal6">
    <w:name w:val="ME Legal 6"/>
    <w:basedOn w:val="Normal"/>
    <w:qFormat/>
    <w:rsid w:val="00172396"/>
    <w:pPr>
      <w:numPr>
        <w:ilvl w:val="5"/>
        <w:numId w:val="40"/>
      </w:numPr>
      <w:spacing w:after="140" w:line="280" w:lineRule="atLeast"/>
      <w:jc w:val="both"/>
      <w:outlineLvl w:val="5"/>
    </w:pPr>
    <w:rPr>
      <w:rFonts w:ascii="Times New Roman" w:eastAsiaTheme="minorHAnsi" w:hAnsi="Times New Roman" w:cs="Angsana New"/>
      <w:sz w:val="18"/>
      <w:szCs w:val="22"/>
      <w:lang w:eastAsia="zh-CN" w:bidi="th-TH"/>
    </w:rPr>
  </w:style>
  <w:style w:type="paragraph" w:customStyle="1" w:styleId="PartL1">
    <w:name w:val="Part L1"/>
    <w:basedOn w:val="Normal"/>
    <w:next w:val="Normal"/>
    <w:uiPriority w:val="98"/>
    <w:rsid w:val="00172396"/>
    <w:pPr>
      <w:numPr>
        <w:numId w:val="31"/>
      </w:numPr>
      <w:spacing w:before="200" w:after="200" w:line="400" w:lineRule="exact"/>
      <w:jc w:val="both"/>
      <w:outlineLvl w:val="0"/>
    </w:pPr>
    <w:rPr>
      <w:rFonts w:ascii="Verdana" w:eastAsiaTheme="minorHAnsi" w:hAnsi="Verdana" w:cs="Angsana New"/>
      <w:spacing w:val="-10"/>
      <w:w w:val="95"/>
      <w:sz w:val="40"/>
      <w:szCs w:val="22"/>
      <w:lang w:eastAsia="zh-CN" w:bidi="th-TH"/>
    </w:rPr>
  </w:style>
  <w:style w:type="paragraph" w:customStyle="1" w:styleId="zMELogo">
    <w:name w:val="zMELogo"/>
    <w:basedOn w:val="Normal"/>
    <w:next w:val="Normal"/>
    <w:uiPriority w:val="98"/>
    <w:semiHidden/>
    <w:rsid w:val="00172396"/>
    <w:pPr>
      <w:spacing w:after="0" w:line="264" w:lineRule="auto"/>
      <w:jc w:val="both"/>
    </w:pPr>
    <w:rPr>
      <w:rFonts w:ascii="Times New Roman" w:eastAsiaTheme="minorHAnsi" w:hAnsi="Times New Roman" w:cs="Angsana New"/>
      <w:w w:val="97"/>
      <w:sz w:val="62"/>
      <w:szCs w:val="62"/>
      <w:lang w:eastAsia="zh-CN" w:bidi="th-TH"/>
    </w:rPr>
  </w:style>
  <w:style w:type="paragraph" w:styleId="BodyTextFirstIndent2">
    <w:name w:val="Body Text First Indent 2"/>
    <w:basedOn w:val="BodyTextIndent"/>
    <w:link w:val="BodyTextFirstIndent2Char"/>
    <w:uiPriority w:val="98"/>
    <w:semiHidden/>
    <w:rsid w:val="00172396"/>
    <w:pPr>
      <w:ind w:firstLine="210"/>
    </w:pPr>
  </w:style>
  <w:style w:type="character" w:customStyle="1" w:styleId="BodyTextFirstIndent2Char">
    <w:name w:val="Body Text First Indent 2 Char"/>
    <w:basedOn w:val="BodyTextIndentChar"/>
    <w:link w:val="BodyTextFirstIndent2"/>
    <w:uiPriority w:val="98"/>
    <w:semiHidden/>
    <w:rsid w:val="00172396"/>
    <w:rPr>
      <w:rFonts w:ascii="Verdana" w:hAnsi="Verdana" w:cstheme="minorBidi"/>
      <w:sz w:val="18"/>
      <w:szCs w:val="18"/>
    </w:rPr>
  </w:style>
  <w:style w:type="paragraph" w:styleId="Closing">
    <w:name w:val="Closing"/>
    <w:basedOn w:val="Normal"/>
    <w:link w:val="ClosingChar"/>
    <w:uiPriority w:val="98"/>
    <w:semiHidden/>
    <w:rsid w:val="00172396"/>
    <w:pPr>
      <w:spacing w:after="140" w:line="280" w:lineRule="atLeast"/>
      <w:ind w:left="4252"/>
      <w:jc w:val="both"/>
    </w:pPr>
    <w:rPr>
      <w:rFonts w:ascii="Times New Roman" w:eastAsiaTheme="minorHAnsi" w:hAnsi="Times New Roman" w:cs="Angsana New"/>
      <w:sz w:val="18"/>
      <w:szCs w:val="22"/>
      <w:lang w:eastAsia="zh-CN" w:bidi="th-TH"/>
    </w:rPr>
  </w:style>
  <w:style w:type="character" w:customStyle="1" w:styleId="ClosingChar">
    <w:name w:val="Closing Char"/>
    <w:basedOn w:val="DefaultParagraphFont"/>
    <w:link w:val="Closing"/>
    <w:uiPriority w:val="98"/>
    <w:semiHidden/>
    <w:rsid w:val="00172396"/>
    <w:rPr>
      <w:rFonts w:ascii="Times New Roman" w:hAnsi="Times New Roman" w:cs="Angsana New"/>
      <w:snapToGrid w:val="0"/>
      <w:sz w:val="18"/>
      <w:szCs w:val="22"/>
      <w:lang w:eastAsia="zh-CN" w:bidi="th-TH"/>
    </w:rPr>
  </w:style>
  <w:style w:type="paragraph" w:styleId="Date">
    <w:name w:val="Date"/>
    <w:basedOn w:val="Normal"/>
    <w:next w:val="Normal"/>
    <w:link w:val="DateChar"/>
    <w:uiPriority w:val="98"/>
    <w:semiHidden/>
    <w:rsid w:val="00172396"/>
    <w:pPr>
      <w:spacing w:after="140" w:line="280" w:lineRule="atLeast"/>
      <w:jc w:val="both"/>
    </w:pPr>
    <w:rPr>
      <w:rFonts w:ascii="Times New Roman" w:eastAsiaTheme="minorHAnsi" w:hAnsi="Times New Roman" w:cs="Angsana New"/>
      <w:sz w:val="18"/>
      <w:szCs w:val="22"/>
      <w:lang w:eastAsia="zh-CN" w:bidi="th-TH"/>
    </w:rPr>
  </w:style>
  <w:style w:type="character" w:customStyle="1" w:styleId="DateChar">
    <w:name w:val="Date Char"/>
    <w:basedOn w:val="DefaultParagraphFont"/>
    <w:link w:val="Date"/>
    <w:uiPriority w:val="98"/>
    <w:semiHidden/>
    <w:rsid w:val="00172396"/>
    <w:rPr>
      <w:rFonts w:ascii="Times New Roman" w:hAnsi="Times New Roman" w:cs="Angsana New"/>
      <w:snapToGrid w:val="0"/>
      <w:sz w:val="18"/>
      <w:szCs w:val="22"/>
      <w:lang w:eastAsia="zh-CN" w:bidi="th-TH"/>
    </w:rPr>
  </w:style>
  <w:style w:type="paragraph" w:styleId="E-mailSignature">
    <w:name w:val="E-mail Signature"/>
    <w:basedOn w:val="Normal"/>
    <w:link w:val="E-mailSignatureChar"/>
    <w:uiPriority w:val="98"/>
    <w:semiHidden/>
    <w:rsid w:val="00172396"/>
    <w:pPr>
      <w:spacing w:after="140" w:line="280" w:lineRule="atLeast"/>
      <w:jc w:val="both"/>
    </w:pPr>
    <w:rPr>
      <w:rFonts w:ascii="Times New Roman" w:eastAsiaTheme="minorHAnsi" w:hAnsi="Times New Roman" w:cs="Angsana New"/>
      <w:sz w:val="18"/>
      <w:szCs w:val="22"/>
      <w:lang w:eastAsia="zh-CN" w:bidi="th-TH"/>
    </w:rPr>
  </w:style>
  <w:style w:type="character" w:customStyle="1" w:styleId="E-mailSignatureChar">
    <w:name w:val="E-mail Signature Char"/>
    <w:basedOn w:val="DefaultParagraphFont"/>
    <w:link w:val="E-mailSignature"/>
    <w:uiPriority w:val="98"/>
    <w:semiHidden/>
    <w:rsid w:val="00172396"/>
    <w:rPr>
      <w:rFonts w:ascii="Times New Roman" w:hAnsi="Times New Roman" w:cs="Angsana New"/>
      <w:snapToGrid w:val="0"/>
      <w:sz w:val="18"/>
      <w:szCs w:val="22"/>
      <w:lang w:eastAsia="zh-CN" w:bidi="th-TH"/>
    </w:rPr>
  </w:style>
  <w:style w:type="character" w:styleId="Emphasis">
    <w:name w:val="Emphasis"/>
    <w:basedOn w:val="DefaultParagraphFont"/>
    <w:uiPriority w:val="79"/>
    <w:unhideWhenUsed/>
    <w:qFormat/>
    <w:rsid w:val="00172396"/>
    <w:rPr>
      <w:i/>
      <w:iCs/>
    </w:rPr>
  </w:style>
  <w:style w:type="character" w:styleId="HTMLAcronym">
    <w:name w:val="HTML Acronym"/>
    <w:basedOn w:val="DefaultParagraphFont"/>
    <w:uiPriority w:val="98"/>
    <w:semiHidden/>
    <w:rsid w:val="00172396"/>
  </w:style>
  <w:style w:type="paragraph" w:styleId="HTMLAddress">
    <w:name w:val="HTML Address"/>
    <w:basedOn w:val="Normal"/>
    <w:link w:val="HTMLAddressChar"/>
    <w:uiPriority w:val="98"/>
    <w:semiHidden/>
    <w:rsid w:val="00172396"/>
    <w:pPr>
      <w:spacing w:after="140" w:line="280" w:lineRule="atLeast"/>
      <w:jc w:val="both"/>
    </w:pPr>
    <w:rPr>
      <w:rFonts w:ascii="Times New Roman" w:eastAsiaTheme="minorHAnsi" w:hAnsi="Times New Roman" w:cs="Angsana New"/>
      <w:i/>
      <w:iCs/>
      <w:sz w:val="18"/>
      <w:szCs w:val="22"/>
      <w:lang w:eastAsia="zh-CN" w:bidi="th-TH"/>
    </w:rPr>
  </w:style>
  <w:style w:type="character" w:customStyle="1" w:styleId="HTMLAddressChar">
    <w:name w:val="HTML Address Char"/>
    <w:basedOn w:val="DefaultParagraphFont"/>
    <w:link w:val="HTMLAddress"/>
    <w:uiPriority w:val="98"/>
    <w:semiHidden/>
    <w:rsid w:val="00172396"/>
    <w:rPr>
      <w:rFonts w:ascii="Times New Roman" w:hAnsi="Times New Roman" w:cs="Angsana New"/>
      <w:i/>
      <w:iCs/>
      <w:snapToGrid w:val="0"/>
      <w:sz w:val="18"/>
      <w:szCs w:val="22"/>
      <w:lang w:eastAsia="zh-CN" w:bidi="th-TH"/>
    </w:rPr>
  </w:style>
  <w:style w:type="character" w:styleId="HTMLCite">
    <w:name w:val="HTML Cite"/>
    <w:basedOn w:val="DefaultParagraphFont"/>
    <w:uiPriority w:val="98"/>
    <w:semiHidden/>
    <w:rsid w:val="00172396"/>
    <w:rPr>
      <w:i/>
      <w:iCs/>
    </w:rPr>
  </w:style>
  <w:style w:type="character" w:styleId="HTMLCode">
    <w:name w:val="HTML Code"/>
    <w:basedOn w:val="DefaultParagraphFont"/>
    <w:uiPriority w:val="98"/>
    <w:semiHidden/>
    <w:rsid w:val="00172396"/>
    <w:rPr>
      <w:rFonts w:ascii="Courier New" w:hAnsi="Courier New"/>
      <w:sz w:val="20"/>
      <w:szCs w:val="20"/>
    </w:rPr>
  </w:style>
  <w:style w:type="character" w:styleId="HTMLDefinition">
    <w:name w:val="HTML Definition"/>
    <w:basedOn w:val="DefaultParagraphFont"/>
    <w:uiPriority w:val="98"/>
    <w:semiHidden/>
    <w:rsid w:val="00172396"/>
    <w:rPr>
      <w:i/>
      <w:iCs/>
    </w:rPr>
  </w:style>
  <w:style w:type="character" w:styleId="HTMLKeyboard">
    <w:name w:val="HTML Keyboard"/>
    <w:basedOn w:val="DefaultParagraphFont"/>
    <w:uiPriority w:val="98"/>
    <w:semiHidden/>
    <w:rsid w:val="00172396"/>
    <w:rPr>
      <w:rFonts w:ascii="Courier New" w:hAnsi="Courier New"/>
      <w:sz w:val="20"/>
      <w:szCs w:val="20"/>
    </w:rPr>
  </w:style>
  <w:style w:type="paragraph" w:styleId="HTMLPreformatted">
    <w:name w:val="HTML Preformatted"/>
    <w:basedOn w:val="Normal"/>
    <w:link w:val="HTMLPreformattedChar"/>
    <w:uiPriority w:val="98"/>
    <w:semiHidden/>
    <w:rsid w:val="00172396"/>
    <w:pPr>
      <w:spacing w:after="140" w:line="280" w:lineRule="atLeast"/>
      <w:jc w:val="both"/>
    </w:pPr>
    <w:rPr>
      <w:rFonts w:ascii="Courier New" w:eastAsiaTheme="minorHAnsi" w:hAnsi="Courier New" w:cs="Angsana New"/>
      <w:sz w:val="20"/>
      <w:szCs w:val="18"/>
      <w:lang w:eastAsia="zh-CN" w:bidi="th-TH"/>
    </w:rPr>
  </w:style>
  <w:style w:type="character" w:customStyle="1" w:styleId="HTMLPreformattedChar">
    <w:name w:val="HTML Preformatted Char"/>
    <w:basedOn w:val="DefaultParagraphFont"/>
    <w:link w:val="HTMLPreformatted"/>
    <w:uiPriority w:val="98"/>
    <w:semiHidden/>
    <w:rsid w:val="00172396"/>
    <w:rPr>
      <w:rFonts w:ascii="Courier New" w:hAnsi="Courier New" w:cs="Angsana New"/>
      <w:snapToGrid w:val="0"/>
      <w:sz w:val="20"/>
      <w:szCs w:val="18"/>
      <w:lang w:eastAsia="zh-CN" w:bidi="th-TH"/>
    </w:rPr>
  </w:style>
  <w:style w:type="character" w:styleId="HTMLSample">
    <w:name w:val="HTML Sample"/>
    <w:basedOn w:val="DefaultParagraphFont"/>
    <w:uiPriority w:val="98"/>
    <w:semiHidden/>
    <w:rsid w:val="00172396"/>
    <w:rPr>
      <w:rFonts w:ascii="Courier New" w:hAnsi="Courier New"/>
    </w:rPr>
  </w:style>
  <w:style w:type="character" w:styleId="HTMLTypewriter">
    <w:name w:val="HTML Typewriter"/>
    <w:basedOn w:val="DefaultParagraphFont"/>
    <w:uiPriority w:val="98"/>
    <w:semiHidden/>
    <w:rsid w:val="00172396"/>
    <w:rPr>
      <w:rFonts w:ascii="Courier New" w:hAnsi="Courier New"/>
      <w:sz w:val="20"/>
      <w:szCs w:val="20"/>
    </w:rPr>
  </w:style>
  <w:style w:type="character" w:styleId="HTMLVariable">
    <w:name w:val="HTML Variable"/>
    <w:basedOn w:val="DefaultParagraphFont"/>
    <w:uiPriority w:val="98"/>
    <w:semiHidden/>
    <w:rsid w:val="00172396"/>
    <w:rPr>
      <w:i/>
      <w:iCs/>
    </w:rPr>
  </w:style>
  <w:style w:type="paragraph" w:styleId="Index2">
    <w:name w:val="index 2"/>
    <w:basedOn w:val="Normal"/>
    <w:next w:val="Normal"/>
    <w:autoRedefine/>
    <w:uiPriority w:val="98"/>
    <w:semiHidden/>
    <w:rsid w:val="00172396"/>
    <w:pPr>
      <w:spacing w:after="140" w:line="280" w:lineRule="atLeast"/>
      <w:ind w:left="440" w:hanging="220"/>
      <w:jc w:val="both"/>
    </w:pPr>
    <w:rPr>
      <w:rFonts w:ascii="Times New Roman" w:eastAsiaTheme="minorHAnsi" w:hAnsi="Times New Roman" w:cs="Angsana New"/>
      <w:sz w:val="18"/>
      <w:szCs w:val="22"/>
      <w:lang w:eastAsia="zh-CN" w:bidi="th-TH"/>
    </w:rPr>
  </w:style>
  <w:style w:type="paragraph" w:styleId="Index3">
    <w:name w:val="index 3"/>
    <w:basedOn w:val="Normal"/>
    <w:next w:val="Normal"/>
    <w:autoRedefine/>
    <w:uiPriority w:val="98"/>
    <w:semiHidden/>
    <w:rsid w:val="00172396"/>
    <w:pPr>
      <w:spacing w:after="140" w:line="280" w:lineRule="atLeast"/>
      <w:ind w:left="660" w:hanging="220"/>
      <w:jc w:val="both"/>
    </w:pPr>
    <w:rPr>
      <w:rFonts w:ascii="Times New Roman" w:eastAsiaTheme="minorHAnsi" w:hAnsi="Times New Roman" w:cs="Angsana New"/>
      <w:sz w:val="18"/>
      <w:szCs w:val="22"/>
      <w:lang w:eastAsia="zh-CN" w:bidi="th-TH"/>
    </w:rPr>
  </w:style>
  <w:style w:type="paragraph" w:styleId="Index4">
    <w:name w:val="index 4"/>
    <w:basedOn w:val="Normal"/>
    <w:next w:val="Normal"/>
    <w:autoRedefine/>
    <w:uiPriority w:val="98"/>
    <w:semiHidden/>
    <w:rsid w:val="00172396"/>
    <w:pPr>
      <w:spacing w:after="140" w:line="280" w:lineRule="atLeast"/>
      <w:ind w:left="880" w:hanging="220"/>
      <w:jc w:val="both"/>
    </w:pPr>
    <w:rPr>
      <w:rFonts w:ascii="Times New Roman" w:eastAsiaTheme="minorHAnsi" w:hAnsi="Times New Roman" w:cs="Angsana New"/>
      <w:sz w:val="18"/>
      <w:szCs w:val="22"/>
      <w:lang w:eastAsia="zh-CN" w:bidi="th-TH"/>
    </w:rPr>
  </w:style>
  <w:style w:type="paragraph" w:styleId="Index5">
    <w:name w:val="index 5"/>
    <w:basedOn w:val="Normal"/>
    <w:next w:val="Normal"/>
    <w:autoRedefine/>
    <w:uiPriority w:val="98"/>
    <w:semiHidden/>
    <w:rsid w:val="00172396"/>
    <w:pPr>
      <w:spacing w:after="140" w:line="280" w:lineRule="atLeast"/>
      <w:ind w:left="1100" w:hanging="220"/>
      <w:jc w:val="both"/>
    </w:pPr>
    <w:rPr>
      <w:rFonts w:ascii="Times New Roman" w:eastAsiaTheme="minorHAnsi" w:hAnsi="Times New Roman" w:cs="Angsana New"/>
      <w:sz w:val="18"/>
      <w:szCs w:val="22"/>
      <w:lang w:eastAsia="zh-CN" w:bidi="th-TH"/>
    </w:rPr>
  </w:style>
  <w:style w:type="paragraph" w:styleId="Index6">
    <w:name w:val="index 6"/>
    <w:basedOn w:val="Normal"/>
    <w:next w:val="Normal"/>
    <w:autoRedefine/>
    <w:uiPriority w:val="98"/>
    <w:semiHidden/>
    <w:rsid w:val="00172396"/>
    <w:pPr>
      <w:spacing w:after="140" w:line="280" w:lineRule="atLeast"/>
      <w:ind w:left="1320" w:hanging="220"/>
      <w:jc w:val="both"/>
    </w:pPr>
    <w:rPr>
      <w:rFonts w:ascii="Times New Roman" w:eastAsiaTheme="minorHAnsi" w:hAnsi="Times New Roman" w:cs="Angsana New"/>
      <w:sz w:val="18"/>
      <w:szCs w:val="22"/>
      <w:lang w:eastAsia="zh-CN" w:bidi="th-TH"/>
    </w:rPr>
  </w:style>
  <w:style w:type="paragraph" w:styleId="Index7">
    <w:name w:val="index 7"/>
    <w:basedOn w:val="Normal"/>
    <w:next w:val="Normal"/>
    <w:autoRedefine/>
    <w:uiPriority w:val="98"/>
    <w:semiHidden/>
    <w:rsid w:val="00172396"/>
    <w:pPr>
      <w:spacing w:after="140" w:line="280" w:lineRule="atLeast"/>
      <w:ind w:left="1540" w:hanging="220"/>
      <w:jc w:val="both"/>
    </w:pPr>
    <w:rPr>
      <w:rFonts w:ascii="Times New Roman" w:eastAsiaTheme="minorHAnsi" w:hAnsi="Times New Roman" w:cs="Angsana New"/>
      <w:sz w:val="18"/>
      <w:szCs w:val="22"/>
      <w:lang w:eastAsia="zh-CN" w:bidi="th-TH"/>
    </w:rPr>
  </w:style>
  <w:style w:type="paragraph" w:styleId="Index8">
    <w:name w:val="index 8"/>
    <w:basedOn w:val="Normal"/>
    <w:next w:val="Normal"/>
    <w:autoRedefine/>
    <w:uiPriority w:val="98"/>
    <w:semiHidden/>
    <w:rsid w:val="00172396"/>
    <w:pPr>
      <w:spacing w:after="140" w:line="280" w:lineRule="atLeast"/>
      <w:ind w:left="1760" w:hanging="220"/>
      <w:jc w:val="both"/>
    </w:pPr>
    <w:rPr>
      <w:rFonts w:ascii="Times New Roman" w:eastAsiaTheme="minorHAnsi" w:hAnsi="Times New Roman" w:cs="Angsana New"/>
      <w:sz w:val="18"/>
      <w:szCs w:val="22"/>
      <w:lang w:eastAsia="zh-CN" w:bidi="th-TH"/>
    </w:rPr>
  </w:style>
  <w:style w:type="paragraph" w:styleId="Index9">
    <w:name w:val="index 9"/>
    <w:basedOn w:val="Normal"/>
    <w:next w:val="Normal"/>
    <w:autoRedefine/>
    <w:uiPriority w:val="98"/>
    <w:semiHidden/>
    <w:rsid w:val="00172396"/>
    <w:pPr>
      <w:spacing w:after="140" w:line="280" w:lineRule="atLeast"/>
      <w:ind w:left="1980" w:hanging="220"/>
      <w:jc w:val="both"/>
    </w:pPr>
    <w:rPr>
      <w:rFonts w:ascii="Times New Roman" w:eastAsiaTheme="minorHAnsi" w:hAnsi="Times New Roman" w:cs="Angsana New"/>
      <w:sz w:val="18"/>
      <w:szCs w:val="22"/>
      <w:lang w:eastAsia="zh-CN" w:bidi="th-TH"/>
    </w:rPr>
  </w:style>
  <w:style w:type="character" w:styleId="LineNumber">
    <w:name w:val="line number"/>
    <w:basedOn w:val="DefaultParagraphFont"/>
    <w:uiPriority w:val="98"/>
    <w:semiHidden/>
    <w:rsid w:val="00172396"/>
  </w:style>
  <w:style w:type="paragraph" w:styleId="List2">
    <w:name w:val="List 2"/>
    <w:basedOn w:val="Normal"/>
    <w:uiPriority w:val="98"/>
    <w:semiHidden/>
    <w:rsid w:val="00172396"/>
    <w:pPr>
      <w:spacing w:after="140" w:line="280" w:lineRule="atLeast"/>
      <w:ind w:left="566" w:hanging="283"/>
      <w:jc w:val="both"/>
    </w:pPr>
    <w:rPr>
      <w:rFonts w:ascii="Times New Roman" w:eastAsiaTheme="minorHAnsi" w:hAnsi="Times New Roman" w:cs="Angsana New"/>
      <w:sz w:val="18"/>
      <w:szCs w:val="22"/>
      <w:lang w:eastAsia="zh-CN" w:bidi="th-TH"/>
    </w:rPr>
  </w:style>
  <w:style w:type="paragraph" w:styleId="List3">
    <w:name w:val="List 3"/>
    <w:basedOn w:val="Normal"/>
    <w:uiPriority w:val="98"/>
    <w:semiHidden/>
    <w:rsid w:val="00172396"/>
    <w:pPr>
      <w:spacing w:after="140" w:line="280" w:lineRule="atLeast"/>
      <w:ind w:left="849" w:hanging="283"/>
      <w:jc w:val="both"/>
    </w:pPr>
    <w:rPr>
      <w:rFonts w:ascii="Times New Roman" w:eastAsiaTheme="minorHAnsi" w:hAnsi="Times New Roman" w:cs="Angsana New"/>
      <w:sz w:val="18"/>
      <w:szCs w:val="22"/>
      <w:lang w:eastAsia="zh-CN" w:bidi="th-TH"/>
    </w:rPr>
  </w:style>
  <w:style w:type="paragraph" w:styleId="List4">
    <w:name w:val="List 4"/>
    <w:basedOn w:val="Normal"/>
    <w:uiPriority w:val="98"/>
    <w:semiHidden/>
    <w:rsid w:val="00172396"/>
    <w:pPr>
      <w:spacing w:after="140" w:line="280" w:lineRule="atLeast"/>
      <w:ind w:left="1132" w:hanging="283"/>
      <w:jc w:val="both"/>
    </w:pPr>
    <w:rPr>
      <w:rFonts w:ascii="Times New Roman" w:eastAsiaTheme="minorHAnsi" w:hAnsi="Times New Roman" w:cs="Angsana New"/>
      <w:sz w:val="18"/>
      <w:szCs w:val="22"/>
      <w:lang w:eastAsia="zh-CN" w:bidi="th-TH"/>
    </w:rPr>
  </w:style>
  <w:style w:type="paragraph" w:styleId="List5">
    <w:name w:val="List 5"/>
    <w:basedOn w:val="Normal"/>
    <w:uiPriority w:val="98"/>
    <w:semiHidden/>
    <w:rsid w:val="00172396"/>
    <w:pPr>
      <w:spacing w:after="140" w:line="280" w:lineRule="atLeast"/>
      <w:ind w:left="1415" w:hanging="283"/>
      <w:jc w:val="both"/>
    </w:pPr>
    <w:rPr>
      <w:rFonts w:ascii="Times New Roman" w:eastAsiaTheme="minorHAnsi" w:hAnsi="Times New Roman" w:cs="Angsana New"/>
      <w:sz w:val="18"/>
      <w:szCs w:val="22"/>
      <w:lang w:eastAsia="zh-CN" w:bidi="th-TH"/>
    </w:rPr>
  </w:style>
  <w:style w:type="paragraph" w:styleId="ListBullet4">
    <w:name w:val="List Bullet 4"/>
    <w:basedOn w:val="Normal"/>
    <w:uiPriority w:val="98"/>
    <w:semiHidden/>
    <w:rsid w:val="00172396"/>
    <w:pPr>
      <w:numPr>
        <w:numId w:val="26"/>
      </w:numPr>
      <w:spacing w:after="140" w:line="280" w:lineRule="atLeast"/>
      <w:jc w:val="both"/>
    </w:pPr>
    <w:rPr>
      <w:rFonts w:ascii="Times New Roman" w:eastAsiaTheme="minorHAnsi" w:hAnsi="Times New Roman" w:cs="Angsana New"/>
      <w:sz w:val="18"/>
      <w:szCs w:val="22"/>
      <w:lang w:eastAsia="zh-CN" w:bidi="th-TH"/>
    </w:rPr>
  </w:style>
  <w:style w:type="paragraph" w:styleId="ListBullet5">
    <w:name w:val="List Bullet 5"/>
    <w:basedOn w:val="Normal"/>
    <w:uiPriority w:val="98"/>
    <w:semiHidden/>
    <w:rsid w:val="00172396"/>
    <w:pPr>
      <w:numPr>
        <w:numId w:val="27"/>
      </w:numPr>
      <w:spacing w:after="140" w:line="280" w:lineRule="atLeast"/>
      <w:jc w:val="both"/>
    </w:pPr>
    <w:rPr>
      <w:rFonts w:ascii="Times New Roman" w:eastAsiaTheme="minorHAnsi" w:hAnsi="Times New Roman" w:cs="Angsana New"/>
      <w:sz w:val="18"/>
      <w:szCs w:val="22"/>
      <w:lang w:eastAsia="zh-CN" w:bidi="th-TH"/>
    </w:rPr>
  </w:style>
  <w:style w:type="paragraph" w:styleId="ListContinue">
    <w:name w:val="List Continue"/>
    <w:basedOn w:val="Normal"/>
    <w:uiPriority w:val="98"/>
    <w:semiHidden/>
    <w:rsid w:val="00172396"/>
    <w:pPr>
      <w:spacing w:after="120" w:line="280" w:lineRule="atLeast"/>
      <w:ind w:left="283"/>
      <w:jc w:val="both"/>
    </w:pPr>
    <w:rPr>
      <w:rFonts w:ascii="Times New Roman" w:eastAsiaTheme="minorHAnsi" w:hAnsi="Times New Roman" w:cs="Angsana New"/>
      <w:sz w:val="18"/>
      <w:szCs w:val="22"/>
      <w:lang w:eastAsia="zh-CN" w:bidi="th-TH"/>
    </w:rPr>
  </w:style>
  <w:style w:type="paragraph" w:styleId="ListContinue2">
    <w:name w:val="List Continue 2"/>
    <w:basedOn w:val="Normal"/>
    <w:uiPriority w:val="98"/>
    <w:semiHidden/>
    <w:rsid w:val="00172396"/>
    <w:pPr>
      <w:spacing w:after="120" w:line="280" w:lineRule="atLeast"/>
      <w:ind w:left="566"/>
      <w:jc w:val="both"/>
    </w:pPr>
    <w:rPr>
      <w:rFonts w:ascii="Times New Roman" w:eastAsiaTheme="minorHAnsi" w:hAnsi="Times New Roman" w:cs="Angsana New"/>
      <w:sz w:val="18"/>
      <w:szCs w:val="22"/>
      <w:lang w:eastAsia="zh-CN" w:bidi="th-TH"/>
    </w:rPr>
  </w:style>
  <w:style w:type="paragraph" w:styleId="ListContinue3">
    <w:name w:val="List Continue 3"/>
    <w:basedOn w:val="Normal"/>
    <w:uiPriority w:val="98"/>
    <w:semiHidden/>
    <w:rsid w:val="00172396"/>
    <w:pPr>
      <w:spacing w:after="120" w:line="280" w:lineRule="atLeast"/>
      <w:ind w:left="849"/>
      <w:jc w:val="both"/>
    </w:pPr>
    <w:rPr>
      <w:rFonts w:ascii="Times New Roman" w:eastAsiaTheme="minorHAnsi" w:hAnsi="Times New Roman" w:cs="Angsana New"/>
      <w:sz w:val="18"/>
      <w:szCs w:val="22"/>
      <w:lang w:eastAsia="zh-CN" w:bidi="th-TH"/>
    </w:rPr>
  </w:style>
  <w:style w:type="paragraph" w:styleId="ListContinue4">
    <w:name w:val="List Continue 4"/>
    <w:basedOn w:val="Normal"/>
    <w:uiPriority w:val="98"/>
    <w:semiHidden/>
    <w:rsid w:val="00172396"/>
    <w:pPr>
      <w:spacing w:after="120" w:line="280" w:lineRule="atLeast"/>
      <w:ind w:left="1132"/>
      <w:jc w:val="both"/>
    </w:pPr>
    <w:rPr>
      <w:rFonts w:ascii="Times New Roman" w:eastAsiaTheme="minorHAnsi" w:hAnsi="Times New Roman" w:cs="Angsana New"/>
      <w:sz w:val="18"/>
      <w:szCs w:val="22"/>
      <w:lang w:eastAsia="zh-CN" w:bidi="th-TH"/>
    </w:rPr>
  </w:style>
  <w:style w:type="paragraph" w:styleId="ListContinue5">
    <w:name w:val="List Continue 5"/>
    <w:basedOn w:val="Normal"/>
    <w:uiPriority w:val="98"/>
    <w:semiHidden/>
    <w:rsid w:val="00172396"/>
    <w:pPr>
      <w:spacing w:after="120" w:line="280" w:lineRule="atLeast"/>
      <w:ind w:left="1415"/>
      <w:jc w:val="both"/>
    </w:pPr>
    <w:rPr>
      <w:rFonts w:ascii="Times New Roman" w:eastAsiaTheme="minorHAnsi" w:hAnsi="Times New Roman" w:cs="Angsana New"/>
      <w:sz w:val="18"/>
      <w:szCs w:val="22"/>
      <w:lang w:eastAsia="zh-CN" w:bidi="th-TH"/>
    </w:rPr>
  </w:style>
  <w:style w:type="paragraph" w:styleId="MacroText">
    <w:name w:val="macro"/>
    <w:link w:val="MacroTextChar"/>
    <w:uiPriority w:val="98"/>
    <w:semiHidden/>
    <w:rsid w:val="00172396"/>
    <w:pPr>
      <w:tabs>
        <w:tab w:val="left" w:pos="480"/>
        <w:tab w:val="left" w:pos="960"/>
        <w:tab w:val="left" w:pos="1440"/>
        <w:tab w:val="left" w:pos="1920"/>
        <w:tab w:val="left" w:pos="2400"/>
        <w:tab w:val="left" w:pos="2880"/>
        <w:tab w:val="left" w:pos="3360"/>
        <w:tab w:val="left" w:pos="3840"/>
        <w:tab w:val="left" w:pos="4320"/>
      </w:tabs>
      <w:spacing w:after="140" w:line="280" w:lineRule="atLeast"/>
      <w:jc w:val="both"/>
    </w:pPr>
    <w:rPr>
      <w:rFonts w:ascii="Courier New" w:eastAsia="Times New Roman" w:hAnsi="Courier New" w:cs="Angsana New"/>
      <w:sz w:val="18"/>
      <w:szCs w:val="18"/>
      <w:lang w:eastAsia="zh-CN" w:bidi="th-TH"/>
    </w:rPr>
  </w:style>
  <w:style w:type="character" w:customStyle="1" w:styleId="MacroTextChar">
    <w:name w:val="Macro Text Char"/>
    <w:basedOn w:val="DefaultParagraphFont"/>
    <w:link w:val="MacroText"/>
    <w:uiPriority w:val="98"/>
    <w:semiHidden/>
    <w:rsid w:val="00172396"/>
    <w:rPr>
      <w:rFonts w:ascii="Courier New" w:eastAsia="Times New Roman" w:hAnsi="Courier New" w:cs="Angsana New"/>
      <w:sz w:val="18"/>
      <w:szCs w:val="18"/>
      <w:lang w:eastAsia="zh-CN" w:bidi="th-TH"/>
    </w:rPr>
  </w:style>
  <w:style w:type="paragraph" w:styleId="MessageHeader">
    <w:name w:val="Message Header"/>
    <w:basedOn w:val="Normal"/>
    <w:link w:val="MessageHeaderChar"/>
    <w:uiPriority w:val="98"/>
    <w:semiHidden/>
    <w:rsid w:val="00172396"/>
    <w:pPr>
      <w:pBdr>
        <w:top w:val="single" w:sz="6" w:space="1" w:color="auto"/>
        <w:left w:val="single" w:sz="6" w:space="1" w:color="auto"/>
        <w:bottom w:val="single" w:sz="6" w:space="1" w:color="auto"/>
        <w:right w:val="single" w:sz="6" w:space="1" w:color="auto"/>
      </w:pBdr>
      <w:shd w:val="pct20" w:color="auto" w:fill="auto"/>
      <w:spacing w:after="140" w:line="280" w:lineRule="atLeast"/>
      <w:ind w:left="1134" w:hanging="1134"/>
      <w:jc w:val="both"/>
    </w:pPr>
    <w:rPr>
      <w:rFonts w:ascii="Verdana" w:eastAsiaTheme="minorHAnsi" w:hAnsi="Verdana" w:cs="Angsana New"/>
      <w:sz w:val="24"/>
      <w:szCs w:val="24"/>
      <w:lang w:eastAsia="zh-CN" w:bidi="th-TH"/>
    </w:rPr>
  </w:style>
  <w:style w:type="character" w:customStyle="1" w:styleId="MessageHeaderChar">
    <w:name w:val="Message Header Char"/>
    <w:basedOn w:val="DefaultParagraphFont"/>
    <w:link w:val="MessageHeader"/>
    <w:uiPriority w:val="98"/>
    <w:semiHidden/>
    <w:rsid w:val="00172396"/>
    <w:rPr>
      <w:rFonts w:ascii="Verdana" w:hAnsi="Verdana" w:cs="Angsana New"/>
      <w:snapToGrid w:val="0"/>
      <w:sz w:val="24"/>
      <w:szCs w:val="24"/>
      <w:shd w:val="pct20" w:color="auto" w:fill="auto"/>
      <w:lang w:eastAsia="zh-CN" w:bidi="th-TH"/>
    </w:rPr>
  </w:style>
  <w:style w:type="paragraph" w:styleId="NormalWeb">
    <w:name w:val="Normal (Web)"/>
    <w:basedOn w:val="Normal"/>
    <w:uiPriority w:val="98"/>
    <w:semiHidden/>
    <w:rsid w:val="00172396"/>
    <w:pPr>
      <w:spacing w:after="140" w:line="280" w:lineRule="atLeast"/>
      <w:jc w:val="both"/>
    </w:pPr>
    <w:rPr>
      <w:rFonts w:ascii="Times New Roman" w:eastAsiaTheme="minorHAnsi" w:hAnsi="Times New Roman" w:cs="Angsana New"/>
      <w:sz w:val="24"/>
      <w:szCs w:val="24"/>
      <w:lang w:eastAsia="zh-CN" w:bidi="th-TH"/>
    </w:rPr>
  </w:style>
  <w:style w:type="paragraph" w:styleId="NormalIndent">
    <w:name w:val="Normal Indent"/>
    <w:basedOn w:val="Normal"/>
    <w:uiPriority w:val="98"/>
    <w:semiHidden/>
    <w:rsid w:val="00172396"/>
    <w:pPr>
      <w:spacing w:after="140" w:line="280" w:lineRule="atLeast"/>
      <w:ind w:left="680"/>
      <w:jc w:val="both"/>
    </w:pPr>
    <w:rPr>
      <w:rFonts w:ascii="Times New Roman" w:eastAsiaTheme="minorHAnsi" w:hAnsi="Times New Roman" w:cs="Angsana New"/>
      <w:sz w:val="18"/>
      <w:szCs w:val="22"/>
      <w:lang w:eastAsia="zh-CN" w:bidi="th-TH"/>
    </w:rPr>
  </w:style>
  <w:style w:type="paragraph" w:styleId="NoteHeading">
    <w:name w:val="Note Heading"/>
    <w:basedOn w:val="Normal"/>
    <w:next w:val="Normal"/>
    <w:link w:val="NoteHeadingChar"/>
    <w:uiPriority w:val="98"/>
    <w:semiHidden/>
    <w:rsid w:val="00172396"/>
    <w:pPr>
      <w:spacing w:after="140" w:line="280" w:lineRule="atLeast"/>
      <w:jc w:val="both"/>
    </w:pPr>
    <w:rPr>
      <w:rFonts w:ascii="Times New Roman" w:eastAsiaTheme="minorHAnsi" w:hAnsi="Times New Roman" w:cs="Angsana New"/>
      <w:sz w:val="18"/>
      <w:szCs w:val="22"/>
      <w:lang w:eastAsia="zh-CN" w:bidi="th-TH"/>
    </w:rPr>
  </w:style>
  <w:style w:type="character" w:customStyle="1" w:styleId="NoteHeadingChar">
    <w:name w:val="Note Heading Char"/>
    <w:basedOn w:val="DefaultParagraphFont"/>
    <w:link w:val="NoteHeading"/>
    <w:uiPriority w:val="98"/>
    <w:semiHidden/>
    <w:rsid w:val="00172396"/>
    <w:rPr>
      <w:rFonts w:ascii="Times New Roman" w:hAnsi="Times New Roman" w:cs="Angsana New"/>
      <w:snapToGrid w:val="0"/>
      <w:sz w:val="18"/>
      <w:szCs w:val="22"/>
      <w:lang w:eastAsia="zh-CN" w:bidi="th-TH"/>
    </w:rPr>
  </w:style>
  <w:style w:type="paragraph" w:styleId="Salutation">
    <w:name w:val="Salutation"/>
    <w:basedOn w:val="Normal"/>
    <w:next w:val="Normal"/>
    <w:link w:val="SalutationChar"/>
    <w:uiPriority w:val="98"/>
    <w:semiHidden/>
    <w:rsid w:val="00172396"/>
    <w:pPr>
      <w:spacing w:after="140" w:line="280" w:lineRule="atLeast"/>
      <w:jc w:val="both"/>
    </w:pPr>
    <w:rPr>
      <w:rFonts w:ascii="Times New Roman" w:eastAsiaTheme="minorHAnsi" w:hAnsi="Times New Roman" w:cs="Angsana New"/>
      <w:sz w:val="18"/>
      <w:szCs w:val="22"/>
      <w:lang w:eastAsia="zh-CN" w:bidi="th-TH"/>
    </w:rPr>
  </w:style>
  <w:style w:type="character" w:customStyle="1" w:styleId="SalutationChar">
    <w:name w:val="Salutation Char"/>
    <w:basedOn w:val="DefaultParagraphFont"/>
    <w:link w:val="Salutation"/>
    <w:uiPriority w:val="98"/>
    <w:semiHidden/>
    <w:rsid w:val="00172396"/>
    <w:rPr>
      <w:rFonts w:ascii="Times New Roman" w:hAnsi="Times New Roman" w:cs="Angsana New"/>
      <w:snapToGrid w:val="0"/>
      <w:sz w:val="18"/>
      <w:szCs w:val="22"/>
      <w:lang w:eastAsia="zh-CN" w:bidi="th-TH"/>
    </w:rPr>
  </w:style>
  <w:style w:type="paragraph" w:styleId="Signature">
    <w:name w:val="Signature"/>
    <w:basedOn w:val="Normal"/>
    <w:link w:val="SignatureChar"/>
    <w:uiPriority w:val="98"/>
    <w:semiHidden/>
    <w:rsid w:val="00172396"/>
    <w:pPr>
      <w:spacing w:after="140" w:line="280" w:lineRule="atLeast"/>
      <w:ind w:left="4252"/>
      <w:jc w:val="both"/>
    </w:pPr>
    <w:rPr>
      <w:rFonts w:ascii="Times New Roman" w:eastAsiaTheme="minorHAnsi" w:hAnsi="Times New Roman" w:cs="Angsana New"/>
      <w:sz w:val="18"/>
      <w:szCs w:val="22"/>
      <w:lang w:eastAsia="zh-CN" w:bidi="th-TH"/>
    </w:rPr>
  </w:style>
  <w:style w:type="character" w:customStyle="1" w:styleId="SignatureChar">
    <w:name w:val="Signature Char"/>
    <w:basedOn w:val="DefaultParagraphFont"/>
    <w:link w:val="Signature"/>
    <w:uiPriority w:val="98"/>
    <w:semiHidden/>
    <w:rsid w:val="00172396"/>
    <w:rPr>
      <w:rFonts w:ascii="Times New Roman" w:hAnsi="Times New Roman" w:cs="Angsana New"/>
      <w:snapToGrid w:val="0"/>
      <w:sz w:val="18"/>
      <w:szCs w:val="22"/>
      <w:lang w:eastAsia="zh-CN" w:bidi="th-TH"/>
    </w:rPr>
  </w:style>
  <w:style w:type="character" w:styleId="Strong">
    <w:name w:val="Strong"/>
    <w:basedOn w:val="DefaultParagraphFont"/>
    <w:uiPriority w:val="79"/>
    <w:unhideWhenUsed/>
    <w:qFormat/>
    <w:rsid w:val="00172396"/>
    <w:rPr>
      <w:b/>
      <w:bCs/>
    </w:rPr>
  </w:style>
  <w:style w:type="table" w:styleId="Table3Deffects1">
    <w:name w:val="Table 3D effects 1"/>
    <w:basedOn w:val="TableNormal"/>
    <w:semiHidden/>
    <w:rsid w:val="00172396"/>
    <w:pPr>
      <w:spacing w:after="140" w:line="280" w:lineRule="atLeast"/>
      <w:jc w:val="both"/>
    </w:pPr>
    <w:rPr>
      <w:rFonts w:ascii="Times New (W1)" w:eastAsia="Times New Roman" w:hAnsi="Times New (W1)" w:cstheme="minorBidi"/>
      <w:sz w:val="18"/>
      <w:szCs w:val="18"/>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172396"/>
    <w:pPr>
      <w:spacing w:after="140" w:line="280" w:lineRule="atLeast"/>
      <w:jc w:val="both"/>
    </w:pPr>
    <w:rPr>
      <w:rFonts w:ascii="Times New (W1)" w:eastAsia="Times New Roman" w:hAnsi="Times New (W1)" w:cstheme="minorBidi"/>
      <w:sz w:val="18"/>
      <w:szCs w:val="18"/>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172396"/>
    <w:pPr>
      <w:spacing w:after="140" w:line="280" w:lineRule="atLeast"/>
      <w:jc w:val="both"/>
    </w:pPr>
    <w:rPr>
      <w:rFonts w:ascii="Times New (W1)" w:eastAsia="Times New Roman" w:hAnsi="Times New (W1)" w:cstheme="minorBidi"/>
      <w:sz w:val="18"/>
      <w:szCs w:val="18"/>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172396"/>
    <w:pPr>
      <w:spacing w:after="140" w:line="280" w:lineRule="atLeast"/>
      <w:jc w:val="both"/>
    </w:pPr>
    <w:rPr>
      <w:rFonts w:ascii="Times New (W1)" w:eastAsia="Times New Roman" w:hAnsi="Times New (W1)" w:cstheme="minorBidi"/>
      <w:sz w:val="18"/>
      <w:szCs w:val="18"/>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172396"/>
    <w:pPr>
      <w:spacing w:after="140" w:line="280" w:lineRule="atLeast"/>
      <w:jc w:val="both"/>
    </w:pPr>
    <w:rPr>
      <w:rFonts w:ascii="Times New (W1)" w:eastAsia="Times New Roman" w:hAnsi="Times New (W1)" w:cstheme="minorBidi"/>
      <w:sz w:val="18"/>
      <w:szCs w:val="18"/>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172396"/>
    <w:pPr>
      <w:spacing w:after="140" w:line="280" w:lineRule="atLeast"/>
      <w:jc w:val="both"/>
    </w:pPr>
    <w:rPr>
      <w:rFonts w:ascii="Times New (W1)" w:eastAsia="Times New Roman" w:hAnsi="Times New (W1)" w:cstheme="minorBidi"/>
      <w:color w:val="000080"/>
      <w:sz w:val="18"/>
      <w:szCs w:val="18"/>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172396"/>
    <w:pPr>
      <w:spacing w:after="140" w:line="280" w:lineRule="atLeast"/>
      <w:jc w:val="both"/>
    </w:pPr>
    <w:rPr>
      <w:rFonts w:ascii="Times New (W1)" w:eastAsia="Times New Roman" w:hAnsi="Times New (W1)" w:cstheme="minorBidi"/>
      <w:sz w:val="18"/>
      <w:szCs w:val="18"/>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172396"/>
    <w:pPr>
      <w:spacing w:after="140" w:line="280" w:lineRule="atLeast"/>
      <w:jc w:val="both"/>
    </w:pPr>
    <w:rPr>
      <w:rFonts w:ascii="Times New (W1)" w:eastAsia="Times New Roman" w:hAnsi="Times New (W1)" w:cstheme="minorBidi"/>
      <w:color w:val="FFFFFF"/>
      <w:sz w:val="18"/>
      <w:szCs w:val="18"/>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172396"/>
    <w:pPr>
      <w:spacing w:after="140" w:line="280" w:lineRule="atLeast"/>
      <w:jc w:val="both"/>
    </w:pPr>
    <w:rPr>
      <w:rFonts w:ascii="Times New (W1)" w:eastAsia="Times New Roman" w:hAnsi="Times New (W1)" w:cstheme="minorBidi"/>
      <w:sz w:val="18"/>
      <w:szCs w:val="18"/>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172396"/>
    <w:pPr>
      <w:spacing w:after="140" w:line="280" w:lineRule="atLeast"/>
      <w:jc w:val="both"/>
    </w:pPr>
    <w:rPr>
      <w:rFonts w:ascii="Times New (W1)" w:eastAsia="Times New Roman" w:hAnsi="Times New (W1)" w:cstheme="minorBidi"/>
      <w:sz w:val="18"/>
      <w:szCs w:val="18"/>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172396"/>
    <w:pPr>
      <w:spacing w:after="140" w:line="280" w:lineRule="atLeast"/>
      <w:jc w:val="both"/>
    </w:pPr>
    <w:rPr>
      <w:rFonts w:ascii="Times New (W1)" w:eastAsia="Times New Roman" w:hAnsi="Times New (W1)" w:cstheme="minorBidi"/>
      <w:b/>
      <w:bCs/>
      <w:sz w:val="18"/>
      <w:szCs w:val="18"/>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172396"/>
    <w:pPr>
      <w:spacing w:after="140" w:line="280" w:lineRule="atLeast"/>
      <w:jc w:val="both"/>
    </w:pPr>
    <w:rPr>
      <w:rFonts w:ascii="Times New (W1)" w:eastAsia="Times New Roman" w:hAnsi="Times New (W1)" w:cstheme="minorBidi"/>
      <w:b/>
      <w:bCs/>
      <w:sz w:val="18"/>
      <w:szCs w:val="18"/>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172396"/>
    <w:pPr>
      <w:spacing w:after="140" w:line="280" w:lineRule="atLeast"/>
      <w:jc w:val="both"/>
    </w:pPr>
    <w:rPr>
      <w:rFonts w:ascii="Times New (W1)" w:eastAsia="Times New Roman" w:hAnsi="Times New (W1)" w:cstheme="minorBidi"/>
      <w:b/>
      <w:bCs/>
      <w:sz w:val="18"/>
      <w:szCs w:val="18"/>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172396"/>
    <w:pPr>
      <w:spacing w:after="140" w:line="280" w:lineRule="atLeast"/>
      <w:jc w:val="both"/>
    </w:pPr>
    <w:rPr>
      <w:rFonts w:ascii="Times New (W1)" w:eastAsia="Times New Roman" w:hAnsi="Times New (W1)" w:cstheme="minorBidi"/>
      <w:sz w:val="18"/>
      <w:szCs w:val="18"/>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172396"/>
    <w:pPr>
      <w:spacing w:after="140" w:line="280" w:lineRule="atLeast"/>
      <w:jc w:val="both"/>
    </w:pPr>
    <w:rPr>
      <w:rFonts w:ascii="Times New (W1)" w:eastAsia="Times New Roman" w:hAnsi="Times New (W1)" w:cstheme="minorBidi"/>
      <w:sz w:val="18"/>
      <w:szCs w:val="18"/>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172396"/>
    <w:pPr>
      <w:spacing w:after="140" w:line="280" w:lineRule="atLeast"/>
      <w:jc w:val="both"/>
    </w:pPr>
    <w:rPr>
      <w:rFonts w:ascii="Times New (W1)" w:eastAsia="Times New Roman" w:hAnsi="Times New (W1)" w:cstheme="minorBidi"/>
      <w:sz w:val="18"/>
      <w:szCs w:val="18"/>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172396"/>
    <w:pPr>
      <w:spacing w:after="140" w:line="280" w:lineRule="atLeast"/>
      <w:jc w:val="both"/>
    </w:pPr>
    <w:rPr>
      <w:rFonts w:ascii="Times New (W1)" w:eastAsia="Times New Roman" w:hAnsi="Times New (W1)" w:cstheme="minorBidi"/>
      <w:sz w:val="18"/>
      <w:szCs w:val="18"/>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172396"/>
    <w:pPr>
      <w:spacing w:after="140" w:line="280" w:lineRule="atLeast"/>
      <w:jc w:val="both"/>
    </w:pPr>
    <w:rPr>
      <w:rFonts w:ascii="Times New (W1)" w:eastAsia="Times New Roman" w:hAnsi="Times New (W1)" w:cstheme="minorBidi"/>
      <w:sz w:val="18"/>
      <w:szCs w:val="18"/>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172396"/>
    <w:pPr>
      <w:spacing w:after="140" w:line="280" w:lineRule="atLeast"/>
      <w:jc w:val="both"/>
    </w:pPr>
    <w:rPr>
      <w:rFonts w:ascii="Times New (W1)" w:eastAsia="Times New Roman" w:hAnsi="Times New (W1)" w:cstheme="minorBidi"/>
      <w:sz w:val="18"/>
      <w:szCs w:val="18"/>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172396"/>
    <w:pPr>
      <w:spacing w:after="140" w:line="280" w:lineRule="atLeast"/>
      <w:jc w:val="both"/>
    </w:pPr>
    <w:rPr>
      <w:rFonts w:ascii="Times New (W1)" w:eastAsia="Times New Roman" w:hAnsi="Times New (W1)" w:cstheme="minorBidi"/>
      <w:sz w:val="18"/>
      <w:szCs w:val="18"/>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172396"/>
    <w:pPr>
      <w:spacing w:after="140" w:line="280" w:lineRule="atLeast"/>
      <w:jc w:val="both"/>
    </w:pPr>
    <w:rPr>
      <w:rFonts w:ascii="Times New (W1)" w:eastAsia="Times New Roman" w:hAnsi="Times New (W1)" w:cstheme="minorBidi"/>
      <w:sz w:val="18"/>
      <w:szCs w:val="18"/>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172396"/>
    <w:pPr>
      <w:spacing w:after="140" w:line="280" w:lineRule="atLeast"/>
      <w:jc w:val="both"/>
    </w:pPr>
    <w:rPr>
      <w:rFonts w:ascii="Times New (W1)" w:eastAsia="Times New Roman" w:hAnsi="Times New (W1)" w:cstheme="minorBidi"/>
      <w:sz w:val="18"/>
      <w:szCs w:val="18"/>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172396"/>
    <w:pPr>
      <w:spacing w:after="140" w:line="280" w:lineRule="atLeast"/>
      <w:jc w:val="both"/>
    </w:pPr>
    <w:rPr>
      <w:rFonts w:ascii="Times New (W1)" w:eastAsia="Times New Roman" w:hAnsi="Times New (W1)" w:cstheme="minorBidi"/>
      <w:sz w:val="18"/>
      <w:szCs w:val="18"/>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172396"/>
    <w:pPr>
      <w:spacing w:after="140" w:line="280" w:lineRule="atLeast"/>
      <w:jc w:val="both"/>
    </w:pPr>
    <w:rPr>
      <w:rFonts w:ascii="Times New (W1)" w:eastAsia="Times New Roman" w:hAnsi="Times New (W1)" w:cstheme="minorBidi"/>
      <w:b/>
      <w:bCs/>
      <w:sz w:val="18"/>
      <w:szCs w:val="18"/>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172396"/>
    <w:pPr>
      <w:spacing w:after="140" w:line="280" w:lineRule="atLeast"/>
      <w:jc w:val="both"/>
    </w:pPr>
    <w:rPr>
      <w:rFonts w:ascii="Times New (W1)" w:eastAsia="Times New Roman" w:hAnsi="Times New (W1)" w:cstheme="minorBidi"/>
      <w:sz w:val="18"/>
      <w:szCs w:val="18"/>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172396"/>
    <w:pPr>
      <w:spacing w:after="140" w:line="280" w:lineRule="atLeast"/>
      <w:jc w:val="both"/>
    </w:pPr>
    <w:rPr>
      <w:rFonts w:ascii="Times New (W1)" w:eastAsia="Times New Roman" w:hAnsi="Times New (W1)" w:cstheme="minorBidi"/>
      <w:sz w:val="18"/>
      <w:szCs w:val="18"/>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172396"/>
    <w:pPr>
      <w:spacing w:after="140" w:line="280" w:lineRule="atLeast"/>
      <w:jc w:val="both"/>
    </w:pPr>
    <w:rPr>
      <w:rFonts w:ascii="Times New (W1)" w:eastAsia="Times New Roman" w:hAnsi="Times New (W1)" w:cstheme="minorBidi"/>
      <w:sz w:val="18"/>
      <w:szCs w:val="18"/>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172396"/>
    <w:pPr>
      <w:spacing w:after="140" w:line="280" w:lineRule="atLeast"/>
      <w:jc w:val="both"/>
    </w:pPr>
    <w:rPr>
      <w:rFonts w:ascii="Times New (W1)" w:eastAsia="Times New Roman" w:hAnsi="Times New (W1)" w:cstheme="minorBidi"/>
      <w:sz w:val="18"/>
      <w:szCs w:val="18"/>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172396"/>
    <w:pPr>
      <w:spacing w:after="140" w:line="280" w:lineRule="atLeast"/>
      <w:jc w:val="both"/>
    </w:pPr>
    <w:rPr>
      <w:rFonts w:ascii="Times New (W1)" w:eastAsia="Times New Roman" w:hAnsi="Times New (W1)" w:cstheme="minorBidi"/>
      <w:sz w:val="18"/>
      <w:szCs w:val="18"/>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172396"/>
    <w:pPr>
      <w:spacing w:after="140" w:line="280" w:lineRule="atLeast"/>
      <w:jc w:val="both"/>
    </w:pPr>
    <w:rPr>
      <w:rFonts w:ascii="Times New (W1)" w:eastAsia="Times New Roman" w:hAnsi="Times New (W1)" w:cstheme="minorBidi"/>
      <w:sz w:val="18"/>
      <w:szCs w:val="18"/>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172396"/>
    <w:pPr>
      <w:spacing w:after="140" w:line="280" w:lineRule="atLeast"/>
      <w:jc w:val="both"/>
    </w:pPr>
    <w:rPr>
      <w:rFonts w:ascii="Times New (W1)" w:eastAsia="Times New Roman" w:hAnsi="Times New (W1)" w:cstheme="minorBidi"/>
      <w:sz w:val="18"/>
      <w:szCs w:val="18"/>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172396"/>
    <w:pPr>
      <w:spacing w:after="140" w:line="280" w:lineRule="atLeast"/>
      <w:jc w:val="both"/>
    </w:pPr>
    <w:rPr>
      <w:rFonts w:ascii="Times New (W1)" w:eastAsia="Times New Roman" w:hAnsi="Times New (W1)" w:cstheme="minorBidi"/>
      <w:sz w:val="18"/>
      <w:szCs w:val="18"/>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172396"/>
    <w:pPr>
      <w:spacing w:after="140" w:line="280" w:lineRule="atLeast"/>
      <w:jc w:val="both"/>
    </w:pPr>
    <w:rPr>
      <w:rFonts w:ascii="Times New (W1)" w:eastAsia="Times New Roman" w:hAnsi="Times New (W1)" w:cstheme="minorBidi"/>
      <w:sz w:val="18"/>
      <w:szCs w:val="18"/>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172396"/>
    <w:pPr>
      <w:spacing w:after="140" w:line="280" w:lineRule="atLeast"/>
      <w:ind w:left="220" w:hanging="220"/>
      <w:jc w:val="both"/>
    </w:pPr>
    <w:rPr>
      <w:rFonts w:ascii="Times New Roman" w:eastAsiaTheme="minorHAnsi" w:hAnsi="Times New Roman" w:cs="Angsana New"/>
      <w:sz w:val="18"/>
      <w:szCs w:val="22"/>
      <w:lang w:eastAsia="zh-CN" w:bidi="th-TH"/>
    </w:rPr>
  </w:style>
  <w:style w:type="paragraph" w:styleId="TableofFigures">
    <w:name w:val="table of figures"/>
    <w:basedOn w:val="Normal"/>
    <w:next w:val="Normal"/>
    <w:uiPriority w:val="98"/>
    <w:semiHidden/>
    <w:rsid w:val="00172396"/>
    <w:pPr>
      <w:spacing w:after="140" w:line="280" w:lineRule="atLeast"/>
      <w:jc w:val="both"/>
    </w:pPr>
    <w:rPr>
      <w:rFonts w:ascii="Times New Roman" w:eastAsiaTheme="minorHAnsi" w:hAnsi="Times New Roman" w:cs="Angsana New"/>
      <w:sz w:val="18"/>
      <w:szCs w:val="22"/>
      <w:lang w:eastAsia="zh-CN" w:bidi="th-TH"/>
    </w:rPr>
  </w:style>
  <w:style w:type="table" w:styleId="TableProfessional">
    <w:name w:val="Table Professional"/>
    <w:basedOn w:val="TableNormal"/>
    <w:semiHidden/>
    <w:rsid w:val="00172396"/>
    <w:pPr>
      <w:spacing w:after="140" w:line="280" w:lineRule="atLeast"/>
      <w:jc w:val="both"/>
    </w:pPr>
    <w:rPr>
      <w:rFonts w:ascii="Times New (W1)" w:eastAsia="Times New Roman" w:hAnsi="Times New (W1)" w:cstheme="minorBidi"/>
      <w:sz w:val="18"/>
      <w:szCs w:val="18"/>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172396"/>
    <w:pPr>
      <w:spacing w:after="140" w:line="280" w:lineRule="atLeast"/>
      <w:jc w:val="both"/>
    </w:pPr>
    <w:rPr>
      <w:rFonts w:ascii="Times New (W1)" w:eastAsia="Times New Roman" w:hAnsi="Times New (W1)" w:cstheme="minorBidi"/>
      <w:sz w:val="18"/>
      <w:szCs w:val="18"/>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172396"/>
    <w:pPr>
      <w:spacing w:after="140" w:line="280" w:lineRule="atLeast"/>
      <w:jc w:val="both"/>
    </w:pPr>
    <w:rPr>
      <w:rFonts w:ascii="Times New (W1)" w:eastAsia="Times New Roman" w:hAnsi="Times New (W1)" w:cstheme="minorBidi"/>
      <w:sz w:val="18"/>
      <w:szCs w:val="18"/>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172396"/>
    <w:pPr>
      <w:spacing w:after="140" w:line="280" w:lineRule="atLeast"/>
      <w:jc w:val="both"/>
    </w:pPr>
    <w:rPr>
      <w:rFonts w:ascii="Times New (W1)" w:eastAsia="Times New Roman" w:hAnsi="Times New (W1)" w:cstheme="minorBidi"/>
      <w:sz w:val="18"/>
      <w:szCs w:val="18"/>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172396"/>
    <w:pPr>
      <w:spacing w:after="140" w:line="280" w:lineRule="atLeast"/>
      <w:jc w:val="both"/>
    </w:pPr>
    <w:rPr>
      <w:rFonts w:ascii="Times New (W1)" w:eastAsia="Times New Roman" w:hAnsi="Times New (W1)" w:cstheme="minorBidi"/>
      <w:sz w:val="18"/>
      <w:szCs w:val="18"/>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172396"/>
    <w:pPr>
      <w:spacing w:after="140" w:line="280" w:lineRule="atLeast"/>
      <w:jc w:val="both"/>
    </w:pPr>
    <w:rPr>
      <w:rFonts w:ascii="Times New (W1)" w:eastAsia="Times New Roman" w:hAnsi="Times New (W1)" w:cstheme="minorBidi"/>
      <w:sz w:val="18"/>
      <w:szCs w:val="18"/>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172396"/>
    <w:pPr>
      <w:spacing w:after="140" w:line="280" w:lineRule="atLeast"/>
      <w:jc w:val="both"/>
    </w:pPr>
    <w:rPr>
      <w:rFonts w:ascii="Times New (W1)" w:eastAsia="Times New Roman" w:hAnsi="Times New (W1)" w:cstheme="minorBidi"/>
      <w:sz w:val="18"/>
      <w:szCs w:val="18"/>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172396"/>
    <w:pPr>
      <w:spacing w:after="140" w:line="280" w:lineRule="atLeast"/>
      <w:jc w:val="both"/>
    </w:pPr>
    <w:rPr>
      <w:rFonts w:ascii="Times New (W1)" w:eastAsia="Times New Roman" w:hAnsi="Times New (W1)" w:cstheme="minorBidi"/>
      <w:sz w:val="18"/>
      <w:szCs w:val="18"/>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172396"/>
    <w:pPr>
      <w:spacing w:after="140" w:line="280" w:lineRule="atLeast"/>
      <w:jc w:val="both"/>
    </w:pPr>
    <w:rPr>
      <w:rFonts w:ascii="Times New (W1)" w:eastAsia="Times New Roman" w:hAnsi="Times New (W1)" w:cstheme="minorBidi"/>
      <w:sz w:val="18"/>
      <w:szCs w:val="18"/>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172396"/>
    <w:pPr>
      <w:spacing w:after="140" w:line="280" w:lineRule="atLeast"/>
      <w:jc w:val="both"/>
    </w:pPr>
    <w:rPr>
      <w:rFonts w:ascii="Times New (W1)" w:eastAsia="Times New Roman" w:hAnsi="Times New (W1)" w:cstheme="minorBidi"/>
      <w:sz w:val="18"/>
      <w:szCs w:val="18"/>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8"/>
    <w:semiHidden/>
    <w:rsid w:val="00172396"/>
    <w:pPr>
      <w:spacing w:before="120" w:after="140" w:line="280" w:lineRule="atLeast"/>
      <w:jc w:val="both"/>
    </w:pPr>
    <w:rPr>
      <w:rFonts w:ascii="Verdana" w:eastAsiaTheme="minorHAnsi" w:hAnsi="Verdana" w:cs="Angsana New"/>
      <w:b/>
      <w:bCs/>
      <w:sz w:val="24"/>
      <w:szCs w:val="24"/>
      <w:lang w:eastAsia="zh-CN" w:bidi="th-TH"/>
    </w:rPr>
  </w:style>
  <w:style w:type="paragraph" w:customStyle="1" w:styleId="CoverPageAnnexure">
    <w:name w:val="CoverPageAnnexure"/>
    <w:basedOn w:val="CoverPageTitle"/>
    <w:next w:val="Normal"/>
    <w:uiPriority w:val="98"/>
    <w:rsid w:val="00172396"/>
    <w:pPr>
      <w:outlineLvl w:val="0"/>
    </w:pPr>
  </w:style>
  <w:style w:type="paragraph" w:customStyle="1" w:styleId="ScheduleL1">
    <w:name w:val="Schedule L1"/>
    <w:basedOn w:val="Normal"/>
    <w:next w:val="Normal"/>
    <w:uiPriority w:val="98"/>
    <w:rsid w:val="00172396"/>
    <w:pPr>
      <w:numPr>
        <w:numId w:val="32"/>
      </w:numPr>
      <w:pBdr>
        <w:bottom w:val="single" w:sz="4" w:space="1" w:color="auto"/>
      </w:pBdr>
      <w:spacing w:before="140" w:after="480" w:line="480" w:lineRule="exact"/>
      <w:jc w:val="both"/>
      <w:outlineLvl w:val="0"/>
    </w:pPr>
    <w:rPr>
      <w:rFonts w:ascii="Verdana" w:eastAsiaTheme="minorHAnsi" w:hAnsi="Verdana" w:cs="Angsana New"/>
      <w:spacing w:val="-10"/>
      <w:w w:val="95"/>
      <w:sz w:val="48"/>
      <w:szCs w:val="22"/>
      <w:lang w:eastAsia="zh-CN" w:bidi="th-TH"/>
    </w:rPr>
  </w:style>
  <w:style w:type="paragraph" w:customStyle="1" w:styleId="ScheduleL2">
    <w:name w:val="Schedule L2"/>
    <w:basedOn w:val="Normal"/>
    <w:next w:val="Normal"/>
    <w:uiPriority w:val="98"/>
    <w:rsid w:val="00172396"/>
    <w:pPr>
      <w:keepNext/>
      <w:numPr>
        <w:ilvl w:val="1"/>
        <w:numId w:val="32"/>
      </w:numPr>
      <w:spacing w:before="280" w:after="140" w:line="280" w:lineRule="atLeast"/>
      <w:jc w:val="both"/>
      <w:outlineLvl w:val="1"/>
    </w:pPr>
    <w:rPr>
      <w:rFonts w:ascii="Verdana" w:eastAsiaTheme="minorHAnsi" w:hAnsi="Verdana" w:cs="Angsana New"/>
      <w:spacing w:val="-10"/>
      <w:w w:val="95"/>
      <w:sz w:val="32"/>
      <w:szCs w:val="22"/>
      <w:lang w:eastAsia="zh-CN" w:bidi="th-TH"/>
    </w:rPr>
  </w:style>
  <w:style w:type="paragraph" w:customStyle="1" w:styleId="ScheduleL3">
    <w:name w:val="Schedule L3"/>
    <w:basedOn w:val="Normal"/>
    <w:next w:val="Normal"/>
    <w:uiPriority w:val="98"/>
    <w:rsid w:val="00172396"/>
    <w:pPr>
      <w:keepNext/>
      <w:numPr>
        <w:ilvl w:val="2"/>
        <w:numId w:val="32"/>
      </w:numPr>
      <w:spacing w:before="60" w:after="60" w:line="280" w:lineRule="atLeast"/>
      <w:jc w:val="both"/>
      <w:outlineLvl w:val="2"/>
    </w:pPr>
    <w:rPr>
      <w:rFonts w:ascii="Arial Bold" w:eastAsiaTheme="minorHAnsi" w:hAnsi="Arial Bold" w:cs="Angsana New"/>
      <w:b/>
      <w:w w:val="95"/>
      <w:sz w:val="24"/>
      <w:szCs w:val="22"/>
      <w:lang w:eastAsia="zh-CN" w:bidi="th-TH"/>
    </w:rPr>
  </w:style>
  <w:style w:type="paragraph" w:customStyle="1" w:styleId="ScheduleL4">
    <w:name w:val="Schedule L4"/>
    <w:basedOn w:val="Normal"/>
    <w:uiPriority w:val="98"/>
    <w:rsid w:val="00172396"/>
    <w:pPr>
      <w:numPr>
        <w:ilvl w:val="3"/>
        <w:numId w:val="32"/>
      </w:numPr>
      <w:spacing w:after="140" w:line="280" w:lineRule="atLeast"/>
      <w:jc w:val="both"/>
      <w:outlineLvl w:val="3"/>
    </w:pPr>
    <w:rPr>
      <w:rFonts w:ascii="Times New Roman" w:eastAsiaTheme="minorHAnsi" w:hAnsi="Times New Roman" w:cs="Angsana New"/>
      <w:sz w:val="18"/>
      <w:szCs w:val="22"/>
      <w:lang w:eastAsia="zh-CN" w:bidi="th-TH"/>
    </w:rPr>
  </w:style>
  <w:style w:type="paragraph" w:customStyle="1" w:styleId="ScheduleL5">
    <w:name w:val="Schedule L5"/>
    <w:basedOn w:val="Normal"/>
    <w:uiPriority w:val="98"/>
    <w:rsid w:val="00172396"/>
    <w:pPr>
      <w:numPr>
        <w:ilvl w:val="4"/>
        <w:numId w:val="32"/>
      </w:numPr>
      <w:spacing w:after="140" w:line="280" w:lineRule="atLeast"/>
      <w:jc w:val="both"/>
      <w:outlineLvl w:val="4"/>
    </w:pPr>
    <w:rPr>
      <w:rFonts w:ascii="Times New Roman" w:eastAsiaTheme="minorHAnsi" w:hAnsi="Times New Roman" w:cs="Angsana New"/>
      <w:sz w:val="18"/>
      <w:szCs w:val="22"/>
      <w:lang w:eastAsia="zh-CN" w:bidi="th-TH"/>
    </w:rPr>
  </w:style>
  <w:style w:type="paragraph" w:customStyle="1" w:styleId="ScheduleL6">
    <w:name w:val="Schedule L6"/>
    <w:basedOn w:val="Normal"/>
    <w:uiPriority w:val="98"/>
    <w:rsid w:val="00172396"/>
    <w:pPr>
      <w:numPr>
        <w:ilvl w:val="5"/>
        <w:numId w:val="32"/>
      </w:numPr>
      <w:spacing w:after="140" w:line="280" w:lineRule="atLeast"/>
      <w:jc w:val="both"/>
      <w:outlineLvl w:val="5"/>
    </w:pPr>
    <w:rPr>
      <w:rFonts w:ascii="Times New Roman" w:eastAsiaTheme="minorHAnsi" w:hAnsi="Times New Roman" w:cs="Angsana New"/>
      <w:sz w:val="18"/>
      <w:szCs w:val="22"/>
      <w:lang w:eastAsia="zh-CN" w:bidi="th-TH"/>
    </w:rPr>
  </w:style>
  <w:style w:type="paragraph" w:customStyle="1" w:styleId="WarrantyL1">
    <w:name w:val="WarrantyL1"/>
    <w:basedOn w:val="Normal"/>
    <w:next w:val="Normal"/>
    <w:uiPriority w:val="98"/>
    <w:rsid w:val="00172396"/>
    <w:pPr>
      <w:numPr>
        <w:numId w:val="33"/>
      </w:numPr>
      <w:spacing w:before="280" w:after="140" w:line="280" w:lineRule="atLeast"/>
      <w:jc w:val="both"/>
      <w:outlineLvl w:val="0"/>
    </w:pPr>
    <w:rPr>
      <w:rFonts w:ascii="Verdana" w:eastAsiaTheme="minorHAnsi" w:hAnsi="Verdana" w:cs="Angsana New"/>
      <w:spacing w:val="-10"/>
      <w:w w:val="95"/>
      <w:sz w:val="32"/>
      <w:szCs w:val="22"/>
      <w:lang w:eastAsia="zh-CN" w:bidi="th-TH"/>
    </w:rPr>
  </w:style>
  <w:style w:type="paragraph" w:customStyle="1" w:styleId="WarrantyL2">
    <w:name w:val="WarrantyL2"/>
    <w:basedOn w:val="Normal"/>
    <w:uiPriority w:val="98"/>
    <w:rsid w:val="00172396"/>
    <w:pPr>
      <w:numPr>
        <w:ilvl w:val="1"/>
        <w:numId w:val="33"/>
      </w:numPr>
      <w:spacing w:after="140" w:line="280" w:lineRule="atLeast"/>
      <w:jc w:val="both"/>
      <w:outlineLvl w:val="1"/>
    </w:pPr>
    <w:rPr>
      <w:rFonts w:ascii="Times New Roman" w:eastAsiaTheme="minorHAnsi" w:hAnsi="Times New Roman" w:cs="Angsana New"/>
      <w:sz w:val="18"/>
      <w:szCs w:val="22"/>
      <w:lang w:eastAsia="zh-CN" w:bidi="th-TH"/>
    </w:rPr>
  </w:style>
  <w:style w:type="paragraph" w:customStyle="1" w:styleId="WarrantyL3">
    <w:name w:val="WarrantyL3"/>
    <w:basedOn w:val="Normal"/>
    <w:uiPriority w:val="98"/>
    <w:rsid w:val="00172396"/>
    <w:pPr>
      <w:numPr>
        <w:ilvl w:val="2"/>
        <w:numId w:val="33"/>
      </w:numPr>
      <w:spacing w:after="140" w:line="280" w:lineRule="atLeast"/>
      <w:jc w:val="both"/>
      <w:outlineLvl w:val="2"/>
    </w:pPr>
    <w:rPr>
      <w:rFonts w:ascii="Times New Roman" w:eastAsiaTheme="minorHAnsi" w:hAnsi="Times New Roman" w:cs="Angsana New"/>
      <w:sz w:val="18"/>
      <w:szCs w:val="22"/>
      <w:lang w:eastAsia="zh-CN" w:bidi="th-TH"/>
    </w:rPr>
  </w:style>
  <w:style w:type="paragraph" w:customStyle="1" w:styleId="WarrantyL4">
    <w:name w:val="WarrantyL4"/>
    <w:basedOn w:val="Normal"/>
    <w:uiPriority w:val="98"/>
    <w:rsid w:val="00172396"/>
    <w:pPr>
      <w:numPr>
        <w:ilvl w:val="3"/>
        <w:numId w:val="33"/>
      </w:numPr>
      <w:spacing w:after="140" w:line="280" w:lineRule="atLeast"/>
      <w:jc w:val="both"/>
      <w:outlineLvl w:val="3"/>
    </w:pPr>
    <w:rPr>
      <w:rFonts w:ascii="Times New Roman" w:eastAsiaTheme="minorHAnsi" w:hAnsi="Times New Roman" w:cs="Angsana New"/>
      <w:sz w:val="18"/>
      <w:szCs w:val="22"/>
      <w:lang w:eastAsia="zh-CN" w:bidi="th-TH"/>
    </w:rPr>
  </w:style>
  <w:style w:type="paragraph" w:customStyle="1" w:styleId="WarrantyL5">
    <w:name w:val="WarrantyL5"/>
    <w:basedOn w:val="Normal"/>
    <w:uiPriority w:val="98"/>
    <w:rsid w:val="00172396"/>
    <w:pPr>
      <w:numPr>
        <w:ilvl w:val="4"/>
        <w:numId w:val="33"/>
      </w:numPr>
      <w:spacing w:after="140" w:line="280" w:lineRule="atLeast"/>
      <w:jc w:val="both"/>
      <w:outlineLvl w:val="4"/>
    </w:pPr>
    <w:rPr>
      <w:rFonts w:ascii="Times New Roman" w:eastAsiaTheme="minorHAnsi" w:hAnsi="Times New Roman" w:cs="Angsana New"/>
      <w:sz w:val="18"/>
      <w:szCs w:val="22"/>
      <w:lang w:eastAsia="zh-CN" w:bidi="th-TH"/>
    </w:rPr>
  </w:style>
  <w:style w:type="numbering" w:customStyle="1" w:styleId="Definition">
    <w:name w:val="Definition"/>
    <w:uiPriority w:val="98"/>
    <w:rsid w:val="00172396"/>
    <w:pPr>
      <w:numPr>
        <w:numId w:val="35"/>
      </w:numPr>
    </w:pPr>
  </w:style>
  <w:style w:type="numbering" w:customStyle="1" w:styleId="Level">
    <w:name w:val="Level"/>
    <w:uiPriority w:val="98"/>
    <w:rsid w:val="00172396"/>
    <w:pPr>
      <w:numPr>
        <w:numId w:val="29"/>
      </w:numPr>
    </w:pPr>
  </w:style>
  <w:style w:type="numbering" w:customStyle="1" w:styleId="MEBasic">
    <w:name w:val="ME Basic"/>
    <w:uiPriority w:val="98"/>
    <w:rsid w:val="00172396"/>
    <w:pPr>
      <w:numPr>
        <w:numId w:val="30"/>
      </w:numPr>
    </w:pPr>
  </w:style>
  <w:style w:type="numbering" w:customStyle="1" w:styleId="Part">
    <w:name w:val="Part"/>
    <w:uiPriority w:val="98"/>
    <w:rsid w:val="00172396"/>
    <w:pPr>
      <w:numPr>
        <w:numId w:val="31"/>
      </w:numPr>
    </w:pPr>
  </w:style>
  <w:style w:type="numbering" w:customStyle="1" w:styleId="Schedule">
    <w:name w:val="Schedule"/>
    <w:uiPriority w:val="98"/>
    <w:rsid w:val="00172396"/>
    <w:pPr>
      <w:numPr>
        <w:numId w:val="44"/>
      </w:numPr>
    </w:pPr>
  </w:style>
  <w:style w:type="numbering" w:customStyle="1" w:styleId="Warranty">
    <w:name w:val="Warranty"/>
    <w:uiPriority w:val="98"/>
    <w:rsid w:val="00172396"/>
    <w:pPr>
      <w:numPr>
        <w:numId w:val="33"/>
      </w:numPr>
    </w:pPr>
  </w:style>
  <w:style w:type="paragraph" w:customStyle="1" w:styleId="DefinitionL4">
    <w:name w:val="Definition L4"/>
    <w:basedOn w:val="Normal"/>
    <w:uiPriority w:val="98"/>
    <w:rsid w:val="00172396"/>
    <w:pPr>
      <w:spacing w:after="140" w:line="280" w:lineRule="atLeast"/>
      <w:jc w:val="both"/>
      <w:outlineLvl w:val="3"/>
    </w:pPr>
    <w:rPr>
      <w:rFonts w:ascii="Times New Roman" w:eastAsiaTheme="minorHAnsi" w:hAnsi="Times New Roman" w:cs="Angsana New"/>
      <w:sz w:val="18"/>
      <w:szCs w:val="22"/>
      <w:lang w:eastAsia="zh-CN" w:bidi="th-TH"/>
    </w:rPr>
  </w:style>
  <w:style w:type="paragraph" w:customStyle="1" w:styleId="DefinitionL5">
    <w:name w:val="Definition L5"/>
    <w:basedOn w:val="Normal"/>
    <w:uiPriority w:val="98"/>
    <w:rsid w:val="00172396"/>
    <w:pPr>
      <w:spacing w:after="140" w:line="280" w:lineRule="atLeast"/>
      <w:jc w:val="both"/>
      <w:outlineLvl w:val="4"/>
    </w:pPr>
    <w:rPr>
      <w:rFonts w:ascii="Times New Roman" w:eastAsiaTheme="minorHAnsi" w:hAnsi="Times New Roman" w:cs="Angsana New"/>
      <w:sz w:val="18"/>
      <w:szCs w:val="22"/>
      <w:lang w:eastAsia="zh-CN" w:bidi="th-TH"/>
    </w:rPr>
  </w:style>
  <w:style w:type="paragraph" w:customStyle="1" w:styleId="MENoIndent1">
    <w:name w:val="ME NoIndent 1"/>
    <w:basedOn w:val="Normal"/>
    <w:uiPriority w:val="98"/>
    <w:rsid w:val="00172396"/>
    <w:pPr>
      <w:numPr>
        <w:numId w:val="34"/>
      </w:numPr>
      <w:spacing w:after="140" w:line="280" w:lineRule="atLeast"/>
      <w:jc w:val="both"/>
      <w:outlineLvl w:val="0"/>
    </w:pPr>
    <w:rPr>
      <w:rFonts w:ascii="Times New Roman" w:eastAsiaTheme="minorHAnsi" w:hAnsi="Times New Roman" w:cs="Angsana New"/>
      <w:sz w:val="18"/>
      <w:szCs w:val="22"/>
      <w:lang w:eastAsia="zh-CN" w:bidi="th-TH"/>
    </w:rPr>
  </w:style>
  <w:style w:type="paragraph" w:customStyle="1" w:styleId="MENoIndent2">
    <w:name w:val="ME NoIndent 2"/>
    <w:basedOn w:val="Normal"/>
    <w:uiPriority w:val="98"/>
    <w:rsid w:val="00172396"/>
    <w:pPr>
      <w:numPr>
        <w:ilvl w:val="1"/>
        <w:numId w:val="34"/>
      </w:numPr>
      <w:spacing w:after="140" w:line="280" w:lineRule="atLeast"/>
      <w:jc w:val="both"/>
      <w:outlineLvl w:val="1"/>
    </w:pPr>
    <w:rPr>
      <w:rFonts w:ascii="Times New Roman" w:eastAsiaTheme="minorHAnsi" w:hAnsi="Times New Roman" w:cs="Angsana New"/>
      <w:sz w:val="18"/>
      <w:szCs w:val="22"/>
      <w:lang w:eastAsia="zh-CN" w:bidi="th-TH"/>
    </w:rPr>
  </w:style>
  <w:style w:type="paragraph" w:customStyle="1" w:styleId="MENoIndent3">
    <w:name w:val="ME NoIndent 3"/>
    <w:basedOn w:val="Normal"/>
    <w:uiPriority w:val="98"/>
    <w:rsid w:val="00172396"/>
    <w:pPr>
      <w:numPr>
        <w:ilvl w:val="2"/>
        <w:numId w:val="34"/>
      </w:numPr>
      <w:spacing w:after="140" w:line="280" w:lineRule="atLeast"/>
      <w:jc w:val="both"/>
      <w:outlineLvl w:val="2"/>
    </w:pPr>
    <w:rPr>
      <w:rFonts w:ascii="Times New Roman" w:eastAsiaTheme="minorHAnsi" w:hAnsi="Times New Roman" w:cs="Angsana New"/>
      <w:sz w:val="18"/>
      <w:szCs w:val="22"/>
      <w:lang w:eastAsia="zh-CN" w:bidi="th-TH"/>
    </w:rPr>
  </w:style>
  <w:style w:type="paragraph" w:customStyle="1" w:styleId="MENoIndent4">
    <w:name w:val="ME NoIndent 4"/>
    <w:basedOn w:val="Normal"/>
    <w:uiPriority w:val="98"/>
    <w:rsid w:val="00172396"/>
    <w:pPr>
      <w:numPr>
        <w:ilvl w:val="3"/>
        <w:numId w:val="34"/>
      </w:numPr>
      <w:spacing w:after="140" w:line="280" w:lineRule="atLeast"/>
      <w:jc w:val="both"/>
      <w:outlineLvl w:val="3"/>
    </w:pPr>
    <w:rPr>
      <w:rFonts w:ascii="Times New Roman" w:eastAsiaTheme="minorHAnsi" w:hAnsi="Times New Roman" w:cs="Angsana New"/>
      <w:sz w:val="18"/>
      <w:szCs w:val="22"/>
      <w:lang w:eastAsia="zh-CN" w:bidi="th-TH"/>
    </w:rPr>
  </w:style>
  <w:style w:type="paragraph" w:customStyle="1" w:styleId="MENoIndent5">
    <w:name w:val="ME NoIndent 5"/>
    <w:basedOn w:val="Normal"/>
    <w:uiPriority w:val="98"/>
    <w:rsid w:val="00172396"/>
    <w:pPr>
      <w:numPr>
        <w:ilvl w:val="4"/>
        <w:numId w:val="34"/>
      </w:numPr>
      <w:spacing w:after="140" w:line="280" w:lineRule="atLeast"/>
      <w:jc w:val="both"/>
      <w:outlineLvl w:val="4"/>
    </w:pPr>
    <w:rPr>
      <w:rFonts w:ascii="Times New Roman" w:eastAsiaTheme="minorHAnsi" w:hAnsi="Times New Roman" w:cs="Angsana New"/>
      <w:sz w:val="18"/>
      <w:szCs w:val="22"/>
      <w:lang w:eastAsia="zh-CN" w:bidi="th-TH"/>
    </w:rPr>
  </w:style>
  <w:style w:type="paragraph" w:customStyle="1" w:styleId="MENoIndent6">
    <w:name w:val="ME NoIndent 6"/>
    <w:basedOn w:val="Normal"/>
    <w:uiPriority w:val="98"/>
    <w:rsid w:val="00172396"/>
    <w:pPr>
      <w:numPr>
        <w:ilvl w:val="5"/>
        <w:numId w:val="34"/>
      </w:numPr>
      <w:spacing w:after="140" w:line="280" w:lineRule="atLeast"/>
      <w:jc w:val="both"/>
      <w:outlineLvl w:val="5"/>
    </w:pPr>
    <w:rPr>
      <w:rFonts w:ascii="Times New Roman" w:eastAsiaTheme="minorHAnsi" w:hAnsi="Times New Roman" w:cs="Angsana New"/>
      <w:sz w:val="18"/>
      <w:szCs w:val="22"/>
      <w:lang w:eastAsia="zh-CN" w:bidi="th-TH"/>
    </w:rPr>
  </w:style>
  <w:style w:type="numbering" w:customStyle="1" w:styleId="MENoIndent">
    <w:name w:val="ME NoIndent"/>
    <w:uiPriority w:val="98"/>
    <w:rsid w:val="00172396"/>
    <w:pPr>
      <w:numPr>
        <w:numId w:val="34"/>
      </w:numPr>
    </w:pPr>
  </w:style>
  <w:style w:type="paragraph" w:styleId="Revision">
    <w:name w:val="Revision"/>
    <w:hidden/>
    <w:uiPriority w:val="99"/>
    <w:semiHidden/>
    <w:rsid w:val="00172396"/>
    <w:pPr>
      <w:spacing w:after="220" w:line="264" w:lineRule="auto"/>
      <w:jc w:val="both"/>
    </w:pPr>
    <w:rPr>
      <w:rFonts w:ascii="Times New Roman" w:eastAsia="Times New Roman" w:hAnsi="Times New Roman" w:cs="Angsana New"/>
      <w:sz w:val="22"/>
      <w:szCs w:val="28"/>
      <w:lang w:eastAsia="zh-CN" w:bidi="th-TH"/>
    </w:rPr>
  </w:style>
  <w:style w:type="paragraph" w:customStyle="1" w:styleId="Legal1">
    <w:name w:val="Legal 1"/>
    <w:basedOn w:val="Normal"/>
    <w:uiPriority w:val="98"/>
    <w:rsid w:val="00172396"/>
    <w:pPr>
      <w:numPr>
        <w:numId w:val="36"/>
      </w:numPr>
      <w:spacing w:after="240" w:line="280" w:lineRule="atLeast"/>
      <w:jc w:val="both"/>
      <w:outlineLvl w:val="0"/>
    </w:pPr>
    <w:rPr>
      <w:rFonts w:ascii="Times New Roman" w:eastAsiaTheme="minorHAnsi" w:hAnsi="Times New Roman" w:cs="Angsana New"/>
      <w:sz w:val="18"/>
      <w:szCs w:val="22"/>
      <w:lang w:eastAsia="zh-CN" w:bidi="th-TH"/>
    </w:rPr>
  </w:style>
  <w:style w:type="paragraph" w:customStyle="1" w:styleId="Legal2">
    <w:name w:val="Legal 2"/>
    <w:basedOn w:val="Normal"/>
    <w:uiPriority w:val="98"/>
    <w:rsid w:val="00172396"/>
    <w:pPr>
      <w:numPr>
        <w:ilvl w:val="1"/>
        <w:numId w:val="36"/>
      </w:numPr>
      <w:spacing w:after="240" w:line="280" w:lineRule="atLeast"/>
      <w:jc w:val="both"/>
      <w:outlineLvl w:val="1"/>
    </w:pPr>
    <w:rPr>
      <w:rFonts w:ascii="Times New Roman" w:eastAsiaTheme="minorHAnsi" w:hAnsi="Times New Roman" w:cs="Angsana New"/>
      <w:sz w:val="18"/>
      <w:szCs w:val="22"/>
      <w:lang w:eastAsia="zh-CN" w:bidi="th-TH"/>
    </w:rPr>
  </w:style>
  <w:style w:type="paragraph" w:customStyle="1" w:styleId="Legal3">
    <w:name w:val="Legal 3"/>
    <w:basedOn w:val="Normal"/>
    <w:uiPriority w:val="98"/>
    <w:rsid w:val="00172396"/>
    <w:pPr>
      <w:numPr>
        <w:ilvl w:val="2"/>
        <w:numId w:val="36"/>
      </w:numPr>
      <w:spacing w:after="240" w:line="280" w:lineRule="atLeast"/>
      <w:jc w:val="both"/>
      <w:outlineLvl w:val="2"/>
    </w:pPr>
    <w:rPr>
      <w:rFonts w:ascii="Times New Roman" w:eastAsiaTheme="minorHAnsi" w:hAnsi="Times New Roman" w:cs="Angsana New"/>
      <w:sz w:val="18"/>
      <w:szCs w:val="22"/>
      <w:lang w:eastAsia="zh-CN" w:bidi="th-TH"/>
    </w:rPr>
  </w:style>
  <w:style w:type="paragraph" w:customStyle="1" w:styleId="Legal4">
    <w:name w:val="Legal 4"/>
    <w:basedOn w:val="Normal"/>
    <w:uiPriority w:val="98"/>
    <w:rsid w:val="00172396"/>
    <w:pPr>
      <w:numPr>
        <w:ilvl w:val="3"/>
        <w:numId w:val="36"/>
      </w:numPr>
      <w:spacing w:after="240" w:line="280" w:lineRule="atLeast"/>
      <w:jc w:val="both"/>
      <w:outlineLvl w:val="3"/>
    </w:pPr>
    <w:rPr>
      <w:rFonts w:ascii="Times New Roman" w:eastAsiaTheme="minorHAnsi" w:hAnsi="Times New Roman" w:cs="Angsana New"/>
      <w:sz w:val="18"/>
      <w:szCs w:val="22"/>
      <w:lang w:eastAsia="zh-CN" w:bidi="th-TH"/>
    </w:rPr>
  </w:style>
  <w:style w:type="paragraph" w:customStyle="1" w:styleId="Legal5">
    <w:name w:val="Legal 5"/>
    <w:basedOn w:val="Normal"/>
    <w:uiPriority w:val="98"/>
    <w:rsid w:val="00172396"/>
    <w:pPr>
      <w:numPr>
        <w:ilvl w:val="4"/>
        <w:numId w:val="36"/>
      </w:numPr>
      <w:spacing w:after="240" w:line="280" w:lineRule="atLeast"/>
      <w:jc w:val="both"/>
      <w:outlineLvl w:val="4"/>
    </w:pPr>
    <w:rPr>
      <w:rFonts w:ascii="Times New Roman" w:eastAsiaTheme="minorHAnsi" w:hAnsi="Times New Roman" w:cs="Angsana New"/>
      <w:sz w:val="18"/>
      <w:szCs w:val="22"/>
      <w:lang w:eastAsia="zh-CN" w:bidi="th-TH"/>
    </w:rPr>
  </w:style>
  <w:style w:type="paragraph" w:customStyle="1" w:styleId="Legal6">
    <w:name w:val="Legal 6"/>
    <w:basedOn w:val="Normal"/>
    <w:uiPriority w:val="98"/>
    <w:rsid w:val="00172396"/>
    <w:pPr>
      <w:numPr>
        <w:ilvl w:val="5"/>
        <w:numId w:val="36"/>
      </w:numPr>
      <w:spacing w:after="240" w:line="280" w:lineRule="atLeast"/>
      <w:jc w:val="both"/>
      <w:outlineLvl w:val="5"/>
    </w:pPr>
    <w:rPr>
      <w:rFonts w:ascii="Times New Roman" w:eastAsiaTheme="minorHAnsi" w:hAnsi="Times New Roman" w:cs="Angsana New"/>
      <w:sz w:val="18"/>
      <w:szCs w:val="22"/>
      <w:lang w:eastAsia="zh-CN" w:bidi="th-TH"/>
    </w:rPr>
  </w:style>
  <w:style w:type="numbering" w:customStyle="1" w:styleId="Legal">
    <w:name w:val="Legal"/>
    <w:uiPriority w:val="98"/>
    <w:rsid w:val="00172396"/>
    <w:pPr>
      <w:numPr>
        <w:numId w:val="36"/>
      </w:numPr>
    </w:pPr>
  </w:style>
  <w:style w:type="paragraph" w:customStyle="1" w:styleId="MENumber1">
    <w:name w:val="ME Number 1"/>
    <w:basedOn w:val="Normal"/>
    <w:uiPriority w:val="98"/>
    <w:rsid w:val="00172396"/>
    <w:pPr>
      <w:numPr>
        <w:numId w:val="38"/>
      </w:numPr>
      <w:spacing w:after="240" w:line="280" w:lineRule="atLeast"/>
      <w:jc w:val="both"/>
      <w:outlineLvl w:val="0"/>
    </w:pPr>
    <w:rPr>
      <w:rFonts w:ascii="Times New Roman" w:eastAsiaTheme="minorHAnsi" w:hAnsi="Times New Roman" w:cs="Angsana New"/>
      <w:sz w:val="18"/>
      <w:szCs w:val="22"/>
      <w:lang w:eastAsia="zh-CN" w:bidi="th-TH"/>
    </w:rPr>
  </w:style>
  <w:style w:type="paragraph" w:customStyle="1" w:styleId="MENumber2">
    <w:name w:val="ME Number 2"/>
    <w:basedOn w:val="Normal"/>
    <w:uiPriority w:val="98"/>
    <w:rsid w:val="00172396"/>
    <w:pPr>
      <w:numPr>
        <w:ilvl w:val="1"/>
        <w:numId w:val="38"/>
      </w:numPr>
      <w:spacing w:after="240" w:line="280" w:lineRule="atLeast"/>
      <w:jc w:val="both"/>
      <w:outlineLvl w:val="1"/>
    </w:pPr>
    <w:rPr>
      <w:rFonts w:ascii="Times New Roman" w:eastAsiaTheme="minorHAnsi" w:hAnsi="Times New Roman" w:cs="Angsana New"/>
      <w:sz w:val="18"/>
      <w:szCs w:val="22"/>
      <w:lang w:eastAsia="zh-CN" w:bidi="th-TH"/>
    </w:rPr>
  </w:style>
  <w:style w:type="paragraph" w:customStyle="1" w:styleId="MENumber3">
    <w:name w:val="ME Number 3"/>
    <w:basedOn w:val="Normal"/>
    <w:uiPriority w:val="98"/>
    <w:rsid w:val="00172396"/>
    <w:pPr>
      <w:numPr>
        <w:ilvl w:val="2"/>
        <w:numId w:val="38"/>
      </w:numPr>
      <w:spacing w:after="240" w:line="280" w:lineRule="atLeast"/>
      <w:jc w:val="both"/>
      <w:outlineLvl w:val="2"/>
    </w:pPr>
    <w:rPr>
      <w:rFonts w:ascii="Times New Roman" w:eastAsiaTheme="minorHAnsi" w:hAnsi="Times New Roman" w:cs="Angsana New"/>
      <w:sz w:val="18"/>
      <w:szCs w:val="22"/>
      <w:lang w:eastAsia="zh-CN" w:bidi="th-TH"/>
    </w:rPr>
  </w:style>
  <w:style w:type="paragraph" w:customStyle="1" w:styleId="MENumber4">
    <w:name w:val="ME Number 4"/>
    <w:basedOn w:val="Normal"/>
    <w:uiPriority w:val="98"/>
    <w:rsid w:val="00172396"/>
    <w:pPr>
      <w:numPr>
        <w:ilvl w:val="3"/>
        <w:numId w:val="38"/>
      </w:numPr>
      <w:spacing w:after="240" w:line="280" w:lineRule="atLeast"/>
      <w:jc w:val="both"/>
      <w:outlineLvl w:val="3"/>
    </w:pPr>
    <w:rPr>
      <w:rFonts w:ascii="Times New Roman" w:eastAsiaTheme="minorHAnsi" w:hAnsi="Times New Roman" w:cs="Angsana New"/>
      <w:sz w:val="18"/>
      <w:szCs w:val="22"/>
      <w:lang w:eastAsia="zh-CN" w:bidi="th-TH"/>
    </w:rPr>
  </w:style>
  <w:style w:type="paragraph" w:customStyle="1" w:styleId="MENumber5">
    <w:name w:val="ME Number 5"/>
    <w:basedOn w:val="Normal"/>
    <w:uiPriority w:val="98"/>
    <w:rsid w:val="00172396"/>
    <w:pPr>
      <w:numPr>
        <w:ilvl w:val="4"/>
        <w:numId w:val="38"/>
      </w:numPr>
      <w:spacing w:after="240" w:line="280" w:lineRule="atLeast"/>
      <w:jc w:val="both"/>
      <w:outlineLvl w:val="4"/>
    </w:pPr>
    <w:rPr>
      <w:rFonts w:ascii="Times New Roman" w:eastAsiaTheme="minorHAnsi" w:hAnsi="Times New Roman" w:cs="Angsana New"/>
      <w:sz w:val="18"/>
      <w:szCs w:val="22"/>
      <w:lang w:eastAsia="zh-CN" w:bidi="th-TH"/>
    </w:rPr>
  </w:style>
  <w:style w:type="paragraph" w:customStyle="1" w:styleId="MENumber6">
    <w:name w:val="ME Number 6"/>
    <w:basedOn w:val="Normal"/>
    <w:uiPriority w:val="98"/>
    <w:rsid w:val="00172396"/>
    <w:pPr>
      <w:numPr>
        <w:ilvl w:val="5"/>
        <w:numId w:val="38"/>
      </w:numPr>
      <w:spacing w:after="240" w:line="280" w:lineRule="atLeast"/>
      <w:jc w:val="both"/>
      <w:outlineLvl w:val="5"/>
    </w:pPr>
    <w:rPr>
      <w:rFonts w:ascii="Times New Roman" w:eastAsiaTheme="minorHAnsi" w:hAnsi="Times New Roman" w:cs="Angsana New"/>
      <w:sz w:val="18"/>
      <w:szCs w:val="22"/>
      <w:lang w:eastAsia="zh-CN" w:bidi="th-TH"/>
    </w:rPr>
  </w:style>
  <w:style w:type="numbering" w:customStyle="1" w:styleId="MENumber">
    <w:name w:val="ME Number"/>
    <w:uiPriority w:val="98"/>
    <w:rsid w:val="00172396"/>
    <w:pPr>
      <w:numPr>
        <w:numId w:val="37"/>
      </w:numPr>
    </w:pPr>
  </w:style>
  <w:style w:type="paragraph" w:customStyle="1" w:styleId="B2">
    <w:name w:val="B2#"/>
    <w:basedOn w:val="Normal"/>
    <w:uiPriority w:val="98"/>
    <w:rsid w:val="00172396"/>
    <w:pPr>
      <w:numPr>
        <w:ilvl w:val="5"/>
        <w:numId w:val="39"/>
      </w:numPr>
      <w:tabs>
        <w:tab w:val="left" w:pos="1247"/>
        <w:tab w:val="left" w:pos="1814"/>
        <w:tab w:val="left" w:pos="2268"/>
      </w:tabs>
      <w:suppressAutoHyphens/>
      <w:spacing w:before="120" w:after="0" w:line="260" w:lineRule="exact"/>
      <w:jc w:val="both"/>
    </w:pPr>
    <w:rPr>
      <w:rFonts w:ascii="Times New Roman" w:eastAsiaTheme="minorHAnsi" w:hAnsi="Times New Roman" w:cstheme="minorBidi"/>
      <w:color w:val="000000"/>
      <w:spacing w:val="6"/>
      <w:sz w:val="18"/>
      <w:szCs w:val="18"/>
      <w:lang w:eastAsia="zh-CN"/>
    </w:rPr>
  </w:style>
  <w:style w:type="paragraph" w:customStyle="1" w:styleId="B3">
    <w:name w:val="B3#"/>
    <w:basedOn w:val="Normal"/>
    <w:uiPriority w:val="98"/>
    <w:rsid w:val="00172396"/>
    <w:pPr>
      <w:numPr>
        <w:ilvl w:val="6"/>
        <w:numId w:val="39"/>
      </w:numPr>
      <w:tabs>
        <w:tab w:val="left" w:pos="1247"/>
        <w:tab w:val="left" w:pos="1701"/>
        <w:tab w:val="left" w:pos="1814"/>
        <w:tab w:val="left" w:pos="2268"/>
        <w:tab w:val="left" w:pos="2835"/>
      </w:tabs>
      <w:suppressAutoHyphens/>
      <w:spacing w:before="120" w:after="0" w:line="260" w:lineRule="exact"/>
      <w:jc w:val="both"/>
    </w:pPr>
    <w:rPr>
      <w:rFonts w:ascii="Times New Roman" w:eastAsiaTheme="minorHAnsi" w:hAnsi="Times New Roman" w:cstheme="minorBidi"/>
      <w:color w:val="000000"/>
      <w:spacing w:val="6"/>
      <w:sz w:val="18"/>
      <w:szCs w:val="18"/>
      <w:lang w:eastAsia="zh-CN"/>
    </w:rPr>
  </w:style>
  <w:style w:type="paragraph" w:customStyle="1" w:styleId="B4">
    <w:name w:val="B4#"/>
    <w:basedOn w:val="Normal"/>
    <w:uiPriority w:val="98"/>
    <w:rsid w:val="00172396"/>
    <w:pPr>
      <w:numPr>
        <w:ilvl w:val="7"/>
        <w:numId w:val="39"/>
      </w:numPr>
      <w:tabs>
        <w:tab w:val="left" w:pos="1247"/>
        <w:tab w:val="left" w:pos="1814"/>
        <w:tab w:val="left" w:pos="2268"/>
      </w:tabs>
      <w:suppressAutoHyphens/>
      <w:spacing w:before="120" w:after="0" w:line="260" w:lineRule="exact"/>
      <w:jc w:val="both"/>
    </w:pPr>
    <w:rPr>
      <w:rFonts w:ascii="Times New Roman" w:eastAsiaTheme="minorHAnsi" w:hAnsi="Times New Roman" w:cstheme="minorBidi"/>
      <w:color w:val="000000"/>
      <w:spacing w:val="6"/>
      <w:sz w:val="18"/>
      <w:szCs w:val="18"/>
      <w:lang w:eastAsia="zh-CN"/>
    </w:rPr>
  </w:style>
  <w:style w:type="paragraph" w:customStyle="1" w:styleId="B5">
    <w:name w:val="B5#"/>
    <w:basedOn w:val="Normal"/>
    <w:uiPriority w:val="98"/>
    <w:rsid w:val="00172396"/>
    <w:pPr>
      <w:numPr>
        <w:ilvl w:val="8"/>
        <w:numId w:val="39"/>
      </w:numPr>
      <w:tabs>
        <w:tab w:val="left" w:pos="1247"/>
        <w:tab w:val="left" w:pos="1814"/>
      </w:tabs>
      <w:suppressAutoHyphens/>
      <w:spacing w:before="120" w:after="0" w:line="260" w:lineRule="exact"/>
      <w:jc w:val="both"/>
    </w:pPr>
    <w:rPr>
      <w:rFonts w:ascii="Times New Roman" w:eastAsiaTheme="minorHAnsi" w:hAnsi="Times New Roman" w:cstheme="minorBidi"/>
      <w:color w:val="000000"/>
      <w:spacing w:val="6"/>
      <w:sz w:val="18"/>
      <w:szCs w:val="18"/>
      <w:lang w:eastAsia="zh-CN"/>
    </w:rPr>
  </w:style>
  <w:style w:type="paragraph" w:customStyle="1" w:styleId="H2">
    <w:name w:val="H2#"/>
    <w:basedOn w:val="Normal"/>
    <w:next w:val="Normal"/>
    <w:uiPriority w:val="98"/>
    <w:rsid w:val="00172396"/>
    <w:pPr>
      <w:keepNext/>
      <w:numPr>
        <w:ilvl w:val="1"/>
        <w:numId w:val="39"/>
      </w:numPr>
      <w:tabs>
        <w:tab w:val="left" w:pos="1247"/>
        <w:tab w:val="left" w:pos="1814"/>
        <w:tab w:val="left" w:pos="2268"/>
      </w:tabs>
      <w:suppressAutoHyphens/>
      <w:spacing w:before="280" w:after="0" w:line="260" w:lineRule="exact"/>
      <w:jc w:val="both"/>
      <w:outlineLvl w:val="1"/>
    </w:pPr>
    <w:rPr>
      <w:rFonts w:ascii="Times New Roman" w:eastAsiaTheme="minorHAnsi" w:hAnsi="Times New Roman" w:cstheme="minorBidi"/>
      <w:b/>
      <w:color w:val="000000"/>
      <w:spacing w:val="6"/>
      <w:sz w:val="18"/>
      <w:szCs w:val="18"/>
      <w:lang w:eastAsia="zh-CN"/>
    </w:rPr>
  </w:style>
  <w:style w:type="paragraph" w:customStyle="1" w:styleId="H1">
    <w:name w:val="H1#"/>
    <w:basedOn w:val="H2"/>
    <w:next w:val="Normal"/>
    <w:uiPriority w:val="98"/>
    <w:rsid w:val="00172396"/>
    <w:pPr>
      <w:numPr>
        <w:ilvl w:val="0"/>
      </w:numPr>
      <w:jc w:val="left"/>
      <w:outlineLvl w:val="0"/>
    </w:pPr>
    <w:rPr>
      <w:spacing w:val="2"/>
    </w:rPr>
  </w:style>
  <w:style w:type="paragraph" w:customStyle="1" w:styleId="H3">
    <w:name w:val="H3#"/>
    <w:basedOn w:val="H2"/>
    <w:next w:val="Normal"/>
    <w:uiPriority w:val="98"/>
    <w:rsid w:val="00172396"/>
    <w:pPr>
      <w:numPr>
        <w:ilvl w:val="2"/>
      </w:numPr>
      <w:tabs>
        <w:tab w:val="clear" w:pos="0"/>
        <w:tab w:val="num" w:pos="360"/>
      </w:tabs>
      <w:spacing w:before="120"/>
      <w:outlineLvl w:val="2"/>
    </w:pPr>
    <w:rPr>
      <w:b w:val="0"/>
      <w:i/>
    </w:rPr>
  </w:style>
  <w:style w:type="paragraph" w:customStyle="1" w:styleId="H4">
    <w:name w:val="H4#"/>
    <w:basedOn w:val="H2"/>
    <w:next w:val="Normal"/>
    <w:uiPriority w:val="98"/>
    <w:rsid w:val="00172396"/>
    <w:pPr>
      <w:numPr>
        <w:ilvl w:val="3"/>
      </w:numPr>
      <w:tabs>
        <w:tab w:val="clear" w:pos="0"/>
        <w:tab w:val="num" w:pos="360"/>
      </w:tabs>
      <w:spacing w:before="120"/>
      <w:outlineLvl w:val="3"/>
    </w:pPr>
    <w:rPr>
      <w:b w:val="0"/>
      <w:i/>
    </w:rPr>
  </w:style>
  <w:style w:type="paragraph" w:customStyle="1" w:styleId="H5">
    <w:name w:val="H5#"/>
    <w:basedOn w:val="H2"/>
    <w:next w:val="Normal"/>
    <w:uiPriority w:val="98"/>
    <w:rsid w:val="00172396"/>
    <w:pPr>
      <w:numPr>
        <w:ilvl w:val="4"/>
      </w:numPr>
      <w:tabs>
        <w:tab w:val="clear" w:pos="0"/>
        <w:tab w:val="num" w:pos="360"/>
      </w:tabs>
      <w:spacing w:before="120"/>
      <w:outlineLvl w:val="4"/>
    </w:pPr>
    <w:rPr>
      <w:b w:val="0"/>
      <w:i/>
    </w:rPr>
  </w:style>
  <w:style w:type="paragraph" w:customStyle="1" w:styleId="B1">
    <w:name w:val="B1"/>
    <w:basedOn w:val="Normal"/>
    <w:uiPriority w:val="98"/>
    <w:rsid w:val="00172396"/>
    <w:pPr>
      <w:tabs>
        <w:tab w:val="left" w:pos="567"/>
        <w:tab w:val="left" w:pos="1247"/>
        <w:tab w:val="left" w:pos="1814"/>
        <w:tab w:val="left" w:pos="2268"/>
      </w:tabs>
      <w:suppressAutoHyphens/>
      <w:spacing w:before="120" w:after="0" w:line="260" w:lineRule="exact"/>
      <w:jc w:val="both"/>
    </w:pPr>
    <w:rPr>
      <w:rFonts w:ascii="Times New Roman" w:eastAsiaTheme="minorHAnsi" w:hAnsi="Times New Roman" w:cstheme="minorBidi"/>
      <w:color w:val="000000"/>
      <w:spacing w:val="6"/>
      <w:sz w:val="18"/>
      <w:szCs w:val="18"/>
      <w:lang w:eastAsia="zh-CN"/>
    </w:rPr>
  </w:style>
  <w:style w:type="paragraph" w:customStyle="1" w:styleId="B20">
    <w:name w:val="B2"/>
    <w:basedOn w:val="B1"/>
    <w:uiPriority w:val="98"/>
    <w:rsid w:val="00172396"/>
    <w:pPr>
      <w:ind w:left="567"/>
    </w:pPr>
  </w:style>
  <w:style w:type="paragraph" w:customStyle="1" w:styleId="METitle1">
    <w:name w:val="ME Title 1"/>
    <w:basedOn w:val="Normal"/>
    <w:next w:val="Normal"/>
    <w:uiPriority w:val="98"/>
    <w:rsid w:val="00172396"/>
    <w:pPr>
      <w:keepNext/>
      <w:spacing w:after="0" w:line="264" w:lineRule="auto"/>
      <w:jc w:val="both"/>
    </w:pPr>
    <w:rPr>
      <w:rFonts w:ascii="Verdana" w:eastAsia="Calibri" w:hAnsi="Verdana" w:cstheme="minorBidi"/>
      <w:b/>
      <w:sz w:val="24"/>
      <w:szCs w:val="24"/>
    </w:rPr>
  </w:style>
  <w:style w:type="character" w:styleId="BookTitle">
    <w:name w:val="Book Title"/>
    <w:basedOn w:val="DefaultParagraphFont"/>
    <w:uiPriority w:val="89"/>
    <w:qFormat/>
    <w:rsid w:val="00172396"/>
    <w:rPr>
      <w:b/>
      <w:bCs/>
      <w:smallCaps/>
      <w:spacing w:val="5"/>
    </w:rPr>
  </w:style>
  <w:style w:type="numbering" w:styleId="111111">
    <w:name w:val="Outline List 2"/>
    <w:basedOn w:val="NoList"/>
    <w:uiPriority w:val="98"/>
    <w:semiHidden/>
    <w:unhideWhenUsed/>
    <w:rsid w:val="00172396"/>
    <w:pPr>
      <w:numPr>
        <w:numId w:val="41"/>
      </w:numPr>
    </w:pPr>
  </w:style>
  <w:style w:type="numbering" w:styleId="ArticleSection">
    <w:name w:val="Outline List 3"/>
    <w:basedOn w:val="NoList"/>
    <w:uiPriority w:val="98"/>
    <w:semiHidden/>
    <w:unhideWhenUsed/>
    <w:rsid w:val="00172396"/>
    <w:pPr>
      <w:numPr>
        <w:numId w:val="42"/>
      </w:numPr>
    </w:pPr>
  </w:style>
  <w:style w:type="paragraph" w:styleId="Bibliography">
    <w:name w:val="Bibliography"/>
    <w:basedOn w:val="Normal"/>
    <w:next w:val="Normal"/>
    <w:uiPriority w:val="98"/>
    <w:semiHidden/>
    <w:unhideWhenUsed/>
    <w:rsid w:val="00172396"/>
    <w:pPr>
      <w:spacing w:line="264" w:lineRule="auto"/>
      <w:jc w:val="both"/>
    </w:pPr>
    <w:rPr>
      <w:rFonts w:ascii="Verdana" w:eastAsiaTheme="minorHAnsi" w:hAnsi="Verdana" w:cstheme="minorBidi"/>
      <w:snapToGrid/>
      <w:sz w:val="18"/>
      <w:szCs w:val="18"/>
    </w:rPr>
  </w:style>
  <w:style w:type="character" w:styleId="IntenseEmphasis">
    <w:name w:val="Intense Emphasis"/>
    <w:basedOn w:val="DefaultParagraphFont"/>
    <w:uiPriority w:val="79"/>
    <w:unhideWhenUsed/>
    <w:qFormat/>
    <w:rsid w:val="00172396"/>
    <w:rPr>
      <w:b/>
      <w:bCs/>
      <w:i/>
      <w:iCs/>
      <w:color w:val="5B9BD5" w:themeColor="accent1"/>
    </w:rPr>
  </w:style>
  <w:style w:type="paragraph" w:styleId="IntenseQuote">
    <w:name w:val="Intense Quote"/>
    <w:basedOn w:val="Normal"/>
    <w:next w:val="Normal"/>
    <w:link w:val="IntenseQuoteChar"/>
    <w:uiPriority w:val="79"/>
    <w:unhideWhenUsed/>
    <w:qFormat/>
    <w:rsid w:val="00172396"/>
    <w:pPr>
      <w:pBdr>
        <w:bottom w:val="single" w:sz="4" w:space="4" w:color="5B9BD5" w:themeColor="accent1"/>
      </w:pBdr>
      <w:spacing w:before="200" w:after="280" w:line="264" w:lineRule="auto"/>
      <w:ind w:left="936" w:right="936"/>
      <w:jc w:val="both"/>
    </w:pPr>
    <w:rPr>
      <w:rFonts w:ascii="Verdana" w:eastAsiaTheme="minorHAnsi" w:hAnsi="Verdana" w:cstheme="minorBidi"/>
      <w:b/>
      <w:bCs/>
      <w:i/>
      <w:iCs/>
      <w:snapToGrid/>
      <w:color w:val="5B9BD5" w:themeColor="accent1"/>
      <w:sz w:val="18"/>
      <w:szCs w:val="18"/>
    </w:rPr>
  </w:style>
  <w:style w:type="character" w:customStyle="1" w:styleId="IntenseQuoteChar">
    <w:name w:val="Intense Quote Char"/>
    <w:basedOn w:val="DefaultParagraphFont"/>
    <w:link w:val="IntenseQuote"/>
    <w:uiPriority w:val="79"/>
    <w:rsid w:val="00172396"/>
    <w:rPr>
      <w:rFonts w:ascii="Verdana" w:hAnsi="Verdana" w:cstheme="minorBidi"/>
      <w:b/>
      <w:bCs/>
      <w:i/>
      <w:iCs/>
      <w:color w:val="5B9BD5" w:themeColor="accent1"/>
      <w:sz w:val="18"/>
      <w:szCs w:val="18"/>
    </w:rPr>
  </w:style>
  <w:style w:type="character" w:styleId="IntenseReference">
    <w:name w:val="Intense Reference"/>
    <w:basedOn w:val="DefaultParagraphFont"/>
    <w:uiPriority w:val="89"/>
    <w:unhideWhenUsed/>
    <w:qFormat/>
    <w:rsid w:val="00172396"/>
    <w:rPr>
      <w:b/>
      <w:bCs/>
      <w:smallCaps/>
      <w:color w:val="ED7D31" w:themeColor="accent2"/>
      <w:spacing w:val="5"/>
      <w:u w:val="single"/>
    </w:rPr>
  </w:style>
  <w:style w:type="character" w:styleId="SubtleReference">
    <w:name w:val="Subtle Reference"/>
    <w:basedOn w:val="DefaultParagraphFont"/>
    <w:uiPriority w:val="89"/>
    <w:unhideWhenUsed/>
    <w:qFormat/>
    <w:rsid w:val="00172396"/>
    <w:rPr>
      <w:smallCaps/>
      <w:color w:val="ED7D31" w:themeColor="accent2"/>
      <w:u w:val="single"/>
    </w:rPr>
  </w:style>
  <w:style w:type="table" w:styleId="ColorfulGrid">
    <w:name w:val="Colorful Grid"/>
    <w:basedOn w:val="TableNormal"/>
    <w:uiPriority w:val="73"/>
    <w:rsid w:val="00172396"/>
    <w:pPr>
      <w:spacing w:after="0" w:line="240" w:lineRule="auto"/>
      <w:jc w:val="both"/>
    </w:pPr>
    <w:rPr>
      <w:rFonts w:ascii="Verdana" w:hAnsi="Verdana" w:cstheme="minorBidi"/>
      <w:color w:val="000000" w:themeColor="text1"/>
      <w:sz w:val="18"/>
      <w:szCs w:val="18"/>
      <w:lang w:eastAsia="en-AU"/>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172396"/>
    <w:pPr>
      <w:spacing w:after="0" w:line="240" w:lineRule="auto"/>
      <w:jc w:val="both"/>
    </w:pPr>
    <w:rPr>
      <w:rFonts w:ascii="Verdana" w:hAnsi="Verdana" w:cstheme="minorBidi"/>
      <w:color w:val="000000" w:themeColor="text1"/>
      <w:sz w:val="18"/>
      <w:szCs w:val="18"/>
      <w:lang w:eastAsia="en-AU"/>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rsid w:val="00172396"/>
    <w:pPr>
      <w:spacing w:after="0" w:line="240" w:lineRule="auto"/>
      <w:jc w:val="both"/>
    </w:pPr>
    <w:rPr>
      <w:rFonts w:ascii="Verdana" w:hAnsi="Verdana" w:cstheme="minorBidi"/>
      <w:color w:val="000000" w:themeColor="text1"/>
      <w:sz w:val="18"/>
      <w:szCs w:val="18"/>
      <w:lang w:eastAsia="en-AU"/>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172396"/>
    <w:pPr>
      <w:spacing w:after="0" w:line="240" w:lineRule="auto"/>
      <w:jc w:val="both"/>
    </w:pPr>
    <w:rPr>
      <w:rFonts w:ascii="Verdana" w:hAnsi="Verdana" w:cstheme="minorBidi"/>
      <w:color w:val="000000" w:themeColor="text1"/>
      <w:sz w:val="18"/>
      <w:szCs w:val="18"/>
      <w:lang w:eastAsia="en-AU"/>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172396"/>
    <w:pPr>
      <w:spacing w:after="0" w:line="240" w:lineRule="auto"/>
      <w:jc w:val="both"/>
    </w:pPr>
    <w:rPr>
      <w:rFonts w:ascii="Verdana" w:hAnsi="Verdana" w:cstheme="minorBidi"/>
      <w:color w:val="000000" w:themeColor="text1"/>
      <w:sz w:val="18"/>
      <w:szCs w:val="18"/>
      <w:lang w:eastAsia="en-AU"/>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172396"/>
    <w:pPr>
      <w:spacing w:after="0" w:line="240" w:lineRule="auto"/>
      <w:jc w:val="both"/>
    </w:pPr>
    <w:rPr>
      <w:rFonts w:ascii="Verdana" w:hAnsi="Verdana" w:cstheme="minorBidi"/>
      <w:color w:val="000000" w:themeColor="text1"/>
      <w:sz w:val="18"/>
      <w:szCs w:val="18"/>
      <w:lang w:eastAsia="en-AU"/>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rsid w:val="00172396"/>
    <w:pPr>
      <w:spacing w:after="0" w:line="240" w:lineRule="auto"/>
      <w:jc w:val="both"/>
    </w:pPr>
    <w:rPr>
      <w:rFonts w:ascii="Verdana" w:hAnsi="Verdana" w:cstheme="minorBidi"/>
      <w:color w:val="000000" w:themeColor="text1"/>
      <w:sz w:val="18"/>
      <w:szCs w:val="18"/>
      <w:lang w:eastAsia="en-AU"/>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rsid w:val="00172396"/>
    <w:pPr>
      <w:spacing w:after="0" w:line="240" w:lineRule="auto"/>
      <w:jc w:val="both"/>
    </w:pPr>
    <w:rPr>
      <w:rFonts w:ascii="Verdana" w:hAnsi="Verdana" w:cstheme="minorBidi"/>
      <w:color w:val="000000" w:themeColor="text1"/>
      <w:sz w:val="18"/>
      <w:szCs w:val="18"/>
      <w:lang w:eastAsia="en-AU"/>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172396"/>
    <w:pPr>
      <w:spacing w:after="0" w:line="240" w:lineRule="auto"/>
      <w:jc w:val="both"/>
    </w:pPr>
    <w:rPr>
      <w:rFonts w:ascii="Verdana" w:hAnsi="Verdana" w:cstheme="minorBidi"/>
      <w:color w:val="000000" w:themeColor="text1"/>
      <w:sz w:val="18"/>
      <w:szCs w:val="18"/>
      <w:lang w:eastAsia="en-AU"/>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rsid w:val="00172396"/>
    <w:pPr>
      <w:spacing w:after="0" w:line="240" w:lineRule="auto"/>
      <w:jc w:val="both"/>
    </w:pPr>
    <w:rPr>
      <w:rFonts w:ascii="Verdana" w:hAnsi="Verdana" w:cstheme="minorBidi"/>
      <w:color w:val="000000" w:themeColor="text1"/>
      <w:sz w:val="18"/>
      <w:szCs w:val="18"/>
      <w:lang w:eastAsia="en-AU"/>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172396"/>
    <w:pPr>
      <w:spacing w:after="0" w:line="240" w:lineRule="auto"/>
      <w:jc w:val="both"/>
    </w:pPr>
    <w:rPr>
      <w:rFonts w:ascii="Verdana" w:hAnsi="Verdana" w:cstheme="minorBidi"/>
      <w:color w:val="000000" w:themeColor="text1"/>
      <w:sz w:val="18"/>
      <w:szCs w:val="18"/>
      <w:lang w:eastAsia="en-AU"/>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172396"/>
    <w:pPr>
      <w:spacing w:after="0" w:line="240" w:lineRule="auto"/>
      <w:jc w:val="both"/>
    </w:pPr>
    <w:rPr>
      <w:rFonts w:ascii="Verdana" w:hAnsi="Verdana" w:cstheme="minorBidi"/>
      <w:color w:val="000000" w:themeColor="text1"/>
      <w:sz w:val="18"/>
      <w:szCs w:val="18"/>
      <w:lang w:eastAsia="en-AU"/>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172396"/>
    <w:pPr>
      <w:spacing w:after="0" w:line="240" w:lineRule="auto"/>
      <w:jc w:val="both"/>
    </w:pPr>
    <w:rPr>
      <w:rFonts w:ascii="Verdana" w:hAnsi="Verdana" w:cstheme="minorBidi"/>
      <w:color w:val="000000" w:themeColor="text1"/>
      <w:sz w:val="18"/>
      <w:szCs w:val="18"/>
      <w:lang w:eastAsia="en-AU"/>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rsid w:val="00172396"/>
    <w:pPr>
      <w:spacing w:after="0" w:line="240" w:lineRule="auto"/>
      <w:jc w:val="both"/>
    </w:pPr>
    <w:rPr>
      <w:rFonts w:ascii="Verdana" w:hAnsi="Verdana" w:cstheme="minorBidi"/>
      <w:color w:val="000000" w:themeColor="text1"/>
      <w:sz w:val="18"/>
      <w:szCs w:val="18"/>
      <w:lang w:eastAsia="en-AU"/>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rsid w:val="00172396"/>
    <w:pPr>
      <w:spacing w:after="0" w:line="240" w:lineRule="auto"/>
      <w:jc w:val="both"/>
    </w:pPr>
    <w:rPr>
      <w:rFonts w:ascii="Verdana" w:hAnsi="Verdana" w:cstheme="minorBidi"/>
      <w:color w:val="000000" w:themeColor="text1"/>
      <w:sz w:val="18"/>
      <w:szCs w:val="18"/>
      <w:lang w:eastAsia="en-AU"/>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172396"/>
    <w:pPr>
      <w:spacing w:after="0" w:line="240" w:lineRule="auto"/>
      <w:jc w:val="both"/>
    </w:pPr>
    <w:rPr>
      <w:rFonts w:ascii="Verdana" w:hAnsi="Verdana" w:cstheme="minorBidi"/>
      <w:color w:val="000000" w:themeColor="text1"/>
      <w:sz w:val="18"/>
      <w:szCs w:val="18"/>
      <w:lang w:eastAsia="en-AU"/>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172396"/>
    <w:pPr>
      <w:spacing w:after="0" w:line="240" w:lineRule="auto"/>
      <w:jc w:val="both"/>
    </w:pPr>
    <w:rPr>
      <w:rFonts w:ascii="Verdana" w:hAnsi="Verdana" w:cstheme="minorBidi"/>
      <w:color w:val="000000" w:themeColor="text1"/>
      <w:sz w:val="18"/>
      <w:szCs w:val="18"/>
      <w:lang w:eastAsia="en-AU"/>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172396"/>
    <w:pPr>
      <w:spacing w:after="0" w:line="240" w:lineRule="auto"/>
      <w:jc w:val="both"/>
    </w:pPr>
    <w:rPr>
      <w:rFonts w:ascii="Verdana" w:hAnsi="Verdana" w:cstheme="minorBidi"/>
      <w:color w:val="000000" w:themeColor="text1"/>
      <w:sz w:val="18"/>
      <w:szCs w:val="18"/>
      <w:lang w:eastAsia="en-AU"/>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172396"/>
    <w:pPr>
      <w:spacing w:after="0" w:line="240" w:lineRule="auto"/>
      <w:jc w:val="both"/>
    </w:pPr>
    <w:rPr>
      <w:rFonts w:ascii="Verdana" w:hAnsi="Verdana" w:cstheme="minorBidi"/>
      <w:color w:val="000000" w:themeColor="text1"/>
      <w:sz w:val="18"/>
      <w:szCs w:val="18"/>
      <w:lang w:eastAsia="en-AU"/>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172396"/>
    <w:pPr>
      <w:spacing w:after="0" w:line="240" w:lineRule="auto"/>
      <w:jc w:val="both"/>
    </w:pPr>
    <w:rPr>
      <w:rFonts w:ascii="Verdana" w:hAnsi="Verdana" w:cstheme="minorBidi"/>
      <w:color w:val="000000" w:themeColor="text1"/>
      <w:sz w:val="18"/>
      <w:szCs w:val="18"/>
      <w:lang w:eastAsia="en-AU"/>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172396"/>
    <w:pPr>
      <w:spacing w:after="0" w:line="240" w:lineRule="auto"/>
      <w:jc w:val="both"/>
    </w:pPr>
    <w:rPr>
      <w:rFonts w:ascii="Verdana" w:hAnsi="Verdana" w:cstheme="minorBidi"/>
      <w:color w:val="000000" w:themeColor="text1"/>
      <w:sz w:val="18"/>
      <w:szCs w:val="18"/>
      <w:lang w:eastAsia="en-AU"/>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172396"/>
    <w:pPr>
      <w:spacing w:after="0" w:line="240" w:lineRule="auto"/>
      <w:jc w:val="both"/>
    </w:pPr>
    <w:rPr>
      <w:rFonts w:ascii="Verdana" w:hAnsi="Verdana" w:cstheme="minorBidi"/>
      <w:color w:val="FFFFFF" w:themeColor="background1"/>
      <w:sz w:val="18"/>
      <w:szCs w:val="18"/>
      <w:lang w:eastAsia="en-AU"/>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172396"/>
    <w:pPr>
      <w:spacing w:after="0" w:line="240" w:lineRule="auto"/>
      <w:jc w:val="both"/>
    </w:pPr>
    <w:rPr>
      <w:rFonts w:ascii="Verdana" w:hAnsi="Verdana" w:cstheme="minorBidi"/>
      <w:color w:val="FFFFFF" w:themeColor="background1"/>
      <w:sz w:val="18"/>
      <w:szCs w:val="18"/>
      <w:lang w:eastAsia="en-AU"/>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rsid w:val="00172396"/>
    <w:pPr>
      <w:spacing w:after="0" w:line="240" w:lineRule="auto"/>
      <w:jc w:val="both"/>
    </w:pPr>
    <w:rPr>
      <w:rFonts w:ascii="Verdana" w:hAnsi="Verdana" w:cstheme="minorBidi"/>
      <w:color w:val="FFFFFF" w:themeColor="background1"/>
      <w:sz w:val="18"/>
      <w:szCs w:val="18"/>
      <w:lang w:eastAsia="en-AU"/>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172396"/>
    <w:pPr>
      <w:spacing w:after="0" w:line="240" w:lineRule="auto"/>
      <w:jc w:val="both"/>
    </w:pPr>
    <w:rPr>
      <w:rFonts w:ascii="Verdana" w:hAnsi="Verdana" w:cstheme="minorBidi"/>
      <w:color w:val="FFFFFF" w:themeColor="background1"/>
      <w:sz w:val="18"/>
      <w:szCs w:val="18"/>
      <w:lang w:eastAsia="en-AU"/>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172396"/>
    <w:pPr>
      <w:spacing w:after="0" w:line="240" w:lineRule="auto"/>
      <w:jc w:val="both"/>
    </w:pPr>
    <w:rPr>
      <w:rFonts w:ascii="Verdana" w:hAnsi="Verdana" w:cstheme="minorBidi"/>
      <w:color w:val="FFFFFF" w:themeColor="background1"/>
      <w:sz w:val="18"/>
      <w:szCs w:val="18"/>
      <w:lang w:eastAsia="en-AU"/>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172396"/>
    <w:pPr>
      <w:spacing w:after="0" w:line="240" w:lineRule="auto"/>
      <w:jc w:val="both"/>
    </w:pPr>
    <w:rPr>
      <w:rFonts w:ascii="Verdana" w:hAnsi="Verdana" w:cstheme="minorBidi"/>
      <w:color w:val="FFFFFF" w:themeColor="background1"/>
      <w:sz w:val="18"/>
      <w:szCs w:val="18"/>
      <w:lang w:eastAsia="en-AU"/>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rsid w:val="00172396"/>
    <w:pPr>
      <w:spacing w:after="0" w:line="240" w:lineRule="auto"/>
      <w:jc w:val="both"/>
    </w:pPr>
    <w:rPr>
      <w:rFonts w:ascii="Verdana" w:hAnsi="Verdana" w:cstheme="minorBidi"/>
      <w:color w:val="FFFFFF" w:themeColor="background1"/>
      <w:sz w:val="18"/>
      <w:szCs w:val="18"/>
      <w:lang w:eastAsia="en-AU"/>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LightGrid">
    <w:name w:val="Light Grid"/>
    <w:basedOn w:val="TableNormal"/>
    <w:uiPriority w:val="62"/>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rsid w:val="00172396"/>
    <w:pPr>
      <w:spacing w:after="0" w:line="240" w:lineRule="auto"/>
      <w:jc w:val="both"/>
    </w:pPr>
    <w:rPr>
      <w:rFonts w:ascii="Verdana" w:hAnsi="Verdana" w:cstheme="minorBidi"/>
      <w:color w:val="000000" w:themeColor="text1" w:themeShade="BF"/>
      <w:sz w:val="18"/>
      <w:szCs w:val="18"/>
      <w:lang w:eastAsia="en-AU"/>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172396"/>
    <w:pPr>
      <w:spacing w:after="0" w:line="240" w:lineRule="auto"/>
      <w:jc w:val="both"/>
    </w:pPr>
    <w:rPr>
      <w:rFonts w:ascii="Verdana" w:hAnsi="Verdana" w:cstheme="minorBidi"/>
      <w:color w:val="2E74B5" w:themeColor="accent1" w:themeShade="BF"/>
      <w:sz w:val="18"/>
      <w:szCs w:val="18"/>
      <w:lang w:eastAsia="en-AU"/>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rsid w:val="00172396"/>
    <w:pPr>
      <w:spacing w:after="0" w:line="240" w:lineRule="auto"/>
      <w:jc w:val="both"/>
    </w:pPr>
    <w:rPr>
      <w:rFonts w:ascii="Verdana" w:hAnsi="Verdana" w:cstheme="minorBidi"/>
      <w:color w:val="C45911" w:themeColor="accent2" w:themeShade="BF"/>
      <w:sz w:val="18"/>
      <w:szCs w:val="18"/>
      <w:lang w:eastAsia="en-AU"/>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172396"/>
    <w:pPr>
      <w:spacing w:after="0" w:line="240" w:lineRule="auto"/>
      <w:jc w:val="both"/>
    </w:pPr>
    <w:rPr>
      <w:rFonts w:ascii="Verdana" w:hAnsi="Verdana" w:cstheme="minorBidi"/>
      <w:color w:val="7B7B7B" w:themeColor="accent3" w:themeShade="BF"/>
      <w:sz w:val="18"/>
      <w:szCs w:val="18"/>
      <w:lang w:eastAsia="en-AU"/>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172396"/>
    <w:pPr>
      <w:spacing w:after="0" w:line="240" w:lineRule="auto"/>
      <w:jc w:val="both"/>
    </w:pPr>
    <w:rPr>
      <w:rFonts w:ascii="Verdana" w:hAnsi="Verdana" w:cstheme="minorBidi"/>
      <w:color w:val="BF8F00" w:themeColor="accent4" w:themeShade="BF"/>
      <w:sz w:val="18"/>
      <w:szCs w:val="18"/>
      <w:lang w:eastAsia="en-AU"/>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172396"/>
    <w:pPr>
      <w:spacing w:after="0" w:line="240" w:lineRule="auto"/>
      <w:jc w:val="both"/>
    </w:pPr>
    <w:rPr>
      <w:rFonts w:ascii="Verdana" w:hAnsi="Verdana" w:cstheme="minorBidi"/>
      <w:color w:val="2F5496" w:themeColor="accent5" w:themeShade="BF"/>
      <w:sz w:val="18"/>
      <w:szCs w:val="18"/>
      <w:lang w:eastAsia="en-AU"/>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rsid w:val="00172396"/>
    <w:pPr>
      <w:spacing w:after="0" w:line="240" w:lineRule="auto"/>
      <w:jc w:val="both"/>
    </w:pPr>
    <w:rPr>
      <w:rFonts w:ascii="Verdana" w:hAnsi="Verdana" w:cstheme="minorBidi"/>
      <w:color w:val="538135" w:themeColor="accent6" w:themeShade="BF"/>
      <w:sz w:val="18"/>
      <w:szCs w:val="18"/>
      <w:lang w:eastAsia="en-AU"/>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MediumGrid1">
    <w:name w:val="Medium Grid 1"/>
    <w:basedOn w:val="TableNormal"/>
    <w:uiPriority w:val="67"/>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172396"/>
    <w:pPr>
      <w:spacing w:after="0" w:line="240" w:lineRule="auto"/>
      <w:jc w:val="both"/>
    </w:pPr>
    <w:rPr>
      <w:rFonts w:asciiTheme="majorHAnsi" w:eastAsiaTheme="majorEastAsia" w:hAnsiTheme="majorHAnsi" w:cstheme="majorBidi"/>
      <w:color w:val="000000" w:themeColor="text1"/>
      <w:sz w:val="18"/>
      <w:szCs w:val="18"/>
      <w:lang w:eastAsia="en-A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172396"/>
    <w:pPr>
      <w:spacing w:after="0" w:line="240" w:lineRule="auto"/>
      <w:jc w:val="both"/>
    </w:pPr>
    <w:rPr>
      <w:rFonts w:asciiTheme="majorHAnsi" w:eastAsiaTheme="majorEastAsia" w:hAnsiTheme="majorHAnsi" w:cstheme="majorBidi"/>
      <w:color w:val="000000" w:themeColor="text1"/>
      <w:sz w:val="18"/>
      <w:szCs w:val="18"/>
      <w:lang w:eastAsia="en-AU"/>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172396"/>
    <w:pPr>
      <w:spacing w:after="0" w:line="240" w:lineRule="auto"/>
      <w:jc w:val="both"/>
    </w:pPr>
    <w:rPr>
      <w:rFonts w:asciiTheme="majorHAnsi" w:eastAsiaTheme="majorEastAsia" w:hAnsiTheme="majorHAnsi" w:cstheme="majorBidi"/>
      <w:color w:val="000000" w:themeColor="text1"/>
      <w:sz w:val="18"/>
      <w:szCs w:val="18"/>
      <w:lang w:eastAsia="en-A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172396"/>
    <w:pPr>
      <w:spacing w:after="0" w:line="240" w:lineRule="auto"/>
      <w:jc w:val="both"/>
    </w:pPr>
    <w:rPr>
      <w:rFonts w:asciiTheme="majorHAnsi" w:eastAsiaTheme="majorEastAsia" w:hAnsiTheme="majorHAnsi" w:cstheme="majorBidi"/>
      <w:color w:val="000000" w:themeColor="text1"/>
      <w:sz w:val="18"/>
      <w:szCs w:val="18"/>
      <w:lang w:eastAsia="en-A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172396"/>
    <w:pPr>
      <w:spacing w:after="0" w:line="240" w:lineRule="auto"/>
      <w:jc w:val="both"/>
    </w:pPr>
    <w:rPr>
      <w:rFonts w:asciiTheme="majorHAnsi" w:eastAsiaTheme="majorEastAsia" w:hAnsiTheme="majorHAnsi" w:cstheme="majorBidi"/>
      <w:color w:val="000000" w:themeColor="text1"/>
      <w:sz w:val="18"/>
      <w:szCs w:val="18"/>
      <w:lang w:eastAsia="en-A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172396"/>
    <w:pPr>
      <w:spacing w:after="0" w:line="240" w:lineRule="auto"/>
      <w:jc w:val="both"/>
    </w:pPr>
    <w:rPr>
      <w:rFonts w:asciiTheme="majorHAnsi" w:eastAsiaTheme="majorEastAsia" w:hAnsiTheme="majorHAnsi" w:cstheme="majorBidi"/>
      <w:color w:val="000000" w:themeColor="text1"/>
      <w:sz w:val="18"/>
      <w:szCs w:val="18"/>
      <w:lang w:eastAsia="en-AU"/>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172396"/>
    <w:pPr>
      <w:spacing w:after="0" w:line="240" w:lineRule="auto"/>
      <w:jc w:val="both"/>
    </w:pPr>
    <w:rPr>
      <w:rFonts w:asciiTheme="majorHAnsi" w:eastAsiaTheme="majorEastAsia" w:hAnsiTheme="majorHAnsi" w:cstheme="majorBidi"/>
      <w:color w:val="000000" w:themeColor="text1"/>
      <w:sz w:val="18"/>
      <w:szCs w:val="18"/>
      <w:lang w:eastAsia="en-A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rsid w:val="00172396"/>
    <w:pPr>
      <w:spacing w:after="0" w:line="240" w:lineRule="auto"/>
      <w:jc w:val="both"/>
    </w:pPr>
    <w:rPr>
      <w:rFonts w:ascii="Verdana" w:hAnsi="Verdana" w:cstheme="minorBidi"/>
      <w:color w:val="000000" w:themeColor="text1"/>
      <w:sz w:val="18"/>
      <w:szCs w:val="18"/>
      <w:lang w:eastAsia="en-AU"/>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172396"/>
    <w:pPr>
      <w:spacing w:after="0" w:line="240" w:lineRule="auto"/>
      <w:jc w:val="both"/>
    </w:pPr>
    <w:rPr>
      <w:rFonts w:ascii="Verdana" w:hAnsi="Verdana" w:cstheme="minorBidi"/>
      <w:color w:val="000000" w:themeColor="text1"/>
      <w:sz w:val="18"/>
      <w:szCs w:val="18"/>
      <w:lang w:eastAsia="en-AU"/>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rsid w:val="00172396"/>
    <w:pPr>
      <w:spacing w:after="0" w:line="240" w:lineRule="auto"/>
      <w:jc w:val="both"/>
    </w:pPr>
    <w:rPr>
      <w:rFonts w:ascii="Verdana" w:hAnsi="Verdana" w:cstheme="minorBidi"/>
      <w:color w:val="000000" w:themeColor="text1"/>
      <w:sz w:val="18"/>
      <w:szCs w:val="18"/>
      <w:lang w:eastAsia="en-AU"/>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172396"/>
    <w:pPr>
      <w:spacing w:after="0" w:line="240" w:lineRule="auto"/>
      <w:jc w:val="both"/>
    </w:pPr>
    <w:rPr>
      <w:rFonts w:ascii="Verdana" w:hAnsi="Verdana" w:cstheme="minorBidi"/>
      <w:color w:val="000000" w:themeColor="text1"/>
      <w:sz w:val="18"/>
      <w:szCs w:val="18"/>
      <w:lang w:eastAsia="en-AU"/>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172396"/>
    <w:pPr>
      <w:spacing w:after="0" w:line="240" w:lineRule="auto"/>
      <w:jc w:val="both"/>
    </w:pPr>
    <w:rPr>
      <w:rFonts w:ascii="Verdana" w:hAnsi="Verdana" w:cstheme="minorBidi"/>
      <w:color w:val="000000" w:themeColor="text1"/>
      <w:sz w:val="18"/>
      <w:szCs w:val="18"/>
      <w:lang w:eastAsia="en-AU"/>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172396"/>
    <w:pPr>
      <w:spacing w:after="0" w:line="240" w:lineRule="auto"/>
      <w:jc w:val="both"/>
    </w:pPr>
    <w:rPr>
      <w:rFonts w:ascii="Verdana" w:hAnsi="Verdana" w:cstheme="minorBidi"/>
      <w:color w:val="000000" w:themeColor="text1"/>
      <w:sz w:val="18"/>
      <w:szCs w:val="18"/>
      <w:lang w:eastAsia="en-AU"/>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rsid w:val="00172396"/>
    <w:pPr>
      <w:spacing w:after="0" w:line="240" w:lineRule="auto"/>
      <w:jc w:val="both"/>
    </w:pPr>
    <w:rPr>
      <w:rFonts w:ascii="Verdana" w:hAnsi="Verdana" w:cstheme="minorBidi"/>
      <w:color w:val="000000" w:themeColor="text1"/>
      <w:sz w:val="18"/>
      <w:szCs w:val="18"/>
      <w:lang w:eastAsia="en-AU"/>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172396"/>
    <w:pPr>
      <w:spacing w:after="0" w:line="240" w:lineRule="auto"/>
      <w:jc w:val="both"/>
    </w:pPr>
    <w:rPr>
      <w:rFonts w:asciiTheme="majorHAnsi" w:eastAsiaTheme="majorEastAsia" w:hAnsiTheme="majorHAnsi" w:cstheme="majorBidi"/>
      <w:color w:val="000000" w:themeColor="text1"/>
      <w:sz w:val="18"/>
      <w:szCs w:val="18"/>
      <w:lang w:eastAsia="en-A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172396"/>
    <w:pPr>
      <w:spacing w:after="0" w:line="240" w:lineRule="auto"/>
      <w:jc w:val="both"/>
    </w:pPr>
    <w:rPr>
      <w:rFonts w:asciiTheme="majorHAnsi" w:eastAsiaTheme="majorEastAsia" w:hAnsiTheme="majorHAnsi" w:cstheme="majorBidi"/>
      <w:color w:val="000000" w:themeColor="text1"/>
      <w:sz w:val="18"/>
      <w:szCs w:val="18"/>
      <w:lang w:eastAsia="en-AU"/>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172396"/>
    <w:pPr>
      <w:spacing w:after="0" w:line="240" w:lineRule="auto"/>
      <w:jc w:val="both"/>
    </w:pPr>
    <w:rPr>
      <w:rFonts w:asciiTheme="majorHAnsi" w:eastAsiaTheme="majorEastAsia" w:hAnsiTheme="majorHAnsi" w:cstheme="majorBidi"/>
      <w:color w:val="000000" w:themeColor="text1"/>
      <w:sz w:val="18"/>
      <w:szCs w:val="18"/>
      <w:lang w:eastAsia="en-A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172396"/>
    <w:pPr>
      <w:spacing w:after="0" w:line="240" w:lineRule="auto"/>
      <w:jc w:val="both"/>
    </w:pPr>
    <w:rPr>
      <w:rFonts w:asciiTheme="majorHAnsi" w:eastAsiaTheme="majorEastAsia" w:hAnsiTheme="majorHAnsi" w:cstheme="majorBidi"/>
      <w:color w:val="000000" w:themeColor="text1"/>
      <w:sz w:val="18"/>
      <w:szCs w:val="18"/>
      <w:lang w:eastAsia="en-A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172396"/>
    <w:pPr>
      <w:spacing w:after="0" w:line="240" w:lineRule="auto"/>
      <w:jc w:val="both"/>
    </w:pPr>
    <w:rPr>
      <w:rFonts w:asciiTheme="majorHAnsi" w:eastAsiaTheme="majorEastAsia" w:hAnsiTheme="majorHAnsi" w:cstheme="majorBidi"/>
      <w:color w:val="000000" w:themeColor="text1"/>
      <w:sz w:val="18"/>
      <w:szCs w:val="18"/>
      <w:lang w:eastAsia="en-A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172396"/>
    <w:pPr>
      <w:spacing w:after="0" w:line="240" w:lineRule="auto"/>
      <w:jc w:val="both"/>
    </w:pPr>
    <w:rPr>
      <w:rFonts w:asciiTheme="majorHAnsi" w:eastAsiaTheme="majorEastAsia" w:hAnsiTheme="majorHAnsi" w:cstheme="majorBidi"/>
      <w:color w:val="000000" w:themeColor="text1"/>
      <w:sz w:val="18"/>
      <w:szCs w:val="18"/>
      <w:lang w:eastAsia="en-AU"/>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172396"/>
    <w:pPr>
      <w:spacing w:after="0" w:line="240" w:lineRule="auto"/>
      <w:jc w:val="both"/>
    </w:pPr>
    <w:rPr>
      <w:rFonts w:asciiTheme="majorHAnsi" w:eastAsiaTheme="majorEastAsia" w:hAnsiTheme="majorHAnsi" w:cstheme="majorBidi"/>
      <w:color w:val="000000" w:themeColor="text1"/>
      <w:sz w:val="18"/>
      <w:szCs w:val="18"/>
      <w:lang w:eastAsia="en-A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AABlack-HorizontalLines">
    <w:name w:val="AABlack-HorizontalLines"/>
    <w:basedOn w:val="TableNormal"/>
    <w:uiPriority w:val="99"/>
    <w:rsid w:val="00172396"/>
    <w:pPr>
      <w:spacing w:before="110" w:after="110" w:line="264" w:lineRule="auto"/>
    </w:pPr>
    <w:rPr>
      <w:rFonts w:ascii="Verdana" w:hAnsi="Verdana" w:cstheme="minorBidi"/>
      <w:sz w:val="18"/>
      <w:szCs w:val="18"/>
    </w:rPr>
    <w:tblPr>
      <w:tblInd w:w="108" w:type="dxa"/>
      <w:tblBorders>
        <w:top w:val="single" w:sz="4" w:space="0" w:color="auto"/>
        <w:bottom w:val="single" w:sz="4" w:space="0" w:color="auto"/>
        <w:insideH w:val="single" w:sz="4" w:space="0" w:color="auto"/>
      </w:tblBorders>
    </w:tblPr>
    <w:tblStylePr w:type="firstRow">
      <w:rPr>
        <w:b/>
        <w:color w:val="FFFFFF" w:themeColor="background1"/>
      </w:rPr>
      <w:tblPr/>
      <w:tcPr>
        <w:tcBorders>
          <w:top w:val="single" w:sz="4" w:space="0" w:color="auto"/>
          <w:left w:val="single" w:sz="4" w:space="0" w:color="auto"/>
          <w:bottom w:val="single" w:sz="4" w:space="0" w:color="auto"/>
          <w:right w:val="single" w:sz="4" w:space="0" w:color="auto"/>
          <w:insideH w:val="nil"/>
          <w:insideV w:val="nil"/>
          <w:tl2br w:val="nil"/>
          <w:tr2bl w:val="nil"/>
        </w:tcBorders>
        <w:shd w:val="clear" w:color="auto" w:fill="000000" w:themeFill="text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6.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1.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oter" Target="footer7.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DEE9FF92C75C3468CBD34E83D7DDC7E" ma:contentTypeVersion="2" ma:contentTypeDescription="Create a new document." ma:contentTypeScope="" ma:versionID="85de3e00f8449ef61af8a2f0daeb8e2c">
  <xsd:schema xmlns:xsd="http://www.w3.org/2001/XMLSchema" xmlns:xs="http://www.w3.org/2001/XMLSchema" xmlns:p="http://schemas.microsoft.com/office/2006/metadata/properties" xmlns:ns2="f40fa5e4-9162-4461-b986-c024dccfbba0" targetNamespace="http://schemas.microsoft.com/office/2006/metadata/properties" ma:root="true" ma:fieldsID="69cec0f3ebde29be7a412746b60e4063" ns2:_="">
    <xsd:import namespace="f40fa5e4-9162-4461-b986-c024dccfbba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fa5e4-9162-4461-b986-c024dccfbb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139613-7612-492B-BBB0-1FB95E506589}">
  <ds:schemaRefs>
    <ds:schemaRef ds:uri="http://schemas.openxmlformats.org/officeDocument/2006/bibliography"/>
  </ds:schemaRefs>
</ds:datastoreItem>
</file>

<file path=customXml/itemProps2.xml><?xml version="1.0" encoding="utf-8"?>
<ds:datastoreItem xmlns:ds="http://schemas.openxmlformats.org/officeDocument/2006/customXml" ds:itemID="{39A42D72-EC47-4617-8BE5-D7CDD358F3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fa5e4-9162-4461-b986-c024dccfb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F8A97F-8528-4689-8961-6D7162E5AB21}">
  <ds:schemaRefs>
    <ds:schemaRef ds:uri="http://schemas.microsoft.com/sharepoint/v3/contenttype/forms"/>
  </ds:schemaRefs>
</ds:datastoreItem>
</file>

<file path=customXml/itemProps4.xml><?xml version="1.0" encoding="utf-8"?>
<ds:datastoreItem xmlns:ds="http://schemas.openxmlformats.org/officeDocument/2006/customXml" ds:itemID="{976A19D6-CD40-4248-BBB7-4090E10D0F7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2985</Words>
  <Characters>15140</Characters>
  <Application>Microsoft Office Word</Application>
  <DocSecurity>2</DocSecurity>
  <Lines>315</Lines>
  <Paragraphs>213</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17912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Pettit, Desmond</dc:creator>
  <cp:keywords/>
  <dc:description/>
  <cp:lastModifiedBy>Barman, Ilora</cp:lastModifiedBy>
  <cp:revision>2</cp:revision>
  <cp:lastPrinted>2019-05-16T00:59:00Z</cp:lastPrinted>
  <dcterms:created xsi:type="dcterms:W3CDTF">2025-11-11T04:38:00Z</dcterms:created>
  <dcterms:modified xsi:type="dcterms:W3CDTF">2025-11-11T04:38:00Z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ebdocsID2">
    <vt:lpwstr>957918R2</vt:lpwstr>
  </property>
  <property fmtid="{D5CDD505-2E9C-101B-9397-08002B2CF9AE}" pid="3" name="WebdocsID3">
    <vt:lpwstr/>
  </property>
  <property fmtid="{D5CDD505-2E9C-101B-9397-08002B2CF9AE}" pid="4" name="WebdocsID4">
    <vt:lpwstr>957918R1</vt:lpwstr>
  </property>
  <property fmtid="{D5CDD505-2E9C-101B-9397-08002B2CF9AE}" pid="5" name="WebdocsID5">
    <vt:lpwstr/>
  </property>
  <property fmtid="{D5CDD505-2E9C-101B-9397-08002B2CF9AE}" pid="6" name="WebdocsID6">
    <vt:lpwstr/>
  </property>
  <property fmtid="{D5CDD505-2E9C-101B-9397-08002B2CF9AE}" pid="7" name="WebdocsID7">
    <vt:lpwstr/>
  </property>
  <property fmtid="{D5CDD505-2E9C-101B-9397-08002B2CF9AE}" pid="8" name="WebdocsID8">
    <vt:lpwstr/>
  </property>
  <property fmtid="{D5CDD505-2E9C-101B-9397-08002B2CF9AE}" pid="9" name="WebdocsID9">
    <vt:lpwstr/>
  </property>
  <property fmtid="{D5CDD505-2E9C-101B-9397-08002B2CF9AE}" pid="10" name="WebdocsID10">
    <vt:lpwstr/>
  </property>
  <property fmtid="{D5CDD505-2E9C-101B-9397-08002B2CF9AE}" pid="11" name="sTmpGUID">
    <vt:lpwstr>58a09414-9c9f-4b1f-81d6-353b1c57748f</vt:lpwstr>
  </property>
  <property fmtid="{D5CDD505-2E9C-101B-9397-08002B2CF9AE}" pid="12" name="WebdocsID">
    <vt:lpwstr>969628R1</vt:lpwstr>
  </property>
  <property fmtid="{D5CDD505-2E9C-101B-9397-08002B2CF9AE}" pid="13" name="ContentTypeId">
    <vt:lpwstr>0x0101009DEE9FF92C75C3468CBD34E83D7DDC7E</vt:lpwstr>
  </property>
  <property fmtid="{D5CDD505-2E9C-101B-9397-08002B2CF9AE}" pid="14" name="ClassificationContentMarkingHeaderShapeIds">
    <vt:lpwstr>143c67e8,14969f82,6df49640,2c78a312,1bd3f9af,3424db4,59b1a965,3b68539e,1a9516e4,44f905fd,336e8454,75888e63,25df8157,5b555f5,57ed50d5</vt:lpwstr>
  </property>
  <property fmtid="{D5CDD505-2E9C-101B-9397-08002B2CF9AE}" pid="15" name="ClassificationContentMarkingHeaderFontProps">
    <vt:lpwstr>#ff0000,14,Calibri</vt:lpwstr>
  </property>
  <property fmtid="{D5CDD505-2E9C-101B-9397-08002B2CF9AE}" pid="16" name="ClassificationContentMarkingHeaderText">
    <vt:lpwstr>OFFICIAL</vt:lpwstr>
  </property>
  <property fmtid="{D5CDD505-2E9C-101B-9397-08002B2CF9AE}" pid="17" name="MSIP_Label_01af4abc-7e38-4153-bace-cc7e19e3a22a_Enabled">
    <vt:lpwstr>true</vt:lpwstr>
  </property>
  <property fmtid="{D5CDD505-2E9C-101B-9397-08002B2CF9AE}" pid="18" name="MSIP_Label_01af4abc-7e38-4153-bace-cc7e19e3a22a_SetDate">
    <vt:lpwstr>2025-05-21T06:31:53Z</vt:lpwstr>
  </property>
  <property fmtid="{D5CDD505-2E9C-101B-9397-08002B2CF9AE}" pid="19" name="MSIP_Label_01af4abc-7e38-4153-bace-cc7e19e3a22a_Method">
    <vt:lpwstr>Standard</vt:lpwstr>
  </property>
  <property fmtid="{D5CDD505-2E9C-101B-9397-08002B2CF9AE}" pid="20" name="MSIP_Label_01af4abc-7e38-4153-bace-cc7e19e3a22a_Name">
    <vt:lpwstr>Official</vt:lpwstr>
  </property>
  <property fmtid="{D5CDD505-2E9C-101B-9397-08002B2CF9AE}" pid="21" name="MSIP_Label_01af4abc-7e38-4153-bace-cc7e19e3a22a_SiteId">
    <vt:lpwstr>99036377-c0d4-4dde-be9e-1bac0c850429</vt:lpwstr>
  </property>
  <property fmtid="{D5CDD505-2E9C-101B-9397-08002B2CF9AE}" pid="22" name="MSIP_Label_01af4abc-7e38-4153-bace-cc7e19e3a22a_ActionId">
    <vt:lpwstr>2f9c5714-3050-4305-8874-247c91c0542e</vt:lpwstr>
  </property>
  <property fmtid="{D5CDD505-2E9C-101B-9397-08002B2CF9AE}" pid="23" name="MSIP_Label_01af4abc-7e38-4153-bace-cc7e19e3a22a_ContentBits">
    <vt:lpwstr>1</vt:lpwstr>
  </property>
  <property fmtid="{D5CDD505-2E9C-101B-9397-08002B2CF9AE}" pid="24" name="MSIP_Label_c4b26fd5-3efd-4a20-8a20-f4af9baafd95_Enabled">
    <vt:lpwstr>true</vt:lpwstr>
  </property>
  <property fmtid="{D5CDD505-2E9C-101B-9397-08002B2CF9AE}" pid="25" name="MSIP_Label_c4b26fd5-3efd-4a20-8a20-f4af9baafd95_SetDate">
    <vt:lpwstr>2025-11-11T04:38:40Z</vt:lpwstr>
  </property>
  <property fmtid="{D5CDD505-2E9C-101B-9397-08002B2CF9AE}" pid="26" name="MSIP_Label_c4b26fd5-3efd-4a20-8a20-f4af9baafd95_Method">
    <vt:lpwstr>Privileged</vt:lpwstr>
  </property>
  <property fmtid="{D5CDD505-2E9C-101B-9397-08002B2CF9AE}" pid="27" name="MSIP_Label_c4b26fd5-3efd-4a20-8a20-f4af9baafd95_Name">
    <vt:lpwstr>Official</vt:lpwstr>
  </property>
  <property fmtid="{D5CDD505-2E9C-101B-9397-08002B2CF9AE}" pid="28" name="MSIP_Label_c4b26fd5-3efd-4a20-8a20-f4af9baafd95_SiteId">
    <vt:lpwstr>b734b102-a267-429a-b45e-460c8ad63ae2</vt:lpwstr>
  </property>
  <property fmtid="{D5CDD505-2E9C-101B-9397-08002B2CF9AE}" pid="29" name="MSIP_Label_c4b26fd5-3efd-4a20-8a20-f4af9baafd95_ActionId">
    <vt:lpwstr>9dd98b42-e012-4150-a085-84a7bf550785</vt:lpwstr>
  </property>
  <property fmtid="{D5CDD505-2E9C-101B-9397-08002B2CF9AE}" pid="30" name="MSIP_Label_c4b26fd5-3efd-4a20-8a20-f4af9baafd95_ContentBits">
    <vt:lpwstr>1</vt:lpwstr>
  </property>
  <property fmtid="{D5CDD505-2E9C-101B-9397-08002B2CF9AE}" pid="31" name="MSIP_Label_c4b26fd5-3efd-4a20-8a20-f4af9baafd95_Tag">
    <vt:lpwstr>10, 0, 1, 1</vt:lpwstr>
  </property>
</Properties>
</file>