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3FCFE" w14:textId="77777777" w:rsidR="005E2773" w:rsidRDefault="005E2773" w:rsidP="004A0F26">
      <w:pPr>
        <w:ind w:right="60"/>
        <w:rPr>
          <w:rFonts w:ascii="Trebuchet MS" w:hAnsi="Trebuchet MS"/>
          <w:sz w:val="16"/>
          <w:szCs w:val="16"/>
        </w:rPr>
      </w:pPr>
    </w:p>
    <w:p w14:paraId="764D6F97" w14:textId="3F31B8D7" w:rsidR="005E2773" w:rsidRDefault="007359FE" w:rsidP="004A0F26">
      <w:pPr>
        <w:ind w:right="60"/>
        <w:rPr>
          <w:rFonts w:ascii="Trebuchet MS" w:hAnsi="Trebuchet MS"/>
          <w:sz w:val="16"/>
          <w:szCs w:val="16"/>
        </w:rPr>
      </w:pPr>
      <w:r w:rsidRPr="00121414">
        <w:rPr>
          <w:rFonts w:cs="Arial"/>
          <w:b/>
          <w:caps/>
          <w:noProof/>
          <w:sz w:val="36"/>
          <w:szCs w:val="36"/>
          <w:lang w:eastAsia="en-AU"/>
        </w:rPr>
        <w:drawing>
          <wp:inline distT="0" distB="0" distL="0" distR="0" wp14:anchorId="66B0327D" wp14:editId="42ECBDA2">
            <wp:extent cx="3038475" cy="704850"/>
            <wp:effectExtent l="0" t="0" r="0" b="0"/>
            <wp:docPr id="1" name="Picture 33" descr="C:\Users\RenniAnn\AppData\Local\Microsoft\Windows\INetCache\Content.Outlook\SQKRP9U1\govOfWA_DOJ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RenniAnn\AppData\Local\Microsoft\Windows\INetCache\Content.Outlook\SQKRP9U1\govOfWA_DOJ_Bla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8475" cy="704850"/>
                    </a:xfrm>
                    <a:prstGeom prst="rect">
                      <a:avLst/>
                    </a:prstGeom>
                    <a:noFill/>
                    <a:ln>
                      <a:noFill/>
                    </a:ln>
                  </pic:spPr>
                </pic:pic>
              </a:graphicData>
            </a:graphic>
          </wp:inline>
        </w:drawing>
      </w:r>
    </w:p>
    <w:p w14:paraId="13BEF376" w14:textId="77777777" w:rsidR="0052338D" w:rsidRDefault="0052338D" w:rsidP="004A0F26">
      <w:pPr>
        <w:rPr>
          <w:b/>
          <w:sz w:val="24"/>
        </w:rPr>
      </w:pPr>
    </w:p>
    <w:p w14:paraId="1F8EB63C" w14:textId="77777777" w:rsidR="0052338D" w:rsidRDefault="0052338D" w:rsidP="004A0F26">
      <w:pPr>
        <w:rPr>
          <w:b/>
          <w:sz w:val="24"/>
        </w:rPr>
      </w:pPr>
    </w:p>
    <w:p w14:paraId="40F1D066" w14:textId="77777777" w:rsidR="0052338D" w:rsidRDefault="0052338D" w:rsidP="004A0F26">
      <w:pPr>
        <w:rPr>
          <w:b/>
          <w:sz w:val="24"/>
        </w:rPr>
      </w:pPr>
    </w:p>
    <w:p w14:paraId="17D4A02A" w14:textId="77777777" w:rsidR="0052338D" w:rsidRDefault="0052338D" w:rsidP="004A0F26">
      <w:pPr>
        <w:rPr>
          <w:b/>
          <w:sz w:val="24"/>
        </w:rPr>
      </w:pPr>
    </w:p>
    <w:p w14:paraId="53112D32" w14:textId="77777777" w:rsidR="00434D1B" w:rsidRDefault="00434D1B" w:rsidP="00434D1B">
      <w:pPr>
        <w:rPr>
          <w:b/>
          <w:sz w:val="24"/>
        </w:rPr>
      </w:pPr>
    </w:p>
    <w:p w14:paraId="54FFAB02" w14:textId="77777777" w:rsidR="00434D1B" w:rsidRDefault="00434D1B" w:rsidP="00434D1B">
      <w:pPr>
        <w:rPr>
          <w:b/>
          <w:sz w:val="24"/>
        </w:rPr>
      </w:pPr>
    </w:p>
    <w:p w14:paraId="6F504F61" w14:textId="77777777" w:rsidR="00434D1B" w:rsidRDefault="00434D1B" w:rsidP="00434D1B">
      <w:pPr>
        <w:rPr>
          <w:b/>
          <w:sz w:val="24"/>
        </w:rPr>
      </w:pPr>
    </w:p>
    <w:p w14:paraId="77022C67" w14:textId="77777777" w:rsidR="00434D1B" w:rsidRDefault="00434D1B" w:rsidP="00434D1B">
      <w:pPr>
        <w:rPr>
          <w:b/>
          <w:sz w:val="24"/>
        </w:rPr>
      </w:pPr>
    </w:p>
    <w:p w14:paraId="296E687A" w14:textId="77777777" w:rsidR="00434D1B" w:rsidRDefault="00434D1B" w:rsidP="00434D1B">
      <w:pPr>
        <w:rPr>
          <w:b/>
          <w:sz w:val="24"/>
        </w:rPr>
      </w:pPr>
    </w:p>
    <w:p w14:paraId="0BAAC9F2" w14:textId="77777777" w:rsidR="00434D1B" w:rsidRDefault="00434D1B" w:rsidP="00434D1B">
      <w:pPr>
        <w:rPr>
          <w:b/>
          <w:sz w:val="24"/>
        </w:rPr>
      </w:pPr>
    </w:p>
    <w:p w14:paraId="3211F02D" w14:textId="77777777" w:rsidR="00434D1B" w:rsidRPr="00D8792C" w:rsidRDefault="004E5DCF" w:rsidP="004A0F26">
      <w:pPr>
        <w:rPr>
          <w:rFonts w:ascii="Arial" w:hAnsi="Arial" w:cs="Arial"/>
          <w:b/>
          <w:sz w:val="52"/>
          <w:szCs w:val="52"/>
        </w:rPr>
      </w:pPr>
      <w:r w:rsidRPr="00D8792C">
        <w:rPr>
          <w:rFonts w:ascii="Arial" w:hAnsi="Arial" w:cs="Arial"/>
          <w:b/>
          <w:sz w:val="52"/>
          <w:szCs w:val="52"/>
        </w:rPr>
        <w:t>A G</w:t>
      </w:r>
      <w:r w:rsidR="00434D1B" w:rsidRPr="00D8792C">
        <w:rPr>
          <w:rFonts w:ascii="Arial" w:hAnsi="Arial" w:cs="Arial"/>
          <w:b/>
          <w:sz w:val="52"/>
          <w:szCs w:val="52"/>
        </w:rPr>
        <w:t>uide</w:t>
      </w:r>
      <w:r w:rsidRPr="00D8792C">
        <w:rPr>
          <w:rFonts w:ascii="Arial" w:hAnsi="Arial" w:cs="Arial"/>
          <w:b/>
          <w:sz w:val="52"/>
          <w:szCs w:val="52"/>
        </w:rPr>
        <w:t xml:space="preserve"> </w:t>
      </w:r>
      <w:r w:rsidR="00434D1B" w:rsidRPr="00D8792C">
        <w:rPr>
          <w:rFonts w:ascii="Arial" w:hAnsi="Arial" w:cs="Arial"/>
          <w:b/>
          <w:sz w:val="52"/>
          <w:szCs w:val="52"/>
        </w:rPr>
        <w:t>to</w:t>
      </w:r>
    </w:p>
    <w:p w14:paraId="7537CF14" w14:textId="77777777" w:rsidR="00434D1B" w:rsidRPr="00D8792C" w:rsidRDefault="004E5DCF" w:rsidP="004A0F26">
      <w:pPr>
        <w:rPr>
          <w:rFonts w:ascii="Arial" w:hAnsi="Arial" w:cs="Arial"/>
          <w:b/>
          <w:sz w:val="52"/>
          <w:szCs w:val="52"/>
        </w:rPr>
      </w:pPr>
      <w:r w:rsidRPr="00D8792C">
        <w:rPr>
          <w:rFonts w:ascii="Arial" w:hAnsi="Arial" w:cs="Arial"/>
          <w:b/>
          <w:sz w:val="52"/>
          <w:szCs w:val="52"/>
        </w:rPr>
        <w:t>E</w:t>
      </w:r>
      <w:r w:rsidR="00434D1B" w:rsidRPr="00D8792C">
        <w:rPr>
          <w:rFonts w:ascii="Arial" w:hAnsi="Arial" w:cs="Arial"/>
          <w:b/>
          <w:sz w:val="52"/>
          <w:szCs w:val="52"/>
        </w:rPr>
        <w:t>nduring</w:t>
      </w:r>
      <w:r w:rsidRPr="00D8792C">
        <w:rPr>
          <w:rFonts w:ascii="Arial" w:hAnsi="Arial" w:cs="Arial"/>
          <w:b/>
          <w:sz w:val="52"/>
          <w:szCs w:val="52"/>
        </w:rPr>
        <w:t xml:space="preserve"> P</w:t>
      </w:r>
      <w:r w:rsidR="00434D1B" w:rsidRPr="00D8792C">
        <w:rPr>
          <w:rFonts w:ascii="Arial" w:hAnsi="Arial" w:cs="Arial"/>
          <w:b/>
          <w:sz w:val="52"/>
          <w:szCs w:val="52"/>
        </w:rPr>
        <w:t>ower</w:t>
      </w:r>
      <w:r w:rsidR="0052338D" w:rsidRPr="00D8792C">
        <w:rPr>
          <w:rFonts w:ascii="Arial" w:hAnsi="Arial" w:cs="Arial"/>
          <w:b/>
          <w:sz w:val="52"/>
          <w:szCs w:val="52"/>
        </w:rPr>
        <w:t xml:space="preserve"> </w:t>
      </w:r>
      <w:r w:rsidR="00434D1B" w:rsidRPr="00D8792C">
        <w:rPr>
          <w:rFonts w:ascii="Arial" w:hAnsi="Arial" w:cs="Arial"/>
          <w:b/>
          <w:sz w:val="52"/>
          <w:szCs w:val="52"/>
        </w:rPr>
        <w:t>of</w:t>
      </w:r>
      <w:r w:rsidR="0052338D" w:rsidRPr="00D8792C">
        <w:rPr>
          <w:rFonts w:ascii="Arial" w:hAnsi="Arial" w:cs="Arial"/>
          <w:b/>
          <w:sz w:val="52"/>
          <w:szCs w:val="52"/>
        </w:rPr>
        <w:t xml:space="preserve"> A</w:t>
      </w:r>
      <w:r w:rsidR="00434D1B" w:rsidRPr="00D8792C">
        <w:rPr>
          <w:rFonts w:ascii="Arial" w:hAnsi="Arial" w:cs="Arial"/>
          <w:b/>
          <w:sz w:val="52"/>
          <w:szCs w:val="52"/>
        </w:rPr>
        <w:t>ttorney</w:t>
      </w:r>
    </w:p>
    <w:p w14:paraId="79101F35" w14:textId="77777777" w:rsidR="0052338D" w:rsidRPr="00434D1B" w:rsidRDefault="00434D1B" w:rsidP="004A0F26">
      <w:pPr>
        <w:rPr>
          <w:rFonts w:ascii="Arial" w:hAnsi="Arial" w:cs="Arial"/>
          <w:b/>
          <w:sz w:val="52"/>
          <w:szCs w:val="52"/>
        </w:rPr>
      </w:pPr>
      <w:r w:rsidRPr="00D8792C">
        <w:rPr>
          <w:rFonts w:ascii="Arial" w:hAnsi="Arial" w:cs="Arial"/>
          <w:b/>
          <w:sz w:val="52"/>
          <w:szCs w:val="52"/>
        </w:rPr>
        <w:t>in</w:t>
      </w:r>
      <w:r w:rsidR="0052338D" w:rsidRPr="00D8792C">
        <w:rPr>
          <w:rFonts w:ascii="Arial" w:hAnsi="Arial" w:cs="Arial"/>
          <w:b/>
          <w:sz w:val="52"/>
          <w:szCs w:val="52"/>
        </w:rPr>
        <w:t xml:space="preserve"> </w:t>
      </w:r>
      <w:smartTag w:uri="urn:schemas-microsoft-com:office:smarttags" w:element="State">
        <w:smartTag w:uri="urn:schemas-microsoft-com:office:smarttags" w:element="place">
          <w:r w:rsidR="0052338D" w:rsidRPr="00D8792C">
            <w:rPr>
              <w:rFonts w:ascii="Arial" w:hAnsi="Arial" w:cs="Arial"/>
              <w:b/>
              <w:sz w:val="52"/>
              <w:szCs w:val="52"/>
            </w:rPr>
            <w:t>W</w:t>
          </w:r>
          <w:r w:rsidRPr="00D8792C">
            <w:rPr>
              <w:rFonts w:ascii="Arial" w:hAnsi="Arial" w:cs="Arial"/>
              <w:b/>
              <w:sz w:val="52"/>
              <w:szCs w:val="52"/>
            </w:rPr>
            <w:t>estern</w:t>
          </w:r>
          <w:r w:rsidR="0052338D" w:rsidRPr="00D8792C">
            <w:rPr>
              <w:rFonts w:ascii="Arial" w:hAnsi="Arial" w:cs="Arial"/>
              <w:b/>
              <w:sz w:val="52"/>
              <w:szCs w:val="52"/>
            </w:rPr>
            <w:t xml:space="preserve"> A</w:t>
          </w:r>
          <w:r w:rsidRPr="00D8792C">
            <w:rPr>
              <w:rFonts w:ascii="Arial" w:hAnsi="Arial" w:cs="Arial"/>
              <w:b/>
              <w:sz w:val="52"/>
              <w:szCs w:val="52"/>
            </w:rPr>
            <w:t>ustralia</w:t>
          </w:r>
        </w:smartTag>
      </w:smartTag>
    </w:p>
    <w:p w14:paraId="7A8A38A6" w14:textId="77777777" w:rsidR="0052338D" w:rsidRDefault="0052338D" w:rsidP="004A0F26">
      <w:pPr>
        <w:rPr>
          <w:b/>
          <w:sz w:val="24"/>
        </w:rPr>
      </w:pPr>
    </w:p>
    <w:p w14:paraId="23AC3703" w14:textId="77777777" w:rsidR="0052338D" w:rsidRDefault="0052338D" w:rsidP="004A0F26">
      <w:pPr>
        <w:rPr>
          <w:b/>
          <w:sz w:val="24"/>
        </w:rPr>
      </w:pPr>
    </w:p>
    <w:p w14:paraId="20C72790" w14:textId="77777777" w:rsidR="0052338D" w:rsidRDefault="0052338D" w:rsidP="004A0F26">
      <w:pPr>
        <w:rPr>
          <w:b/>
          <w:sz w:val="24"/>
        </w:rPr>
      </w:pPr>
    </w:p>
    <w:p w14:paraId="13457F01" w14:textId="77777777" w:rsidR="0052338D" w:rsidRDefault="0052338D" w:rsidP="004A0F26">
      <w:pPr>
        <w:rPr>
          <w:b/>
          <w:sz w:val="24"/>
        </w:rPr>
      </w:pPr>
    </w:p>
    <w:p w14:paraId="6C260BF9" w14:textId="77777777" w:rsidR="0052338D" w:rsidRDefault="0052338D" w:rsidP="004A0F26">
      <w:pPr>
        <w:rPr>
          <w:b/>
          <w:sz w:val="24"/>
        </w:rPr>
      </w:pPr>
    </w:p>
    <w:p w14:paraId="0AA63BA8" w14:textId="77777777" w:rsidR="0052338D" w:rsidRDefault="0052338D" w:rsidP="004A0F26">
      <w:pPr>
        <w:rPr>
          <w:b/>
          <w:sz w:val="24"/>
        </w:rPr>
      </w:pPr>
    </w:p>
    <w:p w14:paraId="264B5A99" w14:textId="77777777" w:rsidR="0052338D" w:rsidRDefault="0052338D" w:rsidP="004A0F26">
      <w:pPr>
        <w:rPr>
          <w:b/>
          <w:sz w:val="24"/>
        </w:rPr>
      </w:pPr>
    </w:p>
    <w:p w14:paraId="33DF6CC2" w14:textId="77777777" w:rsidR="0052338D" w:rsidRDefault="0052338D" w:rsidP="004A0F26">
      <w:pPr>
        <w:rPr>
          <w:b/>
          <w:sz w:val="24"/>
        </w:rPr>
      </w:pPr>
    </w:p>
    <w:p w14:paraId="1D5C2BC4" w14:textId="77777777" w:rsidR="0052338D" w:rsidRDefault="0052338D" w:rsidP="004A0F26">
      <w:pPr>
        <w:rPr>
          <w:b/>
          <w:sz w:val="24"/>
        </w:rPr>
      </w:pPr>
    </w:p>
    <w:p w14:paraId="7407B725" w14:textId="77777777" w:rsidR="0052338D" w:rsidRDefault="0052338D" w:rsidP="004A0F26">
      <w:pPr>
        <w:rPr>
          <w:b/>
          <w:sz w:val="24"/>
        </w:rPr>
      </w:pPr>
    </w:p>
    <w:p w14:paraId="670A0871" w14:textId="77777777" w:rsidR="0052338D" w:rsidRDefault="0052338D" w:rsidP="004A0F26">
      <w:pPr>
        <w:rPr>
          <w:b/>
          <w:sz w:val="24"/>
        </w:rPr>
      </w:pPr>
    </w:p>
    <w:p w14:paraId="06F2B697" w14:textId="77777777" w:rsidR="0052338D" w:rsidRDefault="0052338D" w:rsidP="004A0F26">
      <w:pPr>
        <w:rPr>
          <w:b/>
          <w:sz w:val="24"/>
        </w:rPr>
      </w:pPr>
    </w:p>
    <w:p w14:paraId="285362AC" w14:textId="77777777" w:rsidR="0052338D" w:rsidRDefault="0052338D" w:rsidP="004A0F26">
      <w:pPr>
        <w:rPr>
          <w:b/>
          <w:sz w:val="24"/>
        </w:rPr>
      </w:pPr>
    </w:p>
    <w:p w14:paraId="21FD3395" w14:textId="77777777" w:rsidR="0052338D" w:rsidRDefault="0052338D" w:rsidP="004A0F26">
      <w:pPr>
        <w:rPr>
          <w:b/>
          <w:sz w:val="24"/>
        </w:rPr>
      </w:pPr>
    </w:p>
    <w:p w14:paraId="09B09F78" w14:textId="77777777" w:rsidR="0052338D" w:rsidRDefault="0052338D" w:rsidP="004A0F26">
      <w:pPr>
        <w:rPr>
          <w:b/>
          <w:sz w:val="24"/>
        </w:rPr>
      </w:pPr>
    </w:p>
    <w:p w14:paraId="57E264E2" w14:textId="77777777" w:rsidR="0052338D" w:rsidRDefault="0052338D" w:rsidP="004A0F26">
      <w:pPr>
        <w:rPr>
          <w:b/>
          <w:sz w:val="24"/>
        </w:rPr>
      </w:pPr>
    </w:p>
    <w:p w14:paraId="234504F9" w14:textId="77777777" w:rsidR="0052338D" w:rsidRDefault="0052338D" w:rsidP="004A0F26">
      <w:pPr>
        <w:rPr>
          <w:b/>
          <w:sz w:val="24"/>
        </w:rPr>
      </w:pPr>
    </w:p>
    <w:p w14:paraId="29DC9A40" w14:textId="77777777" w:rsidR="0052338D" w:rsidRDefault="0052338D" w:rsidP="004A0F26">
      <w:pPr>
        <w:rPr>
          <w:b/>
          <w:sz w:val="24"/>
        </w:rPr>
      </w:pPr>
    </w:p>
    <w:p w14:paraId="0F166245" w14:textId="77777777" w:rsidR="0052338D" w:rsidRDefault="0052338D" w:rsidP="004A0F26">
      <w:pPr>
        <w:rPr>
          <w:b/>
          <w:sz w:val="24"/>
        </w:rPr>
      </w:pPr>
    </w:p>
    <w:p w14:paraId="68C49C73" w14:textId="77777777" w:rsidR="0052338D" w:rsidRDefault="0052338D" w:rsidP="004A0F26">
      <w:pPr>
        <w:rPr>
          <w:b/>
          <w:sz w:val="24"/>
        </w:rPr>
      </w:pPr>
    </w:p>
    <w:p w14:paraId="59B2C822" w14:textId="77777777" w:rsidR="0052338D" w:rsidRDefault="0052338D" w:rsidP="004A0F26">
      <w:pPr>
        <w:rPr>
          <w:b/>
          <w:sz w:val="24"/>
        </w:rPr>
      </w:pPr>
    </w:p>
    <w:p w14:paraId="3AB4B0D2" w14:textId="77777777" w:rsidR="0052338D" w:rsidRDefault="0052338D" w:rsidP="004A0F26">
      <w:pPr>
        <w:tabs>
          <w:tab w:val="left" w:pos="3975"/>
        </w:tabs>
        <w:rPr>
          <w:b/>
          <w:sz w:val="24"/>
        </w:rPr>
      </w:pPr>
    </w:p>
    <w:p w14:paraId="40F0346B" w14:textId="77777777" w:rsidR="0052338D" w:rsidRDefault="0052338D" w:rsidP="004A0F26">
      <w:pPr>
        <w:rPr>
          <w:b/>
          <w:sz w:val="24"/>
        </w:rPr>
      </w:pPr>
    </w:p>
    <w:p w14:paraId="5A17B553" w14:textId="77777777" w:rsidR="0052338D" w:rsidRDefault="0052338D" w:rsidP="004A0F26">
      <w:pPr>
        <w:rPr>
          <w:b/>
          <w:sz w:val="24"/>
        </w:rPr>
      </w:pPr>
    </w:p>
    <w:p w14:paraId="5A9423CB" w14:textId="77777777" w:rsidR="0052338D" w:rsidRDefault="0052338D" w:rsidP="004A0F26">
      <w:pPr>
        <w:rPr>
          <w:b/>
          <w:sz w:val="24"/>
        </w:rPr>
      </w:pPr>
    </w:p>
    <w:p w14:paraId="002DF925" w14:textId="77777777" w:rsidR="0052338D" w:rsidRDefault="0052338D" w:rsidP="004A0F26">
      <w:pPr>
        <w:rPr>
          <w:b/>
          <w:sz w:val="24"/>
        </w:rPr>
      </w:pPr>
    </w:p>
    <w:p w14:paraId="7EBB9E1C" w14:textId="77777777" w:rsidR="00434D1B" w:rsidRDefault="00434D1B" w:rsidP="004A0F26">
      <w:pPr>
        <w:rPr>
          <w:b/>
          <w:sz w:val="24"/>
        </w:rPr>
      </w:pPr>
    </w:p>
    <w:p w14:paraId="7EAD95AD" w14:textId="77777777" w:rsidR="00434D1B" w:rsidRDefault="00434D1B" w:rsidP="004A0F26">
      <w:pPr>
        <w:rPr>
          <w:b/>
          <w:sz w:val="24"/>
        </w:rPr>
      </w:pPr>
    </w:p>
    <w:p w14:paraId="6453FFA9" w14:textId="58C713A2" w:rsidR="000D50DC" w:rsidRDefault="007359FE" w:rsidP="004A0F26">
      <w:pPr>
        <w:rPr>
          <w:b/>
          <w:sz w:val="24"/>
        </w:rPr>
      </w:pPr>
      <w:r w:rsidRPr="00DD2C38">
        <w:rPr>
          <w:noProof/>
        </w:rPr>
        <w:drawing>
          <wp:inline distT="0" distB="0" distL="0" distR="0" wp14:anchorId="108DC852" wp14:editId="2A4FF718">
            <wp:extent cx="201930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514350"/>
                    </a:xfrm>
                    <a:prstGeom prst="rect">
                      <a:avLst/>
                    </a:prstGeom>
                    <a:noFill/>
                    <a:ln>
                      <a:noFill/>
                    </a:ln>
                  </pic:spPr>
                </pic:pic>
              </a:graphicData>
            </a:graphic>
          </wp:inline>
        </w:drawing>
      </w:r>
    </w:p>
    <w:p w14:paraId="3219A2F2" w14:textId="77777777" w:rsidR="0052338D" w:rsidRPr="00D8792C" w:rsidRDefault="0052338D" w:rsidP="004A0F26">
      <w:pPr>
        <w:pStyle w:val="Leveltwoheading"/>
        <w:jc w:val="left"/>
        <w:rPr>
          <w:rFonts w:ascii="Arial" w:hAnsi="Arial" w:cs="Arial"/>
          <w:color w:val="2F5496" w:themeColor="accent1" w:themeShade="BF"/>
          <w:sz w:val="28"/>
          <w:szCs w:val="28"/>
        </w:rPr>
      </w:pPr>
      <w:r w:rsidRPr="00D8792C">
        <w:rPr>
          <w:rFonts w:ascii="Arial" w:hAnsi="Arial" w:cs="Arial"/>
          <w:color w:val="2F5496" w:themeColor="accent1" w:themeShade="BF"/>
          <w:sz w:val="28"/>
          <w:szCs w:val="28"/>
        </w:rPr>
        <w:lastRenderedPageBreak/>
        <w:t>Preface</w:t>
      </w:r>
    </w:p>
    <w:p w14:paraId="1C8CECD1" w14:textId="77777777" w:rsidR="0052338D" w:rsidRDefault="0052338D" w:rsidP="004A0F26">
      <w:pPr>
        <w:pStyle w:val="BodyTextIndent"/>
        <w:spacing w:after="0" w:line="240" w:lineRule="auto"/>
        <w:jc w:val="left"/>
        <w:rPr>
          <w:rFonts w:ascii="Arial" w:hAnsi="Arial" w:cs="Arial"/>
          <w:sz w:val="24"/>
          <w:szCs w:val="24"/>
        </w:rPr>
      </w:pPr>
      <w:r>
        <w:rPr>
          <w:rFonts w:ascii="Arial" w:hAnsi="Arial" w:cs="Arial"/>
          <w:sz w:val="24"/>
          <w:szCs w:val="24"/>
        </w:rPr>
        <w:t xml:space="preserve">This </w:t>
      </w:r>
      <w:r w:rsidR="00A156F1">
        <w:rPr>
          <w:rFonts w:ascii="Arial" w:hAnsi="Arial" w:cs="Arial"/>
          <w:sz w:val="24"/>
          <w:szCs w:val="24"/>
        </w:rPr>
        <w:t xml:space="preserve">guide </w:t>
      </w:r>
      <w:r>
        <w:rPr>
          <w:rFonts w:ascii="Arial" w:hAnsi="Arial" w:cs="Arial"/>
          <w:sz w:val="24"/>
          <w:szCs w:val="24"/>
        </w:rPr>
        <w:t xml:space="preserve">is produced by the Public Advocate, the independent statutory officer appointed by the Western Australian Government </w:t>
      </w:r>
      <w:r w:rsidR="00042032">
        <w:rPr>
          <w:rFonts w:ascii="Arial" w:hAnsi="Arial" w:cs="Arial"/>
          <w:sz w:val="24"/>
          <w:szCs w:val="24"/>
        </w:rPr>
        <w:t xml:space="preserve">under the </w:t>
      </w:r>
      <w:r w:rsidR="00042032" w:rsidRPr="00042032">
        <w:rPr>
          <w:rFonts w:ascii="Arial" w:hAnsi="Arial" w:cs="Arial"/>
          <w:i/>
          <w:sz w:val="24"/>
          <w:szCs w:val="24"/>
        </w:rPr>
        <w:t>Guardianship and Administration Act 1990</w:t>
      </w:r>
      <w:r w:rsidR="00042032">
        <w:rPr>
          <w:rFonts w:ascii="Arial" w:hAnsi="Arial" w:cs="Arial"/>
          <w:sz w:val="24"/>
          <w:szCs w:val="24"/>
        </w:rPr>
        <w:t xml:space="preserve"> </w:t>
      </w:r>
      <w:r>
        <w:rPr>
          <w:rFonts w:ascii="Arial" w:hAnsi="Arial" w:cs="Arial"/>
          <w:sz w:val="24"/>
          <w:szCs w:val="24"/>
        </w:rPr>
        <w:t>to protect and promote the</w:t>
      </w:r>
      <w:r w:rsidR="00A3782F">
        <w:rPr>
          <w:rFonts w:ascii="Arial" w:hAnsi="Arial" w:cs="Arial"/>
          <w:sz w:val="24"/>
          <w:szCs w:val="24"/>
        </w:rPr>
        <w:t xml:space="preserve"> human</w:t>
      </w:r>
      <w:r>
        <w:rPr>
          <w:rFonts w:ascii="Arial" w:hAnsi="Arial" w:cs="Arial"/>
          <w:sz w:val="24"/>
          <w:szCs w:val="24"/>
        </w:rPr>
        <w:t xml:space="preserve"> rights of Western Australian</w:t>
      </w:r>
      <w:r w:rsidR="00A3782F">
        <w:rPr>
          <w:rFonts w:ascii="Arial" w:hAnsi="Arial" w:cs="Arial"/>
          <w:sz w:val="24"/>
          <w:szCs w:val="24"/>
        </w:rPr>
        <w:t xml:space="preserve"> adults</w:t>
      </w:r>
      <w:r>
        <w:rPr>
          <w:rFonts w:ascii="Arial" w:hAnsi="Arial" w:cs="Arial"/>
          <w:sz w:val="24"/>
          <w:szCs w:val="24"/>
        </w:rPr>
        <w:t xml:space="preserve"> with a decision-making disability.</w:t>
      </w:r>
      <w:r w:rsidR="00A3782F">
        <w:rPr>
          <w:rFonts w:ascii="Arial" w:hAnsi="Arial" w:cs="Arial"/>
          <w:sz w:val="24"/>
          <w:szCs w:val="24"/>
        </w:rPr>
        <w:t xml:space="preserve"> It provides information for people wanting to understand or complete an enduring power of attorney.</w:t>
      </w:r>
      <w:r>
        <w:rPr>
          <w:rFonts w:ascii="Arial" w:hAnsi="Arial" w:cs="Arial"/>
          <w:sz w:val="24"/>
          <w:szCs w:val="24"/>
        </w:rPr>
        <w:t xml:space="preserve"> </w:t>
      </w:r>
    </w:p>
    <w:p w14:paraId="6565CBAA" w14:textId="77777777" w:rsidR="0052338D" w:rsidRDefault="0052338D" w:rsidP="004A0F26">
      <w:pPr>
        <w:pStyle w:val="BodyTextIndent"/>
        <w:spacing w:after="0" w:line="240" w:lineRule="auto"/>
        <w:jc w:val="left"/>
        <w:rPr>
          <w:rFonts w:ascii="Arial" w:hAnsi="Arial" w:cs="Arial"/>
          <w:sz w:val="24"/>
          <w:szCs w:val="24"/>
        </w:rPr>
      </w:pPr>
    </w:p>
    <w:p w14:paraId="0D432C60" w14:textId="77777777" w:rsidR="0052338D" w:rsidRDefault="00906E0A" w:rsidP="004A0F26">
      <w:pPr>
        <w:pStyle w:val="BodyTextIndent"/>
        <w:spacing w:after="0" w:line="240" w:lineRule="auto"/>
        <w:jc w:val="left"/>
        <w:rPr>
          <w:rFonts w:ascii="Arial" w:hAnsi="Arial" w:cs="Arial"/>
          <w:color w:val="auto"/>
          <w:sz w:val="24"/>
          <w:szCs w:val="24"/>
        </w:rPr>
      </w:pPr>
      <w:r>
        <w:rPr>
          <w:rFonts w:ascii="Arial" w:hAnsi="Arial" w:cs="Arial"/>
          <w:color w:val="auto"/>
          <w:sz w:val="24"/>
          <w:szCs w:val="24"/>
        </w:rPr>
        <w:t xml:space="preserve">This </w:t>
      </w:r>
      <w:r w:rsidR="0052338D">
        <w:rPr>
          <w:rFonts w:ascii="Arial" w:hAnsi="Arial" w:cs="Arial"/>
          <w:color w:val="auto"/>
          <w:sz w:val="24"/>
          <w:szCs w:val="24"/>
        </w:rPr>
        <w:t xml:space="preserve">Guide </w:t>
      </w:r>
      <w:r w:rsidR="0042204E">
        <w:rPr>
          <w:rFonts w:ascii="Arial" w:hAnsi="Arial" w:cs="Arial"/>
          <w:color w:val="auto"/>
          <w:sz w:val="24"/>
          <w:szCs w:val="24"/>
        </w:rPr>
        <w:t xml:space="preserve">replaces </w:t>
      </w:r>
      <w:r w:rsidR="0052338D">
        <w:rPr>
          <w:rFonts w:ascii="Arial" w:hAnsi="Arial" w:cs="Arial"/>
          <w:color w:val="auto"/>
          <w:sz w:val="24"/>
          <w:szCs w:val="24"/>
        </w:rPr>
        <w:t xml:space="preserve">the </w:t>
      </w:r>
      <w:r>
        <w:rPr>
          <w:rFonts w:ascii="Arial" w:hAnsi="Arial" w:cs="Arial"/>
          <w:color w:val="auto"/>
          <w:sz w:val="24"/>
          <w:szCs w:val="24"/>
        </w:rPr>
        <w:t xml:space="preserve">publication </w:t>
      </w:r>
      <w:r w:rsidR="007B3E8D">
        <w:rPr>
          <w:rFonts w:ascii="Arial" w:hAnsi="Arial" w:cs="Arial"/>
          <w:color w:val="auto"/>
          <w:sz w:val="24"/>
          <w:szCs w:val="24"/>
        </w:rPr>
        <w:t>‘</w:t>
      </w:r>
      <w:r w:rsidRPr="00A3782F">
        <w:rPr>
          <w:rFonts w:ascii="Arial" w:hAnsi="Arial" w:cs="Arial"/>
          <w:i/>
          <w:color w:val="auto"/>
          <w:sz w:val="24"/>
          <w:szCs w:val="24"/>
        </w:rPr>
        <w:t>A</w:t>
      </w:r>
      <w:r w:rsidR="0052338D">
        <w:rPr>
          <w:rFonts w:ascii="Arial" w:hAnsi="Arial" w:cs="Arial"/>
          <w:i/>
          <w:color w:val="auto"/>
          <w:sz w:val="24"/>
          <w:szCs w:val="24"/>
        </w:rPr>
        <w:t xml:space="preserve"> Guide to Enduring Power of Attorney </w:t>
      </w:r>
      <w:r>
        <w:rPr>
          <w:rFonts w:ascii="Arial" w:hAnsi="Arial" w:cs="Arial"/>
          <w:i/>
          <w:color w:val="auto"/>
          <w:sz w:val="24"/>
          <w:szCs w:val="24"/>
        </w:rPr>
        <w:t xml:space="preserve">in </w:t>
      </w:r>
      <w:smartTag w:uri="urn:schemas-microsoft-com:office:smarttags" w:element="State">
        <w:smartTag w:uri="urn:schemas-microsoft-com:office:smarttags" w:element="place">
          <w:r>
            <w:rPr>
              <w:rFonts w:ascii="Arial" w:hAnsi="Arial" w:cs="Arial"/>
              <w:i/>
              <w:color w:val="auto"/>
              <w:sz w:val="24"/>
              <w:szCs w:val="24"/>
            </w:rPr>
            <w:t xml:space="preserve">Western </w:t>
          </w:r>
          <w:r w:rsidRPr="007B3E8D">
            <w:rPr>
              <w:rFonts w:ascii="Arial" w:hAnsi="Arial" w:cs="Arial"/>
              <w:i/>
              <w:color w:val="auto"/>
              <w:sz w:val="24"/>
              <w:szCs w:val="24"/>
            </w:rPr>
            <w:t>Australia</w:t>
          </w:r>
        </w:smartTag>
      </w:smartTag>
      <w:r w:rsidR="001624B5" w:rsidRPr="007B3E8D">
        <w:rPr>
          <w:rFonts w:ascii="Arial" w:hAnsi="Arial" w:cs="Arial"/>
          <w:i/>
          <w:color w:val="auto"/>
          <w:sz w:val="24"/>
          <w:szCs w:val="24"/>
        </w:rPr>
        <w:t xml:space="preserve"> </w:t>
      </w:r>
      <w:r w:rsidR="0052338D" w:rsidRPr="007B3E8D">
        <w:rPr>
          <w:rFonts w:ascii="Arial" w:hAnsi="Arial" w:cs="Arial"/>
          <w:i/>
          <w:color w:val="auto"/>
          <w:sz w:val="24"/>
          <w:szCs w:val="24"/>
        </w:rPr>
        <w:t>(</w:t>
      </w:r>
      <w:r w:rsidRPr="007B3E8D">
        <w:rPr>
          <w:rFonts w:ascii="Arial" w:hAnsi="Arial" w:cs="Arial"/>
          <w:i/>
          <w:color w:val="auto"/>
          <w:sz w:val="24"/>
          <w:szCs w:val="24"/>
        </w:rPr>
        <w:t>2007</w:t>
      </w:r>
      <w:r w:rsidR="0052338D" w:rsidRPr="007B3E8D">
        <w:rPr>
          <w:rFonts w:ascii="Arial" w:hAnsi="Arial" w:cs="Arial"/>
          <w:i/>
          <w:color w:val="auto"/>
          <w:sz w:val="24"/>
          <w:szCs w:val="24"/>
        </w:rPr>
        <w:t>)</w:t>
      </w:r>
      <w:r w:rsidR="007B3E8D" w:rsidRPr="007B3E8D">
        <w:rPr>
          <w:rFonts w:ascii="Arial" w:hAnsi="Arial" w:cs="Arial"/>
          <w:i/>
          <w:color w:val="auto"/>
          <w:sz w:val="24"/>
          <w:szCs w:val="24"/>
        </w:rPr>
        <w:t>’</w:t>
      </w:r>
      <w:r w:rsidR="0052338D">
        <w:rPr>
          <w:rFonts w:ascii="Arial" w:hAnsi="Arial" w:cs="Arial"/>
          <w:color w:val="auto"/>
          <w:sz w:val="24"/>
          <w:szCs w:val="24"/>
        </w:rPr>
        <w:t xml:space="preserve"> to </w:t>
      </w:r>
      <w:r w:rsidR="007B3E8D">
        <w:rPr>
          <w:rFonts w:ascii="Arial" w:hAnsi="Arial" w:cs="Arial"/>
          <w:color w:val="auto"/>
          <w:sz w:val="24"/>
          <w:szCs w:val="24"/>
        </w:rPr>
        <w:t>include change</w:t>
      </w:r>
      <w:r w:rsidR="00A3782F">
        <w:rPr>
          <w:rFonts w:ascii="Arial" w:hAnsi="Arial" w:cs="Arial"/>
          <w:color w:val="auto"/>
          <w:sz w:val="24"/>
          <w:szCs w:val="24"/>
        </w:rPr>
        <w:t xml:space="preserve">s to the </w:t>
      </w:r>
      <w:r w:rsidR="00A3782F">
        <w:rPr>
          <w:rFonts w:ascii="Arial" w:hAnsi="Arial" w:cs="Arial"/>
          <w:i/>
          <w:color w:val="auto"/>
          <w:sz w:val="24"/>
          <w:szCs w:val="24"/>
        </w:rPr>
        <w:t>Guardianship and Administration Act 1990</w:t>
      </w:r>
      <w:r w:rsidR="00A3782F">
        <w:rPr>
          <w:rFonts w:ascii="Arial" w:hAnsi="Arial" w:cs="Arial"/>
          <w:color w:val="auto"/>
          <w:sz w:val="24"/>
          <w:szCs w:val="24"/>
        </w:rPr>
        <w:t xml:space="preserve"> which came into effect on 15 February 2010. These include</w:t>
      </w:r>
      <w:r w:rsidR="00042032">
        <w:rPr>
          <w:rFonts w:ascii="Arial" w:hAnsi="Arial" w:cs="Arial"/>
          <w:color w:val="auto"/>
          <w:sz w:val="24"/>
          <w:szCs w:val="24"/>
        </w:rPr>
        <w:t>d</w:t>
      </w:r>
      <w:r w:rsidR="00A3782F">
        <w:rPr>
          <w:rFonts w:ascii="Arial" w:hAnsi="Arial" w:cs="Arial"/>
          <w:color w:val="auto"/>
          <w:sz w:val="24"/>
          <w:szCs w:val="24"/>
        </w:rPr>
        <w:t xml:space="preserve"> minor </w:t>
      </w:r>
      <w:r w:rsidR="007B3E8D">
        <w:rPr>
          <w:rFonts w:ascii="Arial" w:hAnsi="Arial" w:cs="Arial"/>
          <w:color w:val="auto"/>
          <w:sz w:val="24"/>
          <w:szCs w:val="24"/>
        </w:rPr>
        <w:t>revisions</w:t>
      </w:r>
      <w:r w:rsidR="00A3782F">
        <w:rPr>
          <w:rFonts w:ascii="Arial" w:hAnsi="Arial" w:cs="Arial"/>
          <w:color w:val="auto"/>
          <w:sz w:val="24"/>
          <w:szCs w:val="24"/>
        </w:rPr>
        <w:t xml:space="preserve"> to the witnessing </w:t>
      </w:r>
      <w:r w:rsidR="007B3E8D">
        <w:rPr>
          <w:rFonts w:ascii="Arial" w:hAnsi="Arial" w:cs="Arial"/>
          <w:color w:val="auto"/>
          <w:sz w:val="24"/>
          <w:szCs w:val="24"/>
        </w:rPr>
        <w:t>requirements</w:t>
      </w:r>
      <w:r w:rsidR="00A3782F">
        <w:rPr>
          <w:rFonts w:ascii="Arial" w:hAnsi="Arial" w:cs="Arial"/>
          <w:color w:val="auto"/>
          <w:sz w:val="24"/>
          <w:szCs w:val="24"/>
        </w:rPr>
        <w:t xml:space="preserve"> of enduring powers of attorney.</w:t>
      </w:r>
    </w:p>
    <w:p w14:paraId="650A1CC4" w14:textId="77777777" w:rsidR="0052338D" w:rsidRDefault="0052338D" w:rsidP="004A0F26">
      <w:pPr>
        <w:pStyle w:val="BodyTextIndent"/>
        <w:spacing w:after="0" w:line="240" w:lineRule="auto"/>
        <w:jc w:val="left"/>
        <w:rPr>
          <w:rFonts w:ascii="Arial" w:hAnsi="Arial" w:cs="Arial"/>
          <w:color w:val="auto"/>
          <w:sz w:val="24"/>
          <w:szCs w:val="24"/>
        </w:rPr>
      </w:pPr>
    </w:p>
    <w:p w14:paraId="4FFE6664" w14:textId="77777777" w:rsidR="00A3782F" w:rsidRDefault="00A3782F" w:rsidP="004A0F26">
      <w:pPr>
        <w:pStyle w:val="BodyTextIndent"/>
        <w:spacing w:after="0" w:line="240" w:lineRule="auto"/>
        <w:jc w:val="left"/>
        <w:rPr>
          <w:rFonts w:ascii="Arial" w:hAnsi="Arial" w:cs="Arial"/>
          <w:sz w:val="24"/>
          <w:szCs w:val="24"/>
        </w:rPr>
      </w:pPr>
      <w:r>
        <w:rPr>
          <w:rFonts w:ascii="Arial" w:hAnsi="Arial" w:cs="Arial"/>
          <w:color w:val="auto"/>
          <w:sz w:val="24"/>
          <w:szCs w:val="24"/>
        </w:rPr>
        <w:t xml:space="preserve">The </w:t>
      </w:r>
      <w:r w:rsidR="007B3E8D">
        <w:rPr>
          <w:rFonts w:ascii="Arial" w:hAnsi="Arial" w:cs="Arial"/>
          <w:color w:val="auto"/>
          <w:sz w:val="24"/>
          <w:szCs w:val="24"/>
        </w:rPr>
        <w:t>changes to the legislation in 2010</w:t>
      </w:r>
      <w:r>
        <w:rPr>
          <w:rFonts w:ascii="Arial" w:hAnsi="Arial" w:cs="Arial"/>
          <w:color w:val="auto"/>
          <w:sz w:val="24"/>
          <w:szCs w:val="24"/>
        </w:rPr>
        <w:t xml:space="preserve"> also </w:t>
      </w:r>
      <w:r w:rsidR="007B3E8D">
        <w:rPr>
          <w:rFonts w:ascii="Arial" w:hAnsi="Arial" w:cs="Arial"/>
          <w:color w:val="auto"/>
          <w:sz w:val="24"/>
          <w:szCs w:val="24"/>
        </w:rPr>
        <w:t xml:space="preserve">introduced a new document in </w:t>
      </w:r>
      <w:smartTag w:uri="urn:schemas-microsoft-com:office:smarttags" w:element="State">
        <w:smartTag w:uri="urn:schemas-microsoft-com:office:smarttags" w:element="place">
          <w:r w:rsidR="007B3E8D">
            <w:rPr>
              <w:rFonts w:ascii="Arial" w:hAnsi="Arial" w:cs="Arial"/>
              <w:color w:val="auto"/>
              <w:sz w:val="24"/>
              <w:szCs w:val="24"/>
            </w:rPr>
            <w:t>Western Australia</w:t>
          </w:r>
        </w:smartTag>
      </w:smartTag>
      <w:r w:rsidR="007B3E8D">
        <w:rPr>
          <w:rFonts w:ascii="Arial" w:hAnsi="Arial" w:cs="Arial"/>
          <w:color w:val="auto"/>
          <w:sz w:val="24"/>
          <w:szCs w:val="24"/>
        </w:rPr>
        <w:t xml:space="preserve">, called </w:t>
      </w:r>
      <w:r>
        <w:rPr>
          <w:rFonts w:ascii="Arial" w:hAnsi="Arial" w:cs="Arial"/>
          <w:color w:val="auto"/>
          <w:sz w:val="24"/>
          <w:szCs w:val="24"/>
        </w:rPr>
        <w:t>an enduring power of guardianship</w:t>
      </w:r>
      <w:r w:rsidR="007B3E8D">
        <w:rPr>
          <w:rFonts w:ascii="Arial" w:hAnsi="Arial" w:cs="Arial"/>
          <w:color w:val="auto"/>
          <w:sz w:val="24"/>
          <w:szCs w:val="24"/>
        </w:rPr>
        <w:t xml:space="preserve">. This legal document complements </w:t>
      </w:r>
      <w:r w:rsidR="00AD298C">
        <w:rPr>
          <w:rFonts w:ascii="Arial" w:hAnsi="Arial" w:cs="Arial"/>
          <w:color w:val="auto"/>
          <w:sz w:val="24"/>
          <w:szCs w:val="24"/>
        </w:rPr>
        <w:t xml:space="preserve">an </w:t>
      </w:r>
      <w:r w:rsidR="007B3E8D">
        <w:rPr>
          <w:rFonts w:ascii="Arial" w:hAnsi="Arial" w:cs="Arial"/>
          <w:color w:val="auto"/>
          <w:sz w:val="24"/>
          <w:szCs w:val="24"/>
        </w:rPr>
        <w:t>enduring power of attorney</w:t>
      </w:r>
      <w:r>
        <w:rPr>
          <w:rFonts w:ascii="Arial" w:hAnsi="Arial" w:cs="Arial"/>
          <w:color w:val="auto"/>
          <w:sz w:val="24"/>
          <w:szCs w:val="24"/>
        </w:rPr>
        <w:t xml:space="preserve">, </w:t>
      </w:r>
      <w:r w:rsidR="007B3E8D">
        <w:rPr>
          <w:rFonts w:ascii="Arial" w:hAnsi="Arial" w:cs="Arial"/>
          <w:color w:val="auto"/>
          <w:sz w:val="24"/>
          <w:szCs w:val="24"/>
        </w:rPr>
        <w:t>by giving adults the ability to</w:t>
      </w:r>
      <w:r>
        <w:rPr>
          <w:rFonts w:ascii="Arial" w:hAnsi="Arial" w:cs="Arial"/>
          <w:color w:val="auto"/>
          <w:sz w:val="24"/>
          <w:szCs w:val="24"/>
        </w:rPr>
        <w:t xml:space="preserve"> appoint a person to make their personal, lifestyle and treatment decisions. </w:t>
      </w:r>
      <w:r w:rsidR="009F5BEE">
        <w:rPr>
          <w:rFonts w:ascii="Arial" w:hAnsi="Arial" w:cs="Arial"/>
          <w:color w:val="auto"/>
          <w:sz w:val="24"/>
          <w:szCs w:val="24"/>
        </w:rPr>
        <w:t xml:space="preserve">More information about enduring powers of guardianship is available in the Office of the Public Advocate’s </w:t>
      </w:r>
      <w:r>
        <w:rPr>
          <w:rFonts w:ascii="Arial" w:hAnsi="Arial" w:cs="Arial"/>
          <w:color w:val="auto"/>
          <w:sz w:val="24"/>
          <w:szCs w:val="24"/>
        </w:rPr>
        <w:t xml:space="preserve">publication </w:t>
      </w:r>
      <w:r w:rsidR="009F5BEE">
        <w:rPr>
          <w:rFonts w:ascii="Arial" w:hAnsi="Arial" w:cs="Arial"/>
          <w:color w:val="auto"/>
          <w:sz w:val="24"/>
          <w:szCs w:val="24"/>
        </w:rPr>
        <w:t>‘</w:t>
      </w:r>
      <w:r>
        <w:rPr>
          <w:rFonts w:ascii="Arial" w:hAnsi="Arial" w:cs="Arial"/>
          <w:i/>
          <w:color w:val="auto"/>
          <w:sz w:val="24"/>
          <w:szCs w:val="24"/>
        </w:rPr>
        <w:t xml:space="preserve">A Guide to Enduring Power of Guardianship in </w:t>
      </w:r>
      <w:smartTag w:uri="urn:schemas-microsoft-com:office:smarttags" w:element="State">
        <w:smartTag w:uri="urn:schemas-microsoft-com:office:smarttags" w:element="place">
          <w:r>
            <w:rPr>
              <w:rFonts w:ascii="Arial" w:hAnsi="Arial" w:cs="Arial"/>
              <w:i/>
              <w:color w:val="auto"/>
              <w:sz w:val="24"/>
              <w:szCs w:val="24"/>
            </w:rPr>
            <w:t>Western Australia</w:t>
          </w:r>
        </w:smartTag>
      </w:smartTag>
      <w:r w:rsidR="009F5BEE">
        <w:rPr>
          <w:rFonts w:ascii="Arial" w:hAnsi="Arial" w:cs="Arial"/>
          <w:i/>
          <w:color w:val="auto"/>
          <w:sz w:val="24"/>
          <w:szCs w:val="24"/>
        </w:rPr>
        <w:t>’</w:t>
      </w:r>
      <w:r>
        <w:rPr>
          <w:rFonts w:ascii="Arial" w:hAnsi="Arial" w:cs="Arial"/>
          <w:i/>
          <w:color w:val="auto"/>
          <w:sz w:val="24"/>
          <w:szCs w:val="24"/>
        </w:rPr>
        <w:t>.</w:t>
      </w:r>
    </w:p>
    <w:p w14:paraId="6DAAE656" w14:textId="77777777" w:rsidR="0052338D" w:rsidRPr="00805F13" w:rsidRDefault="0052338D" w:rsidP="004A0F26">
      <w:pPr>
        <w:pStyle w:val="BodyTextIndent"/>
        <w:spacing w:line="240" w:lineRule="auto"/>
        <w:jc w:val="left"/>
        <w:rPr>
          <w:rFonts w:ascii="Arial" w:hAnsi="Arial" w:cs="Arial"/>
          <w:sz w:val="24"/>
          <w:szCs w:val="24"/>
        </w:rPr>
      </w:pPr>
    </w:p>
    <w:p w14:paraId="5053738B" w14:textId="77777777" w:rsidR="003F6A81" w:rsidRPr="00805F13" w:rsidRDefault="003F6A81" w:rsidP="004A0F26">
      <w:pPr>
        <w:pStyle w:val="BodyTextIndent"/>
        <w:spacing w:line="240" w:lineRule="auto"/>
        <w:jc w:val="left"/>
        <w:rPr>
          <w:rFonts w:ascii="Arial" w:hAnsi="Arial" w:cs="Arial"/>
          <w:sz w:val="24"/>
          <w:szCs w:val="24"/>
        </w:rPr>
      </w:pPr>
    </w:p>
    <w:p w14:paraId="2C84708B" w14:textId="77777777" w:rsidR="003F6A81" w:rsidRPr="00805F13" w:rsidRDefault="003F6A81" w:rsidP="004A0F26">
      <w:pPr>
        <w:pStyle w:val="BodyTextIndent"/>
        <w:spacing w:line="240" w:lineRule="auto"/>
        <w:jc w:val="left"/>
        <w:rPr>
          <w:rFonts w:ascii="Arial" w:hAnsi="Arial" w:cs="Arial"/>
          <w:sz w:val="24"/>
          <w:szCs w:val="24"/>
        </w:rPr>
      </w:pPr>
    </w:p>
    <w:p w14:paraId="6FDE3E30" w14:textId="77777777" w:rsidR="003F6A81" w:rsidRPr="00805F13" w:rsidRDefault="003F6A81" w:rsidP="004A0F26">
      <w:pPr>
        <w:pStyle w:val="BodyTextIndent"/>
        <w:spacing w:line="240" w:lineRule="auto"/>
        <w:jc w:val="left"/>
        <w:rPr>
          <w:rFonts w:ascii="Arial" w:hAnsi="Arial" w:cs="Arial"/>
          <w:sz w:val="24"/>
          <w:szCs w:val="24"/>
        </w:rPr>
      </w:pPr>
    </w:p>
    <w:p w14:paraId="3C04B265" w14:textId="77777777" w:rsidR="003F6A81" w:rsidRPr="00805F13" w:rsidRDefault="003F6A81" w:rsidP="004A0F26">
      <w:pPr>
        <w:pStyle w:val="BodyTextIndent"/>
        <w:spacing w:line="240" w:lineRule="auto"/>
        <w:jc w:val="left"/>
        <w:rPr>
          <w:rFonts w:ascii="Arial" w:hAnsi="Arial" w:cs="Arial"/>
          <w:sz w:val="24"/>
          <w:szCs w:val="24"/>
        </w:rPr>
      </w:pPr>
    </w:p>
    <w:p w14:paraId="1B3CA961" w14:textId="77777777" w:rsidR="0052338D" w:rsidRDefault="00A3782F" w:rsidP="004A0F26">
      <w:pPr>
        <w:pStyle w:val="BodyTextIndent"/>
        <w:spacing w:line="240" w:lineRule="auto"/>
        <w:jc w:val="left"/>
        <w:rPr>
          <w:rFonts w:ascii="Arial" w:hAnsi="Arial" w:cs="Arial"/>
          <w:sz w:val="24"/>
          <w:szCs w:val="24"/>
        </w:rPr>
      </w:pPr>
      <w:r>
        <w:rPr>
          <w:rFonts w:ascii="Arial" w:hAnsi="Arial" w:cs="Arial"/>
          <w:sz w:val="24"/>
          <w:szCs w:val="24"/>
        </w:rPr>
        <w:t>Pauline Bagdonavicius</w:t>
      </w:r>
    </w:p>
    <w:p w14:paraId="013ABC2B" w14:textId="77777777" w:rsidR="0052338D" w:rsidRDefault="0052338D" w:rsidP="004A0F26">
      <w:pPr>
        <w:pStyle w:val="BodyTextIndent"/>
        <w:spacing w:line="240" w:lineRule="auto"/>
        <w:jc w:val="left"/>
        <w:rPr>
          <w:rFonts w:ascii="Arial" w:hAnsi="Arial" w:cs="Arial"/>
          <w:b/>
          <w:sz w:val="24"/>
          <w:szCs w:val="24"/>
        </w:rPr>
      </w:pPr>
      <w:r>
        <w:rPr>
          <w:rFonts w:ascii="Arial" w:hAnsi="Arial" w:cs="Arial"/>
          <w:b/>
          <w:sz w:val="24"/>
          <w:szCs w:val="24"/>
        </w:rPr>
        <w:t>Public Advocate</w:t>
      </w:r>
    </w:p>
    <w:p w14:paraId="45516D80" w14:textId="48D0D1C4" w:rsidR="0052338D" w:rsidRDefault="00040EB8" w:rsidP="004A0F26">
      <w:pPr>
        <w:pStyle w:val="BodyTextIndent"/>
        <w:spacing w:line="240" w:lineRule="auto"/>
        <w:jc w:val="left"/>
        <w:rPr>
          <w:rFonts w:ascii="Arial" w:hAnsi="Arial" w:cs="Arial"/>
          <w:sz w:val="24"/>
          <w:szCs w:val="24"/>
        </w:rPr>
      </w:pPr>
      <w:r>
        <w:rPr>
          <w:rFonts w:ascii="Arial" w:hAnsi="Arial" w:cs="Arial"/>
          <w:sz w:val="24"/>
          <w:szCs w:val="24"/>
        </w:rPr>
        <w:t>November</w:t>
      </w:r>
      <w:r w:rsidR="00B36A21">
        <w:rPr>
          <w:rFonts w:ascii="Arial" w:hAnsi="Arial" w:cs="Arial"/>
          <w:sz w:val="24"/>
          <w:szCs w:val="24"/>
        </w:rPr>
        <w:t xml:space="preserve"> 2025</w:t>
      </w:r>
    </w:p>
    <w:p w14:paraId="5FE2A3F6" w14:textId="77777777" w:rsidR="000D50DC" w:rsidRDefault="000D50DC" w:rsidP="004A0F26">
      <w:pPr>
        <w:rPr>
          <w:rFonts w:ascii="Verdana" w:hAnsi="Verdana"/>
          <w:b/>
          <w:sz w:val="24"/>
        </w:rPr>
      </w:pPr>
    </w:p>
    <w:p w14:paraId="14B8FF38" w14:textId="77777777" w:rsidR="003F6A81" w:rsidRDefault="003F6A81" w:rsidP="004A0F26">
      <w:pPr>
        <w:rPr>
          <w:rFonts w:ascii="Verdana" w:hAnsi="Verdana"/>
          <w:b/>
          <w:sz w:val="24"/>
        </w:rPr>
      </w:pPr>
    </w:p>
    <w:p w14:paraId="1823BB92" w14:textId="77777777" w:rsidR="003F6A81" w:rsidRDefault="003F6A81" w:rsidP="004A0F26">
      <w:pPr>
        <w:rPr>
          <w:rFonts w:ascii="Verdana" w:hAnsi="Verdana"/>
          <w:b/>
          <w:sz w:val="24"/>
        </w:rPr>
      </w:pPr>
    </w:p>
    <w:p w14:paraId="2DDF9AAB" w14:textId="77777777" w:rsidR="00805F13" w:rsidRDefault="00805F13" w:rsidP="004A0F26">
      <w:pPr>
        <w:rPr>
          <w:rFonts w:ascii="Verdana" w:hAnsi="Verdana"/>
          <w:b/>
          <w:sz w:val="24"/>
        </w:rPr>
      </w:pPr>
    </w:p>
    <w:p w14:paraId="763D68A9" w14:textId="77777777" w:rsidR="00805F13" w:rsidRPr="00AE180A" w:rsidRDefault="00805F13" w:rsidP="004A0F26">
      <w:pPr>
        <w:rPr>
          <w:rFonts w:ascii="Verdana" w:hAnsi="Verdana"/>
          <w:b/>
          <w:sz w:val="24"/>
        </w:rPr>
      </w:pPr>
    </w:p>
    <w:p w14:paraId="2CE513BB" w14:textId="77777777" w:rsidR="00805F13" w:rsidRDefault="00805F13" w:rsidP="004A0F26">
      <w:pPr>
        <w:pBdr>
          <w:top w:val="single" w:sz="4" w:space="1" w:color="auto"/>
          <w:left w:val="single" w:sz="4" w:space="4" w:color="auto"/>
          <w:bottom w:val="single" w:sz="4" w:space="1" w:color="auto"/>
          <w:right w:val="single" w:sz="4" w:space="4" w:color="auto"/>
        </w:pBdr>
        <w:rPr>
          <w:rFonts w:cs="Arial"/>
          <w:sz w:val="24"/>
        </w:rPr>
      </w:pPr>
    </w:p>
    <w:p w14:paraId="6B32BBFB" w14:textId="77777777" w:rsidR="000D50DC" w:rsidRDefault="000D50DC" w:rsidP="004A0F26">
      <w:pPr>
        <w:pBdr>
          <w:top w:val="single" w:sz="4" w:space="1" w:color="auto"/>
          <w:left w:val="single" w:sz="4" w:space="4" w:color="auto"/>
          <w:bottom w:val="single" w:sz="4" w:space="1" w:color="auto"/>
          <w:right w:val="single" w:sz="4" w:space="4" w:color="auto"/>
        </w:pBdr>
        <w:rPr>
          <w:rFonts w:cs="Arial"/>
          <w:sz w:val="24"/>
        </w:rPr>
      </w:pPr>
      <w:r w:rsidRPr="00887789">
        <w:rPr>
          <w:rFonts w:cs="Arial"/>
          <w:sz w:val="24"/>
        </w:rPr>
        <w:t xml:space="preserve">Copies of this guide, the </w:t>
      </w:r>
      <w:r w:rsidR="00057702" w:rsidRPr="00887789">
        <w:rPr>
          <w:rFonts w:cs="Arial"/>
          <w:sz w:val="24"/>
        </w:rPr>
        <w:t>E</w:t>
      </w:r>
      <w:r w:rsidRPr="00887789">
        <w:rPr>
          <w:rFonts w:cs="Arial"/>
          <w:sz w:val="24"/>
        </w:rPr>
        <w:t xml:space="preserve">nduring </w:t>
      </w:r>
      <w:r w:rsidR="00057702" w:rsidRPr="00887789">
        <w:rPr>
          <w:rFonts w:cs="Arial"/>
          <w:sz w:val="24"/>
        </w:rPr>
        <w:t>P</w:t>
      </w:r>
      <w:r w:rsidRPr="00887789">
        <w:rPr>
          <w:rFonts w:cs="Arial"/>
          <w:sz w:val="24"/>
        </w:rPr>
        <w:t xml:space="preserve">ower of </w:t>
      </w:r>
      <w:r w:rsidR="00057702" w:rsidRPr="00887789">
        <w:rPr>
          <w:rFonts w:cs="Arial"/>
          <w:sz w:val="24"/>
        </w:rPr>
        <w:t>A</w:t>
      </w:r>
      <w:r w:rsidRPr="00887789">
        <w:rPr>
          <w:rFonts w:cs="Arial"/>
          <w:sz w:val="24"/>
        </w:rPr>
        <w:t xml:space="preserve">ttorney </w:t>
      </w:r>
      <w:r w:rsidR="00057702" w:rsidRPr="00887789">
        <w:rPr>
          <w:rFonts w:cs="Arial"/>
          <w:sz w:val="24"/>
        </w:rPr>
        <w:t>Information K</w:t>
      </w:r>
      <w:r w:rsidRPr="00887789">
        <w:rPr>
          <w:rFonts w:cs="Arial"/>
          <w:sz w:val="24"/>
        </w:rPr>
        <w:t xml:space="preserve">it and </w:t>
      </w:r>
      <w:r w:rsidR="00057702" w:rsidRPr="00887789">
        <w:rPr>
          <w:rFonts w:cs="Arial"/>
          <w:sz w:val="24"/>
        </w:rPr>
        <w:t xml:space="preserve">both </w:t>
      </w:r>
      <w:r w:rsidRPr="00887789">
        <w:rPr>
          <w:rFonts w:cs="Arial"/>
          <w:sz w:val="24"/>
        </w:rPr>
        <w:t xml:space="preserve">the Enduring Power of Guardianship </w:t>
      </w:r>
      <w:r w:rsidR="00057702" w:rsidRPr="00887789">
        <w:rPr>
          <w:rFonts w:cs="Arial"/>
          <w:sz w:val="24"/>
        </w:rPr>
        <w:t>Guide and Kit</w:t>
      </w:r>
      <w:r w:rsidRPr="00887789">
        <w:rPr>
          <w:rFonts w:cs="Arial"/>
          <w:sz w:val="24"/>
        </w:rPr>
        <w:t xml:space="preserve"> can be downloaded from the Office of the Public Advocate’s website. Further information and advice can also be obtained from the Office’s Telephone Advisory Service.</w:t>
      </w:r>
    </w:p>
    <w:p w14:paraId="14627E3A" w14:textId="77777777" w:rsidR="00085291" w:rsidRPr="00887789" w:rsidRDefault="00085291" w:rsidP="004A0F26">
      <w:pPr>
        <w:pBdr>
          <w:top w:val="single" w:sz="4" w:space="1" w:color="auto"/>
          <w:left w:val="single" w:sz="4" w:space="4" w:color="auto"/>
          <w:bottom w:val="single" w:sz="4" w:space="1" w:color="auto"/>
          <w:right w:val="single" w:sz="4" w:space="4" w:color="auto"/>
        </w:pBdr>
        <w:rPr>
          <w:rFonts w:cs="Arial"/>
          <w:sz w:val="24"/>
        </w:rPr>
      </w:pPr>
    </w:p>
    <w:p w14:paraId="21913C3B" w14:textId="77777777" w:rsidR="000D50DC" w:rsidRPr="00887789" w:rsidRDefault="000D50DC" w:rsidP="004A0F26">
      <w:pPr>
        <w:pBdr>
          <w:top w:val="single" w:sz="4" w:space="1" w:color="auto"/>
          <w:left w:val="single" w:sz="4" w:space="4" w:color="auto"/>
          <w:bottom w:val="single" w:sz="4" w:space="1" w:color="auto"/>
          <w:right w:val="single" w:sz="4" w:space="4" w:color="auto"/>
        </w:pBdr>
        <w:rPr>
          <w:rFonts w:cs="Arial"/>
          <w:b/>
          <w:sz w:val="24"/>
        </w:rPr>
      </w:pPr>
      <w:r w:rsidRPr="00887789">
        <w:rPr>
          <w:rFonts w:cs="Arial"/>
          <w:b/>
          <w:sz w:val="24"/>
        </w:rPr>
        <w:t>Office of the Public Advocate</w:t>
      </w:r>
    </w:p>
    <w:p w14:paraId="5BC07002" w14:textId="77777777" w:rsidR="00EB3E4B" w:rsidRPr="00887789" w:rsidRDefault="00EB3E4B" w:rsidP="004A0F26">
      <w:pPr>
        <w:pBdr>
          <w:top w:val="single" w:sz="4" w:space="1" w:color="auto"/>
          <w:left w:val="single" w:sz="4" w:space="4" w:color="auto"/>
          <w:bottom w:val="single" w:sz="4" w:space="1" w:color="auto"/>
          <w:right w:val="single" w:sz="4" w:space="4" w:color="auto"/>
        </w:pBdr>
        <w:rPr>
          <w:rFonts w:cs="Arial"/>
          <w:sz w:val="24"/>
        </w:rPr>
      </w:pPr>
      <w:smartTag w:uri="urn:schemas-microsoft-com:office:smarttags" w:element="address">
        <w:smartTag w:uri="urn:schemas-microsoft-com:office:smarttags" w:element="Street">
          <w:r w:rsidRPr="00887789">
            <w:rPr>
              <w:rFonts w:cs="Arial"/>
              <w:sz w:val="24"/>
            </w:rPr>
            <w:t>PO Box 6293</w:t>
          </w:r>
        </w:smartTag>
        <w:r w:rsidRPr="00887789">
          <w:rPr>
            <w:rFonts w:cs="Arial"/>
            <w:sz w:val="24"/>
          </w:rPr>
          <w:t xml:space="preserve"> </w:t>
        </w:r>
        <w:smartTag w:uri="urn:schemas-microsoft-com:office:smarttags" w:element="City">
          <w:r w:rsidRPr="00887789">
            <w:rPr>
              <w:rFonts w:cs="Arial"/>
              <w:sz w:val="24"/>
            </w:rPr>
            <w:t>East Perth</w:t>
          </w:r>
        </w:smartTag>
        <w:r w:rsidRPr="00887789">
          <w:rPr>
            <w:rFonts w:cs="Arial"/>
            <w:sz w:val="24"/>
          </w:rPr>
          <w:t xml:space="preserve"> </w:t>
        </w:r>
        <w:smartTag w:uri="urn:schemas-microsoft-com:office:smarttags" w:element="State">
          <w:r w:rsidRPr="00887789">
            <w:rPr>
              <w:rFonts w:cs="Arial"/>
              <w:sz w:val="24"/>
            </w:rPr>
            <w:t>WA</w:t>
          </w:r>
        </w:smartTag>
      </w:smartTag>
      <w:r w:rsidRPr="00887789">
        <w:rPr>
          <w:rFonts w:cs="Arial"/>
          <w:sz w:val="24"/>
        </w:rPr>
        <w:t xml:space="preserve"> 6892</w:t>
      </w:r>
    </w:p>
    <w:p w14:paraId="0095EEFF" w14:textId="77777777" w:rsidR="000D50DC" w:rsidRPr="007359FE" w:rsidRDefault="000D50DC" w:rsidP="004A0F26">
      <w:pPr>
        <w:pBdr>
          <w:top w:val="single" w:sz="4" w:space="1" w:color="auto"/>
          <w:left w:val="single" w:sz="4" w:space="4" w:color="auto"/>
          <w:bottom w:val="single" w:sz="4" w:space="1" w:color="auto"/>
          <w:right w:val="single" w:sz="4" w:space="4" w:color="auto"/>
        </w:pBdr>
        <w:rPr>
          <w:rFonts w:cs="Arial"/>
          <w:sz w:val="24"/>
          <w:lang w:val="de-DE"/>
        </w:rPr>
      </w:pPr>
      <w:r w:rsidRPr="007359FE">
        <w:rPr>
          <w:rFonts w:cs="Arial"/>
          <w:sz w:val="24"/>
          <w:lang w:val="de-DE"/>
        </w:rPr>
        <w:t>T: 1300 858 455</w:t>
      </w:r>
    </w:p>
    <w:p w14:paraId="12FE6031" w14:textId="77777777" w:rsidR="000D50DC" w:rsidRPr="007359FE" w:rsidRDefault="000D50DC" w:rsidP="004A0F26">
      <w:pPr>
        <w:pBdr>
          <w:top w:val="single" w:sz="4" w:space="1" w:color="auto"/>
          <w:left w:val="single" w:sz="4" w:space="4" w:color="auto"/>
          <w:bottom w:val="single" w:sz="4" w:space="1" w:color="auto"/>
          <w:right w:val="single" w:sz="4" w:space="4" w:color="auto"/>
        </w:pBdr>
        <w:rPr>
          <w:rFonts w:cs="Arial"/>
          <w:sz w:val="24"/>
          <w:lang w:val="de-DE"/>
        </w:rPr>
      </w:pPr>
      <w:r w:rsidRPr="007359FE">
        <w:rPr>
          <w:rFonts w:cs="Arial"/>
          <w:sz w:val="24"/>
          <w:lang w:val="de-DE"/>
        </w:rPr>
        <w:t>F: (08) 9278 7333</w:t>
      </w:r>
    </w:p>
    <w:p w14:paraId="43BCEA14" w14:textId="77777777" w:rsidR="000D50DC" w:rsidRPr="007359FE" w:rsidRDefault="000D50DC" w:rsidP="004A0F26">
      <w:pPr>
        <w:pBdr>
          <w:top w:val="single" w:sz="4" w:space="1" w:color="auto"/>
          <w:left w:val="single" w:sz="4" w:space="4" w:color="auto"/>
          <w:bottom w:val="single" w:sz="4" w:space="1" w:color="auto"/>
          <w:right w:val="single" w:sz="4" w:space="4" w:color="auto"/>
        </w:pBdr>
        <w:rPr>
          <w:rFonts w:cs="Arial"/>
          <w:sz w:val="24"/>
          <w:lang w:val="de-DE"/>
        </w:rPr>
      </w:pPr>
      <w:r w:rsidRPr="007359FE">
        <w:rPr>
          <w:rFonts w:cs="Arial"/>
          <w:sz w:val="24"/>
          <w:lang w:val="de-DE"/>
        </w:rPr>
        <w:t xml:space="preserve">E: </w:t>
      </w:r>
      <w:r>
        <w:fldChar w:fldCharType="begin"/>
      </w:r>
      <w:r w:rsidRPr="00980206">
        <w:rPr>
          <w:lang w:val="de-DE"/>
        </w:rPr>
        <w:instrText>HYPERLINK "mailto:opa@justice.wa.gov.au"</w:instrText>
      </w:r>
      <w:r>
        <w:fldChar w:fldCharType="separate"/>
      </w:r>
      <w:r w:rsidRPr="007359FE">
        <w:rPr>
          <w:rStyle w:val="Hyperlink"/>
          <w:rFonts w:cs="Arial"/>
          <w:color w:val="auto"/>
          <w:sz w:val="24"/>
          <w:lang w:val="de-DE"/>
        </w:rPr>
        <w:t>opa@justice.wa.gov.au</w:t>
      </w:r>
      <w:r>
        <w:fldChar w:fldCharType="end"/>
      </w:r>
    </w:p>
    <w:p w14:paraId="416CE209" w14:textId="77777777" w:rsidR="000D50DC" w:rsidRPr="00887789" w:rsidRDefault="000D50DC" w:rsidP="004A0F26">
      <w:pPr>
        <w:pBdr>
          <w:top w:val="single" w:sz="4" w:space="1" w:color="auto"/>
          <w:left w:val="single" w:sz="4" w:space="4" w:color="auto"/>
          <w:bottom w:val="single" w:sz="4" w:space="1" w:color="auto"/>
          <w:right w:val="single" w:sz="4" w:space="4" w:color="auto"/>
        </w:pBdr>
        <w:rPr>
          <w:rFonts w:cs="Arial"/>
          <w:sz w:val="24"/>
        </w:rPr>
      </w:pPr>
      <w:r w:rsidRPr="00887789">
        <w:rPr>
          <w:rFonts w:cs="Arial"/>
          <w:sz w:val="24"/>
        </w:rPr>
        <w:t xml:space="preserve">W: </w:t>
      </w:r>
      <w:hyperlink r:id="rId10" w:history="1">
        <w:r w:rsidRPr="00887789">
          <w:rPr>
            <w:rStyle w:val="Hyperlink"/>
            <w:rFonts w:cs="Arial"/>
            <w:color w:val="auto"/>
            <w:sz w:val="24"/>
          </w:rPr>
          <w:t>www.publicadvocate.wa.gov.au</w:t>
        </w:r>
      </w:hyperlink>
    </w:p>
    <w:p w14:paraId="0928507C" w14:textId="77777777" w:rsidR="00057702" w:rsidRPr="00887789" w:rsidRDefault="00057702" w:rsidP="004A0F26">
      <w:pPr>
        <w:pBdr>
          <w:top w:val="single" w:sz="4" w:space="1" w:color="auto"/>
          <w:left w:val="single" w:sz="4" w:space="4" w:color="auto"/>
          <w:bottom w:val="single" w:sz="4" w:space="1" w:color="auto"/>
          <w:right w:val="single" w:sz="4" w:space="4" w:color="auto"/>
        </w:pBdr>
        <w:rPr>
          <w:rFonts w:cs="Arial"/>
          <w:sz w:val="24"/>
        </w:rPr>
      </w:pPr>
    </w:p>
    <w:p w14:paraId="6AA45706" w14:textId="77777777" w:rsidR="0052338D" w:rsidRDefault="0052338D" w:rsidP="004A0F26">
      <w:pPr>
        <w:pStyle w:val="BodyTextIndent"/>
        <w:spacing w:after="0" w:line="40" w:lineRule="atLeast"/>
        <w:jc w:val="left"/>
        <w:rPr>
          <w:rFonts w:ascii="Arial" w:hAnsi="Arial" w:cs="Arial"/>
          <w:sz w:val="24"/>
          <w:szCs w:val="24"/>
        </w:rPr>
      </w:pPr>
    </w:p>
    <w:p w14:paraId="3DAB60F0" w14:textId="0B304947" w:rsidR="004E5DCF" w:rsidRPr="0093463C" w:rsidRDefault="0052338D" w:rsidP="00FA1AA2">
      <w:pPr>
        <w:pStyle w:val="Heading1"/>
        <w:numPr>
          <w:ilvl w:val="0"/>
          <w:numId w:val="0"/>
        </w:numPr>
        <w:shd w:val="clear" w:color="auto" w:fill="FFFFFF" w:themeFill="background1"/>
        <w:ind w:left="432" w:hanging="432"/>
      </w:pPr>
      <w:r w:rsidRPr="00FA1AA2">
        <w:br w:type="page"/>
      </w:r>
      <w:r w:rsidR="00D8792C">
        <w:rPr>
          <w:b/>
          <w:bCs w:val="0"/>
          <w:i w:val="0"/>
          <w:iCs w:val="0"/>
          <w:color w:val="2F5496" w:themeColor="accent1" w:themeShade="BF"/>
          <w:sz w:val="32"/>
          <w:szCs w:val="32"/>
        </w:rPr>
        <w:lastRenderedPageBreak/>
        <w:t>CONTENTS</w:t>
      </w:r>
      <w:r w:rsidR="00FA1AA2">
        <w:tab/>
      </w:r>
      <w:r w:rsidR="00FA1AA2">
        <w:tab/>
      </w:r>
      <w:r w:rsidR="00FA1AA2">
        <w:tab/>
      </w:r>
      <w:r w:rsidR="00FA1AA2">
        <w:tab/>
      </w:r>
      <w:r w:rsidR="00FA1AA2">
        <w:tab/>
      </w:r>
      <w:r w:rsidR="00FA1AA2">
        <w:tab/>
      </w:r>
      <w:r w:rsidR="00FA1AA2">
        <w:tab/>
      </w:r>
      <w:r w:rsidR="00FA1AA2">
        <w:tab/>
      </w:r>
      <w:r w:rsidR="00FA1AA2">
        <w:tab/>
      </w:r>
      <w:r w:rsidR="00FA1AA2">
        <w:tab/>
      </w:r>
      <w:r w:rsidR="00FA1AA2">
        <w:tab/>
      </w:r>
    </w:p>
    <w:p w14:paraId="72B2B645" w14:textId="5F384FD4" w:rsidR="004E5DCF" w:rsidRPr="001E7682" w:rsidRDefault="008820E0" w:rsidP="000C518F">
      <w:pPr>
        <w:tabs>
          <w:tab w:val="right" w:leader="dot" w:pos="9356"/>
        </w:tabs>
        <w:spacing w:before="120" w:after="120"/>
        <w:rPr>
          <w:rFonts w:ascii="Arial" w:hAnsi="Arial" w:cs="Arial"/>
          <w:sz w:val="24"/>
        </w:rPr>
      </w:pPr>
      <w:r w:rsidRPr="00375673">
        <w:rPr>
          <w:rFonts w:ascii="Arial" w:hAnsi="Arial" w:cs="Arial"/>
          <w:b/>
          <w:bCs/>
          <w:color w:val="2F5496" w:themeColor="accent1" w:themeShade="BF"/>
          <w:sz w:val="28"/>
          <w:szCs w:val="28"/>
        </w:rPr>
        <w:t>Introduction</w:t>
      </w:r>
      <w:r w:rsidR="001E7682" w:rsidRPr="00375673">
        <w:rPr>
          <w:rFonts w:ascii="Arial" w:hAnsi="Arial" w:cs="Arial"/>
          <w:sz w:val="28"/>
          <w:szCs w:val="28"/>
        </w:rPr>
        <w:t xml:space="preserve"> </w:t>
      </w:r>
      <w:r w:rsidR="000C518F">
        <w:rPr>
          <w:rFonts w:ascii="Arial" w:hAnsi="Arial" w:cs="Arial"/>
          <w:sz w:val="24"/>
        </w:rPr>
        <w:tab/>
      </w:r>
      <w:r w:rsidR="009F7006" w:rsidRPr="001E7682">
        <w:rPr>
          <w:rFonts w:ascii="Arial" w:hAnsi="Arial" w:cs="Arial"/>
          <w:sz w:val="24"/>
        </w:rPr>
        <w:t xml:space="preserve">Page </w:t>
      </w:r>
      <w:r w:rsidR="00183686" w:rsidRPr="001E7682">
        <w:rPr>
          <w:rFonts w:ascii="Arial" w:hAnsi="Arial" w:cs="Arial"/>
          <w:sz w:val="24"/>
        </w:rPr>
        <w:t>6</w:t>
      </w:r>
    </w:p>
    <w:p w14:paraId="4D076229" w14:textId="7BDFE8AC" w:rsidR="008820E0" w:rsidRPr="001E7682" w:rsidRDefault="008820E0" w:rsidP="000C518F">
      <w:pPr>
        <w:tabs>
          <w:tab w:val="right" w:leader="dot" w:pos="9356"/>
        </w:tabs>
        <w:spacing w:before="120" w:after="120"/>
        <w:rPr>
          <w:rFonts w:ascii="Arial" w:hAnsi="Arial" w:cs="Arial"/>
          <w:sz w:val="24"/>
        </w:rPr>
      </w:pPr>
      <w:r w:rsidRPr="00375673">
        <w:rPr>
          <w:rFonts w:ascii="Arial" w:hAnsi="Arial" w:cs="Arial"/>
          <w:b/>
          <w:bCs/>
          <w:color w:val="2F5496" w:themeColor="accent1" w:themeShade="BF"/>
          <w:sz w:val="28"/>
          <w:szCs w:val="28"/>
        </w:rPr>
        <w:t>Using this guide</w:t>
      </w:r>
      <w:r w:rsidR="001E7682">
        <w:rPr>
          <w:rFonts w:ascii="Arial" w:hAnsi="Arial" w:cs="Arial"/>
          <w:sz w:val="24"/>
        </w:rPr>
        <w:t xml:space="preserve"> </w:t>
      </w:r>
      <w:r w:rsidR="000C518F">
        <w:rPr>
          <w:rFonts w:ascii="Arial" w:hAnsi="Arial" w:cs="Arial"/>
          <w:sz w:val="24"/>
        </w:rPr>
        <w:tab/>
      </w:r>
      <w:r w:rsidR="009F7006" w:rsidRPr="001E7682">
        <w:rPr>
          <w:rFonts w:ascii="Arial" w:hAnsi="Arial" w:cs="Arial"/>
          <w:sz w:val="24"/>
        </w:rPr>
        <w:t xml:space="preserve">Page </w:t>
      </w:r>
      <w:r w:rsidR="00183686" w:rsidRPr="001E7682">
        <w:rPr>
          <w:rFonts w:ascii="Arial" w:hAnsi="Arial" w:cs="Arial"/>
          <w:sz w:val="24"/>
        </w:rPr>
        <w:t>7</w:t>
      </w:r>
    </w:p>
    <w:p w14:paraId="2F4DAAB8" w14:textId="77777777" w:rsidR="008820E0" w:rsidRPr="00512DB1" w:rsidRDefault="008820E0" w:rsidP="004A0F26">
      <w:pPr>
        <w:rPr>
          <w:rFonts w:ascii="Arial" w:hAnsi="Arial" w:cs="Arial"/>
          <w:szCs w:val="22"/>
        </w:rPr>
      </w:pPr>
    </w:p>
    <w:p w14:paraId="519B16EE" w14:textId="77777777" w:rsidR="004E5DCF" w:rsidRPr="00512DB1" w:rsidRDefault="004E5DCF" w:rsidP="004A0F26">
      <w:pPr>
        <w:rPr>
          <w:rFonts w:ascii="Arial" w:hAnsi="Arial" w:cs="Arial"/>
          <w:szCs w:val="22"/>
        </w:rPr>
      </w:pPr>
      <w:r w:rsidRPr="000C518F">
        <w:rPr>
          <w:rFonts w:ascii="Arial" w:hAnsi="Arial" w:cs="Arial"/>
          <w:b/>
          <w:color w:val="2F5496" w:themeColor="accent1" w:themeShade="BF"/>
          <w:sz w:val="28"/>
          <w:szCs w:val="28"/>
        </w:rPr>
        <w:t>FOR THE DONOR</w:t>
      </w:r>
      <w:r w:rsidRPr="00D8792C">
        <w:rPr>
          <w:rFonts w:ascii="Arial" w:hAnsi="Arial" w:cs="Arial"/>
          <w:color w:val="2F5496" w:themeColor="accent1" w:themeShade="BF"/>
          <w:szCs w:val="22"/>
        </w:rPr>
        <w:t xml:space="preserve"> </w:t>
      </w:r>
      <w:r w:rsidRPr="00512DB1">
        <w:rPr>
          <w:rFonts w:ascii="Arial" w:hAnsi="Arial" w:cs="Arial"/>
          <w:szCs w:val="22"/>
        </w:rPr>
        <w:t>(the person making the enduring power of attorney)</w:t>
      </w:r>
    </w:p>
    <w:p w14:paraId="45CB8A3E" w14:textId="77777777" w:rsidR="004E5DCF" w:rsidRPr="00512DB1" w:rsidRDefault="004E5DCF" w:rsidP="004A0F26">
      <w:pPr>
        <w:rPr>
          <w:rFonts w:ascii="Arial" w:hAnsi="Arial" w:cs="Arial"/>
          <w:szCs w:val="22"/>
        </w:rPr>
      </w:pPr>
    </w:p>
    <w:p w14:paraId="2C8347F0" w14:textId="51303C30" w:rsidR="004E5DCF" w:rsidRPr="000C518F" w:rsidRDefault="004E5DCF" w:rsidP="000C518F">
      <w:pPr>
        <w:rPr>
          <w:rFonts w:ascii="Arial" w:hAnsi="Arial" w:cs="Arial"/>
          <w:sz w:val="24"/>
        </w:rPr>
      </w:pPr>
      <w:r w:rsidRPr="000C518F">
        <w:rPr>
          <w:rFonts w:ascii="Arial" w:hAnsi="Arial" w:cs="Arial"/>
          <w:b/>
          <w:sz w:val="24"/>
        </w:rPr>
        <w:t>1</w:t>
      </w:r>
      <w:r w:rsidRPr="000C518F">
        <w:rPr>
          <w:rFonts w:ascii="Arial" w:hAnsi="Arial" w:cs="Arial"/>
          <w:b/>
          <w:sz w:val="24"/>
        </w:rPr>
        <w:tab/>
        <w:t>Planning tools</w:t>
      </w:r>
      <w:r w:rsidR="000C518F">
        <w:rPr>
          <w:rFonts w:ascii="Arial" w:hAnsi="Arial" w:cs="Arial"/>
          <w:sz w:val="24"/>
        </w:rPr>
        <w:t>……………………………………………………………………</w:t>
      </w:r>
      <w:r w:rsidR="009F7006" w:rsidRPr="000C518F">
        <w:rPr>
          <w:rFonts w:ascii="Arial" w:hAnsi="Arial" w:cs="Arial"/>
          <w:sz w:val="24"/>
        </w:rPr>
        <w:t xml:space="preserve">Page </w:t>
      </w:r>
      <w:r w:rsidR="00183686" w:rsidRPr="000C518F">
        <w:rPr>
          <w:rFonts w:ascii="Arial" w:hAnsi="Arial" w:cs="Arial"/>
          <w:sz w:val="24"/>
        </w:rPr>
        <w:t>8</w:t>
      </w:r>
    </w:p>
    <w:p w14:paraId="436B8CBE" w14:textId="77777777" w:rsidR="004E5DCF" w:rsidRPr="00512DB1" w:rsidRDefault="004E5DCF" w:rsidP="004A0F26">
      <w:pPr>
        <w:rPr>
          <w:rFonts w:ascii="Arial" w:hAnsi="Arial" w:cs="Arial"/>
          <w:szCs w:val="22"/>
        </w:rPr>
      </w:pPr>
      <w:r w:rsidRPr="00512DB1">
        <w:rPr>
          <w:rFonts w:ascii="Arial" w:hAnsi="Arial" w:cs="Arial"/>
          <w:szCs w:val="22"/>
        </w:rPr>
        <w:t>1.1</w:t>
      </w:r>
      <w:r w:rsidRPr="00512DB1">
        <w:rPr>
          <w:rFonts w:ascii="Arial" w:hAnsi="Arial" w:cs="Arial"/>
          <w:szCs w:val="22"/>
        </w:rPr>
        <w:tab/>
        <w:t>What is an enduring power of attorney?</w:t>
      </w:r>
    </w:p>
    <w:p w14:paraId="1003249A" w14:textId="77777777" w:rsidR="004E5DCF" w:rsidRPr="00512DB1" w:rsidRDefault="004E5DCF" w:rsidP="004A0F26">
      <w:pPr>
        <w:rPr>
          <w:rFonts w:ascii="Arial" w:hAnsi="Arial" w:cs="Arial"/>
          <w:szCs w:val="22"/>
        </w:rPr>
      </w:pPr>
      <w:r w:rsidRPr="00512DB1">
        <w:rPr>
          <w:rFonts w:ascii="Arial" w:hAnsi="Arial" w:cs="Arial"/>
          <w:szCs w:val="22"/>
        </w:rPr>
        <w:t>1.2</w:t>
      </w:r>
      <w:r w:rsidRPr="00512DB1">
        <w:rPr>
          <w:rFonts w:ascii="Arial" w:hAnsi="Arial" w:cs="Arial"/>
          <w:szCs w:val="22"/>
        </w:rPr>
        <w:tab/>
        <w:t>Why appoint an attorney?</w:t>
      </w:r>
    </w:p>
    <w:p w14:paraId="639FD7AC" w14:textId="77777777" w:rsidR="004E5DCF" w:rsidRPr="00512DB1" w:rsidRDefault="004E5DCF" w:rsidP="004A0F26">
      <w:pPr>
        <w:rPr>
          <w:rFonts w:ascii="Arial" w:hAnsi="Arial" w:cs="Arial"/>
          <w:szCs w:val="22"/>
        </w:rPr>
      </w:pPr>
      <w:r w:rsidRPr="00512DB1">
        <w:rPr>
          <w:rFonts w:ascii="Arial" w:hAnsi="Arial" w:cs="Arial"/>
          <w:szCs w:val="22"/>
        </w:rPr>
        <w:t>1.3</w:t>
      </w:r>
      <w:r w:rsidRPr="00512DB1">
        <w:rPr>
          <w:rFonts w:ascii="Arial" w:hAnsi="Arial" w:cs="Arial"/>
          <w:szCs w:val="22"/>
        </w:rPr>
        <w:tab/>
        <w:t>How is an enduring power of attorney different to an ordinary power of attorney?</w:t>
      </w:r>
    </w:p>
    <w:p w14:paraId="0621D660" w14:textId="77777777" w:rsidR="004E5DCF" w:rsidRDefault="004E5DCF" w:rsidP="004A0F26">
      <w:pPr>
        <w:rPr>
          <w:rFonts w:ascii="Arial" w:hAnsi="Arial" w:cs="Arial"/>
          <w:szCs w:val="22"/>
        </w:rPr>
      </w:pPr>
      <w:r w:rsidRPr="00512DB1">
        <w:rPr>
          <w:rFonts w:ascii="Arial" w:hAnsi="Arial" w:cs="Arial"/>
          <w:szCs w:val="22"/>
        </w:rPr>
        <w:t>1.4</w:t>
      </w:r>
      <w:r w:rsidRPr="00512DB1">
        <w:rPr>
          <w:rFonts w:ascii="Arial" w:hAnsi="Arial" w:cs="Arial"/>
          <w:szCs w:val="22"/>
        </w:rPr>
        <w:tab/>
        <w:t>Can my spouse or de fact</w:t>
      </w:r>
      <w:r w:rsidR="00496EF0">
        <w:rPr>
          <w:rFonts w:ascii="Arial" w:hAnsi="Arial" w:cs="Arial"/>
          <w:szCs w:val="22"/>
        </w:rPr>
        <w:t>o</w:t>
      </w:r>
      <w:r w:rsidRPr="00512DB1">
        <w:rPr>
          <w:rFonts w:ascii="Arial" w:hAnsi="Arial" w:cs="Arial"/>
          <w:szCs w:val="22"/>
        </w:rPr>
        <w:t xml:space="preserve"> partner make decisions for me?</w:t>
      </w:r>
    </w:p>
    <w:p w14:paraId="5B29E223" w14:textId="77777777" w:rsidR="001F092B" w:rsidRPr="00512DB1" w:rsidRDefault="001F092B" w:rsidP="004A0F26">
      <w:pPr>
        <w:rPr>
          <w:rFonts w:ascii="Arial" w:hAnsi="Arial" w:cs="Arial"/>
          <w:szCs w:val="22"/>
        </w:rPr>
      </w:pPr>
      <w:r>
        <w:rPr>
          <w:rFonts w:ascii="Arial" w:hAnsi="Arial" w:cs="Arial"/>
          <w:szCs w:val="22"/>
        </w:rPr>
        <w:t>1.5</w:t>
      </w:r>
      <w:r>
        <w:rPr>
          <w:rFonts w:ascii="Arial" w:hAnsi="Arial" w:cs="Arial"/>
          <w:szCs w:val="22"/>
        </w:rPr>
        <w:tab/>
        <w:t>What should I think about when deciding who to appoint as my attorney?</w:t>
      </w:r>
    </w:p>
    <w:p w14:paraId="70D53A92" w14:textId="77777777" w:rsidR="004E5DCF" w:rsidRPr="00512DB1" w:rsidRDefault="004E5DCF" w:rsidP="004A0F26">
      <w:pPr>
        <w:rPr>
          <w:rFonts w:ascii="Arial" w:hAnsi="Arial" w:cs="Arial"/>
          <w:szCs w:val="22"/>
        </w:rPr>
      </w:pPr>
      <w:r w:rsidRPr="00512DB1">
        <w:rPr>
          <w:rFonts w:ascii="Arial" w:hAnsi="Arial" w:cs="Arial"/>
          <w:szCs w:val="22"/>
        </w:rPr>
        <w:t>1.</w:t>
      </w:r>
      <w:r w:rsidR="001F092B">
        <w:rPr>
          <w:rFonts w:ascii="Arial" w:hAnsi="Arial" w:cs="Arial"/>
          <w:szCs w:val="22"/>
        </w:rPr>
        <w:t>6</w:t>
      </w:r>
      <w:r w:rsidRPr="00512DB1">
        <w:rPr>
          <w:rFonts w:ascii="Arial" w:hAnsi="Arial" w:cs="Arial"/>
          <w:szCs w:val="22"/>
        </w:rPr>
        <w:tab/>
        <w:t>Can I appoint more than one attorney?</w:t>
      </w:r>
    </w:p>
    <w:p w14:paraId="3F34D56C" w14:textId="77777777" w:rsidR="004E5DCF" w:rsidRPr="00512DB1" w:rsidRDefault="004E5DCF" w:rsidP="004A0F26">
      <w:pPr>
        <w:rPr>
          <w:rFonts w:ascii="Arial" w:hAnsi="Arial" w:cs="Arial"/>
          <w:szCs w:val="22"/>
        </w:rPr>
      </w:pPr>
      <w:r w:rsidRPr="00512DB1">
        <w:rPr>
          <w:rFonts w:ascii="Arial" w:hAnsi="Arial" w:cs="Arial"/>
          <w:szCs w:val="22"/>
        </w:rPr>
        <w:t>1.</w:t>
      </w:r>
      <w:r w:rsidR="001F092B">
        <w:rPr>
          <w:rFonts w:ascii="Arial" w:hAnsi="Arial" w:cs="Arial"/>
          <w:szCs w:val="22"/>
        </w:rPr>
        <w:t>7</w:t>
      </w:r>
      <w:r w:rsidRPr="00512DB1">
        <w:rPr>
          <w:rFonts w:ascii="Arial" w:hAnsi="Arial" w:cs="Arial"/>
          <w:szCs w:val="22"/>
        </w:rPr>
        <w:tab/>
        <w:t xml:space="preserve">Can I appoint two people as a safeguard because I am not sure that I can trust one person </w:t>
      </w:r>
      <w:r w:rsidR="009530E4" w:rsidRPr="00512DB1">
        <w:rPr>
          <w:rFonts w:ascii="Arial" w:hAnsi="Arial" w:cs="Arial"/>
          <w:szCs w:val="22"/>
        </w:rPr>
        <w:tab/>
      </w:r>
      <w:r w:rsidRPr="00512DB1">
        <w:rPr>
          <w:rFonts w:ascii="Arial" w:hAnsi="Arial" w:cs="Arial"/>
          <w:szCs w:val="22"/>
        </w:rPr>
        <w:t>acting alone?</w:t>
      </w:r>
    </w:p>
    <w:p w14:paraId="68EC56BD" w14:textId="77777777" w:rsidR="004E5DCF" w:rsidRPr="00512DB1" w:rsidRDefault="004E5DCF" w:rsidP="004A0F26">
      <w:pPr>
        <w:rPr>
          <w:rFonts w:ascii="Arial" w:hAnsi="Arial" w:cs="Arial"/>
          <w:szCs w:val="22"/>
        </w:rPr>
      </w:pPr>
      <w:r w:rsidRPr="00512DB1">
        <w:rPr>
          <w:rFonts w:ascii="Arial" w:hAnsi="Arial" w:cs="Arial"/>
          <w:szCs w:val="22"/>
        </w:rPr>
        <w:t>1.</w:t>
      </w:r>
      <w:r w:rsidR="001F092B">
        <w:rPr>
          <w:rFonts w:ascii="Arial" w:hAnsi="Arial" w:cs="Arial"/>
          <w:szCs w:val="22"/>
        </w:rPr>
        <w:t>8</w:t>
      </w:r>
      <w:r w:rsidRPr="00512DB1">
        <w:rPr>
          <w:rFonts w:ascii="Arial" w:hAnsi="Arial" w:cs="Arial"/>
          <w:szCs w:val="22"/>
        </w:rPr>
        <w:tab/>
        <w:t>How can I ensure that I am protected against financial abuse?</w:t>
      </w:r>
    </w:p>
    <w:p w14:paraId="4DC88DF1" w14:textId="77777777" w:rsidR="004E5DCF" w:rsidRPr="00512DB1" w:rsidRDefault="004E5DCF" w:rsidP="004A0F26">
      <w:pPr>
        <w:rPr>
          <w:rFonts w:ascii="Arial" w:hAnsi="Arial" w:cs="Arial"/>
          <w:szCs w:val="22"/>
        </w:rPr>
      </w:pPr>
      <w:r w:rsidRPr="00512DB1">
        <w:rPr>
          <w:rFonts w:ascii="Arial" w:hAnsi="Arial" w:cs="Arial"/>
          <w:szCs w:val="22"/>
        </w:rPr>
        <w:t>1.</w:t>
      </w:r>
      <w:r w:rsidR="001F092B">
        <w:rPr>
          <w:rFonts w:ascii="Arial" w:hAnsi="Arial" w:cs="Arial"/>
          <w:szCs w:val="22"/>
        </w:rPr>
        <w:t>9</w:t>
      </w:r>
      <w:r w:rsidRPr="00512DB1">
        <w:rPr>
          <w:rFonts w:ascii="Arial" w:hAnsi="Arial" w:cs="Arial"/>
          <w:szCs w:val="22"/>
        </w:rPr>
        <w:tab/>
        <w:t>How can I be certain that my attorney will not abuse the power?</w:t>
      </w:r>
    </w:p>
    <w:p w14:paraId="21FA2501" w14:textId="77777777" w:rsidR="004E5DCF" w:rsidRPr="00512DB1" w:rsidRDefault="004E5DCF" w:rsidP="004A0F26">
      <w:pPr>
        <w:rPr>
          <w:rFonts w:ascii="Arial" w:hAnsi="Arial" w:cs="Arial"/>
          <w:szCs w:val="22"/>
        </w:rPr>
      </w:pPr>
      <w:r w:rsidRPr="00512DB1">
        <w:rPr>
          <w:rFonts w:ascii="Arial" w:hAnsi="Arial" w:cs="Arial"/>
          <w:szCs w:val="22"/>
        </w:rPr>
        <w:t>1.</w:t>
      </w:r>
      <w:r w:rsidR="001F092B">
        <w:rPr>
          <w:rFonts w:ascii="Arial" w:hAnsi="Arial" w:cs="Arial"/>
          <w:szCs w:val="22"/>
        </w:rPr>
        <w:t>10</w:t>
      </w:r>
      <w:r w:rsidRPr="00512DB1">
        <w:rPr>
          <w:rFonts w:ascii="Arial" w:hAnsi="Arial" w:cs="Arial"/>
          <w:szCs w:val="22"/>
        </w:rPr>
        <w:tab/>
        <w:t>How does a joint appointment work?</w:t>
      </w:r>
    </w:p>
    <w:p w14:paraId="146A51A9" w14:textId="77777777" w:rsidR="004E5DCF" w:rsidRPr="00512DB1" w:rsidRDefault="004E5DCF" w:rsidP="004A0F26">
      <w:pPr>
        <w:rPr>
          <w:rFonts w:ascii="Arial" w:hAnsi="Arial" w:cs="Arial"/>
          <w:szCs w:val="22"/>
        </w:rPr>
      </w:pPr>
      <w:r w:rsidRPr="00512DB1">
        <w:rPr>
          <w:rFonts w:ascii="Arial" w:hAnsi="Arial" w:cs="Arial"/>
          <w:szCs w:val="22"/>
        </w:rPr>
        <w:t>1.1</w:t>
      </w:r>
      <w:r w:rsidR="001F092B">
        <w:rPr>
          <w:rFonts w:ascii="Arial" w:hAnsi="Arial" w:cs="Arial"/>
          <w:szCs w:val="22"/>
        </w:rPr>
        <w:t>1</w:t>
      </w:r>
      <w:r w:rsidRPr="00512DB1">
        <w:rPr>
          <w:rFonts w:ascii="Arial" w:hAnsi="Arial" w:cs="Arial"/>
          <w:szCs w:val="22"/>
        </w:rPr>
        <w:tab/>
        <w:t>How does a joint and several appointment work?</w:t>
      </w:r>
    </w:p>
    <w:p w14:paraId="4DCB8002" w14:textId="77777777" w:rsidR="004E5DCF" w:rsidRPr="00512DB1" w:rsidRDefault="004E5DCF" w:rsidP="004A0F26">
      <w:pPr>
        <w:rPr>
          <w:rFonts w:ascii="Arial" w:hAnsi="Arial" w:cs="Arial"/>
          <w:szCs w:val="22"/>
        </w:rPr>
      </w:pPr>
      <w:r w:rsidRPr="00512DB1">
        <w:rPr>
          <w:rFonts w:ascii="Arial" w:hAnsi="Arial" w:cs="Arial"/>
          <w:szCs w:val="22"/>
        </w:rPr>
        <w:t>1.1</w:t>
      </w:r>
      <w:r w:rsidR="001F092B">
        <w:rPr>
          <w:rFonts w:ascii="Arial" w:hAnsi="Arial" w:cs="Arial"/>
          <w:szCs w:val="22"/>
        </w:rPr>
        <w:t>2</w:t>
      </w:r>
      <w:r w:rsidRPr="00512DB1">
        <w:rPr>
          <w:rFonts w:ascii="Arial" w:hAnsi="Arial" w:cs="Arial"/>
          <w:szCs w:val="22"/>
        </w:rPr>
        <w:tab/>
        <w:t>Can I appoint a substitute attorney?</w:t>
      </w:r>
    </w:p>
    <w:p w14:paraId="12FAAEBC" w14:textId="77777777" w:rsidR="004E5DCF" w:rsidRPr="00512DB1" w:rsidRDefault="004E5DCF" w:rsidP="004A0F26">
      <w:pPr>
        <w:rPr>
          <w:rFonts w:ascii="Arial" w:hAnsi="Arial" w:cs="Arial"/>
          <w:szCs w:val="22"/>
        </w:rPr>
      </w:pPr>
      <w:r w:rsidRPr="00512DB1">
        <w:rPr>
          <w:rFonts w:ascii="Arial" w:hAnsi="Arial" w:cs="Arial"/>
          <w:szCs w:val="22"/>
        </w:rPr>
        <w:t>1.1</w:t>
      </w:r>
      <w:r w:rsidR="001F092B">
        <w:rPr>
          <w:rFonts w:ascii="Arial" w:hAnsi="Arial" w:cs="Arial"/>
          <w:szCs w:val="22"/>
        </w:rPr>
        <w:t>3</w:t>
      </w:r>
      <w:r w:rsidRPr="00512DB1">
        <w:rPr>
          <w:rFonts w:ascii="Arial" w:hAnsi="Arial" w:cs="Arial"/>
          <w:szCs w:val="22"/>
        </w:rPr>
        <w:tab/>
        <w:t>When would my enduring power of attorney come into effect?</w:t>
      </w:r>
    </w:p>
    <w:p w14:paraId="360E2C41" w14:textId="77777777" w:rsidR="004E5DCF" w:rsidRPr="00512DB1" w:rsidRDefault="004E5DCF" w:rsidP="004A0F26">
      <w:pPr>
        <w:rPr>
          <w:rFonts w:ascii="Arial" w:hAnsi="Arial" w:cs="Arial"/>
          <w:szCs w:val="22"/>
        </w:rPr>
      </w:pPr>
      <w:r w:rsidRPr="00512DB1">
        <w:rPr>
          <w:rFonts w:ascii="Arial" w:hAnsi="Arial" w:cs="Arial"/>
          <w:szCs w:val="22"/>
        </w:rPr>
        <w:t>1.1</w:t>
      </w:r>
      <w:r w:rsidR="001F092B">
        <w:rPr>
          <w:rFonts w:ascii="Arial" w:hAnsi="Arial" w:cs="Arial"/>
          <w:szCs w:val="22"/>
        </w:rPr>
        <w:t>4</w:t>
      </w:r>
      <w:r w:rsidRPr="00512DB1">
        <w:rPr>
          <w:rFonts w:ascii="Arial" w:hAnsi="Arial" w:cs="Arial"/>
          <w:szCs w:val="22"/>
        </w:rPr>
        <w:tab/>
        <w:t xml:space="preserve">Can I still manage my finances if my enduring power of attorney comes into effect </w:t>
      </w:r>
      <w:r w:rsidR="009530E4" w:rsidRPr="00512DB1">
        <w:rPr>
          <w:rFonts w:ascii="Arial" w:hAnsi="Arial" w:cs="Arial"/>
          <w:szCs w:val="22"/>
        </w:rPr>
        <w:tab/>
      </w:r>
      <w:r w:rsidRPr="00512DB1">
        <w:rPr>
          <w:rFonts w:ascii="Arial" w:hAnsi="Arial" w:cs="Arial"/>
          <w:szCs w:val="22"/>
        </w:rPr>
        <w:t>immediately?</w:t>
      </w:r>
    </w:p>
    <w:p w14:paraId="58C477CD" w14:textId="77777777" w:rsidR="004E5DCF" w:rsidRPr="00512DB1" w:rsidRDefault="004E5DCF" w:rsidP="004A0F26">
      <w:pPr>
        <w:rPr>
          <w:rFonts w:ascii="Arial" w:hAnsi="Arial" w:cs="Arial"/>
          <w:szCs w:val="22"/>
        </w:rPr>
      </w:pPr>
      <w:r w:rsidRPr="00512DB1">
        <w:rPr>
          <w:rFonts w:ascii="Arial" w:hAnsi="Arial" w:cs="Arial"/>
          <w:szCs w:val="22"/>
        </w:rPr>
        <w:t>1.1</w:t>
      </w:r>
      <w:r w:rsidR="001F092B">
        <w:rPr>
          <w:rFonts w:ascii="Arial" w:hAnsi="Arial" w:cs="Arial"/>
          <w:szCs w:val="22"/>
        </w:rPr>
        <w:t>5</w:t>
      </w:r>
      <w:r w:rsidRPr="00512DB1">
        <w:rPr>
          <w:rFonts w:ascii="Arial" w:hAnsi="Arial" w:cs="Arial"/>
          <w:szCs w:val="22"/>
        </w:rPr>
        <w:tab/>
        <w:t>I only want the power to come into effect when I lose capacity – how does this work?</w:t>
      </w:r>
    </w:p>
    <w:p w14:paraId="0434EA8A" w14:textId="77777777" w:rsidR="004E5DCF" w:rsidRPr="00512DB1" w:rsidRDefault="004E5DCF" w:rsidP="004A0F26">
      <w:pPr>
        <w:rPr>
          <w:rFonts w:ascii="Arial" w:hAnsi="Arial" w:cs="Arial"/>
          <w:szCs w:val="22"/>
        </w:rPr>
      </w:pPr>
      <w:r w:rsidRPr="00512DB1">
        <w:rPr>
          <w:rFonts w:ascii="Arial" w:hAnsi="Arial" w:cs="Arial"/>
          <w:szCs w:val="22"/>
        </w:rPr>
        <w:t>1.1</w:t>
      </w:r>
      <w:r w:rsidR="001F092B">
        <w:rPr>
          <w:rFonts w:ascii="Arial" w:hAnsi="Arial" w:cs="Arial"/>
          <w:szCs w:val="22"/>
        </w:rPr>
        <w:t>6</w:t>
      </w:r>
      <w:r w:rsidRPr="00512DB1">
        <w:rPr>
          <w:rFonts w:ascii="Arial" w:hAnsi="Arial" w:cs="Arial"/>
          <w:szCs w:val="22"/>
        </w:rPr>
        <w:tab/>
        <w:t>What if there is doubt about my capacity to continue making decisions for myself?</w:t>
      </w:r>
    </w:p>
    <w:p w14:paraId="7D16554B" w14:textId="77777777" w:rsidR="004E5DCF" w:rsidRPr="00512DB1" w:rsidRDefault="004E5DCF" w:rsidP="004A0F26">
      <w:pPr>
        <w:rPr>
          <w:rFonts w:ascii="Arial" w:hAnsi="Arial" w:cs="Arial"/>
          <w:szCs w:val="22"/>
        </w:rPr>
      </w:pPr>
      <w:r w:rsidRPr="00512DB1">
        <w:rPr>
          <w:rFonts w:ascii="Arial" w:hAnsi="Arial" w:cs="Arial"/>
          <w:szCs w:val="22"/>
        </w:rPr>
        <w:t>1.1</w:t>
      </w:r>
      <w:r w:rsidR="001F092B">
        <w:rPr>
          <w:rFonts w:ascii="Arial" w:hAnsi="Arial" w:cs="Arial"/>
          <w:szCs w:val="22"/>
        </w:rPr>
        <w:t>7</w:t>
      </w:r>
      <w:r w:rsidRPr="00512DB1">
        <w:rPr>
          <w:rFonts w:ascii="Arial" w:hAnsi="Arial" w:cs="Arial"/>
          <w:szCs w:val="22"/>
        </w:rPr>
        <w:tab/>
        <w:t>What if there is doubt about my capacity to make an enduring power of attorney?</w:t>
      </w:r>
    </w:p>
    <w:p w14:paraId="5CD3220B" w14:textId="77777777" w:rsidR="004E5DCF" w:rsidRPr="00512DB1" w:rsidRDefault="004E5DCF" w:rsidP="004A0F26">
      <w:pPr>
        <w:rPr>
          <w:rFonts w:ascii="Arial" w:hAnsi="Arial" w:cs="Arial"/>
          <w:szCs w:val="22"/>
        </w:rPr>
      </w:pPr>
      <w:r w:rsidRPr="00512DB1">
        <w:rPr>
          <w:rFonts w:ascii="Arial" w:hAnsi="Arial" w:cs="Arial"/>
          <w:szCs w:val="22"/>
        </w:rPr>
        <w:t>1.1</w:t>
      </w:r>
      <w:r w:rsidR="001F092B">
        <w:rPr>
          <w:rFonts w:ascii="Arial" w:hAnsi="Arial" w:cs="Arial"/>
          <w:szCs w:val="22"/>
        </w:rPr>
        <w:t>8</w:t>
      </w:r>
      <w:r w:rsidRPr="00512DB1">
        <w:rPr>
          <w:rFonts w:ascii="Arial" w:hAnsi="Arial" w:cs="Arial"/>
          <w:szCs w:val="22"/>
        </w:rPr>
        <w:tab/>
        <w:t>What if I temporarily lose decision-making capacity?</w:t>
      </w:r>
    </w:p>
    <w:p w14:paraId="2ACDED51" w14:textId="77777777" w:rsidR="00495471" w:rsidRPr="00512DB1" w:rsidRDefault="004E5DCF" w:rsidP="004A0F26">
      <w:pPr>
        <w:rPr>
          <w:rFonts w:ascii="Arial" w:hAnsi="Arial" w:cs="Arial"/>
          <w:szCs w:val="22"/>
        </w:rPr>
      </w:pPr>
      <w:r w:rsidRPr="00512DB1">
        <w:rPr>
          <w:rFonts w:ascii="Arial" w:hAnsi="Arial" w:cs="Arial"/>
          <w:szCs w:val="22"/>
        </w:rPr>
        <w:t>1.1</w:t>
      </w:r>
      <w:r w:rsidR="001F092B">
        <w:rPr>
          <w:rFonts w:ascii="Arial" w:hAnsi="Arial" w:cs="Arial"/>
          <w:szCs w:val="22"/>
        </w:rPr>
        <w:t>9</w:t>
      </w:r>
      <w:r w:rsidRPr="00512DB1">
        <w:rPr>
          <w:rFonts w:ascii="Arial" w:hAnsi="Arial" w:cs="Arial"/>
          <w:szCs w:val="22"/>
        </w:rPr>
        <w:tab/>
        <w:t>Can I place any restrictions on my attorney?</w:t>
      </w:r>
    </w:p>
    <w:p w14:paraId="391616CA" w14:textId="77777777" w:rsidR="00495471" w:rsidRDefault="004E5DCF" w:rsidP="004A0F26">
      <w:pPr>
        <w:rPr>
          <w:rFonts w:ascii="Arial" w:hAnsi="Arial" w:cs="Arial"/>
          <w:szCs w:val="22"/>
        </w:rPr>
      </w:pPr>
      <w:r w:rsidRPr="00512DB1">
        <w:rPr>
          <w:rFonts w:ascii="Arial" w:hAnsi="Arial" w:cs="Arial"/>
          <w:szCs w:val="22"/>
        </w:rPr>
        <w:t>1.</w:t>
      </w:r>
      <w:r w:rsidR="001F092B">
        <w:rPr>
          <w:rFonts w:ascii="Arial" w:hAnsi="Arial" w:cs="Arial"/>
          <w:szCs w:val="22"/>
        </w:rPr>
        <w:t>20</w:t>
      </w:r>
      <w:r w:rsidRPr="00512DB1">
        <w:rPr>
          <w:rFonts w:ascii="Arial" w:hAnsi="Arial" w:cs="Arial"/>
          <w:szCs w:val="22"/>
        </w:rPr>
        <w:tab/>
      </w:r>
      <w:r w:rsidR="00495471">
        <w:rPr>
          <w:rFonts w:ascii="Arial" w:hAnsi="Arial" w:cs="Arial"/>
          <w:szCs w:val="22"/>
        </w:rPr>
        <w:t>I want my attorney to be able to provide money for family presents, how can I do that?</w:t>
      </w:r>
    </w:p>
    <w:p w14:paraId="1F751F79" w14:textId="77777777" w:rsidR="004E5DCF" w:rsidRPr="00512DB1" w:rsidRDefault="00495471" w:rsidP="004A0F26">
      <w:pPr>
        <w:rPr>
          <w:rFonts w:ascii="Arial" w:hAnsi="Arial" w:cs="Arial"/>
          <w:szCs w:val="22"/>
        </w:rPr>
      </w:pPr>
      <w:r>
        <w:rPr>
          <w:rFonts w:ascii="Arial" w:hAnsi="Arial" w:cs="Arial"/>
          <w:szCs w:val="22"/>
        </w:rPr>
        <w:t>1.21</w:t>
      </w:r>
      <w:r>
        <w:rPr>
          <w:rFonts w:ascii="Arial" w:hAnsi="Arial" w:cs="Arial"/>
          <w:szCs w:val="22"/>
        </w:rPr>
        <w:tab/>
      </w:r>
      <w:r w:rsidR="004E5DCF" w:rsidRPr="00512DB1">
        <w:rPr>
          <w:rFonts w:ascii="Arial" w:hAnsi="Arial" w:cs="Arial"/>
          <w:szCs w:val="22"/>
        </w:rPr>
        <w:t>How much will it cost me to make an enduring power of attorney?</w:t>
      </w:r>
    </w:p>
    <w:p w14:paraId="6B45217F" w14:textId="77777777" w:rsidR="004E5DCF" w:rsidRDefault="004E5DCF" w:rsidP="004A0F26">
      <w:pPr>
        <w:rPr>
          <w:rFonts w:ascii="Arial" w:hAnsi="Arial" w:cs="Arial"/>
          <w:szCs w:val="22"/>
        </w:rPr>
      </w:pPr>
      <w:r w:rsidRPr="00512DB1">
        <w:rPr>
          <w:rFonts w:ascii="Arial" w:hAnsi="Arial" w:cs="Arial"/>
          <w:szCs w:val="22"/>
        </w:rPr>
        <w:t>1.2</w:t>
      </w:r>
      <w:r w:rsidR="00495471">
        <w:rPr>
          <w:rFonts w:ascii="Arial" w:hAnsi="Arial" w:cs="Arial"/>
          <w:szCs w:val="22"/>
        </w:rPr>
        <w:t>2</w:t>
      </w:r>
      <w:r w:rsidRPr="00512DB1">
        <w:rPr>
          <w:rFonts w:ascii="Arial" w:hAnsi="Arial" w:cs="Arial"/>
          <w:szCs w:val="22"/>
        </w:rPr>
        <w:tab/>
        <w:t xml:space="preserve">Will an enduring power of attorney made in </w:t>
      </w:r>
      <w:smartTag w:uri="urn:schemas-microsoft-com:office:smarttags" w:element="place">
        <w:smartTag w:uri="urn:schemas-microsoft-com:office:smarttags" w:element="State">
          <w:r w:rsidRPr="00512DB1">
            <w:rPr>
              <w:rFonts w:ascii="Arial" w:hAnsi="Arial" w:cs="Arial"/>
              <w:szCs w:val="22"/>
            </w:rPr>
            <w:t>Western Australia</w:t>
          </w:r>
        </w:smartTag>
      </w:smartTag>
      <w:r w:rsidRPr="00512DB1">
        <w:rPr>
          <w:rFonts w:ascii="Arial" w:hAnsi="Arial" w:cs="Arial"/>
          <w:szCs w:val="22"/>
        </w:rPr>
        <w:t xml:space="preserve"> be valid interstate and vice </w:t>
      </w:r>
      <w:r w:rsidR="009530E4" w:rsidRPr="00512DB1">
        <w:rPr>
          <w:rFonts w:ascii="Arial" w:hAnsi="Arial" w:cs="Arial"/>
          <w:szCs w:val="22"/>
        </w:rPr>
        <w:tab/>
      </w:r>
      <w:r w:rsidRPr="00512DB1">
        <w:rPr>
          <w:rFonts w:ascii="Arial" w:hAnsi="Arial" w:cs="Arial"/>
          <w:szCs w:val="22"/>
        </w:rPr>
        <w:t>versa?</w:t>
      </w:r>
    </w:p>
    <w:p w14:paraId="5622FC59" w14:textId="77777777" w:rsidR="007A0920" w:rsidRPr="00512DB1" w:rsidRDefault="001F092B" w:rsidP="004A0F26">
      <w:pPr>
        <w:rPr>
          <w:rFonts w:ascii="Arial" w:hAnsi="Arial" w:cs="Arial"/>
          <w:szCs w:val="22"/>
        </w:rPr>
      </w:pPr>
      <w:r>
        <w:rPr>
          <w:rFonts w:ascii="Arial" w:hAnsi="Arial" w:cs="Arial"/>
          <w:szCs w:val="22"/>
        </w:rPr>
        <w:t>1.2</w:t>
      </w:r>
      <w:r w:rsidR="00495471">
        <w:rPr>
          <w:rFonts w:ascii="Arial" w:hAnsi="Arial" w:cs="Arial"/>
          <w:szCs w:val="22"/>
        </w:rPr>
        <w:t>3</w:t>
      </w:r>
      <w:r w:rsidR="007A0920">
        <w:rPr>
          <w:rFonts w:ascii="Arial" w:hAnsi="Arial" w:cs="Arial"/>
          <w:szCs w:val="22"/>
        </w:rPr>
        <w:tab/>
        <w:t>Can I make a Western Australian enduring power of attorney if I am overseas?</w:t>
      </w:r>
    </w:p>
    <w:p w14:paraId="1737BBE0" w14:textId="77777777" w:rsidR="004E5DCF" w:rsidRPr="00512DB1" w:rsidRDefault="004E5DCF" w:rsidP="004A0F26">
      <w:pPr>
        <w:rPr>
          <w:rFonts w:ascii="Arial" w:hAnsi="Arial" w:cs="Arial"/>
          <w:szCs w:val="22"/>
        </w:rPr>
      </w:pPr>
      <w:r w:rsidRPr="00512DB1">
        <w:rPr>
          <w:rFonts w:ascii="Arial" w:hAnsi="Arial" w:cs="Arial"/>
          <w:szCs w:val="22"/>
        </w:rPr>
        <w:t>1.</w:t>
      </w:r>
      <w:r w:rsidR="005D17FE" w:rsidRPr="00512DB1">
        <w:rPr>
          <w:rFonts w:ascii="Arial" w:hAnsi="Arial" w:cs="Arial"/>
          <w:szCs w:val="22"/>
        </w:rPr>
        <w:t>2</w:t>
      </w:r>
      <w:r w:rsidR="00495471">
        <w:rPr>
          <w:rFonts w:ascii="Arial" w:hAnsi="Arial" w:cs="Arial"/>
          <w:szCs w:val="22"/>
        </w:rPr>
        <w:t>4</w:t>
      </w:r>
      <w:r w:rsidRPr="00512DB1">
        <w:rPr>
          <w:rFonts w:ascii="Arial" w:hAnsi="Arial" w:cs="Arial"/>
          <w:szCs w:val="22"/>
        </w:rPr>
        <w:tab/>
        <w:t>Do I need to obtain legal advice to make an enduring power of attorney?</w:t>
      </w:r>
    </w:p>
    <w:p w14:paraId="502F362C" w14:textId="77777777" w:rsidR="004E5DCF" w:rsidRPr="00512DB1" w:rsidRDefault="004E5DCF" w:rsidP="004A0F26">
      <w:pPr>
        <w:rPr>
          <w:rFonts w:ascii="Arial" w:hAnsi="Arial" w:cs="Arial"/>
          <w:szCs w:val="22"/>
        </w:rPr>
      </w:pPr>
      <w:r w:rsidRPr="00512DB1">
        <w:rPr>
          <w:rFonts w:ascii="Arial" w:hAnsi="Arial" w:cs="Arial"/>
          <w:szCs w:val="22"/>
        </w:rPr>
        <w:t>1.</w:t>
      </w:r>
      <w:r w:rsidR="001F092B">
        <w:rPr>
          <w:rFonts w:ascii="Arial" w:hAnsi="Arial" w:cs="Arial"/>
          <w:szCs w:val="22"/>
        </w:rPr>
        <w:t>2</w:t>
      </w:r>
      <w:r w:rsidR="00495471">
        <w:rPr>
          <w:rFonts w:ascii="Arial" w:hAnsi="Arial" w:cs="Arial"/>
          <w:szCs w:val="22"/>
        </w:rPr>
        <w:t>5</w:t>
      </w:r>
      <w:r w:rsidRPr="00512DB1">
        <w:rPr>
          <w:rFonts w:ascii="Arial" w:hAnsi="Arial" w:cs="Arial"/>
          <w:szCs w:val="22"/>
        </w:rPr>
        <w:tab/>
        <w:t>What is the role of the witnesses when I make an enduring power of attorney?</w:t>
      </w:r>
    </w:p>
    <w:p w14:paraId="3E3E1FDC" w14:textId="77777777" w:rsidR="004E5DCF" w:rsidRPr="00512DB1" w:rsidRDefault="004E5DCF" w:rsidP="004A0F26">
      <w:pPr>
        <w:rPr>
          <w:rFonts w:ascii="Arial" w:hAnsi="Arial" w:cs="Arial"/>
          <w:szCs w:val="22"/>
        </w:rPr>
      </w:pPr>
      <w:r w:rsidRPr="00512DB1">
        <w:rPr>
          <w:rFonts w:ascii="Arial" w:hAnsi="Arial" w:cs="Arial"/>
          <w:szCs w:val="22"/>
        </w:rPr>
        <w:t>1.</w:t>
      </w:r>
      <w:r w:rsidR="00495471">
        <w:rPr>
          <w:rFonts w:ascii="Arial" w:hAnsi="Arial" w:cs="Arial"/>
          <w:szCs w:val="22"/>
        </w:rPr>
        <w:t>26</w:t>
      </w:r>
      <w:r w:rsidRPr="00512DB1">
        <w:rPr>
          <w:rFonts w:ascii="Arial" w:hAnsi="Arial" w:cs="Arial"/>
          <w:szCs w:val="22"/>
        </w:rPr>
        <w:tab/>
        <w:t>Who can witness my enduring power of attorney?</w:t>
      </w:r>
    </w:p>
    <w:p w14:paraId="705907A5" w14:textId="77777777" w:rsidR="004E5DCF" w:rsidRPr="00512DB1" w:rsidRDefault="004E5DCF" w:rsidP="004A0F26">
      <w:pPr>
        <w:rPr>
          <w:rFonts w:ascii="Arial" w:hAnsi="Arial" w:cs="Arial"/>
          <w:szCs w:val="22"/>
        </w:rPr>
      </w:pPr>
      <w:r w:rsidRPr="00512DB1">
        <w:rPr>
          <w:rFonts w:ascii="Arial" w:hAnsi="Arial" w:cs="Arial"/>
          <w:szCs w:val="22"/>
        </w:rPr>
        <w:t>1.</w:t>
      </w:r>
      <w:r w:rsidR="001F092B">
        <w:rPr>
          <w:rFonts w:ascii="Arial" w:hAnsi="Arial" w:cs="Arial"/>
          <w:szCs w:val="22"/>
        </w:rPr>
        <w:t>2</w:t>
      </w:r>
      <w:r w:rsidR="00495471">
        <w:rPr>
          <w:rFonts w:ascii="Arial" w:hAnsi="Arial" w:cs="Arial"/>
          <w:szCs w:val="22"/>
        </w:rPr>
        <w:t>7</w:t>
      </w:r>
      <w:r w:rsidRPr="00512DB1">
        <w:rPr>
          <w:rFonts w:ascii="Arial" w:hAnsi="Arial" w:cs="Arial"/>
          <w:szCs w:val="22"/>
        </w:rPr>
        <w:tab/>
        <w:t>Do I need to register my enduring power of attorney?</w:t>
      </w:r>
    </w:p>
    <w:p w14:paraId="22874525" w14:textId="77777777" w:rsidR="004E5DCF" w:rsidRPr="00512DB1" w:rsidRDefault="004E5DCF" w:rsidP="004A0F26">
      <w:pPr>
        <w:rPr>
          <w:rFonts w:ascii="Arial" w:hAnsi="Arial" w:cs="Arial"/>
          <w:szCs w:val="22"/>
        </w:rPr>
      </w:pPr>
      <w:r w:rsidRPr="00512DB1">
        <w:rPr>
          <w:rFonts w:ascii="Arial" w:hAnsi="Arial" w:cs="Arial"/>
          <w:szCs w:val="22"/>
        </w:rPr>
        <w:t>1.</w:t>
      </w:r>
      <w:r w:rsidR="001F092B">
        <w:rPr>
          <w:rFonts w:ascii="Arial" w:hAnsi="Arial" w:cs="Arial"/>
          <w:szCs w:val="22"/>
        </w:rPr>
        <w:t>2</w:t>
      </w:r>
      <w:r w:rsidR="00495471">
        <w:rPr>
          <w:rFonts w:ascii="Arial" w:hAnsi="Arial" w:cs="Arial"/>
          <w:szCs w:val="22"/>
        </w:rPr>
        <w:t>8</w:t>
      </w:r>
      <w:r w:rsidRPr="00512DB1">
        <w:rPr>
          <w:rFonts w:ascii="Arial" w:hAnsi="Arial" w:cs="Arial"/>
          <w:szCs w:val="22"/>
        </w:rPr>
        <w:tab/>
        <w:t>How do I lodge my enduring power of attorney with Landgate?</w:t>
      </w:r>
    </w:p>
    <w:p w14:paraId="3A746E30" w14:textId="77777777" w:rsidR="004E5DCF" w:rsidRPr="00512DB1" w:rsidRDefault="004E5DCF" w:rsidP="004A0F26">
      <w:pPr>
        <w:rPr>
          <w:rFonts w:ascii="Arial" w:hAnsi="Arial" w:cs="Arial"/>
          <w:szCs w:val="22"/>
        </w:rPr>
      </w:pPr>
      <w:r w:rsidRPr="00512DB1">
        <w:rPr>
          <w:rFonts w:ascii="Arial" w:hAnsi="Arial" w:cs="Arial"/>
          <w:szCs w:val="22"/>
        </w:rPr>
        <w:t>1.</w:t>
      </w:r>
      <w:r w:rsidR="001F092B">
        <w:rPr>
          <w:rFonts w:ascii="Arial" w:hAnsi="Arial" w:cs="Arial"/>
          <w:szCs w:val="22"/>
        </w:rPr>
        <w:t>2</w:t>
      </w:r>
      <w:r w:rsidR="00495471">
        <w:rPr>
          <w:rFonts w:ascii="Arial" w:hAnsi="Arial" w:cs="Arial"/>
          <w:szCs w:val="22"/>
        </w:rPr>
        <w:t>9</w:t>
      </w:r>
      <w:r w:rsidRPr="00512DB1">
        <w:rPr>
          <w:rFonts w:ascii="Arial" w:hAnsi="Arial" w:cs="Arial"/>
          <w:szCs w:val="22"/>
        </w:rPr>
        <w:tab/>
        <w:t>Where should I keep my enduring power of attorney?</w:t>
      </w:r>
    </w:p>
    <w:p w14:paraId="1FB407CC" w14:textId="77777777" w:rsidR="004E5DCF" w:rsidRPr="00512DB1" w:rsidRDefault="004E5DCF" w:rsidP="004A0F26">
      <w:pPr>
        <w:rPr>
          <w:rFonts w:ascii="Arial" w:hAnsi="Arial" w:cs="Arial"/>
          <w:szCs w:val="22"/>
        </w:rPr>
      </w:pPr>
      <w:r w:rsidRPr="00512DB1">
        <w:rPr>
          <w:rFonts w:ascii="Arial" w:hAnsi="Arial" w:cs="Arial"/>
          <w:szCs w:val="22"/>
        </w:rPr>
        <w:t>1.</w:t>
      </w:r>
      <w:r w:rsidR="00495471">
        <w:rPr>
          <w:rFonts w:ascii="Arial" w:hAnsi="Arial" w:cs="Arial"/>
          <w:szCs w:val="22"/>
        </w:rPr>
        <w:t>30</w:t>
      </w:r>
      <w:r w:rsidRPr="00512DB1">
        <w:rPr>
          <w:rFonts w:ascii="Arial" w:hAnsi="Arial" w:cs="Arial"/>
          <w:szCs w:val="22"/>
        </w:rPr>
        <w:tab/>
        <w:t>Should I give copies of my enduring power of attorney to anyone else?</w:t>
      </w:r>
    </w:p>
    <w:p w14:paraId="589BE736" w14:textId="77777777" w:rsidR="004E5DCF" w:rsidRPr="00512DB1" w:rsidRDefault="004E5DCF" w:rsidP="004A0F26">
      <w:pPr>
        <w:rPr>
          <w:rFonts w:ascii="Arial" w:hAnsi="Arial" w:cs="Arial"/>
          <w:szCs w:val="22"/>
        </w:rPr>
      </w:pPr>
      <w:r w:rsidRPr="00512DB1">
        <w:rPr>
          <w:rFonts w:ascii="Arial" w:hAnsi="Arial" w:cs="Arial"/>
          <w:szCs w:val="22"/>
        </w:rPr>
        <w:t>1.</w:t>
      </w:r>
      <w:r w:rsidR="00495471">
        <w:rPr>
          <w:rFonts w:ascii="Arial" w:hAnsi="Arial" w:cs="Arial"/>
          <w:szCs w:val="22"/>
        </w:rPr>
        <w:t>31</w:t>
      </w:r>
      <w:r w:rsidRPr="00512DB1">
        <w:rPr>
          <w:rFonts w:ascii="Arial" w:hAnsi="Arial" w:cs="Arial"/>
          <w:szCs w:val="22"/>
        </w:rPr>
        <w:tab/>
        <w:t>What happens if I decide not to make an enduring power of attorney and I lose capacity?</w:t>
      </w:r>
    </w:p>
    <w:p w14:paraId="7001F51B" w14:textId="77777777" w:rsidR="004E5DCF" w:rsidRPr="00512DB1" w:rsidRDefault="004E5DCF" w:rsidP="004A0F26">
      <w:pPr>
        <w:rPr>
          <w:rFonts w:ascii="Arial" w:hAnsi="Arial" w:cs="Arial"/>
          <w:szCs w:val="22"/>
        </w:rPr>
      </w:pPr>
      <w:r w:rsidRPr="00512DB1">
        <w:rPr>
          <w:rFonts w:ascii="Arial" w:hAnsi="Arial" w:cs="Arial"/>
          <w:szCs w:val="22"/>
        </w:rPr>
        <w:t>1.</w:t>
      </w:r>
      <w:r w:rsidR="001F092B">
        <w:rPr>
          <w:rFonts w:ascii="Arial" w:hAnsi="Arial" w:cs="Arial"/>
          <w:szCs w:val="22"/>
        </w:rPr>
        <w:t>3</w:t>
      </w:r>
      <w:r w:rsidR="00C32AB5">
        <w:rPr>
          <w:rFonts w:ascii="Arial" w:hAnsi="Arial" w:cs="Arial"/>
          <w:szCs w:val="22"/>
        </w:rPr>
        <w:t>2</w:t>
      </w:r>
      <w:r w:rsidRPr="00512DB1">
        <w:rPr>
          <w:rFonts w:ascii="Arial" w:hAnsi="Arial" w:cs="Arial"/>
          <w:szCs w:val="22"/>
        </w:rPr>
        <w:tab/>
        <w:t>Other planning documents</w:t>
      </w:r>
    </w:p>
    <w:p w14:paraId="1624FBA1" w14:textId="77777777" w:rsidR="004E5DCF" w:rsidRPr="00512DB1" w:rsidRDefault="004E5DCF" w:rsidP="004A0F26">
      <w:pPr>
        <w:rPr>
          <w:rFonts w:ascii="Arial" w:hAnsi="Arial" w:cs="Arial"/>
          <w:szCs w:val="22"/>
        </w:rPr>
      </w:pPr>
      <w:r w:rsidRPr="00512DB1">
        <w:rPr>
          <w:rFonts w:ascii="Arial" w:hAnsi="Arial" w:cs="Arial"/>
          <w:szCs w:val="22"/>
        </w:rPr>
        <w:t>1.</w:t>
      </w:r>
      <w:r w:rsidR="005D17FE">
        <w:rPr>
          <w:rFonts w:ascii="Arial" w:hAnsi="Arial" w:cs="Arial"/>
          <w:szCs w:val="22"/>
        </w:rPr>
        <w:t>3</w:t>
      </w:r>
      <w:r w:rsidR="00C32AB5">
        <w:rPr>
          <w:rFonts w:ascii="Arial" w:hAnsi="Arial" w:cs="Arial"/>
          <w:szCs w:val="22"/>
        </w:rPr>
        <w:t>2</w:t>
      </w:r>
      <w:r w:rsidRPr="00512DB1">
        <w:rPr>
          <w:rFonts w:ascii="Arial" w:hAnsi="Arial" w:cs="Arial"/>
          <w:szCs w:val="22"/>
        </w:rPr>
        <w:t>.1</w:t>
      </w:r>
      <w:r w:rsidRPr="00512DB1">
        <w:rPr>
          <w:rFonts w:ascii="Arial" w:hAnsi="Arial" w:cs="Arial"/>
          <w:szCs w:val="22"/>
        </w:rPr>
        <w:tab/>
        <w:t>What is an enduring power of guardianship?</w:t>
      </w:r>
    </w:p>
    <w:p w14:paraId="23D61BD8" w14:textId="77777777" w:rsidR="004E5DCF" w:rsidRPr="00512DB1" w:rsidRDefault="004E5DCF" w:rsidP="004A0F26">
      <w:pPr>
        <w:rPr>
          <w:rFonts w:ascii="Arial" w:hAnsi="Arial" w:cs="Arial"/>
          <w:szCs w:val="22"/>
        </w:rPr>
      </w:pPr>
      <w:r w:rsidRPr="00512DB1">
        <w:rPr>
          <w:rFonts w:ascii="Arial" w:hAnsi="Arial" w:cs="Arial"/>
          <w:szCs w:val="22"/>
        </w:rPr>
        <w:t>1.</w:t>
      </w:r>
      <w:r w:rsidR="001F092B">
        <w:rPr>
          <w:rFonts w:ascii="Arial" w:hAnsi="Arial" w:cs="Arial"/>
          <w:szCs w:val="22"/>
        </w:rPr>
        <w:t>3</w:t>
      </w:r>
      <w:r w:rsidR="00C32AB5">
        <w:rPr>
          <w:rFonts w:ascii="Arial" w:hAnsi="Arial" w:cs="Arial"/>
          <w:szCs w:val="22"/>
        </w:rPr>
        <w:t>2</w:t>
      </w:r>
      <w:r w:rsidRPr="00512DB1">
        <w:rPr>
          <w:rFonts w:ascii="Arial" w:hAnsi="Arial" w:cs="Arial"/>
          <w:szCs w:val="22"/>
        </w:rPr>
        <w:t>.2</w:t>
      </w:r>
      <w:r w:rsidRPr="00512DB1">
        <w:rPr>
          <w:rFonts w:ascii="Arial" w:hAnsi="Arial" w:cs="Arial"/>
          <w:szCs w:val="22"/>
        </w:rPr>
        <w:tab/>
        <w:t>Why make an enduring power of guardianship?</w:t>
      </w:r>
    </w:p>
    <w:p w14:paraId="67F6E477" w14:textId="77777777" w:rsidR="004E5DCF" w:rsidRPr="00512DB1" w:rsidRDefault="004E5DCF" w:rsidP="004A0F26">
      <w:pPr>
        <w:rPr>
          <w:rFonts w:ascii="Arial" w:hAnsi="Arial" w:cs="Arial"/>
          <w:szCs w:val="22"/>
        </w:rPr>
      </w:pPr>
      <w:r w:rsidRPr="00512DB1">
        <w:rPr>
          <w:rFonts w:ascii="Arial" w:hAnsi="Arial" w:cs="Arial"/>
          <w:szCs w:val="22"/>
        </w:rPr>
        <w:t>1.</w:t>
      </w:r>
      <w:r w:rsidR="001F092B">
        <w:rPr>
          <w:rFonts w:ascii="Arial" w:hAnsi="Arial" w:cs="Arial"/>
          <w:szCs w:val="22"/>
        </w:rPr>
        <w:t>3</w:t>
      </w:r>
      <w:r w:rsidR="00C32AB5">
        <w:rPr>
          <w:rFonts w:ascii="Arial" w:hAnsi="Arial" w:cs="Arial"/>
          <w:szCs w:val="22"/>
        </w:rPr>
        <w:t>2</w:t>
      </w:r>
      <w:r w:rsidRPr="00512DB1">
        <w:rPr>
          <w:rFonts w:ascii="Arial" w:hAnsi="Arial" w:cs="Arial"/>
          <w:szCs w:val="22"/>
        </w:rPr>
        <w:t>.3</w:t>
      </w:r>
      <w:r w:rsidRPr="00512DB1">
        <w:rPr>
          <w:rFonts w:ascii="Arial" w:hAnsi="Arial" w:cs="Arial"/>
          <w:szCs w:val="22"/>
        </w:rPr>
        <w:tab/>
        <w:t>What is an advance health directive?</w:t>
      </w:r>
    </w:p>
    <w:p w14:paraId="05A78F83" w14:textId="77777777" w:rsidR="004E5DCF" w:rsidRPr="00512DB1" w:rsidRDefault="004E5DCF" w:rsidP="004A0F26">
      <w:pPr>
        <w:rPr>
          <w:rFonts w:ascii="Arial" w:hAnsi="Arial" w:cs="Arial"/>
          <w:szCs w:val="22"/>
        </w:rPr>
      </w:pPr>
      <w:r w:rsidRPr="00512DB1">
        <w:rPr>
          <w:rFonts w:ascii="Arial" w:hAnsi="Arial" w:cs="Arial"/>
          <w:szCs w:val="22"/>
        </w:rPr>
        <w:t>1.</w:t>
      </w:r>
      <w:r w:rsidR="00C32AB5">
        <w:rPr>
          <w:rFonts w:ascii="Arial" w:hAnsi="Arial" w:cs="Arial"/>
          <w:szCs w:val="22"/>
        </w:rPr>
        <w:t>32</w:t>
      </w:r>
      <w:r w:rsidRPr="00512DB1">
        <w:rPr>
          <w:rFonts w:ascii="Arial" w:hAnsi="Arial" w:cs="Arial"/>
          <w:szCs w:val="22"/>
        </w:rPr>
        <w:t>.4</w:t>
      </w:r>
      <w:r w:rsidRPr="00512DB1">
        <w:rPr>
          <w:rFonts w:ascii="Arial" w:hAnsi="Arial" w:cs="Arial"/>
          <w:szCs w:val="22"/>
        </w:rPr>
        <w:tab/>
        <w:t>Why make an advance health directive?</w:t>
      </w:r>
    </w:p>
    <w:p w14:paraId="083945BF" w14:textId="77777777" w:rsidR="004E5DCF" w:rsidRPr="00512DB1" w:rsidRDefault="004E5DCF" w:rsidP="004A0F26">
      <w:pPr>
        <w:rPr>
          <w:rFonts w:ascii="Arial" w:hAnsi="Arial" w:cs="Arial"/>
          <w:szCs w:val="22"/>
        </w:rPr>
      </w:pPr>
      <w:r w:rsidRPr="00512DB1">
        <w:rPr>
          <w:rFonts w:ascii="Arial" w:hAnsi="Arial" w:cs="Arial"/>
          <w:szCs w:val="22"/>
        </w:rPr>
        <w:t>1.</w:t>
      </w:r>
      <w:r w:rsidR="001F092B">
        <w:rPr>
          <w:rFonts w:ascii="Arial" w:hAnsi="Arial" w:cs="Arial"/>
          <w:szCs w:val="22"/>
        </w:rPr>
        <w:t>3</w:t>
      </w:r>
      <w:r w:rsidR="00C32AB5">
        <w:rPr>
          <w:rFonts w:ascii="Arial" w:hAnsi="Arial" w:cs="Arial"/>
          <w:szCs w:val="22"/>
        </w:rPr>
        <w:t>2</w:t>
      </w:r>
      <w:r w:rsidRPr="00512DB1">
        <w:rPr>
          <w:rFonts w:ascii="Arial" w:hAnsi="Arial" w:cs="Arial"/>
          <w:szCs w:val="22"/>
        </w:rPr>
        <w:t>.5</w:t>
      </w:r>
      <w:r w:rsidRPr="00512DB1">
        <w:rPr>
          <w:rFonts w:ascii="Arial" w:hAnsi="Arial" w:cs="Arial"/>
          <w:szCs w:val="22"/>
        </w:rPr>
        <w:tab/>
        <w:t xml:space="preserve">How can an enduring power of attorney and enduring power of guardianship help me plan </w:t>
      </w:r>
      <w:r w:rsidR="009530E4" w:rsidRPr="00512DB1">
        <w:rPr>
          <w:rFonts w:ascii="Arial" w:hAnsi="Arial" w:cs="Arial"/>
          <w:szCs w:val="22"/>
        </w:rPr>
        <w:tab/>
      </w:r>
      <w:r w:rsidRPr="00512DB1">
        <w:rPr>
          <w:rFonts w:ascii="Arial" w:hAnsi="Arial" w:cs="Arial"/>
          <w:szCs w:val="22"/>
        </w:rPr>
        <w:t>for the future?</w:t>
      </w:r>
    </w:p>
    <w:p w14:paraId="183569DC" w14:textId="77777777" w:rsidR="004E5DCF" w:rsidRPr="00512DB1" w:rsidRDefault="004E5DCF" w:rsidP="004A0F26">
      <w:pPr>
        <w:rPr>
          <w:rFonts w:ascii="Arial" w:hAnsi="Arial" w:cs="Arial"/>
          <w:szCs w:val="22"/>
        </w:rPr>
      </w:pPr>
    </w:p>
    <w:p w14:paraId="542ADC9C" w14:textId="6B5E7CC5" w:rsidR="004E5DCF" w:rsidRPr="000C518F" w:rsidRDefault="004E5DCF" w:rsidP="004A0F26">
      <w:pPr>
        <w:rPr>
          <w:rFonts w:ascii="Arial" w:hAnsi="Arial" w:cs="Arial"/>
          <w:sz w:val="24"/>
        </w:rPr>
      </w:pPr>
      <w:r w:rsidRPr="000C518F">
        <w:rPr>
          <w:rFonts w:ascii="Arial" w:hAnsi="Arial" w:cs="Arial"/>
          <w:b/>
          <w:sz w:val="24"/>
        </w:rPr>
        <w:t>2</w:t>
      </w:r>
      <w:r w:rsidRPr="000C518F">
        <w:rPr>
          <w:rFonts w:ascii="Arial" w:hAnsi="Arial" w:cs="Arial"/>
          <w:b/>
          <w:sz w:val="24"/>
        </w:rPr>
        <w:tab/>
        <w:t>The functions of an attorne</w:t>
      </w:r>
      <w:r w:rsidR="000C518F" w:rsidRPr="000C518F">
        <w:rPr>
          <w:rFonts w:ascii="Arial" w:hAnsi="Arial" w:cs="Arial"/>
          <w:b/>
          <w:sz w:val="24"/>
        </w:rPr>
        <w:t>y</w:t>
      </w:r>
      <w:r w:rsidR="000C518F" w:rsidRPr="000C518F">
        <w:rPr>
          <w:rFonts w:ascii="Arial" w:hAnsi="Arial" w:cs="Arial"/>
          <w:bCs/>
          <w:sz w:val="24"/>
        </w:rPr>
        <w:t>………………………………………………….</w:t>
      </w:r>
      <w:r w:rsidR="009F7006" w:rsidRPr="000C518F">
        <w:rPr>
          <w:rFonts w:ascii="Arial" w:hAnsi="Arial" w:cs="Arial"/>
          <w:sz w:val="24"/>
        </w:rPr>
        <w:t>Page 2</w:t>
      </w:r>
      <w:r w:rsidR="002E5741" w:rsidRPr="000C518F">
        <w:rPr>
          <w:rFonts w:ascii="Arial" w:hAnsi="Arial" w:cs="Arial"/>
          <w:sz w:val="24"/>
        </w:rPr>
        <w:t>2</w:t>
      </w:r>
    </w:p>
    <w:p w14:paraId="0B5E35A6" w14:textId="77777777" w:rsidR="004E5DCF" w:rsidRPr="00512DB1" w:rsidRDefault="004E5DCF" w:rsidP="004A0F26">
      <w:pPr>
        <w:rPr>
          <w:rFonts w:ascii="Arial" w:hAnsi="Arial" w:cs="Arial"/>
          <w:szCs w:val="22"/>
        </w:rPr>
      </w:pPr>
      <w:r w:rsidRPr="00512DB1">
        <w:rPr>
          <w:rFonts w:ascii="Arial" w:hAnsi="Arial" w:cs="Arial"/>
          <w:szCs w:val="22"/>
        </w:rPr>
        <w:t>2.1</w:t>
      </w:r>
      <w:r w:rsidRPr="00512DB1">
        <w:rPr>
          <w:rFonts w:ascii="Arial" w:hAnsi="Arial" w:cs="Arial"/>
          <w:szCs w:val="22"/>
        </w:rPr>
        <w:tab/>
        <w:t>What decisions can an attorney make?</w:t>
      </w:r>
    </w:p>
    <w:p w14:paraId="383CE723" w14:textId="77777777" w:rsidR="004E5DCF" w:rsidRPr="00512DB1" w:rsidRDefault="004E5DCF" w:rsidP="004A0F26">
      <w:pPr>
        <w:rPr>
          <w:rFonts w:ascii="Arial" w:hAnsi="Arial" w:cs="Arial"/>
          <w:szCs w:val="22"/>
        </w:rPr>
      </w:pPr>
      <w:r w:rsidRPr="00512DB1">
        <w:rPr>
          <w:rFonts w:ascii="Arial" w:hAnsi="Arial" w:cs="Arial"/>
          <w:szCs w:val="22"/>
        </w:rPr>
        <w:t>2.2</w:t>
      </w:r>
      <w:r w:rsidRPr="00512DB1">
        <w:rPr>
          <w:rFonts w:ascii="Arial" w:hAnsi="Arial" w:cs="Arial"/>
          <w:szCs w:val="22"/>
        </w:rPr>
        <w:tab/>
        <w:t>Is there anything an attorney cannot do?</w:t>
      </w:r>
    </w:p>
    <w:p w14:paraId="137C0EA5" w14:textId="318D298D" w:rsidR="004E5DCF" w:rsidRPr="000C518F" w:rsidRDefault="00805F13" w:rsidP="004A0F26">
      <w:pPr>
        <w:rPr>
          <w:rFonts w:ascii="Arial" w:hAnsi="Arial" w:cs="Arial"/>
          <w:sz w:val="24"/>
        </w:rPr>
      </w:pPr>
      <w:r>
        <w:rPr>
          <w:rFonts w:ascii="Arial" w:hAnsi="Arial" w:cs="Arial"/>
          <w:szCs w:val="22"/>
        </w:rPr>
        <w:br w:type="page"/>
      </w:r>
      <w:r w:rsidR="004E5DCF" w:rsidRPr="000C518F">
        <w:rPr>
          <w:rFonts w:ascii="Arial" w:hAnsi="Arial" w:cs="Arial"/>
          <w:b/>
          <w:sz w:val="24"/>
        </w:rPr>
        <w:lastRenderedPageBreak/>
        <w:t>3</w:t>
      </w:r>
      <w:r w:rsidR="004E5DCF" w:rsidRPr="000C518F">
        <w:rPr>
          <w:rFonts w:ascii="Arial" w:hAnsi="Arial" w:cs="Arial"/>
          <w:b/>
          <w:sz w:val="24"/>
        </w:rPr>
        <w:tab/>
        <w:t>Making an enduring power of attorney</w:t>
      </w:r>
      <w:r w:rsidR="000C518F">
        <w:rPr>
          <w:rFonts w:ascii="Arial" w:hAnsi="Arial" w:cs="Arial"/>
          <w:sz w:val="24"/>
        </w:rPr>
        <w:t>………………………………………</w:t>
      </w:r>
      <w:r w:rsidR="009F7006" w:rsidRPr="000C518F">
        <w:rPr>
          <w:rFonts w:ascii="Arial" w:hAnsi="Arial" w:cs="Arial"/>
          <w:sz w:val="24"/>
        </w:rPr>
        <w:t>Page 2</w:t>
      </w:r>
      <w:r w:rsidR="002E5741" w:rsidRPr="000C518F">
        <w:rPr>
          <w:rFonts w:ascii="Arial" w:hAnsi="Arial" w:cs="Arial"/>
          <w:sz w:val="24"/>
        </w:rPr>
        <w:t>3</w:t>
      </w:r>
    </w:p>
    <w:p w14:paraId="194A9D1F" w14:textId="77777777" w:rsidR="004E5DCF" w:rsidRPr="00512DB1" w:rsidRDefault="004E5DCF" w:rsidP="004A0F26">
      <w:pPr>
        <w:rPr>
          <w:rFonts w:ascii="Arial" w:hAnsi="Arial" w:cs="Arial"/>
          <w:szCs w:val="22"/>
        </w:rPr>
      </w:pPr>
      <w:r w:rsidRPr="00512DB1">
        <w:rPr>
          <w:rFonts w:ascii="Arial" w:hAnsi="Arial" w:cs="Arial"/>
          <w:szCs w:val="22"/>
        </w:rPr>
        <w:t>3.1</w:t>
      </w:r>
      <w:r w:rsidRPr="00512DB1">
        <w:rPr>
          <w:rFonts w:ascii="Arial" w:hAnsi="Arial" w:cs="Arial"/>
          <w:szCs w:val="22"/>
        </w:rPr>
        <w:tab/>
        <w:t>Who can appoint an attorney?</w:t>
      </w:r>
    </w:p>
    <w:p w14:paraId="5E7A652F" w14:textId="77777777" w:rsidR="004E5DCF" w:rsidRPr="00512DB1" w:rsidRDefault="004E5DCF" w:rsidP="004A0F26">
      <w:pPr>
        <w:rPr>
          <w:rFonts w:ascii="Arial" w:hAnsi="Arial" w:cs="Arial"/>
          <w:szCs w:val="22"/>
        </w:rPr>
      </w:pPr>
      <w:r w:rsidRPr="00512DB1">
        <w:rPr>
          <w:rFonts w:ascii="Arial" w:hAnsi="Arial" w:cs="Arial"/>
          <w:szCs w:val="22"/>
        </w:rPr>
        <w:t>3.2</w:t>
      </w:r>
      <w:r w:rsidRPr="00512DB1">
        <w:rPr>
          <w:rFonts w:ascii="Arial" w:hAnsi="Arial" w:cs="Arial"/>
          <w:szCs w:val="22"/>
        </w:rPr>
        <w:tab/>
        <w:t>Can someone else appoint an attorney for me?</w:t>
      </w:r>
    </w:p>
    <w:p w14:paraId="18889B63" w14:textId="77777777" w:rsidR="004E5DCF" w:rsidRPr="00512DB1" w:rsidRDefault="004E5DCF" w:rsidP="004A0F26">
      <w:pPr>
        <w:rPr>
          <w:rFonts w:ascii="Arial" w:hAnsi="Arial" w:cs="Arial"/>
          <w:szCs w:val="22"/>
        </w:rPr>
      </w:pPr>
      <w:r w:rsidRPr="00512DB1">
        <w:rPr>
          <w:rFonts w:ascii="Arial" w:hAnsi="Arial" w:cs="Arial"/>
          <w:szCs w:val="22"/>
        </w:rPr>
        <w:t>3.3</w:t>
      </w:r>
      <w:r w:rsidRPr="00512DB1">
        <w:rPr>
          <w:rFonts w:ascii="Arial" w:hAnsi="Arial" w:cs="Arial"/>
          <w:szCs w:val="22"/>
        </w:rPr>
        <w:tab/>
        <w:t>Who can be appointed as an attorney?</w:t>
      </w:r>
    </w:p>
    <w:p w14:paraId="4BBDDA3D" w14:textId="77777777" w:rsidR="004E5DCF" w:rsidRPr="00512DB1" w:rsidRDefault="004E5DCF" w:rsidP="004A0F26">
      <w:pPr>
        <w:rPr>
          <w:rFonts w:ascii="Arial" w:hAnsi="Arial" w:cs="Arial"/>
          <w:szCs w:val="22"/>
        </w:rPr>
      </w:pPr>
      <w:r w:rsidRPr="00512DB1">
        <w:rPr>
          <w:rFonts w:ascii="Arial" w:hAnsi="Arial" w:cs="Arial"/>
          <w:szCs w:val="22"/>
        </w:rPr>
        <w:t>3.4</w:t>
      </w:r>
      <w:r w:rsidRPr="00512DB1">
        <w:rPr>
          <w:rFonts w:ascii="Arial" w:hAnsi="Arial" w:cs="Arial"/>
          <w:szCs w:val="22"/>
        </w:rPr>
        <w:tab/>
        <w:t xml:space="preserve">Can I appoint someone who does not live in </w:t>
      </w:r>
      <w:smartTag w:uri="urn:schemas-microsoft-com:office:smarttags" w:element="State">
        <w:smartTag w:uri="urn:schemas-microsoft-com:office:smarttags" w:element="place">
          <w:r w:rsidRPr="00512DB1">
            <w:rPr>
              <w:rFonts w:ascii="Arial" w:hAnsi="Arial" w:cs="Arial"/>
              <w:szCs w:val="22"/>
            </w:rPr>
            <w:t>Western Australia</w:t>
          </w:r>
        </w:smartTag>
      </w:smartTag>
      <w:r w:rsidRPr="00512DB1">
        <w:rPr>
          <w:rFonts w:ascii="Arial" w:hAnsi="Arial" w:cs="Arial"/>
          <w:szCs w:val="22"/>
        </w:rPr>
        <w:t>?</w:t>
      </w:r>
    </w:p>
    <w:p w14:paraId="4D6A359E" w14:textId="77777777" w:rsidR="004E5DCF" w:rsidRPr="00512DB1" w:rsidRDefault="004E5DCF" w:rsidP="004A0F26">
      <w:pPr>
        <w:rPr>
          <w:rFonts w:ascii="Arial" w:hAnsi="Arial" w:cs="Arial"/>
          <w:szCs w:val="22"/>
        </w:rPr>
      </w:pPr>
      <w:r w:rsidRPr="00512DB1">
        <w:rPr>
          <w:rFonts w:ascii="Arial" w:hAnsi="Arial" w:cs="Arial"/>
          <w:szCs w:val="22"/>
        </w:rPr>
        <w:t>3.5</w:t>
      </w:r>
      <w:r w:rsidRPr="00512DB1">
        <w:rPr>
          <w:rFonts w:ascii="Arial" w:hAnsi="Arial" w:cs="Arial"/>
          <w:szCs w:val="22"/>
        </w:rPr>
        <w:tab/>
        <w:t>How do I appoint an attorney?</w:t>
      </w:r>
    </w:p>
    <w:p w14:paraId="7E97D7F8" w14:textId="77777777" w:rsidR="004E5DCF" w:rsidRPr="00512DB1" w:rsidRDefault="004E5DCF" w:rsidP="004A0F26">
      <w:pPr>
        <w:rPr>
          <w:rFonts w:ascii="Arial" w:hAnsi="Arial" w:cs="Arial"/>
          <w:szCs w:val="22"/>
        </w:rPr>
      </w:pPr>
      <w:r w:rsidRPr="00512DB1">
        <w:rPr>
          <w:rFonts w:ascii="Arial" w:hAnsi="Arial" w:cs="Arial"/>
          <w:szCs w:val="22"/>
        </w:rPr>
        <w:t>3.6</w:t>
      </w:r>
      <w:r w:rsidRPr="00512DB1">
        <w:rPr>
          <w:rFonts w:ascii="Arial" w:hAnsi="Arial" w:cs="Arial"/>
          <w:szCs w:val="22"/>
        </w:rPr>
        <w:tab/>
        <w:t>Why are there two copies of the form in this guide?</w:t>
      </w:r>
    </w:p>
    <w:p w14:paraId="224542AD" w14:textId="77777777" w:rsidR="004E5DCF" w:rsidRPr="00512DB1" w:rsidRDefault="004E5DCF" w:rsidP="004A0F26">
      <w:pPr>
        <w:rPr>
          <w:rFonts w:ascii="Arial" w:hAnsi="Arial" w:cs="Arial"/>
          <w:szCs w:val="22"/>
        </w:rPr>
      </w:pPr>
      <w:r w:rsidRPr="00512DB1">
        <w:rPr>
          <w:rFonts w:ascii="Arial" w:hAnsi="Arial" w:cs="Arial"/>
          <w:szCs w:val="22"/>
        </w:rPr>
        <w:t>3.7</w:t>
      </w:r>
      <w:r w:rsidRPr="00512DB1">
        <w:rPr>
          <w:rFonts w:ascii="Arial" w:hAnsi="Arial" w:cs="Arial"/>
          <w:szCs w:val="22"/>
        </w:rPr>
        <w:tab/>
        <w:t>What should I consider when choosing an attorney?</w:t>
      </w:r>
    </w:p>
    <w:p w14:paraId="561BAACE" w14:textId="77777777" w:rsidR="004E5DCF" w:rsidRPr="00512DB1" w:rsidRDefault="004E5DCF" w:rsidP="004A0F26">
      <w:pPr>
        <w:rPr>
          <w:rFonts w:ascii="Arial" w:hAnsi="Arial" w:cs="Arial"/>
          <w:szCs w:val="22"/>
        </w:rPr>
      </w:pPr>
      <w:r w:rsidRPr="00512DB1">
        <w:rPr>
          <w:rFonts w:ascii="Arial" w:hAnsi="Arial" w:cs="Arial"/>
          <w:szCs w:val="22"/>
        </w:rPr>
        <w:t>3.8</w:t>
      </w:r>
      <w:r w:rsidRPr="00512DB1">
        <w:rPr>
          <w:rFonts w:ascii="Arial" w:hAnsi="Arial" w:cs="Arial"/>
          <w:szCs w:val="22"/>
        </w:rPr>
        <w:tab/>
        <w:t>What if I cannot read or write, sign my name and/or understand English?</w:t>
      </w:r>
    </w:p>
    <w:p w14:paraId="7E74975E" w14:textId="77777777" w:rsidR="004E5DCF" w:rsidRPr="00512DB1" w:rsidRDefault="004E5DCF" w:rsidP="004A0F26">
      <w:pPr>
        <w:rPr>
          <w:rFonts w:ascii="Arial" w:hAnsi="Arial" w:cs="Arial"/>
          <w:szCs w:val="22"/>
        </w:rPr>
      </w:pPr>
      <w:r w:rsidRPr="00512DB1">
        <w:rPr>
          <w:rFonts w:ascii="Arial" w:hAnsi="Arial" w:cs="Arial"/>
          <w:szCs w:val="22"/>
        </w:rPr>
        <w:t>3.9</w:t>
      </w:r>
      <w:r w:rsidRPr="00512DB1">
        <w:rPr>
          <w:rFonts w:ascii="Arial" w:hAnsi="Arial" w:cs="Arial"/>
          <w:szCs w:val="22"/>
        </w:rPr>
        <w:tab/>
        <w:t>Can I give directions about how I want my attorney to manage my affairs?</w:t>
      </w:r>
    </w:p>
    <w:p w14:paraId="59DFFEFD" w14:textId="77777777" w:rsidR="004E5DCF" w:rsidRPr="00512DB1" w:rsidRDefault="004E5DCF" w:rsidP="004A0F26">
      <w:pPr>
        <w:rPr>
          <w:rFonts w:ascii="Arial" w:hAnsi="Arial" w:cs="Arial"/>
          <w:szCs w:val="22"/>
        </w:rPr>
      </w:pPr>
      <w:r w:rsidRPr="00512DB1">
        <w:rPr>
          <w:rFonts w:ascii="Arial" w:hAnsi="Arial" w:cs="Arial"/>
          <w:szCs w:val="22"/>
        </w:rPr>
        <w:t>3.10</w:t>
      </w:r>
      <w:r w:rsidRPr="00512DB1">
        <w:rPr>
          <w:rFonts w:ascii="Arial" w:hAnsi="Arial" w:cs="Arial"/>
          <w:szCs w:val="22"/>
        </w:rPr>
        <w:tab/>
        <w:t>What happens if my attorney loses capacity or dies?</w:t>
      </w:r>
    </w:p>
    <w:p w14:paraId="014603E9" w14:textId="77777777" w:rsidR="004E5DCF" w:rsidRPr="00512DB1" w:rsidRDefault="004E5DCF" w:rsidP="004A0F26">
      <w:pPr>
        <w:rPr>
          <w:rFonts w:ascii="Arial" w:hAnsi="Arial" w:cs="Arial"/>
          <w:szCs w:val="22"/>
        </w:rPr>
      </w:pPr>
      <w:r w:rsidRPr="00512DB1">
        <w:rPr>
          <w:rFonts w:ascii="Arial" w:hAnsi="Arial" w:cs="Arial"/>
          <w:szCs w:val="22"/>
        </w:rPr>
        <w:t>3.11</w:t>
      </w:r>
      <w:r w:rsidRPr="00512DB1">
        <w:rPr>
          <w:rFonts w:ascii="Arial" w:hAnsi="Arial" w:cs="Arial"/>
          <w:szCs w:val="22"/>
        </w:rPr>
        <w:tab/>
        <w:t>Have I got it right? My final checklist for choosing an attorney.</w:t>
      </w:r>
    </w:p>
    <w:p w14:paraId="7610A682" w14:textId="77777777" w:rsidR="004E5DCF" w:rsidRPr="00805F13" w:rsidRDefault="004E5DCF" w:rsidP="004A0F26">
      <w:pPr>
        <w:rPr>
          <w:rFonts w:ascii="Arial" w:hAnsi="Arial" w:cs="Arial"/>
          <w:szCs w:val="22"/>
        </w:rPr>
      </w:pPr>
    </w:p>
    <w:p w14:paraId="77D0B126" w14:textId="375723A8" w:rsidR="004E5DCF" w:rsidRPr="000C518F" w:rsidRDefault="004E5DCF" w:rsidP="004A0F26">
      <w:pPr>
        <w:rPr>
          <w:rFonts w:ascii="Arial" w:hAnsi="Arial" w:cs="Arial"/>
          <w:sz w:val="24"/>
        </w:rPr>
      </w:pPr>
      <w:r w:rsidRPr="000C518F">
        <w:rPr>
          <w:rFonts w:ascii="Arial" w:hAnsi="Arial" w:cs="Arial"/>
          <w:b/>
          <w:sz w:val="24"/>
        </w:rPr>
        <w:t>4</w:t>
      </w:r>
      <w:r w:rsidRPr="000C518F">
        <w:rPr>
          <w:rFonts w:ascii="Arial" w:hAnsi="Arial" w:cs="Arial"/>
          <w:b/>
          <w:sz w:val="24"/>
        </w:rPr>
        <w:tab/>
        <w:t>Completing an enduring power of attorney form</w:t>
      </w:r>
      <w:r w:rsidR="000C518F" w:rsidRPr="00375673">
        <w:rPr>
          <w:rFonts w:ascii="Arial" w:hAnsi="Arial" w:cs="Arial"/>
          <w:bCs/>
          <w:sz w:val="24"/>
        </w:rPr>
        <w:t>…………………………..</w:t>
      </w:r>
      <w:r w:rsidR="009F7006" w:rsidRPr="000C518F">
        <w:rPr>
          <w:rFonts w:ascii="Arial" w:hAnsi="Arial" w:cs="Arial"/>
          <w:sz w:val="24"/>
        </w:rPr>
        <w:t>Page 2</w:t>
      </w:r>
      <w:r w:rsidR="002E5741" w:rsidRPr="000C518F">
        <w:rPr>
          <w:rFonts w:ascii="Arial" w:hAnsi="Arial" w:cs="Arial"/>
          <w:sz w:val="24"/>
        </w:rPr>
        <w:t>8</w:t>
      </w:r>
    </w:p>
    <w:p w14:paraId="1C290827" w14:textId="77777777" w:rsidR="004E5DCF" w:rsidRPr="00512DB1" w:rsidRDefault="004E5DCF" w:rsidP="004A0F26">
      <w:pPr>
        <w:rPr>
          <w:rFonts w:ascii="Arial" w:hAnsi="Arial" w:cs="Arial"/>
          <w:szCs w:val="22"/>
        </w:rPr>
      </w:pPr>
      <w:r w:rsidRPr="00512DB1">
        <w:rPr>
          <w:rFonts w:ascii="Arial" w:hAnsi="Arial" w:cs="Arial"/>
          <w:szCs w:val="22"/>
        </w:rPr>
        <w:t>4.1</w:t>
      </w:r>
      <w:r w:rsidRPr="00512DB1">
        <w:rPr>
          <w:rFonts w:ascii="Arial" w:hAnsi="Arial" w:cs="Arial"/>
          <w:szCs w:val="22"/>
        </w:rPr>
        <w:tab/>
      </w:r>
      <w:r w:rsidRPr="008820E0">
        <w:rPr>
          <w:rFonts w:ascii="Arial" w:hAnsi="Arial" w:cs="Arial"/>
          <w:szCs w:val="22"/>
        </w:rPr>
        <w:t xml:space="preserve">Completing clauses </w:t>
      </w:r>
      <w:r w:rsidR="008820E0" w:rsidRPr="008820E0">
        <w:rPr>
          <w:rFonts w:ascii="Arial" w:hAnsi="Arial" w:cs="Arial"/>
          <w:szCs w:val="22"/>
        </w:rPr>
        <w:t xml:space="preserve">1 </w:t>
      </w:r>
      <w:r w:rsidRPr="008820E0">
        <w:rPr>
          <w:rFonts w:ascii="Arial" w:hAnsi="Arial" w:cs="Arial"/>
          <w:szCs w:val="22"/>
        </w:rPr>
        <w:t xml:space="preserve">to </w:t>
      </w:r>
      <w:r w:rsidR="008820E0" w:rsidRPr="008820E0">
        <w:rPr>
          <w:rFonts w:ascii="Arial" w:hAnsi="Arial" w:cs="Arial"/>
          <w:szCs w:val="22"/>
        </w:rPr>
        <w:t>4</w:t>
      </w:r>
    </w:p>
    <w:p w14:paraId="6D2A71B1" w14:textId="77777777" w:rsidR="004E5DCF" w:rsidRPr="00512DB1" w:rsidRDefault="004E5DCF" w:rsidP="004A0F26">
      <w:pPr>
        <w:rPr>
          <w:rFonts w:ascii="Arial" w:hAnsi="Arial" w:cs="Arial"/>
          <w:szCs w:val="22"/>
        </w:rPr>
      </w:pPr>
      <w:r w:rsidRPr="00512DB1">
        <w:rPr>
          <w:rFonts w:ascii="Arial" w:hAnsi="Arial" w:cs="Arial"/>
          <w:szCs w:val="22"/>
        </w:rPr>
        <w:t>4.2</w:t>
      </w:r>
      <w:r w:rsidRPr="00512DB1">
        <w:rPr>
          <w:rFonts w:ascii="Arial" w:hAnsi="Arial" w:cs="Arial"/>
          <w:szCs w:val="22"/>
        </w:rPr>
        <w:tab/>
        <w:t xml:space="preserve">Signing the </w:t>
      </w:r>
      <w:r w:rsidR="008820E0">
        <w:rPr>
          <w:rFonts w:ascii="Arial" w:hAnsi="Arial" w:cs="Arial"/>
          <w:szCs w:val="22"/>
        </w:rPr>
        <w:t>enduring power of attorney form</w:t>
      </w:r>
    </w:p>
    <w:p w14:paraId="105895FB" w14:textId="77777777" w:rsidR="004E5DCF" w:rsidRPr="00512DB1" w:rsidRDefault="004E5DCF" w:rsidP="004A0F26">
      <w:pPr>
        <w:rPr>
          <w:rFonts w:ascii="Arial" w:hAnsi="Arial" w:cs="Arial"/>
          <w:szCs w:val="22"/>
        </w:rPr>
      </w:pPr>
      <w:r w:rsidRPr="00512DB1">
        <w:rPr>
          <w:rFonts w:ascii="Arial" w:hAnsi="Arial" w:cs="Arial"/>
          <w:szCs w:val="22"/>
        </w:rPr>
        <w:t>4.3</w:t>
      </w:r>
      <w:r w:rsidRPr="00512DB1">
        <w:rPr>
          <w:rFonts w:ascii="Arial" w:hAnsi="Arial" w:cs="Arial"/>
          <w:szCs w:val="22"/>
        </w:rPr>
        <w:tab/>
        <w:t>Witnessing the enduring power of attorney</w:t>
      </w:r>
    </w:p>
    <w:p w14:paraId="317E6945" w14:textId="77777777" w:rsidR="004E5DCF" w:rsidRPr="00512DB1" w:rsidRDefault="004E5DCF" w:rsidP="004A0F26">
      <w:pPr>
        <w:rPr>
          <w:rFonts w:ascii="Arial" w:hAnsi="Arial" w:cs="Arial"/>
          <w:szCs w:val="22"/>
        </w:rPr>
      </w:pPr>
      <w:r w:rsidRPr="00512DB1">
        <w:rPr>
          <w:rFonts w:ascii="Arial" w:hAnsi="Arial" w:cs="Arial"/>
          <w:szCs w:val="22"/>
        </w:rPr>
        <w:t>4.4</w:t>
      </w:r>
      <w:r w:rsidRPr="00512DB1">
        <w:rPr>
          <w:rFonts w:ascii="Arial" w:hAnsi="Arial" w:cs="Arial"/>
          <w:szCs w:val="22"/>
        </w:rPr>
        <w:tab/>
        <w:t>Acceptance of the enduring power of attorney</w:t>
      </w:r>
    </w:p>
    <w:p w14:paraId="5999408D" w14:textId="77777777" w:rsidR="004E5DCF" w:rsidRPr="00512DB1" w:rsidRDefault="004E5DCF" w:rsidP="004A0F26">
      <w:pPr>
        <w:rPr>
          <w:rFonts w:ascii="Arial" w:hAnsi="Arial" w:cs="Arial"/>
          <w:szCs w:val="22"/>
        </w:rPr>
      </w:pPr>
      <w:r w:rsidRPr="00512DB1">
        <w:rPr>
          <w:rFonts w:ascii="Arial" w:hAnsi="Arial" w:cs="Arial"/>
          <w:szCs w:val="22"/>
        </w:rPr>
        <w:t>4.5</w:t>
      </w:r>
      <w:r w:rsidRPr="00512DB1">
        <w:rPr>
          <w:rFonts w:ascii="Arial" w:hAnsi="Arial" w:cs="Arial"/>
          <w:szCs w:val="22"/>
        </w:rPr>
        <w:tab/>
        <w:t>Have I got it right? My final checklist for completing an enduring power of attorney form?</w:t>
      </w:r>
    </w:p>
    <w:p w14:paraId="674E3BCF" w14:textId="77777777" w:rsidR="004E5DCF" w:rsidRPr="00805F13" w:rsidRDefault="004E5DCF" w:rsidP="004A0F26">
      <w:pPr>
        <w:rPr>
          <w:rFonts w:ascii="Arial" w:hAnsi="Arial" w:cs="Arial"/>
          <w:szCs w:val="22"/>
        </w:rPr>
      </w:pPr>
    </w:p>
    <w:p w14:paraId="3F596531" w14:textId="77777777" w:rsidR="004E5DCF" w:rsidRPr="000C518F" w:rsidRDefault="004E5DCF" w:rsidP="004A0F26">
      <w:pPr>
        <w:rPr>
          <w:rFonts w:ascii="Arial" w:hAnsi="Arial" w:cs="Arial"/>
          <w:b/>
          <w:color w:val="2F5496" w:themeColor="accent1" w:themeShade="BF"/>
          <w:sz w:val="28"/>
          <w:szCs w:val="28"/>
        </w:rPr>
      </w:pPr>
      <w:r w:rsidRPr="000C518F">
        <w:rPr>
          <w:rFonts w:ascii="Arial" w:hAnsi="Arial" w:cs="Arial"/>
          <w:b/>
          <w:color w:val="2F5496" w:themeColor="accent1" w:themeShade="BF"/>
          <w:sz w:val="28"/>
          <w:szCs w:val="28"/>
        </w:rPr>
        <w:t>FOR THE ATTORNEY</w:t>
      </w:r>
    </w:p>
    <w:p w14:paraId="638BDF57" w14:textId="77777777" w:rsidR="004E5DCF" w:rsidRPr="00805F13" w:rsidRDefault="004E5DCF" w:rsidP="004A0F26">
      <w:pPr>
        <w:rPr>
          <w:rFonts w:ascii="Arial" w:hAnsi="Arial" w:cs="Arial"/>
          <w:szCs w:val="22"/>
        </w:rPr>
      </w:pPr>
    </w:p>
    <w:p w14:paraId="080404F2" w14:textId="5AE5C971" w:rsidR="004E5DCF" w:rsidRPr="000C518F" w:rsidRDefault="004E5DCF" w:rsidP="004A0F26">
      <w:pPr>
        <w:rPr>
          <w:rFonts w:ascii="Arial" w:hAnsi="Arial" w:cs="Arial"/>
          <w:sz w:val="24"/>
        </w:rPr>
      </w:pPr>
      <w:r w:rsidRPr="000C518F">
        <w:rPr>
          <w:rFonts w:ascii="Arial" w:hAnsi="Arial" w:cs="Arial"/>
          <w:b/>
          <w:sz w:val="24"/>
        </w:rPr>
        <w:t>5</w:t>
      </w:r>
      <w:r w:rsidRPr="000C518F">
        <w:rPr>
          <w:rFonts w:ascii="Arial" w:hAnsi="Arial" w:cs="Arial"/>
          <w:b/>
          <w:sz w:val="24"/>
        </w:rPr>
        <w:tab/>
        <w:t>Becoming an attorney</w:t>
      </w:r>
      <w:r w:rsidR="000C518F" w:rsidRPr="00375673">
        <w:rPr>
          <w:rFonts w:ascii="Arial" w:hAnsi="Arial" w:cs="Arial"/>
          <w:sz w:val="24"/>
        </w:rPr>
        <w:t>…………………………………………………..……….</w:t>
      </w:r>
      <w:r w:rsidR="009F7006" w:rsidRPr="000C518F">
        <w:rPr>
          <w:rFonts w:ascii="Arial" w:hAnsi="Arial" w:cs="Arial"/>
          <w:sz w:val="24"/>
        </w:rPr>
        <w:t>Page 3</w:t>
      </w:r>
      <w:r w:rsidR="002E5741" w:rsidRPr="000C518F">
        <w:rPr>
          <w:rFonts w:ascii="Arial" w:hAnsi="Arial" w:cs="Arial"/>
          <w:sz w:val="24"/>
        </w:rPr>
        <w:t>4</w:t>
      </w:r>
    </w:p>
    <w:p w14:paraId="1D3E6074" w14:textId="77777777" w:rsidR="004E5DCF" w:rsidRPr="00512DB1" w:rsidRDefault="004E5DCF" w:rsidP="004A0F26">
      <w:pPr>
        <w:rPr>
          <w:rFonts w:ascii="Arial" w:hAnsi="Arial" w:cs="Arial"/>
          <w:szCs w:val="22"/>
        </w:rPr>
      </w:pPr>
      <w:r w:rsidRPr="00512DB1">
        <w:rPr>
          <w:rFonts w:ascii="Arial" w:hAnsi="Arial" w:cs="Arial"/>
          <w:szCs w:val="22"/>
        </w:rPr>
        <w:t>5.1</w:t>
      </w:r>
      <w:r w:rsidRPr="00512DB1">
        <w:rPr>
          <w:rFonts w:ascii="Arial" w:hAnsi="Arial" w:cs="Arial"/>
          <w:szCs w:val="22"/>
        </w:rPr>
        <w:tab/>
        <w:t>What should I know about the role?</w:t>
      </w:r>
    </w:p>
    <w:p w14:paraId="7D06FFE1" w14:textId="77777777" w:rsidR="004E5DCF" w:rsidRPr="00512DB1" w:rsidRDefault="004E5DCF" w:rsidP="004A0F26">
      <w:pPr>
        <w:rPr>
          <w:rFonts w:ascii="Arial" w:hAnsi="Arial" w:cs="Arial"/>
          <w:szCs w:val="22"/>
        </w:rPr>
      </w:pPr>
      <w:r w:rsidRPr="00512DB1">
        <w:rPr>
          <w:rFonts w:ascii="Arial" w:hAnsi="Arial" w:cs="Arial"/>
          <w:szCs w:val="22"/>
        </w:rPr>
        <w:t>5.2</w:t>
      </w:r>
      <w:r w:rsidRPr="00512DB1">
        <w:rPr>
          <w:rFonts w:ascii="Arial" w:hAnsi="Arial" w:cs="Arial"/>
          <w:szCs w:val="22"/>
        </w:rPr>
        <w:tab/>
        <w:t>Should I accept the role?</w:t>
      </w:r>
    </w:p>
    <w:p w14:paraId="10934E5B" w14:textId="77777777" w:rsidR="004E5DCF" w:rsidRPr="00512DB1" w:rsidRDefault="004E5DCF" w:rsidP="004A0F26">
      <w:pPr>
        <w:rPr>
          <w:rFonts w:ascii="Arial" w:hAnsi="Arial" w:cs="Arial"/>
          <w:szCs w:val="22"/>
        </w:rPr>
      </w:pPr>
      <w:r w:rsidRPr="00512DB1">
        <w:rPr>
          <w:rFonts w:ascii="Arial" w:hAnsi="Arial" w:cs="Arial"/>
          <w:szCs w:val="22"/>
        </w:rPr>
        <w:t>5.3</w:t>
      </w:r>
      <w:r w:rsidRPr="00512DB1">
        <w:rPr>
          <w:rFonts w:ascii="Arial" w:hAnsi="Arial" w:cs="Arial"/>
          <w:szCs w:val="22"/>
        </w:rPr>
        <w:tab/>
        <w:t>How do I accept?</w:t>
      </w:r>
    </w:p>
    <w:p w14:paraId="7E31B705" w14:textId="77777777" w:rsidR="004E5DCF" w:rsidRPr="00512DB1" w:rsidRDefault="004E5DCF" w:rsidP="004A0F26">
      <w:pPr>
        <w:rPr>
          <w:rFonts w:ascii="Arial" w:hAnsi="Arial" w:cs="Arial"/>
          <w:szCs w:val="22"/>
        </w:rPr>
      </w:pPr>
      <w:r w:rsidRPr="00512DB1">
        <w:rPr>
          <w:rFonts w:ascii="Arial" w:hAnsi="Arial" w:cs="Arial"/>
          <w:szCs w:val="22"/>
        </w:rPr>
        <w:t>5.4</w:t>
      </w:r>
      <w:r w:rsidRPr="00512DB1">
        <w:rPr>
          <w:rFonts w:ascii="Arial" w:hAnsi="Arial" w:cs="Arial"/>
          <w:szCs w:val="22"/>
        </w:rPr>
        <w:tab/>
        <w:t>What are the obligations that I accept when I sign the acceptance?</w:t>
      </w:r>
    </w:p>
    <w:p w14:paraId="54474356" w14:textId="77777777" w:rsidR="004E5DCF" w:rsidRPr="00512DB1" w:rsidRDefault="004E5DCF" w:rsidP="004A0F26">
      <w:pPr>
        <w:rPr>
          <w:rFonts w:ascii="Arial" w:hAnsi="Arial" w:cs="Arial"/>
          <w:szCs w:val="22"/>
        </w:rPr>
      </w:pPr>
      <w:r w:rsidRPr="00512DB1">
        <w:rPr>
          <w:rFonts w:ascii="Arial" w:hAnsi="Arial" w:cs="Arial"/>
          <w:szCs w:val="22"/>
        </w:rPr>
        <w:t>5.5</w:t>
      </w:r>
      <w:r w:rsidRPr="00512DB1">
        <w:rPr>
          <w:rFonts w:ascii="Arial" w:hAnsi="Arial" w:cs="Arial"/>
          <w:szCs w:val="22"/>
        </w:rPr>
        <w:tab/>
        <w:t>When would I act in the role?</w:t>
      </w:r>
    </w:p>
    <w:p w14:paraId="4CEF1248" w14:textId="77777777" w:rsidR="004E5DCF" w:rsidRPr="00512DB1" w:rsidRDefault="004E5DCF" w:rsidP="004A0F26">
      <w:pPr>
        <w:rPr>
          <w:rFonts w:ascii="Arial" w:hAnsi="Arial" w:cs="Arial"/>
          <w:szCs w:val="22"/>
        </w:rPr>
      </w:pPr>
      <w:r w:rsidRPr="00512DB1">
        <w:rPr>
          <w:rFonts w:ascii="Arial" w:hAnsi="Arial" w:cs="Arial"/>
          <w:szCs w:val="22"/>
        </w:rPr>
        <w:t>5.6</w:t>
      </w:r>
      <w:r w:rsidRPr="00512DB1">
        <w:rPr>
          <w:rFonts w:ascii="Arial" w:hAnsi="Arial" w:cs="Arial"/>
          <w:szCs w:val="22"/>
        </w:rPr>
        <w:tab/>
        <w:t>What should I do if I am unsure about the donor’s capacity?</w:t>
      </w:r>
    </w:p>
    <w:p w14:paraId="0A9D3E68" w14:textId="77777777" w:rsidR="004E5DCF" w:rsidRPr="00512DB1" w:rsidRDefault="004E5DCF" w:rsidP="004A0F26">
      <w:pPr>
        <w:rPr>
          <w:rFonts w:ascii="Arial" w:hAnsi="Arial" w:cs="Arial"/>
          <w:szCs w:val="22"/>
        </w:rPr>
      </w:pPr>
      <w:r w:rsidRPr="00512DB1">
        <w:rPr>
          <w:rFonts w:ascii="Arial" w:hAnsi="Arial" w:cs="Arial"/>
          <w:szCs w:val="22"/>
        </w:rPr>
        <w:t>5.7</w:t>
      </w:r>
      <w:r w:rsidRPr="00512DB1">
        <w:rPr>
          <w:rFonts w:ascii="Arial" w:hAnsi="Arial" w:cs="Arial"/>
          <w:szCs w:val="22"/>
        </w:rPr>
        <w:tab/>
        <w:t>What kind of decisions would I make as attorney?</w:t>
      </w:r>
    </w:p>
    <w:p w14:paraId="4D6FE4FC" w14:textId="77777777" w:rsidR="004E5DCF" w:rsidRPr="00512DB1" w:rsidRDefault="004E5DCF" w:rsidP="004A0F26">
      <w:pPr>
        <w:rPr>
          <w:rFonts w:ascii="Arial" w:hAnsi="Arial" w:cs="Arial"/>
          <w:szCs w:val="22"/>
        </w:rPr>
      </w:pPr>
      <w:r w:rsidRPr="00512DB1">
        <w:rPr>
          <w:rFonts w:ascii="Arial" w:hAnsi="Arial" w:cs="Arial"/>
          <w:szCs w:val="22"/>
        </w:rPr>
        <w:t>5.8</w:t>
      </w:r>
      <w:r w:rsidRPr="00512DB1">
        <w:rPr>
          <w:rFonts w:ascii="Arial" w:hAnsi="Arial" w:cs="Arial"/>
          <w:szCs w:val="22"/>
        </w:rPr>
        <w:tab/>
        <w:t>How must I act as an attorney?</w:t>
      </w:r>
    </w:p>
    <w:p w14:paraId="58B08325" w14:textId="77777777" w:rsidR="004E5DCF" w:rsidRPr="00512DB1" w:rsidRDefault="004E5DCF" w:rsidP="004A0F26">
      <w:pPr>
        <w:rPr>
          <w:rFonts w:ascii="Arial" w:hAnsi="Arial" w:cs="Arial"/>
          <w:szCs w:val="22"/>
        </w:rPr>
      </w:pPr>
      <w:r w:rsidRPr="00512DB1">
        <w:rPr>
          <w:rFonts w:ascii="Arial" w:hAnsi="Arial" w:cs="Arial"/>
          <w:szCs w:val="22"/>
        </w:rPr>
        <w:t>5.9</w:t>
      </w:r>
      <w:r w:rsidRPr="00512DB1">
        <w:rPr>
          <w:rFonts w:ascii="Arial" w:hAnsi="Arial" w:cs="Arial"/>
          <w:szCs w:val="22"/>
        </w:rPr>
        <w:tab/>
        <w:t>What information should I record when I first act in the role?</w:t>
      </w:r>
    </w:p>
    <w:p w14:paraId="06A3F5FE" w14:textId="77777777" w:rsidR="004E5DCF" w:rsidRPr="00512DB1" w:rsidRDefault="004E5DCF" w:rsidP="004A0F26">
      <w:pPr>
        <w:rPr>
          <w:rFonts w:ascii="Arial" w:hAnsi="Arial" w:cs="Arial"/>
          <w:szCs w:val="22"/>
        </w:rPr>
      </w:pPr>
      <w:r w:rsidRPr="00512DB1">
        <w:rPr>
          <w:rFonts w:ascii="Arial" w:hAnsi="Arial" w:cs="Arial"/>
          <w:szCs w:val="22"/>
        </w:rPr>
        <w:t>5.10</w:t>
      </w:r>
      <w:r w:rsidRPr="00512DB1">
        <w:rPr>
          <w:rFonts w:ascii="Arial" w:hAnsi="Arial" w:cs="Arial"/>
          <w:szCs w:val="22"/>
        </w:rPr>
        <w:tab/>
        <w:t>What will affect my decisions?</w:t>
      </w:r>
    </w:p>
    <w:p w14:paraId="5B20B2B1" w14:textId="77777777" w:rsidR="004E5DCF" w:rsidRPr="00512DB1" w:rsidRDefault="004E5DCF" w:rsidP="004A0F26">
      <w:pPr>
        <w:rPr>
          <w:rFonts w:ascii="Arial" w:hAnsi="Arial" w:cs="Arial"/>
          <w:szCs w:val="22"/>
        </w:rPr>
      </w:pPr>
      <w:r w:rsidRPr="00512DB1">
        <w:rPr>
          <w:rFonts w:ascii="Arial" w:hAnsi="Arial" w:cs="Arial"/>
          <w:szCs w:val="22"/>
        </w:rPr>
        <w:t>5.11</w:t>
      </w:r>
      <w:r w:rsidRPr="00512DB1">
        <w:rPr>
          <w:rFonts w:ascii="Arial" w:hAnsi="Arial" w:cs="Arial"/>
          <w:szCs w:val="22"/>
        </w:rPr>
        <w:tab/>
        <w:t xml:space="preserve">Do I need to know about the donor’s </w:t>
      </w:r>
      <w:r w:rsidR="005601FD">
        <w:rPr>
          <w:rFonts w:ascii="Arial" w:hAnsi="Arial" w:cs="Arial"/>
          <w:szCs w:val="22"/>
        </w:rPr>
        <w:t>W</w:t>
      </w:r>
      <w:r w:rsidR="005601FD" w:rsidRPr="00512DB1">
        <w:rPr>
          <w:rFonts w:ascii="Arial" w:hAnsi="Arial" w:cs="Arial"/>
          <w:szCs w:val="22"/>
        </w:rPr>
        <w:t>ill</w:t>
      </w:r>
      <w:r w:rsidRPr="00512DB1">
        <w:rPr>
          <w:rFonts w:ascii="Arial" w:hAnsi="Arial" w:cs="Arial"/>
          <w:szCs w:val="22"/>
        </w:rPr>
        <w:t>?</w:t>
      </w:r>
    </w:p>
    <w:p w14:paraId="10740A98" w14:textId="77777777" w:rsidR="004E5DCF" w:rsidRPr="00512DB1" w:rsidRDefault="004E5DCF" w:rsidP="004A0F26">
      <w:pPr>
        <w:rPr>
          <w:rFonts w:ascii="Arial" w:hAnsi="Arial" w:cs="Arial"/>
          <w:szCs w:val="22"/>
        </w:rPr>
      </w:pPr>
      <w:r w:rsidRPr="00512DB1">
        <w:rPr>
          <w:rFonts w:ascii="Arial" w:hAnsi="Arial" w:cs="Arial"/>
          <w:szCs w:val="22"/>
        </w:rPr>
        <w:t>5.12</w:t>
      </w:r>
      <w:r w:rsidRPr="00512DB1">
        <w:rPr>
          <w:rFonts w:ascii="Arial" w:hAnsi="Arial" w:cs="Arial"/>
          <w:szCs w:val="22"/>
        </w:rPr>
        <w:tab/>
        <w:t>Can I get any instructions if I am not sure what to do as attorney?</w:t>
      </w:r>
    </w:p>
    <w:p w14:paraId="4EC717F9" w14:textId="77777777" w:rsidR="004E5DCF" w:rsidRPr="00512DB1" w:rsidRDefault="004E5DCF" w:rsidP="004A0F26">
      <w:pPr>
        <w:rPr>
          <w:rFonts w:ascii="Arial" w:hAnsi="Arial" w:cs="Arial"/>
          <w:szCs w:val="22"/>
        </w:rPr>
      </w:pPr>
      <w:r w:rsidRPr="00512DB1">
        <w:rPr>
          <w:rFonts w:ascii="Arial" w:hAnsi="Arial" w:cs="Arial"/>
          <w:szCs w:val="22"/>
        </w:rPr>
        <w:t>5.13</w:t>
      </w:r>
      <w:r w:rsidRPr="00512DB1">
        <w:rPr>
          <w:rFonts w:ascii="Arial" w:hAnsi="Arial" w:cs="Arial"/>
          <w:szCs w:val="22"/>
        </w:rPr>
        <w:tab/>
        <w:t>Should I have a separate bank account to the donor?</w:t>
      </w:r>
    </w:p>
    <w:p w14:paraId="46EF927C" w14:textId="77777777" w:rsidR="004E5DCF" w:rsidRPr="00512DB1" w:rsidRDefault="004E5DCF" w:rsidP="004A0F26">
      <w:pPr>
        <w:rPr>
          <w:rFonts w:ascii="Arial" w:hAnsi="Arial" w:cs="Arial"/>
          <w:szCs w:val="22"/>
        </w:rPr>
      </w:pPr>
      <w:r w:rsidRPr="00512DB1">
        <w:rPr>
          <w:rFonts w:ascii="Arial" w:hAnsi="Arial" w:cs="Arial"/>
          <w:szCs w:val="22"/>
        </w:rPr>
        <w:t>5.14</w:t>
      </w:r>
      <w:r w:rsidRPr="00512DB1">
        <w:rPr>
          <w:rFonts w:ascii="Arial" w:hAnsi="Arial" w:cs="Arial"/>
          <w:szCs w:val="22"/>
        </w:rPr>
        <w:tab/>
        <w:t>How should I record financial transactions?</w:t>
      </w:r>
    </w:p>
    <w:p w14:paraId="6FD36F84" w14:textId="77777777" w:rsidR="004E5DCF" w:rsidRPr="00512DB1" w:rsidRDefault="004E5DCF" w:rsidP="004A0F26">
      <w:pPr>
        <w:rPr>
          <w:rFonts w:ascii="Arial" w:hAnsi="Arial" w:cs="Arial"/>
          <w:szCs w:val="22"/>
        </w:rPr>
      </w:pPr>
      <w:r w:rsidRPr="00512DB1">
        <w:rPr>
          <w:rFonts w:ascii="Arial" w:hAnsi="Arial" w:cs="Arial"/>
          <w:szCs w:val="22"/>
        </w:rPr>
        <w:t>5.15</w:t>
      </w:r>
      <w:r w:rsidRPr="00512DB1">
        <w:rPr>
          <w:rFonts w:ascii="Arial" w:hAnsi="Arial" w:cs="Arial"/>
          <w:szCs w:val="22"/>
        </w:rPr>
        <w:tab/>
        <w:t>How should I record the property and financial decisions that I have made?</w:t>
      </w:r>
    </w:p>
    <w:p w14:paraId="1D6A1E4E" w14:textId="77777777" w:rsidR="004E5DCF" w:rsidRPr="00512DB1" w:rsidRDefault="004E5DCF" w:rsidP="004A0F26">
      <w:pPr>
        <w:rPr>
          <w:rFonts w:ascii="Arial" w:hAnsi="Arial" w:cs="Arial"/>
          <w:szCs w:val="22"/>
        </w:rPr>
      </w:pPr>
      <w:r w:rsidRPr="00512DB1">
        <w:rPr>
          <w:rFonts w:ascii="Arial" w:hAnsi="Arial" w:cs="Arial"/>
          <w:szCs w:val="22"/>
        </w:rPr>
        <w:t>5.16</w:t>
      </w:r>
      <w:r w:rsidRPr="00512DB1">
        <w:rPr>
          <w:rFonts w:ascii="Arial" w:hAnsi="Arial" w:cs="Arial"/>
          <w:szCs w:val="22"/>
        </w:rPr>
        <w:tab/>
        <w:t>What do I do if there is conflict between myself and other interested parties?</w:t>
      </w:r>
    </w:p>
    <w:p w14:paraId="0B1959DA" w14:textId="77777777" w:rsidR="004E5DCF" w:rsidRPr="00512DB1" w:rsidRDefault="004E5DCF" w:rsidP="004A0F26">
      <w:pPr>
        <w:rPr>
          <w:rFonts w:ascii="Arial" w:hAnsi="Arial" w:cs="Arial"/>
          <w:szCs w:val="22"/>
        </w:rPr>
      </w:pPr>
      <w:r w:rsidRPr="00512DB1">
        <w:rPr>
          <w:rFonts w:ascii="Arial" w:hAnsi="Arial" w:cs="Arial"/>
          <w:szCs w:val="22"/>
        </w:rPr>
        <w:t>5.17</w:t>
      </w:r>
      <w:r w:rsidRPr="00512DB1">
        <w:rPr>
          <w:rFonts w:ascii="Arial" w:hAnsi="Arial" w:cs="Arial"/>
          <w:szCs w:val="22"/>
        </w:rPr>
        <w:tab/>
        <w:t>Can I give presents or gifts using the donor’s money?</w:t>
      </w:r>
    </w:p>
    <w:p w14:paraId="6698A68E" w14:textId="77777777" w:rsidR="004E5DCF" w:rsidRPr="00512DB1" w:rsidRDefault="004E5DCF" w:rsidP="004A0F26">
      <w:pPr>
        <w:rPr>
          <w:rFonts w:ascii="Arial" w:hAnsi="Arial" w:cs="Arial"/>
          <w:szCs w:val="22"/>
        </w:rPr>
      </w:pPr>
      <w:r w:rsidRPr="00512DB1">
        <w:rPr>
          <w:rFonts w:ascii="Arial" w:hAnsi="Arial" w:cs="Arial"/>
          <w:szCs w:val="22"/>
        </w:rPr>
        <w:t>5.18</w:t>
      </w:r>
      <w:r w:rsidRPr="00512DB1">
        <w:rPr>
          <w:rFonts w:ascii="Arial" w:hAnsi="Arial" w:cs="Arial"/>
          <w:szCs w:val="22"/>
        </w:rPr>
        <w:tab/>
        <w:t>Can I claim expenses?</w:t>
      </w:r>
    </w:p>
    <w:p w14:paraId="093A95CB" w14:textId="77777777" w:rsidR="004E5DCF" w:rsidRPr="00512DB1" w:rsidRDefault="004E5DCF" w:rsidP="004A0F26">
      <w:pPr>
        <w:rPr>
          <w:rFonts w:ascii="Arial" w:hAnsi="Arial" w:cs="Arial"/>
          <w:szCs w:val="22"/>
        </w:rPr>
      </w:pPr>
      <w:r w:rsidRPr="00512DB1">
        <w:rPr>
          <w:rFonts w:ascii="Arial" w:hAnsi="Arial" w:cs="Arial"/>
          <w:szCs w:val="22"/>
        </w:rPr>
        <w:t>5.19</w:t>
      </w:r>
      <w:r w:rsidRPr="00512DB1">
        <w:rPr>
          <w:rFonts w:ascii="Arial" w:hAnsi="Arial" w:cs="Arial"/>
          <w:szCs w:val="22"/>
        </w:rPr>
        <w:tab/>
        <w:t>What should I do if the donor is involved in legal proceedings?</w:t>
      </w:r>
    </w:p>
    <w:p w14:paraId="2791380E" w14:textId="77777777" w:rsidR="004E5DCF" w:rsidRDefault="004E5DCF" w:rsidP="004A0F26">
      <w:pPr>
        <w:rPr>
          <w:rFonts w:ascii="Arial" w:hAnsi="Arial" w:cs="Arial"/>
          <w:szCs w:val="22"/>
        </w:rPr>
      </w:pPr>
      <w:r w:rsidRPr="00512DB1">
        <w:rPr>
          <w:rFonts w:ascii="Arial" w:hAnsi="Arial" w:cs="Arial"/>
          <w:szCs w:val="22"/>
        </w:rPr>
        <w:t>5.20</w:t>
      </w:r>
      <w:r w:rsidRPr="00512DB1">
        <w:rPr>
          <w:rFonts w:ascii="Arial" w:hAnsi="Arial" w:cs="Arial"/>
          <w:szCs w:val="22"/>
        </w:rPr>
        <w:tab/>
        <w:t>How do I sign for the donor?</w:t>
      </w:r>
    </w:p>
    <w:p w14:paraId="09204A7B" w14:textId="77777777" w:rsidR="00A05B80" w:rsidRPr="00512DB1" w:rsidRDefault="00A05B80" w:rsidP="004A0F26">
      <w:pPr>
        <w:rPr>
          <w:rFonts w:ascii="Arial" w:hAnsi="Arial" w:cs="Arial"/>
          <w:szCs w:val="22"/>
        </w:rPr>
      </w:pPr>
      <w:r>
        <w:rPr>
          <w:rFonts w:ascii="Arial" w:hAnsi="Arial" w:cs="Arial"/>
          <w:szCs w:val="22"/>
        </w:rPr>
        <w:t>5.21</w:t>
      </w:r>
      <w:r>
        <w:rPr>
          <w:rFonts w:ascii="Arial" w:hAnsi="Arial" w:cs="Arial"/>
          <w:szCs w:val="22"/>
        </w:rPr>
        <w:tab/>
        <w:t>How do I sign for the donor for a property transaction?</w:t>
      </w:r>
    </w:p>
    <w:p w14:paraId="36D5F88C" w14:textId="77777777" w:rsidR="004E5DCF" w:rsidRPr="00512DB1" w:rsidRDefault="004E5DCF" w:rsidP="004A0F26">
      <w:pPr>
        <w:rPr>
          <w:rFonts w:ascii="Arial" w:hAnsi="Arial" w:cs="Arial"/>
          <w:szCs w:val="22"/>
        </w:rPr>
      </w:pPr>
      <w:r w:rsidRPr="00512DB1">
        <w:rPr>
          <w:rFonts w:ascii="Arial" w:hAnsi="Arial" w:cs="Arial"/>
          <w:szCs w:val="22"/>
        </w:rPr>
        <w:t>5.</w:t>
      </w:r>
      <w:r w:rsidR="00A05B80" w:rsidRPr="00512DB1">
        <w:rPr>
          <w:rFonts w:ascii="Arial" w:hAnsi="Arial" w:cs="Arial"/>
          <w:szCs w:val="22"/>
        </w:rPr>
        <w:t>2</w:t>
      </w:r>
      <w:r w:rsidR="00A05B80">
        <w:rPr>
          <w:rFonts w:ascii="Arial" w:hAnsi="Arial" w:cs="Arial"/>
          <w:szCs w:val="22"/>
        </w:rPr>
        <w:t>2</w:t>
      </w:r>
      <w:r w:rsidRPr="00512DB1">
        <w:rPr>
          <w:rFonts w:ascii="Arial" w:hAnsi="Arial" w:cs="Arial"/>
          <w:szCs w:val="22"/>
        </w:rPr>
        <w:tab/>
        <w:t>Do I continue to act after the donor dies?</w:t>
      </w:r>
    </w:p>
    <w:p w14:paraId="49ACDE9D" w14:textId="77777777" w:rsidR="004E5DCF" w:rsidRPr="00512DB1" w:rsidRDefault="004E5DCF" w:rsidP="004A0F26">
      <w:pPr>
        <w:rPr>
          <w:rFonts w:ascii="Arial" w:hAnsi="Arial" w:cs="Arial"/>
          <w:szCs w:val="22"/>
        </w:rPr>
      </w:pPr>
      <w:r w:rsidRPr="00512DB1">
        <w:rPr>
          <w:rFonts w:ascii="Arial" w:hAnsi="Arial" w:cs="Arial"/>
          <w:szCs w:val="22"/>
        </w:rPr>
        <w:t>5.</w:t>
      </w:r>
      <w:r w:rsidR="00A05B80" w:rsidRPr="00512DB1">
        <w:rPr>
          <w:rFonts w:ascii="Arial" w:hAnsi="Arial" w:cs="Arial"/>
          <w:szCs w:val="22"/>
        </w:rPr>
        <w:t>2</w:t>
      </w:r>
      <w:r w:rsidR="00A05B80">
        <w:rPr>
          <w:rFonts w:ascii="Arial" w:hAnsi="Arial" w:cs="Arial"/>
          <w:szCs w:val="22"/>
        </w:rPr>
        <w:t>3</w:t>
      </w:r>
      <w:r w:rsidRPr="00512DB1">
        <w:rPr>
          <w:rFonts w:ascii="Arial" w:hAnsi="Arial" w:cs="Arial"/>
          <w:szCs w:val="22"/>
        </w:rPr>
        <w:tab/>
        <w:t>Do I have a responsibility to secure the estate on the death of the donor?</w:t>
      </w:r>
    </w:p>
    <w:p w14:paraId="07E4F904" w14:textId="77777777" w:rsidR="004E5DCF" w:rsidRPr="00805F13" w:rsidRDefault="004E5DCF" w:rsidP="004A0F26">
      <w:pPr>
        <w:rPr>
          <w:rFonts w:ascii="Arial" w:hAnsi="Arial" w:cs="Arial"/>
          <w:szCs w:val="22"/>
        </w:rPr>
      </w:pPr>
    </w:p>
    <w:p w14:paraId="7631C8F8" w14:textId="77777777" w:rsidR="004E5DCF" w:rsidRPr="000C518F" w:rsidRDefault="004E5DCF" w:rsidP="004A0F26">
      <w:pPr>
        <w:rPr>
          <w:rFonts w:ascii="Arial" w:hAnsi="Arial" w:cs="Arial"/>
          <w:b/>
          <w:color w:val="2F5496" w:themeColor="accent1" w:themeShade="BF"/>
          <w:sz w:val="28"/>
          <w:szCs w:val="28"/>
        </w:rPr>
      </w:pPr>
      <w:r w:rsidRPr="000C518F">
        <w:rPr>
          <w:rFonts w:ascii="Arial" w:hAnsi="Arial" w:cs="Arial"/>
          <w:b/>
          <w:color w:val="2F5496" w:themeColor="accent1" w:themeShade="BF"/>
          <w:sz w:val="28"/>
          <w:szCs w:val="28"/>
        </w:rPr>
        <w:t>GENERAL INFORMATION</w:t>
      </w:r>
    </w:p>
    <w:p w14:paraId="6EF7CCF9" w14:textId="77777777" w:rsidR="004E5DCF" w:rsidRPr="00805F13" w:rsidRDefault="004E5DCF" w:rsidP="004A0F26">
      <w:pPr>
        <w:rPr>
          <w:rFonts w:ascii="Arial" w:hAnsi="Arial" w:cs="Arial"/>
          <w:szCs w:val="22"/>
        </w:rPr>
      </w:pPr>
    </w:p>
    <w:p w14:paraId="337F6877" w14:textId="7D754445" w:rsidR="004E5DCF" w:rsidRPr="000C518F" w:rsidRDefault="004E5DCF" w:rsidP="004A0F26">
      <w:pPr>
        <w:rPr>
          <w:rFonts w:ascii="Arial" w:hAnsi="Arial" w:cs="Arial"/>
          <w:sz w:val="24"/>
        </w:rPr>
      </w:pPr>
      <w:r w:rsidRPr="000C518F">
        <w:rPr>
          <w:rFonts w:ascii="Arial" w:hAnsi="Arial" w:cs="Arial"/>
          <w:b/>
          <w:sz w:val="24"/>
        </w:rPr>
        <w:t>6</w:t>
      </w:r>
      <w:r w:rsidRPr="000C518F">
        <w:rPr>
          <w:rFonts w:ascii="Arial" w:hAnsi="Arial" w:cs="Arial"/>
          <w:b/>
          <w:sz w:val="24"/>
        </w:rPr>
        <w:tab/>
        <w:t>Information on witnessing</w:t>
      </w:r>
      <w:r w:rsidR="000C518F" w:rsidRPr="00375673">
        <w:rPr>
          <w:rFonts w:ascii="Arial" w:hAnsi="Arial" w:cs="Arial"/>
          <w:sz w:val="24"/>
        </w:rPr>
        <w:t>……………………………………………………...</w:t>
      </w:r>
      <w:r w:rsidR="009F7006" w:rsidRPr="000C518F">
        <w:rPr>
          <w:rFonts w:ascii="Arial" w:hAnsi="Arial" w:cs="Arial"/>
          <w:sz w:val="24"/>
        </w:rPr>
        <w:t>Page 4</w:t>
      </w:r>
      <w:r w:rsidR="002E5741" w:rsidRPr="000C518F">
        <w:rPr>
          <w:rFonts w:ascii="Arial" w:hAnsi="Arial" w:cs="Arial"/>
          <w:sz w:val="24"/>
        </w:rPr>
        <w:t>4</w:t>
      </w:r>
    </w:p>
    <w:p w14:paraId="39D76862" w14:textId="77777777" w:rsidR="004E5DCF" w:rsidRPr="00512DB1" w:rsidRDefault="004E5DCF" w:rsidP="004A0F26">
      <w:pPr>
        <w:rPr>
          <w:rFonts w:ascii="Arial" w:hAnsi="Arial" w:cs="Arial"/>
          <w:szCs w:val="22"/>
        </w:rPr>
      </w:pPr>
      <w:r w:rsidRPr="00512DB1">
        <w:rPr>
          <w:rFonts w:ascii="Arial" w:hAnsi="Arial" w:cs="Arial"/>
          <w:szCs w:val="22"/>
        </w:rPr>
        <w:t>6.1</w:t>
      </w:r>
      <w:r w:rsidRPr="00512DB1">
        <w:rPr>
          <w:rFonts w:ascii="Arial" w:hAnsi="Arial" w:cs="Arial"/>
          <w:szCs w:val="22"/>
        </w:rPr>
        <w:tab/>
        <w:t>Should I agree to be a witness if I am not sure the person has capacity?</w:t>
      </w:r>
    </w:p>
    <w:p w14:paraId="17CC5890" w14:textId="77777777" w:rsidR="004E5DCF" w:rsidRPr="00512DB1" w:rsidRDefault="004E5DCF" w:rsidP="004A0F26">
      <w:pPr>
        <w:rPr>
          <w:rFonts w:ascii="Arial" w:hAnsi="Arial" w:cs="Arial"/>
          <w:szCs w:val="22"/>
        </w:rPr>
      </w:pPr>
      <w:r w:rsidRPr="00512DB1">
        <w:rPr>
          <w:rFonts w:ascii="Arial" w:hAnsi="Arial" w:cs="Arial"/>
          <w:szCs w:val="22"/>
        </w:rPr>
        <w:t>6.2</w:t>
      </w:r>
      <w:r w:rsidRPr="00512DB1">
        <w:rPr>
          <w:rFonts w:ascii="Arial" w:hAnsi="Arial" w:cs="Arial"/>
          <w:szCs w:val="22"/>
        </w:rPr>
        <w:tab/>
        <w:t xml:space="preserve">Should I agree to be a witness if I believe the person may be under duress to make the </w:t>
      </w:r>
      <w:r w:rsidR="009530E4" w:rsidRPr="00512DB1">
        <w:rPr>
          <w:rFonts w:ascii="Arial" w:hAnsi="Arial" w:cs="Arial"/>
          <w:szCs w:val="22"/>
        </w:rPr>
        <w:tab/>
      </w:r>
      <w:r w:rsidRPr="00512DB1">
        <w:rPr>
          <w:rFonts w:ascii="Arial" w:hAnsi="Arial" w:cs="Arial"/>
          <w:szCs w:val="22"/>
        </w:rPr>
        <w:t>enduring power of attorney?</w:t>
      </w:r>
    </w:p>
    <w:p w14:paraId="156E4171" w14:textId="77777777" w:rsidR="004E5DCF" w:rsidRPr="00512DB1" w:rsidRDefault="004E5DCF" w:rsidP="004A0F26">
      <w:pPr>
        <w:rPr>
          <w:rFonts w:ascii="Arial" w:hAnsi="Arial" w:cs="Arial"/>
          <w:szCs w:val="22"/>
        </w:rPr>
      </w:pPr>
      <w:r w:rsidRPr="00512DB1">
        <w:rPr>
          <w:rFonts w:ascii="Arial" w:hAnsi="Arial" w:cs="Arial"/>
          <w:szCs w:val="22"/>
        </w:rPr>
        <w:t>6.3</w:t>
      </w:r>
      <w:r w:rsidRPr="00512DB1">
        <w:rPr>
          <w:rFonts w:ascii="Arial" w:hAnsi="Arial" w:cs="Arial"/>
          <w:szCs w:val="22"/>
        </w:rPr>
        <w:tab/>
        <w:t xml:space="preserve">Witnessing when the donor lives overseas or interstate, with property in </w:t>
      </w:r>
      <w:smartTag w:uri="urn:schemas-microsoft-com:office:smarttags" w:element="State">
        <w:smartTag w:uri="urn:schemas-microsoft-com:office:smarttags" w:element="place">
          <w:r w:rsidRPr="00512DB1">
            <w:rPr>
              <w:rFonts w:ascii="Arial" w:hAnsi="Arial" w:cs="Arial"/>
              <w:szCs w:val="22"/>
            </w:rPr>
            <w:t>Western Australia</w:t>
          </w:r>
        </w:smartTag>
      </w:smartTag>
      <w:r w:rsidRPr="00512DB1">
        <w:rPr>
          <w:rFonts w:ascii="Arial" w:hAnsi="Arial" w:cs="Arial"/>
          <w:szCs w:val="22"/>
        </w:rPr>
        <w:t>.</w:t>
      </w:r>
    </w:p>
    <w:p w14:paraId="41D13736" w14:textId="1C467BB7" w:rsidR="004E5DCF" w:rsidRPr="000C518F" w:rsidRDefault="009F7006" w:rsidP="004A0F26">
      <w:pPr>
        <w:rPr>
          <w:rFonts w:ascii="Arial" w:hAnsi="Arial" w:cs="Arial"/>
          <w:sz w:val="24"/>
        </w:rPr>
      </w:pPr>
      <w:r>
        <w:rPr>
          <w:rFonts w:ascii="Arial" w:hAnsi="Arial" w:cs="Arial"/>
          <w:szCs w:val="22"/>
        </w:rPr>
        <w:br w:type="page"/>
      </w:r>
      <w:r w:rsidR="004E5DCF" w:rsidRPr="000C518F">
        <w:rPr>
          <w:rFonts w:ascii="Arial" w:hAnsi="Arial" w:cs="Arial"/>
          <w:b/>
          <w:sz w:val="24"/>
        </w:rPr>
        <w:lastRenderedPageBreak/>
        <w:t>7</w:t>
      </w:r>
      <w:r w:rsidR="004E5DCF" w:rsidRPr="000C518F">
        <w:rPr>
          <w:rFonts w:ascii="Arial" w:hAnsi="Arial" w:cs="Arial"/>
          <w:b/>
          <w:sz w:val="24"/>
        </w:rPr>
        <w:tab/>
        <w:t>Intervention by the State Administrative Tribunal</w:t>
      </w:r>
      <w:r w:rsidR="000C518F" w:rsidRPr="00375673">
        <w:rPr>
          <w:rFonts w:ascii="Arial" w:hAnsi="Arial" w:cs="Arial"/>
          <w:bCs/>
          <w:sz w:val="24"/>
        </w:rPr>
        <w:t>………………………….</w:t>
      </w:r>
      <w:r w:rsidRPr="000C518F">
        <w:rPr>
          <w:rFonts w:ascii="Arial" w:hAnsi="Arial" w:cs="Arial"/>
          <w:sz w:val="24"/>
        </w:rPr>
        <w:t>Page 4</w:t>
      </w:r>
      <w:r w:rsidR="002E5741" w:rsidRPr="000C518F">
        <w:rPr>
          <w:rFonts w:ascii="Arial" w:hAnsi="Arial" w:cs="Arial"/>
          <w:sz w:val="24"/>
        </w:rPr>
        <w:t>5</w:t>
      </w:r>
    </w:p>
    <w:p w14:paraId="123FDE13" w14:textId="77777777" w:rsidR="004E5DCF" w:rsidRPr="00512DB1" w:rsidRDefault="004E5DCF" w:rsidP="004A0F26">
      <w:pPr>
        <w:rPr>
          <w:rFonts w:ascii="Arial" w:hAnsi="Arial" w:cs="Arial"/>
          <w:szCs w:val="22"/>
        </w:rPr>
      </w:pPr>
      <w:r w:rsidRPr="00512DB1">
        <w:rPr>
          <w:rFonts w:ascii="Arial" w:hAnsi="Arial" w:cs="Arial"/>
          <w:szCs w:val="22"/>
        </w:rPr>
        <w:t>7.1</w:t>
      </w:r>
      <w:r w:rsidRPr="00512DB1">
        <w:rPr>
          <w:rFonts w:ascii="Arial" w:hAnsi="Arial" w:cs="Arial"/>
          <w:szCs w:val="22"/>
        </w:rPr>
        <w:tab/>
        <w:t>What is the role of the State Administrative Tribunal in enduring powers of attorney?</w:t>
      </w:r>
    </w:p>
    <w:p w14:paraId="37372F02" w14:textId="77777777" w:rsidR="004E5DCF" w:rsidRPr="00512DB1" w:rsidRDefault="004E5DCF" w:rsidP="004A0F26">
      <w:pPr>
        <w:rPr>
          <w:rFonts w:ascii="Arial" w:hAnsi="Arial" w:cs="Arial"/>
          <w:szCs w:val="22"/>
        </w:rPr>
      </w:pPr>
      <w:r w:rsidRPr="00512DB1">
        <w:rPr>
          <w:rFonts w:ascii="Arial" w:hAnsi="Arial" w:cs="Arial"/>
          <w:szCs w:val="22"/>
        </w:rPr>
        <w:t>7.2</w:t>
      </w:r>
      <w:r w:rsidRPr="00512DB1">
        <w:rPr>
          <w:rFonts w:ascii="Arial" w:hAnsi="Arial" w:cs="Arial"/>
          <w:szCs w:val="22"/>
        </w:rPr>
        <w:tab/>
        <w:t>Who can apply to the Tribunal to intervene in an enduring power of attorney?</w:t>
      </w:r>
    </w:p>
    <w:p w14:paraId="5B132ABA" w14:textId="77777777" w:rsidR="004E5DCF" w:rsidRPr="00512DB1" w:rsidRDefault="004E5DCF" w:rsidP="004A0F26">
      <w:pPr>
        <w:rPr>
          <w:rFonts w:ascii="Arial" w:hAnsi="Arial" w:cs="Arial"/>
          <w:szCs w:val="22"/>
        </w:rPr>
      </w:pPr>
      <w:r w:rsidRPr="00512DB1">
        <w:rPr>
          <w:rFonts w:ascii="Arial" w:hAnsi="Arial" w:cs="Arial"/>
          <w:szCs w:val="22"/>
        </w:rPr>
        <w:t>7.3</w:t>
      </w:r>
      <w:r w:rsidRPr="00512DB1">
        <w:rPr>
          <w:rFonts w:ascii="Arial" w:hAnsi="Arial" w:cs="Arial"/>
          <w:szCs w:val="22"/>
        </w:rPr>
        <w:tab/>
        <w:t>When might an interested party need to apply to the Tribunal?</w:t>
      </w:r>
    </w:p>
    <w:p w14:paraId="095B1AF5" w14:textId="77777777" w:rsidR="004E5DCF" w:rsidRPr="00512DB1" w:rsidRDefault="004E5DCF" w:rsidP="004A0F26">
      <w:pPr>
        <w:rPr>
          <w:rFonts w:ascii="Arial" w:hAnsi="Arial" w:cs="Arial"/>
          <w:szCs w:val="22"/>
        </w:rPr>
      </w:pPr>
      <w:r w:rsidRPr="00512DB1">
        <w:rPr>
          <w:rFonts w:ascii="Arial" w:hAnsi="Arial" w:cs="Arial"/>
          <w:szCs w:val="22"/>
        </w:rPr>
        <w:t>7.4</w:t>
      </w:r>
      <w:r w:rsidRPr="00512DB1">
        <w:rPr>
          <w:rFonts w:ascii="Arial" w:hAnsi="Arial" w:cs="Arial"/>
          <w:szCs w:val="22"/>
        </w:rPr>
        <w:tab/>
        <w:t>What does it cost to apply to the Tribunal?</w:t>
      </w:r>
    </w:p>
    <w:p w14:paraId="0725E660" w14:textId="77777777" w:rsidR="004E5DCF" w:rsidRPr="00512DB1" w:rsidRDefault="004E5DCF" w:rsidP="004A0F26">
      <w:pPr>
        <w:rPr>
          <w:rFonts w:ascii="Arial" w:hAnsi="Arial" w:cs="Arial"/>
          <w:szCs w:val="22"/>
        </w:rPr>
      </w:pPr>
      <w:r w:rsidRPr="00512DB1">
        <w:rPr>
          <w:rFonts w:ascii="Arial" w:hAnsi="Arial" w:cs="Arial"/>
          <w:szCs w:val="22"/>
        </w:rPr>
        <w:t>7.5</w:t>
      </w:r>
      <w:r w:rsidRPr="00512DB1">
        <w:rPr>
          <w:rFonts w:ascii="Arial" w:hAnsi="Arial" w:cs="Arial"/>
          <w:szCs w:val="22"/>
        </w:rPr>
        <w:tab/>
        <w:t>How do I apply to the Tribunal?</w:t>
      </w:r>
    </w:p>
    <w:p w14:paraId="54039B49" w14:textId="77777777" w:rsidR="004E5DCF" w:rsidRPr="00512DB1" w:rsidRDefault="004E5DCF" w:rsidP="004A0F26">
      <w:pPr>
        <w:rPr>
          <w:rFonts w:ascii="Arial" w:hAnsi="Arial" w:cs="Arial"/>
          <w:szCs w:val="22"/>
        </w:rPr>
      </w:pPr>
      <w:r w:rsidRPr="00512DB1">
        <w:rPr>
          <w:rFonts w:ascii="Arial" w:hAnsi="Arial" w:cs="Arial"/>
          <w:szCs w:val="22"/>
        </w:rPr>
        <w:t>7.6</w:t>
      </w:r>
      <w:r w:rsidRPr="00512DB1">
        <w:rPr>
          <w:rFonts w:ascii="Arial" w:hAnsi="Arial" w:cs="Arial"/>
          <w:szCs w:val="22"/>
        </w:rPr>
        <w:tab/>
        <w:t>When does a decision made by the Tribunal come into force?</w:t>
      </w:r>
    </w:p>
    <w:p w14:paraId="29691204" w14:textId="77777777" w:rsidR="004E5DCF" w:rsidRDefault="004E5DCF" w:rsidP="004A0F26">
      <w:pPr>
        <w:rPr>
          <w:rFonts w:ascii="Arial" w:hAnsi="Arial" w:cs="Arial"/>
          <w:szCs w:val="22"/>
        </w:rPr>
      </w:pPr>
      <w:r w:rsidRPr="00512DB1">
        <w:rPr>
          <w:rFonts w:ascii="Arial" w:hAnsi="Arial" w:cs="Arial"/>
          <w:szCs w:val="22"/>
        </w:rPr>
        <w:t>7.7</w:t>
      </w:r>
      <w:r w:rsidRPr="00512DB1">
        <w:rPr>
          <w:rFonts w:ascii="Arial" w:hAnsi="Arial" w:cs="Arial"/>
          <w:szCs w:val="22"/>
        </w:rPr>
        <w:tab/>
        <w:t>Can Tribunal decisions be appealed?</w:t>
      </w:r>
    </w:p>
    <w:p w14:paraId="3EE4FCC5" w14:textId="77777777" w:rsidR="004E5DCF" w:rsidRPr="00512DB1" w:rsidRDefault="004E5DCF" w:rsidP="004A0F26">
      <w:pPr>
        <w:rPr>
          <w:rFonts w:ascii="Arial" w:hAnsi="Arial" w:cs="Arial"/>
          <w:szCs w:val="22"/>
        </w:rPr>
      </w:pPr>
    </w:p>
    <w:p w14:paraId="71C1D8D2" w14:textId="69F059BD" w:rsidR="004E5DCF" w:rsidRPr="00375673" w:rsidRDefault="004E5DCF" w:rsidP="004A0F26">
      <w:pPr>
        <w:rPr>
          <w:rFonts w:ascii="Arial" w:hAnsi="Arial" w:cs="Arial"/>
          <w:sz w:val="24"/>
        </w:rPr>
      </w:pPr>
      <w:r w:rsidRPr="00375673">
        <w:rPr>
          <w:rFonts w:ascii="Arial" w:hAnsi="Arial" w:cs="Arial"/>
          <w:b/>
          <w:sz w:val="24"/>
        </w:rPr>
        <w:t>8</w:t>
      </w:r>
      <w:r w:rsidRPr="00375673">
        <w:rPr>
          <w:rFonts w:ascii="Arial" w:hAnsi="Arial" w:cs="Arial"/>
          <w:b/>
          <w:sz w:val="24"/>
        </w:rPr>
        <w:tab/>
        <w:t>Investigative role of the Public Advocate</w:t>
      </w:r>
      <w:r w:rsidR="00375673" w:rsidRPr="00375673">
        <w:rPr>
          <w:rFonts w:ascii="Arial" w:hAnsi="Arial" w:cs="Arial"/>
          <w:bCs/>
          <w:sz w:val="24"/>
        </w:rPr>
        <w:t>……………………………………</w:t>
      </w:r>
      <w:r w:rsidR="009F7006" w:rsidRPr="00375673">
        <w:rPr>
          <w:rFonts w:ascii="Arial" w:hAnsi="Arial" w:cs="Arial"/>
          <w:sz w:val="24"/>
        </w:rPr>
        <w:t>Page 4</w:t>
      </w:r>
      <w:r w:rsidR="002E5741" w:rsidRPr="00375673">
        <w:rPr>
          <w:rFonts w:ascii="Arial" w:hAnsi="Arial" w:cs="Arial"/>
          <w:sz w:val="24"/>
        </w:rPr>
        <w:t>7</w:t>
      </w:r>
    </w:p>
    <w:p w14:paraId="34A7E687" w14:textId="77777777" w:rsidR="004E5DCF" w:rsidRPr="00512DB1" w:rsidRDefault="004E5DCF" w:rsidP="004A0F26">
      <w:pPr>
        <w:rPr>
          <w:rFonts w:ascii="Arial" w:hAnsi="Arial" w:cs="Arial"/>
          <w:szCs w:val="22"/>
        </w:rPr>
      </w:pPr>
      <w:r w:rsidRPr="00512DB1">
        <w:rPr>
          <w:rFonts w:ascii="Arial" w:hAnsi="Arial" w:cs="Arial"/>
          <w:szCs w:val="22"/>
        </w:rPr>
        <w:t>8.1</w:t>
      </w:r>
      <w:r w:rsidRPr="00512DB1">
        <w:rPr>
          <w:rFonts w:ascii="Arial" w:hAnsi="Arial" w:cs="Arial"/>
          <w:szCs w:val="22"/>
        </w:rPr>
        <w:tab/>
        <w:t>Who is the Public Advocate?</w:t>
      </w:r>
    </w:p>
    <w:p w14:paraId="284394CC" w14:textId="77777777" w:rsidR="004E5DCF" w:rsidRPr="00512DB1" w:rsidRDefault="004E5DCF" w:rsidP="004A0F26">
      <w:pPr>
        <w:rPr>
          <w:rFonts w:ascii="Arial" w:hAnsi="Arial" w:cs="Arial"/>
          <w:szCs w:val="22"/>
        </w:rPr>
      </w:pPr>
      <w:r w:rsidRPr="00512DB1">
        <w:rPr>
          <w:rFonts w:ascii="Arial" w:hAnsi="Arial" w:cs="Arial"/>
          <w:szCs w:val="22"/>
        </w:rPr>
        <w:t>8.2</w:t>
      </w:r>
      <w:r w:rsidRPr="00512DB1">
        <w:rPr>
          <w:rFonts w:ascii="Arial" w:hAnsi="Arial" w:cs="Arial"/>
          <w:szCs w:val="22"/>
        </w:rPr>
        <w:tab/>
        <w:t xml:space="preserve">What authority does the Public Advocate have to investigate concerns about enduring </w:t>
      </w:r>
      <w:r w:rsidR="009530E4" w:rsidRPr="00512DB1">
        <w:rPr>
          <w:rFonts w:ascii="Arial" w:hAnsi="Arial" w:cs="Arial"/>
          <w:szCs w:val="22"/>
        </w:rPr>
        <w:tab/>
      </w:r>
      <w:r w:rsidRPr="00512DB1">
        <w:rPr>
          <w:rFonts w:ascii="Arial" w:hAnsi="Arial" w:cs="Arial"/>
          <w:szCs w:val="22"/>
        </w:rPr>
        <w:t>powers of attorney?</w:t>
      </w:r>
    </w:p>
    <w:p w14:paraId="43B02216" w14:textId="77777777" w:rsidR="004E5DCF" w:rsidRPr="00512DB1" w:rsidRDefault="004E5DCF" w:rsidP="004A0F26">
      <w:pPr>
        <w:rPr>
          <w:rFonts w:ascii="Arial" w:hAnsi="Arial" w:cs="Arial"/>
          <w:szCs w:val="22"/>
        </w:rPr>
      </w:pPr>
    </w:p>
    <w:p w14:paraId="571886E0" w14:textId="54252D9C" w:rsidR="004E5DCF" w:rsidRPr="00375673" w:rsidRDefault="004E5DCF" w:rsidP="004A0F26">
      <w:pPr>
        <w:rPr>
          <w:rFonts w:ascii="Arial" w:hAnsi="Arial" w:cs="Arial"/>
          <w:sz w:val="24"/>
        </w:rPr>
      </w:pPr>
      <w:r w:rsidRPr="00375673">
        <w:rPr>
          <w:rFonts w:ascii="Arial" w:hAnsi="Arial" w:cs="Arial"/>
          <w:b/>
          <w:sz w:val="24"/>
        </w:rPr>
        <w:t>9</w:t>
      </w:r>
      <w:r w:rsidRPr="00375673">
        <w:rPr>
          <w:rFonts w:ascii="Arial" w:hAnsi="Arial" w:cs="Arial"/>
          <w:b/>
          <w:sz w:val="24"/>
        </w:rPr>
        <w:tab/>
        <w:t>Revoking / Renouncing an enduring power of attorney</w:t>
      </w:r>
      <w:r w:rsidR="00375673" w:rsidRPr="00375673">
        <w:rPr>
          <w:rFonts w:ascii="Arial" w:hAnsi="Arial" w:cs="Arial"/>
          <w:bCs/>
          <w:sz w:val="24"/>
        </w:rPr>
        <w:t>…………………..</w:t>
      </w:r>
      <w:r w:rsidR="009F7006" w:rsidRPr="00375673">
        <w:rPr>
          <w:rFonts w:ascii="Arial" w:hAnsi="Arial" w:cs="Arial"/>
          <w:sz w:val="24"/>
        </w:rPr>
        <w:t>Page 4</w:t>
      </w:r>
      <w:r w:rsidR="002E5741" w:rsidRPr="00375673">
        <w:rPr>
          <w:rFonts w:ascii="Arial" w:hAnsi="Arial" w:cs="Arial"/>
          <w:sz w:val="24"/>
        </w:rPr>
        <w:t>8</w:t>
      </w:r>
    </w:p>
    <w:p w14:paraId="62FB13E4" w14:textId="77777777" w:rsidR="004E5DCF" w:rsidRPr="00512DB1" w:rsidRDefault="004E5DCF" w:rsidP="004A0F26">
      <w:pPr>
        <w:rPr>
          <w:rFonts w:ascii="Arial" w:hAnsi="Arial" w:cs="Arial"/>
          <w:szCs w:val="22"/>
        </w:rPr>
      </w:pPr>
      <w:r w:rsidRPr="00512DB1">
        <w:rPr>
          <w:rFonts w:ascii="Arial" w:hAnsi="Arial" w:cs="Arial"/>
          <w:szCs w:val="22"/>
        </w:rPr>
        <w:t>9.1</w:t>
      </w:r>
      <w:r w:rsidRPr="00512DB1">
        <w:rPr>
          <w:rFonts w:ascii="Arial" w:hAnsi="Arial" w:cs="Arial"/>
          <w:szCs w:val="22"/>
        </w:rPr>
        <w:tab/>
        <w:t>Why might an enduring power of attorney end?</w:t>
      </w:r>
    </w:p>
    <w:p w14:paraId="55370DD5" w14:textId="77777777" w:rsidR="004E5DCF" w:rsidRPr="00512DB1" w:rsidRDefault="004E5DCF" w:rsidP="004A0F26">
      <w:pPr>
        <w:rPr>
          <w:rFonts w:ascii="Arial" w:hAnsi="Arial" w:cs="Arial"/>
          <w:szCs w:val="22"/>
        </w:rPr>
      </w:pPr>
      <w:r w:rsidRPr="00512DB1">
        <w:rPr>
          <w:rFonts w:ascii="Arial" w:hAnsi="Arial" w:cs="Arial"/>
          <w:szCs w:val="22"/>
        </w:rPr>
        <w:t>9.2</w:t>
      </w:r>
      <w:r w:rsidRPr="00512DB1">
        <w:rPr>
          <w:rFonts w:ascii="Arial" w:hAnsi="Arial" w:cs="Arial"/>
          <w:szCs w:val="22"/>
        </w:rPr>
        <w:tab/>
        <w:t>How can I (the donor) revoke my enduring power of attorney?</w:t>
      </w:r>
    </w:p>
    <w:p w14:paraId="3C1A95D2" w14:textId="77777777" w:rsidR="004E5DCF" w:rsidRPr="00512DB1" w:rsidRDefault="004E5DCF" w:rsidP="004A0F26">
      <w:pPr>
        <w:rPr>
          <w:rFonts w:ascii="Arial" w:hAnsi="Arial" w:cs="Arial"/>
          <w:szCs w:val="22"/>
        </w:rPr>
      </w:pPr>
      <w:r w:rsidRPr="00512DB1">
        <w:rPr>
          <w:rFonts w:ascii="Arial" w:hAnsi="Arial" w:cs="Arial"/>
          <w:szCs w:val="22"/>
        </w:rPr>
        <w:t>9.3</w:t>
      </w:r>
      <w:r w:rsidRPr="00512DB1">
        <w:rPr>
          <w:rFonts w:ascii="Arial" w:hAnsi="Arial" w:cs="Arial"/>
          <w:szCs w:val="22"/>
        </w:rPr>
        <w:tab/>
        <w:t>What if an attorney wants to resign and the donor has capacity?</w:t>
      </w:r>
    </w:p>
    <w:p w14:paraId="62F27347" w14:textId="77777777" w:rsidR="004E5DCF" w:rsidRPr="00512DB1" w:rsidRDefault="004E5DCF" w:rsidP="004A0F26">
      <w:pPr>
        <w:rPr>
          <w:rFonts w:ascii="Arial" w:hAnsi="Arial" w:cs="Arial"/>
          <w:szCs w:val="22"/>
        </w:rPr>
      </w:pPr>
      <w:r w:rsidRPr="00512DB1">
        <w:rPr>
          <w:rFonts w:ascii="Arial" w:hAnsi="Arial" w:cs="Arial"/>
          <w:szCs w:val="22"/>
        </w:rPr>
        <w:t>9.4</w:t>
      </w:r>
      <w:r w:rsidRPr="00512DB1">
        <w:rPr>
          <w:rFonts w:ascii="Arial" w:hAnsi="Arial" w:cs="Arial"/>
          <w:szCs w:val="22"/>
        </w:rPr>
        <w:tab/>
        <w:t>What if an attorney want</w:t>
      </w:r>
      <w:r w:rsidR="00681C2E">
        <w:rPr>
          <w:rFonts w:ascii="Arial" w:hAnsi="Arial" w:cs="Arial"/>
          <w:szCs w:val="22"/>
        </w:rPr>
        <w:t>s</w:t>
      </w:r>
      <w:r w:rsidRPr="00512DB1">
        <w:rPr>
          <w:rFonts w:ascii="Arial" w:hAnsi="Arial" w:cs="Arial"/>
          <w:szCs w:val="22"/>
        </w:rPr>
        <w:t xml:space="preserve"> to resign and the donor has lost capacity?</w:t>
      </w:r>
    </w:p>
    <w:p w14:paraId="0A3D4A68" w14:textId="77777777" w:rsidR="004E5DCF" w:rsidRPr="00512DB1" w:rsidRDefault="004E5DCF" w:rsidP="004A0F26">
      <w:pPr>
        <w:rPr>
          <w:rFonts w:ascii="Arial" w:hAnsi="Arial" w:cs="Arial"/>
          <w:szCs w:val="22"/>
        </w:rPr>
      </w:pPr>
      <w:r w:rsidRPr="00512DB1">
        <w:rPr>
          <w:rFonts w:ascii="Arial" w:hAnsi="Arial" w:cs="Arial"/>
          <w:szCs w:val="22"/>
        </w:rPr>
        <w:t>9.5</w:t>
      </w:r>
      <w:r w:rsidRPr="00512DB1">
        <w:rPr>
          <w:rFonts w:ascii="Arial" w:hAnsi="Arial" w:cs="Arial"/>
          <w:szCs w:val="22"/>
        </w:rPr>
        <w:tab/>
        <w:t>What if an attorney dies or loses capacity after the donor has lost capacity?</w:t>
      </w:r>
    </w:p>
    <w:p w14:paraId="6C5C2290" w14:textId="77777777" w:rsidR="004E5DCF" w:rsidRPr="00512DB1" w:rsidRDefault="004E5DCF" w:rsidP="004A0F26">
      <w:pPr>
        <w:rPr>
          <w:rFonts w:ascii="Arial" w:hAnsi="Arial" w:cs="Arial"/>
          <w:szCs w:val="22"/>
        </w:rPr>
      </w:pPr>
      <w:r w:rsidRPr="00512DB1">
        <w:rPr>
          <w:rFonts w:ascii="Arial" w:hAnsi="Arial" w:cs="Arial"/>
          <w:szCs w:val="22"/>
        </w:rPr>
        <w:t>9.6</w:t>
      </w:r>
      <w:r w:rsidRPr="00512DB1">
        <w:rPr>
          <w:rFonts w:ascii="Arial" w:hAnsi="Arial" w:cs="Arial"/>
          <w:szCs w:val="22"/>
        </w:rPr>
        <w:tab/>
        <w:t>What happens if an attorney becomes bankrupt?</w:t>
      </w:r>
    </w:p>
    <w:p w14:paraId="25A6E3A7" w14:textId="77777777" w:rsidR="004E5DCF" w:rsidRPr="00512DB1" w:rsidRDefault="004E5DCF" w:rsidP="004A0F26">
      <w:pPr>
        <w:rPr>
          <w:rFonts w:ascii="Arial" w:hAnsi="Arial" w:cs="Arial"/>
          <w:szCs w:val="22"/>
        </w:rPr>
      </w:pPr>
      <w:r w:rsidRPr="00512DB1">
        <w:rPr>
          <w:rFonts w:ascii="Arial" w:hAnsi="Arial" w:cs="Arial"/>
          <w:szCs w:val="22"/>
        </w:rPr>
        <w:t>9.7</w:t>
      </w:r>
      <w:r w:rsidRPr="00512DB1">
        <w:rPr>
          <w:rFonts w:ascii="Arial" w:hAnsi="Arial" w:cs="Arial"/>
          <w:szCs w:val="22"/>
        </w:rPr>
        <w:tab/>
        <w:t>Will my enduring power of attorney end if my spouse is my attorney and we get divorced?</w:t>
      </w:r>
    </w:p>
    <w:p w14:paraId="0E784288" w14:textId="77777777" w:rsidR="004E5DCF" w:rsidRPr="00512DB1" w:rsidRDefault="004E5DCF" w:rsidP="004A0F26">
      <w:pPr>
        <w:rPr>
          <w:rFonts w:ascii="Arial" w:hAnsi="Arial" w:cs="Arial"/>
          <w:szCs w:val="22"/>
        </w:rPr>
      </w:pPr>
      <w:r w:rsidRPr="00512DB1">
        <w:rPr>
          <w:rFonts w:ascii="Arial" w:hAnsi="Arial" w:cs="Arial"/>
          <w:szCs w:val="22"/>
        </w:rPr>
        <w:t>9.8</w:t>
      </w:r>
      <w:r w:rsidRPr="00512DB1">
        <w:rPr>
          <w:rFonts w:ascii="Arial" w:hAnsi="Arial" w:cs="Arial"/>
          <w:szCs w:val="22"/>
        </w:rPr>
        <w:tab/>
        <w:t>Will a new enduring power of attorney automatically revoke an older one?</w:t>
      </w:r>
    </w:p>
    <w:p w14:paraId="369D0C1C" w14:textId="77777777" w:rsidR="004E5DCF" w:rsidRPr="00512DB1" w:rsidRDefault="004E5DCF" w:rsidP="004A0F26">
      <w:pPr>
        <w:rPr>
          <w:rFonts w:ascii="Arial" w:hAnsi="Arial" w:cs="Arial"/>
          <w:szCs w:val="22"/>
        </w:rPr>
      </w:pPr>
    </w:p>
    <w:p w14:paraId="41E66A8F" w14:textId="24F6C7F6" w:rsidR="004E5DCF" w:rsidRPr="00375673" w:rsidRDefault="004E5DCF" w:rsidP="004A0F26">
      <w:pPr>
        <w:rPr>
          <w:rFonts w:ascii="Arial" w:hAnsi="Arial" w:cs="Arial"/>
          <w:sz w:val="24"/>
        </w:rPr>
      </w:pPr>
      <w:r w:rsidRPr="00375673">
        <w:rPr>
          <w:rFonts w:ascii="Arial" w:hAnsi="Arial" w:cs="Arial"/>
          <w:b/>
          <w:sz w:val="24"/>
        </w:rPr>
        <w:t>10</w:t>
      </w:r>
      <w:r w:rsidRPr="00375673">
        <w:rPr>
          <w:rFonts w:ascii="Arial" w:hAnsi="Arial" w:cs="Arial"/>
          <w:b/>
          <w:sz w:val="24"/>
        </w:rPr>
        <w:tab/>
      </w:r>
      <w:r w:rsidR="00870A05" w:rsidRPr="00375673">
        <w:rPr>
          <w:rFonts w:ascii="Arial" w:hAnsi="Arial" w:cs="Arial"/>
          <w:b/>
          <w:sz w:val="24"/>
        </w:rPr>
        <w:t>F</w:t>
      </w:r>
      <w:r w:rsidRPr="00375673">
        <w:rPr>
          <w:rFonts w:ascii="Arial" w:hAnsi="Arial" w:cs="Arial"/>
          <w:b/>
          <w:sz w:val="24"/>
        </w:rPr>
        <w:t xml:space="preserve">urther </w:t>
      </w:r>
      <w:r w:rsidR="00870A05" w:rsidRPr="00375673">
        <w:rPr>
          <w:rFonts w:ascii="Arial" w:hAnsi="Arial" w:cs="Arial"/>
          <w:b/>
          <w:sz w:val="24"/>
        </w:rPr>
        <w:t>Information</w:t>
      </w:r>
      <w:r w:rsidR="00375673" w:rsidRPr="00375673">
        <w:rPr>
          <w:rFonts w:ascii="Arial" w:hAnsi="Arial" w:cs="Arial"/>
          <w:bCs/>
          <w:sz w:val="24"/>
        </w:rPr>
        <w:t>………………………………………………………………</w:t>
      </w:r>
      <w:r w:rsidR="009F7006" w:rsidRPr="00375673">
        <w:rPr>
          <w:rFonts w:ascii="Arial" w:hAnsi="Arial" w:cs="Arial"/>
          <w:sz w:val="24"/>
        </w:rPr>
        <w:t xml:space="preserve">Page </w:t>
      </w:r>
      <w:r w:rsidR="002E5741" w:rsidRPr="00375673">
        <w:rPr>
          <w:rFonts w:ascii="Arial" w:hAnsi="Arial" w:cs="Arial"/>
          <w:sz w:val="24"/>
        </w:rPr>
        <w:t>50</w:t>
      </w:r>
    </w:p>
    <w:p w14:paraId="3F92C85D" w14:textId="77777777" w:rsidR="004E5DCF" w:rsidRPr="00512DB1" w:rsidRDefault="004E5DCF" w:rsidP="004A0F26">
      <w:pPr>
        <w:rPr>
          <w:rFonts w:ascii="Arial" w:hAnsi="Arial" w:cs="Arial"/>
          <w:szCs w:val="22"/>
        </w:rPr>
      </w:pPr>
      <w:r w:rsidRPr="00512DB1">
        <w:rPr>
          <w:rFonts w:ascii="Arial" w:hAnsi="Arial" w:cs="Arial"/>
          <w:szCs w:val="22"/>
        </w:rPr>
        <w:t>10.1</w:t>
      </w:r>
      <w:r w:rsidRPr="00512DB1">
        <w:rPr>
          <w:rFonts w:ascii="Arial" w:hAnsi="Arial" w:cs="Arial"/>
          <w:szCs w:val="22"/>
        </w:rPr>
        <w:tab/>
        <w:t>Office of the Public Advocate</w:t>
      </w:r>
    </w:p>
    <w:p w14:paraId="7D1D7E82" w14:textId="77777777" w:rsidR="004E5DCF" w:rsidRPr="00512DB1" w:rsidRDefault="004E5DCF" w:rsidP="004A0F26">
      <w:pPr>
        <w:rPr>
          <w:rFonts w:ascii="Arial" w:hAnsi="Arial" w:cs="Arial"/>
          <w:szCs w:val="22"/>
        </w:rPr>
      </w:pPr>
      <w:r w:rsidRPr="00512DB1">
        <w:rPr>
          <w:rFonts w:ascii="Arial" w:hAnsi="Arial" w:cs="Arial"/>
          <w:szCs w:val="22"/>
        </w:rPr>
        <w:t>10.2</w:t>
      </w:r>
      <w:r w:rsidRPr="00512DB1">
        <w:rPr>
          <w:rFonts w:ascii="Arial" w:hAnsi="Arial" w:cs="Arial"/>
          <w:szCs w:val="22"/>
        </w:rPr>
        <w:tab/>
        <w:t>State Administrative Tribunal (the Tribunal)</w:t>
      </w:r>
    </w:p>
    <w:p w14:paraId="6F8B428D" w14:textId="77777777" w:rsidR="004E5DCF" w:rsidRPr="00512DB1" w:rsidRDefault="004E5DCF" w:rsidP="004A0F26">
      <w:pPr>
        <w:rPr>
          <w:rFonts w:ascii="Arial" w:hAnsi="Arial" w:cs="Arial"/>
          <w:szCs w:val="22"/>
        </w:rPr>
      </w:pPr>
      <w:r w:rsidRPr="00512DB1">
        <w:rPr>
          <w:rFonts w:ascii="Arial" w:hAnsi="Arial" w:cs="Arial"/>
          <w:szCs w:val="22"/>
        </w:rPr>
        <w:t>10.3</w:t>
      </w:r>
      <w:r w:rsidRPr="00512DB1">
        <w:rPr>
          <w:rFonts w:ascii="Arial" w:hAnsi="Arial" w:cs="Arial"/>
          <w:szCs w:val="22"/>
        </w:rPr>
        <w:tab/>
        <w:t>Public Trustee</w:t>
      </w:r>
    </w:p>
    <w:p w14:paraId="4C8508D8" w14:textId="77777777" w:rsidR="004E5DCF" w:rsidRPr="00512DB1" w:rsidRDefault="004E5DCF" w:rsidP="004A0F26">
      <w:pPr>
        <w:rPr>
          <w:rFonts w:ascii="Arial" w:hAnsi="Arial" w:cs="Arial"/>
          <w:szCs w:val="22"/>
        </w:rPr>
      </w:pPr>
      <w:r w:rsidRPr="00512DB1">
        <w:rPr>
          <w:rFonts w:ascii="Arial" w:hAnsi="Arial" w:cs="Arial"/>
          <w:szCs w:val="22"/>
        </w:rPr>
        <w:t>10.4</w:t>
      </w:r>
      <w:r w:rsidRPr="00512DB1">
        <w:rPr>
          <w:rFonts w:ascii="Arial" w:hAnsi="Arial" w:cs="Arial"/>
          <w:szCs w:val="22"/>
        </w:rPr>
        <w:tab/>
        <w:t>Landgate</w:t>
      </w:r>
    </w:p>
    <w:p w14:paraId="26B1166B" w14:textId="77777777" w:rsidR="004E5DCF" w:rsidRPr="00512DB1" w:rsidRDefault="004E5DCF" w:rsidP="004A0F26">
      <w:pPr>
        <w:rPr>
          <w:rFonts w:ascii="Arial" w:hAnsi="Arial" w:cs="Arial"/>
          <w:szCs w:val="22"/>
        </w:rPr>
      </w:pPr>
      <w:r w:rsidRPr="00512DB1">
        <w:rPr>
          <w:rFonts w:ascii="Arial" w:hAnsi="Arial" w:cs="Arial"/>
          <w:szCs w:val="22"/>
        </w:rPr>
        <w:t>10.5</w:t>
      </w:r>
      <w:r w:rsidRPr="00512DB1">
        <w:rPr>
          <w:rFonts w:ascii="Arial" w:hAnsi="Arial" w:cs="Arial"/>
          <w:szCs w:val="22"/>
        </w:rPr>
        <w:tab/>
        <w:t>Department of Health</w:t>
      </w:r>
    </w:p>
    <w:p w14:paraId="72B5D970" w14:textId="77777777" w:rsidR="004E5DCF" w:rsidRPr="00512DB1" w:rsidRDefault="004E5DCF" w:rsidP="004A0F26">
      <w:pPr>
        <w:rPr>
          <w:rFonts w:ascii="Arial" w:hAnsi="Arial" w:cs="Arial"/>
          <w:szCs w:val="22"/>
        </w:rPr>
      </w:pPr>
    </w:p>
    <w:p w14:paraId="4563A455" w14:textId="045EA19D" w:rsidR="004E5DCF" w:rsidRPr="009F7006" w:rsidRDefault="004E5DCF" w:rsidP="004A0F26">
      <w:pPr>
        <w:rPr>
          <w:rFonts w:ascii="Arial" w:hAnsi="Arial" w:cs="Arial"/>
          <w:szCs w:val="22"/>
        </w:rPr>
      </w:pPr>
      <w:r w:rsidRPr="000C518F">
        <w:rPr>
          <w:rFonts w:ascii="Arial" w:hAnsi="Arial" w:cs="Arial"/>
          <w:b/>
          <w:color w:val="2F5496" w:themeColor="accent1" w:themeShade="BF"/>
          <w:sz w:val="28"/>
          <w:szCs w:val="28"/>
        </w:rPr>
        <w:t>APPENDICES</w:t>
      </w:r>
      <w:r w:rsidR="00375673" w:rsidRPr="00375673">
        <w:rPr>
          <w:rFonts w:ascii="Arial" w:hAnsi="Arial" w:cs="Arial"/>
          <w:bCs/>
          <w:sz w:val="24"/>
        </w:rPr>
        <w:t>……………………………………………………………………………</w:t>
      </w:r>
      <w:r w:rsidR="009F7006">
        <w:rPr>
          <w:rFonts w:ascii="Arial" w:hAnsi="Arial" w:cs="Arial"/>
          <w:szCs w:val="22"/>
        </w:rPr>
        <w:t>Page 5</w:t>
      </w:r>
      <w:r w:rsidR="002E5741">
        <w:rPr>
          <w:rFonts w:ascii="Arial" w:hAnsi="Arial" w:cs="Arial"/>
          <w:szCs w:val="22"/>
        </w:rPr>
        <w:t>2</w:t>
      </w:r>
    </w:p>
    <w:p w14:paraId="1AA43A75" w14:textId="77777777" w:rsidR="004E5DCF" w:rsidRPr="00512DB1" w:rsidRDefault="004E5DCF" w:rsidP="004A0F26">
      <w:pPr>
        <w:rPr>
          <w:rFonts w:ascii="Arial" w:hAnsi="Arial" w:cs="Arial"/>
          <w:szCs w:val="22"/>
        </w:rPr>
      </w:pPr>
    </w:p>
    <w:p w14:paraId="29634B5C" w14:textId="77777777" w:rsidR="004E5DCF" w:rsidRPr="00512DB1" w:rsidRDefault="004E5DCF" w:rsidP="004A0F26">
      <w:pPr>
        <w:rPr>
          <w:rFonts w:ascii="Arial" w:hAnsi="Arial" w:cs="Arial"/>
          <w:szCs w:val="22"/>
        </w:rPr>
      </w:pPr>
      <w:r w:rsidRPr="00375673">
        <w:rPr>
          <w:rFonts w:ascii="Arial" w:hAnsi="Arial" w:cs="Arial"/>
          <w:b/>
          <w:bCs/>
          <w:szCs w:val="22"/>
        </w:rPr>
        <w:t>Appendix A</w:t>
      </w:r>
      <w:r w:rsidRPr="00512DB1">
        <w:rPr>
          <w:rFonts w:ascii="Arial" w:hAnsi="Arial" w:cs="Arial"/>
          <w:szCs w:val="22"/>
        </w:rPr>
        <w:t>:</w:t>
      </w:r>
      <w:r w:rsidRPr="00512DB1">
        <w:rPr>
          <w:rFonts w:ascii="Arial" w:hAnsi="Arial" w:cs="Arial"/>
          <w:szCs w:val="22"/>
        </w:rPr>
        <w:tab/>
        <w:t xml:space="preserve">Certifying copies of documents </w:t>
      </w:r>
    </w:p>
    <w:p w14:paraId="614ECC61" w14:textId="77777777" w:rsidR="004E5DCF" w:rsidRPr="00512DB1" w:rsidRDefault="004E5DCF" w:rsidP="004A0F26">
      <w:pPr>
        <w:rPr>
          <w:rFonts w:ascii="Arial" w:hAnsi="Arial" w:cs="Arial"/>
          <w:szCs w:val="22"/>
        </w:rPr>
      </w:pPr>
      <w:r w:rsidRPr="00375673">
        <w:rPr>
          <w:rFonts w:ascii="Arial" w:hAnsi="Arial" w:cs="Arial"/>
          <w:b/>
          <w:bCs/>
          <w:szCs w:val="22"/>
        </w:rPr>
        <w:t>Appendix B</w:t>
      </w:r>
      <w:r w:rsidRPr="00512DB1">
        <w:rPr>
          <w:rFonts w:ascii="Arial" w:hAnsi="Arial" w:cs="Arial"/>
          <w:szCs w:val="22"/>
        </w:rPr>
        <w:t>:</w:t>
      </w:r>
      <w:r w:rsidRPr="00512DB1">
        <w:rPr>
          <w:rFonts w:ascii="Arial" w:hAnsi="Arial" w:cs="Arial"/>
          <w:szCs w:val="22"/>
        </w:rPr>
        <w:tab/>
      </w:r>
      <w:r w:rsidR="00695F4D">
        <w:rPr>
          <w:rFonts w:ascii="Arial" w:hAnsi="Arial" w:cs="Arial"/>
          <w:szCs w:val="22"/>
        </w:rPr>
        <w:t>People</w:t>
      </w:r>
      <w:r w:rsidRPr="00512DB1">
        <w:rPr>
          <w:rFonts w:ascii="Arial" w:hAnsi="Arial" w:cs="Arial"/>
          <w:szCs w:val="22"/>
        </w:rPr>
        <w:t xml:space="preserve"> authorised to witness enduring powers of attorney</w:t>
      </w:r>
    </w:p>
    <w:p w14:paraId="27039BC7" w14:textId="77777777" w:rsidR="004E5DCF" w:rsidRPr="00512DB1" w:rsidRDefault="004E5DCF" w:rsidP="004A0F26">
      <w:pPr>
        <w:rPr>
          <w:rFonts w:ascii="Arial" w:hAnsi="Arial" w:cs="Arial"/>
          <w:szCs w:val="22"/>
        </w:rPr>
      </w:pPr>
      <w:r w:rsidRPr="00375673">
        <w:rPr>
          <w:rFonts w:ascii="Arial" w:hAnsi="Arial" w:cs="Arial"/>
          <w:b/>
          <w:bCs/>
          <w:szCs w:val="22"/>
        </w:rPr>
        <w:t>Appendix C</w:t>
      </w:r>
      <w:r w:rsidRPr="00512DB1">
        <w:rPr>
          <w:rFonts w:ascii="Arial" w:hAnsi="Arial" w:cs="Arial"/>
          <w:szCs w:val="22"/>
        </w:rPr>
        <w:t>:</w:t>
      </w:r>
      <w:r w:rsidRPr="00512DB1">
        <w:rPr>
          <w:rFonts w:ascii="Arial" w:hAnsi="Arial" w:cs="Arial"/>
          <w:szCs w:val="22"/>
        </w:rPr>
        <w:tab/>
        <w:t xml:space="preserve">Marksman and </w:t>
      </w:r>
      <w:proofErr w:type="spellStart"/>
      <w:r w:rsidRPr="00512DB1">
        <w:rPr>
          <w:rFonts w:ascii="Arial" w:hAnsi="Arial" w:cs="Arial"/>
          <w:szCs w:val="22"/>
        </w:rPr>
        <w:t>readover</w:t>
      </w:r>
      <w:proofErr w:type="spellEnd"/>
      <w:r w:rsidRPr="00512DB1">
        <w:rPr>
          <w:rFonts w:ascii="Arial" w:hAnsi="Arial" w:cs="Arial"/>
          <w:szCs w:val="22"/>
        </w:rPr>
        <w:t xml:space="preserve"> clauses</w:t>
      </w:r>
    </w:p>
    <w:p w14:paraId="507BE268" w14:textId="77777777" w:rsidR="004E5DCF" w:rsidRPr="00512DB1" w:rsidRDefault="004E5DCF" w:rsidP="004A0F26">
      <w:pPr>
        <w:rPr>
          <w:rFonts w:ascii="Arial" w:hAnsi="Arial" w:cs="Arial"/>
          <w:szCs w:val="22"/>
        </w:rPr>
      </w:pPr>
      <w:r w:rsidRPr="00375673">
        <w:rPr>
          <w:rFonts w:ascii="Arial" w:hAnsi="Arial" w:cs="Arial"/>
          <w:b/>
          <w:bCs/>
          <w:szCs w:val="22"/>
        </w:rPr>
        <w:t>Appendix D</w:t>
      </w:r>
      <w:r w:rsidRPr="00512DB1">
        <w:rPr>
          <w:rFonts w:ascii="Arial" w:hAnsi="Arial" w:cs="Arial"/>
          <w:szCs w:val="22"/>
        </w:rPr>
        <w:t>:</w:t>
      </w:r>
      <w:r w:rsidRPr="00512DB1">
        <w:rPr>
          <w:rFonts w:ascii="Arial" w:hAnsi="Arial" w:cs="Arial"/>
          <w:szCs w:val="22"/>
        </w:rPr>
        <w:tab/>
        <w:t>Glossary of terms used in this guide</w:t>
      </w:r>
    </w:p>
    <w:p w14:paraId="3BA983B4" w14:textId="77777777" w:rsidR="004E5DCF" w:rsidRPr="00512DB1" w:rsidRDefault="004E5DCF" w:rsidP="004A0F26">
      <w:pPr>
        <w:rPr>
          <w:rFonts w:ascii="Arial" w:hAnsi="Arial" w:cs="Arial"/>
          <w:szCs w:val="22"/>
        </w:rPr>
      </w:pPr>
    </w:p>
    <w:p w14:paraId="712E54A6" w14:textId="77777777" w:rsidR="004E5DCF" w:rsidRPr="00805F13" w:rsidRDefault="004E5DCF" w:rsidP="004A0F26">
      <w:pPr>
        <w:rPr>
          <w:rFonts w:ascii="Arial" w:hAnsi="Arial" w:cs="Arial"/>
          <w:szCs w:val="22"/>
        </w:rPr>
      </w:pPr>
    </w:p>
    <w:p w14:paraId="1972505B" w14:textId="77777777" w:rsidR="00805F13" w:rsidRPr="00805F13" w:rsidRDefault="00805F13" w:rsidP="004A0F26">
      <w:pPr>
        <w:rPr>
          <w:rFonts w:ascii="Arial" w:hAnsi="Arial" w:cs="Arial"/>
          <w:szCs w:val="22"/>
        </w:rPr>
      </w:pPr>
    </w:p>
    <w:p w14:paraId="518163D6" w14:textId="77777777" w:rsidR="00805F13" w:rsidRPr="00805F13" w:rsidRDefault="00805F13" w:rsidP="004A0F26">
      <w:pPr>
        <w:pBdr>
          <w:top w:val="single" w:sz="4" w:space="1" w:color="auto"/>
          <w:left w:val="single" w:sz="4" w:space="4" w:color="auto"/>
          <w:bottom w:val="single" w:sz="4" w:space="1" w:color="auto"/>
          <w:right w:val="single" w:sz="4" w:space="4" w:color="auto"/>
        </w:pBdr>
        <w:rPr>
          <w:rFonts w:ascii="Arial" w:hAnsi="Arial" w:cs="Arial"/>
          <w:sz w:val="20"/>
          <w:szCs w:val="20"/>
        </w:rPr>
      </w:pPr>
    </w:p>
    <w:p w14:paraId="6BDFEC18" w14:textId="77777777" w:rsidR="00805F13" w:rsidRPr="005D4CB6" w:rsidRDefault="00805F13" w:rsidP="004A0F26">
      <w:pPr>
        <w:pBdr>
          <w:top w:val="single" w:sz="4" w:space="1" w:color="auto"/>
          <w:left w:val="single" w:sz="4" w:space="4" w:color="auto"/>
          <w:bottom w:val="single" w:sz="4" w:space="1" w:color="auto"/>
          <w:right w:val="single" w:sz="4" w:space="4" w:color="auto"/>
        </w:pBdr>
        <w:rPr>
          <w:rFonts w:ascii="Arial" w:hAnsi="Arial" w:cs="Arial"/>
          <w:b/>
          <w:i/>
          <w:sz w:val="20"/>
          <w:szCs w:val="20"/>
        </w:rPr>
      </w:pPr>
      <w:r w:rsidRPr="005D4CB6">
        <w:rPr>
          <w:rFonts w:ascii="Arial" w:hAnsi="Arial" w:cs="Arial"/>
          <w:b/>
          <w:i/>
          <w:sz w:val="20"/>
          <w:szCs w:val="20"/>
        </w:rPr>
        <w:t>Disclaimer</w:t>
      </w:r>
    </w:p>
    <w:p w14:paraId="08714F61" w14:textId="77777777" w:rsidR="00805F13" w:rsidRPr="00805F13" w:rsidRDefault="00805F13" w:rsidP="004A0F26">
      <w:pPr>
        <w:pBdr>
          <w:top w:val="single" w:sz="4" w:space="1" w:color="auto"/>
          <w:left w:val="single" w:sz="4" w:space="4" w:color="auto"/>
          <w:bottom w:val="single" w:sz="4" w:space="1" w:color="auto"/>
          <w:right w:val="single" w:sz="4" w:space="4" w:color="auto"/>
        </w:pBdr>
        <w:rPr>
          <w:rFonts w:ascii="Arial" w:hAnsi="Arial" w:cs="Arial"/>
          <w:sz w:val="20"/>
          <w:szCs w:val="20"/>
        </w:rPr>
      </w:pPr>
    </w:p>
    <w:p w14:paraId="7DFEFD0C" w14:textId="77777777" w:rsidR="00805F13" w:rsidRPr="00805F13" w:rsidRDefault="00805F13" w:rsidP="004A0F26">
      <w:pPr>
        <w:pBdr>
          <w:top w:val="single" w:sz="4" w:space="1" w:color="auto"/>
          <w:left w:val="single" w:sz="4" w:space="4" w:color="auto"/>
          <w:bottom w:val="single" w:sz="4" w:space="1" w:color="auto"/>
          <w:right w:val="single" w:sz="4" w:space="4" w:color="auto"/>
        </w:pBdr>
        <w:rPr>
          <w:rFonts w:ascii="Arial" w:hAnsi="Arial" w:cs="Arial"/>
          <w:sz w:val="20"/>
          <w:szCs w:val="20"/>
        </w:rPr>
      </w:pPr>
      <w:r w:rsidRPr="00805F13">
        <w:rPr>
          <w:rFonts w:ascii="Arial" w:hAnsi="Arial" w:cs="Arial"/>
          <w:sz w:val="20"/>
          <w:szCs w:val="20"/>
        </w:rPr>
        <w:t>The materials presented in this Guide are provided voluntarily as a public service.  The information and advice provided is made available in good faith but is provided solely on the basis that readers will be responsible for making their own assessment of the matters discussed herein and that they should verify all relevant representations, statements and information. Neither the State of Western Australia (“State”) nor any agency or instrumentality of the State, nor any employee or agent of the State or any agency or any instrumentality of the State shall be responsible for any loss or damage howsoever caused and whether or not due to negligence arising from the use or reliance on any information or advice provided in the Guide. Changes in circumstances after the date of publication of the Publication may impact on the currency of the information contained in the Publication. No assurance is given that the information contained in the Publication is current at the time it is provided to the reader</w:t>
      </w:r>
      <w:r w:rsidR="006C769E">
        <w:rPr>
          <w:rFonts w:ascii="Arial" w:hAnsi="Arial" w:cs="Arial"/>
          <w:sz w:val="20"/>
          <w:szCs w:val="20"/>
        </w:rPr>
        <w:t>.</w:t>
      </w:r>
    </w:p>
    <w:p w14:paraId="3A3EBA22" w14:textId="77777777" w:rsidR="00805F13" w:rsidRPr="00805F13" w:rsidRDefault="00805F13" w:rsidP="004A0F26">
      <w:pPr>
        <w:pBdr>
          <w:top w:val="single" w:sz="4" w:space="1" w:color="auto"/>
          <w:left w:val="single" w:sz="4" w:space="4" w:color="auto"/>
          <w:bottom w:val="single" w:sz="4" w:space="1" w:color="auto"/>
          <w:right w:val="single" w:sz="4" w:space="4" w:color="auto"/>
        </w:pBdr>
        <w:rPr>
          <w:rFonts w:ascii="Arial" w:hAnsi="Arial" w:cs="Arial"/>
          <w:sz w:val="20"/>
          <w:szCs w:val="20"/>
        </w:rPr>
      </w:pPr>
    </w:p>
    <w:p w14:paraId="13777F19" w14:textId="011BFECB" w:rsidR="00805F13" w:rsidRPr="00805F13" w:rsidRDefault="00805F13" w:rsidP="004A0F26">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805F13">
        <w:rPr>
          <w:rFonts w:ascii="Arial" w:hAnsi="Arial" w:cs="Arial"/>
          <w:b/>
          <w:sz w:val="20"/>
          <w:szCs w:val="20"/>
        </w:rPr>
        <w:t xml:space="preserve">© State of Western Australia </w:t>
      </w:r>
      <w:r w:rsidR="00695F4D" w:rsidRPr="00805F13">
        <w:rPr>
          <w:rFonts w:ascii="Arial" w:hAnsi="Arial" w:cs="Arial"/>
          <w:b/>
          <w:sz w:val="20"/>
          <w:szCs w:val="20"/>
        </w:rPr>
        <w:t>20</w:t>
      </w:r>
      <w:r w:rsidR="00CB6F41">
        <w:rPr>
          <w:rFonts w:ascii="Arial" w:hAnsi="Arial" w:cs="Arial"/>
          <w:b/>
          <w:sz w:val="20"/>
          <w:szCs w:val="20"/>
        </w:rPr>
        <w:t>2</w:t>
      </w:r>
      <w:r w:rsidR="00B36A21">
        <w:rPr>
          <w:rFonts w:ascii="Arial" w:hAnsi="Arial" w:cs="Arial"/>
          <w:b/>
          <w:sz w:val="20"/>
          <w:szCs w:val="20"/>
        </w:rPr>
        <w:t>5</w:t>
      </w:r>
    </w:p>
    <w:p w14:paraId="6A53A644" w14:textId="77777777" w:rsidR="00805F13" w:rsidRPr="00805F13" w:rsidRDefault="00805F13" w:rsidP="004A0F26">
      <w:pPr>
        <w:pBdr>
          <w:top w:val="single" w:sz="4" w:space="1" w:color="auto"/>
          <w:left w:val="single" w:sz="4" w:space="4" w:color="auto"/>
          <w:bottom w:val="single" w:sz="4" w:space="1" w:color="auto"/>
          <w:right w:val="single" w:sz="4" w:space="4" w:color="auto"/>
        </w:pBdr>
        <w:rPr>
          <w:rFonts w:ascii="Arial" w:hAnsi="Arial" w:cs="Arial"/>
          <w:sz w:val="20"/>
          <w:szCs w:val="20"/>
        </w:rPr>
      </w:pPr>
    </w:p>
    <w:p w14:paraId="19D50A43" w14:textId="77777777" w:rsidR="00FA1AA2" w:rsidRDefault="0052338D" w:rsidP="004A0F26">
      <w:pPr>
        <w:rPr>
          <w:b/>
          <w:sz w:val="24"/>
        </w:rPr>
      </w:pPr>
      <w:r>
        <w:rPr>
          <w:b/>
          <w:sz w:val="24"/>
        </w:rPr>
        <w:br w:type="page"/>
      </w:r>
    </w:p>
    <w:p w14:paraId="261E63C9" w14:textId="772677F6" w:rsidR="000D50DC" w:rsidRPr="00FA1AA2" w:rsidRDefault="00016B9C" w:rsidP="00FA1AA2">
      <w:pPr>
        <w:pStyle w:val="Heading1"/>
        <w:numPr>
          <w:ilvl w:val="0"/>
          <w:numId w:val="0"/>
        </w:numPr>
        <w:shd w:val="clear" w:color="auto" w:fill="FFFFFF" w:themeFill="background1"/>
        <w:ind w:left="432" w:hanging="432"/>
        <w:rPr>
          <w:b/>
          <w:bCs w:val="0"/>
          <w:i w:val="0"/>
          <w:iCs w:val="0"/>
          <w:color w:val="2F5496" w:themeColor="accent1" w:themeShade="BF"/>
          <w:sz w:val="32"/>
          <w:szCs w:val="32"/>
        </w:rPr>
      </w:pPr>
      <w:bookmarkStart w:id="0" w:name="_Hlk213159600"/>
      <w:r w:rsidRPr="00FA1AA2">
        <w:rPr>
          <w:b/>
          <w:bCs w:val="0"/>
          <w:i w:val="0"/>
          <w:iCs w:val="0"/>
          <w:color w:val="2F5496" w:themeColor="accent1" w:themeShade="BF"/>
          <w:sz w:val="32"/>
          <w:szCs w:val="32"/>
        </w:rPr>
        <w:lastRenderedPageBreak/>
        <w:t>Introduction</w:t>
      </w:r>
    </w:p>
    <w:bookmarkEnd w:id="0"/>
    <w:p w14:paraId="76E6CAC4" w14:textId="77777777" w:rsidR="000D50DC" w:rsidRDefault="000D50DC" w:rsidP="004A0F26">
      <w:pPr>
        <w:rPr>
          <w:b/>
          <w:sz w:val="24"/>
        </w:rPr>
      </w:pPr>
    </w:p>
    <w:p w14:paraId="0EFDBC9D" w14:textId="77777777" w:rsidR="00B92E0F" w:rsidRPr="00BC5DB6" w:rsidRDefault="00AF5477" w:rsidP="004A0F26">
      <w:pPr>
        <w:rPr>
          <w:sz w:val="24"/>
        </w:rPr>
      </w:pPr>
      <w:r>
        <w:rPr>
          <w:sz w:val="24"/>
        </w:rPr>
        <w:t>Y</w:t>
      </w:r>
      <w:r w:rsidR="000D50DC" w:rsidRPr="00BC5DB6">
        <w:rPr>
          <w:sz w:val="24"/>
        </w:rPr>
        <w:t>ou make a range of decisions and choices about how you spend and invest your money</w:t>
      </w:r>
      <w:r>
        <w:rPr>
          <w:sz w:val="24"/>
        </w:rPr>
        <w:t xml:space="preserve"> on an almost daily basis</w:t>
      </w:r>
      <w:r w:rsidR="000D50DC" w:rsidRPr="00BC5DB6">
        <w:rPr>
          <w:sz w:val="24"/>
        </w:rPr>
        <w:t xml:space="preserve">. The types of decisions you make </w:t>
      </w:r>
      <w:r w:rsidR="000E42CA">
        <w:rPr>
          <w:sz w:val="24"/>
        </w:rPr>
        <w:t>are</w:t>
      </w:r>
      <w:r w:rsidR="000D50DC" w:rsidRPr="00BC5DB6">
        <w:rPr>
          <w:sz w:val="24"/>
        </w:rPr>
        <w:t xml:space="preserve"> </w:t>
      </w:r>
      <w:r w:rsidR="00B92E0F" w:rsidRPr="00BC5DB6">
        <w:rPr>
          <w:sz w:val="24"/>
        </w:rPr>
        <w:t xml:space="preserve">unique to your </w:t>
      </w:r>
      <w:r w:rsidR="000E42CA">
        <w:rPr>
          <w:sz w:val="24"/>
        </w:rPr>
        <w:t xml:space="preserve">individual </w:t>
      </w:r>
      <w:r w:rsidR="00B92E0F" w:rsidRPr="00BC5DB6">
        <w:rPr>
          <w:sz w:val="24"/>
        </w:rPr>
        <w:t>circumstances, based on your values and take into consideration your income</w:t>
      </w:r>
      <w:r w:rsidR="00042032">
        <w:rPr>
          <w:sz w:val="24"/>
        </w:rPr>
        <w:t xml:space="preserve"> and assets</w:t>
      </w:r>
      <w:r w:rsidR="00B92E0F" w:rsidRPr="00BC5DB6">
        <w:rPr>
          <w:sz w:val="24"/>
        </w:rPr>
        <w:t>.</w:t>
      </w:r>
    </w:p>
    <w:p w14:paraId="37398CCE" w14:textId="77777777" w:rsidR="00B92E0F" w:rsidRPr="00BC5DB6" w:rsidRDefault="00B92E0F" w:rsidP="004A0F26">
      <w:pPr>
        <w:rPr>
          <w:sz w:val="24"/>
        </w:rPr>
      </w:pPr>
    </w:p>
    <w:p w14:paraId="35DB9666" w14:textId="77777777" w:rsidR="00B92E0F" w:rsidRPr="00BC5DB6" w:rsidRDefault="00B92E0F" w:rsidP="004A0F26">
      <w:pPr>
        <w:rPr>
          <w:sz w:val="24"/>
        </w:rPr>
      </w:pPr>
      <w:r w:rsidRPr="00BC5DB6">
        <w:rPr>
          <w:sz w:val="24"/>
        </w:rPr>
        <w:t xml:space="preserve">If an accident or illness prevented you from being able to make financial decisions, or attend to </w:t>
      </w:r>
      <w:r w:rsidR="000E42CA">
        <w:rPr>
          <w:sz w:val="24"/>
        </w:rPr>
        <w:t xml:space="preserve">the </w:t>
      </w:r>
      <w:r w:rsidRPr="00BC5DB6">
        <w:rPr>
          <w:sz w:val="24"/>
        </w:rPr>
        <w:t>payment of bills and expenses</w:t>
      </w:r>
      <w:r w:rsidR="000E42CA">
        <w:rPr>
          <w:sz w:val="24"/>
        </w:rPr>
        <w:t>,</w:t>
      </w:r>
      <w:r w:rsidRPr="00BC5DB6">
        <w:rPr>
          <w:sz w:val="24"/>
        </w:rPr>
        <w:t xml:space="preserve"> you </w:t>
      </w:r>
      <w:r w:rsidR="0089213D">
        <w:rPr>
          <w:sz w:val="24"/>
        </w:rPr>
        <w:t xml:space="preserve">would most probably </w:t>
      </w:r>
      <w:r w:rsidRPr="00BC5DB6">
        <w:rPr>
          <w:sz w:val="24"/>
        </w:rPr>
        <w:t xml:space="preserve">want to have some level of control over how these transactions </w:t>
      </w:r>
      <w:r w:rsidR="0089213D">
        <w:rPr>
          <w:sz w:val="24"/>
        </w:rPr>
        <w:t>were carried out on your behalf</w:t>
      </w:r>
      <w:r w:rsidRPr="00BC5DB6">
        <w:rPr>
          <w:sz w:val="24"/>
        </w:rPr>
        <w:t>.</w:t>
      </w:r>
    </w:p>
    <w:p w14:paraId="44259F8C" w14:textId="77777777" w:rsidR="00B92E0F" w:rsidRPr="00BC5DB6" w:rsidRDefault="00B92E0F" w:rsidP="004A0F26">
      <w:pPr>
        <w:rPr>
          <w:sz w:val="24"/>
        </w:rPr>
      </w:pPr>
    </w:p>
    <w:p w14:paraId="72668530" w14:textId="77777777" w:rsidR="00B92E0F" w:rsidRPr="00BC5DB6" w:rsidRDefault="00B92E0F" w:rsidP="004A0F26">
      <w:pPr>
        <w:rPr>
          <w:sz w:val="24"/>
        </w:rPr>
      </w:pPr>
      <w:r w:rsidRPr="00BC5DB6">
        <w:rPr>
          <w:sz w:val="24"/>
        </w:rPr>
        <w:t xml:space="preserve">Due to </w:t>
      </w:r>
      <w:r w:rsidR="000E42CA">
        <w:rPr>
          <w:sz w:val="24"/>
        </w:rPr>
        <w:t>the legal</w:t>
      </w:r>
      <w:r w:rsidRPr="00BC5DB6">
        <w:rPr>
          <w:sz w:val="24"/>
        </w:rPr>
        <w:t xml:space="preserve"> requirements </w:t>
      </w:r>
      <w:r w:rsidR="000E42CA">
        <w:rPr>
          <w:sz w:val="24"/>
        </w:rPr>
        <w:t>of banking and other institutions</w:t>
      </w:r>
      <w:r w:rsidR="004E15D2">
        <w:rPr>
          <w:sz w:val="24"/>
        </w:rPr>
        <w:t xml:space="preserve"> including insurance, telephone and power companies</w:t>
      </w:r>
      <w:r w:rsidR="000E42CA">
        <w:rPr>
          <w:sz w:val="24"/>
        </w:rPr>
        <w:t xml:space="preserve">, </w:t>
      </w:r>
      <w:r w:rsidRPr="00BC5DB6">
        <w:rPr>
          <w:sz w:val="24"/>
        </w:rPr>
        <w:t xml:space="preserve">if you are </w:t>
      </w:r>
      <w:r w:rsidR="00042032">
        <w:rPr>
          <w:sz w:val="24"/>
        </w:rPr>
        <w:t>un</w:t>
      </w:r>
      <w:r w:rsidRPr="00BC5DB6">
        <w:rPr>
          <w:sz w:val="24"/>
        </w:rPr>
        <w:t xml:space="preserve">able to attend to transactions </w:t>
      </w:r>
      <w:r w:rsidR="00AE1678" w:rsidRPr="00BC5DB6">
        <w:rPr>
          <w:sz w:val="24"/>
        </w:rPr>
        <w:t>yourself</w:t>
      </w:r>
      <w:r w:rsidR="0089213D">
        <w:rPr>
          <w:sz w:val="24"/>
        </w:rPr>
        <w:t>,</w:t>
      </w:r>
      <w:r w:rsidRPr="00BC5DB6">
        <w:rPr>
          <w:sz w:val="24"/>
        </w:rPr>
        <w:t xml:space="preserve"> the </w:t>
      </w:r>
      <w:r w:rsidR="00AE1678" w:rsidRPr="00BC5DB6">
        <w:rPr>
          <w:sz w:val="24"/>
        </w:rPr>
        <w:t xml:space="preserve">person you ask to make transactions </w:t>
      </w:r>
      <w:r w:rsidR="0089213D">
        <w:rPr>
          <w:sz w:val="24"/>
        </w:rPr>
        <w:t xml:space="preserve">for you </w:t>
      </w:r>
      <w:r w:rsidRPr="00BC5DB6">
        <w:rPr>
          <w:sz w:val="24"/>
        </w:rPr>
        <w:t xml:space="preserve">will </w:t>
      </w:r>
      <w:r w:rsidR="00042032">
        <w:rPr>
          <w:sz w:val="24"/>
        </w:rPr>
        <w:t>require</w:t>
      </w:r>
      <w:r w:rsidRPr="00BC5DB6">
        <w:rPr>
          <w:sz w:val="24"/>
        </w:rPr>
        <w:t xml:space="preserve"> legal authority to </w:t>
      </w:r>
      <w:r w:rsidR="009B7879">
        <w:rPr>
          <w:sz w:val="24"/>
        </w:rPr>
        <w:t>do so</w:t>
      </w:r>
      <w:r w:rsidRPr="00BC5DB6">
        <w:rPr>
          <w:sz w:val="24"/>
        </w:rPr>
        <w:t>.</w:t>
      </w:r>
    </w:p>
    <w:p w14:paraId="62107FA4" w14:textId="77777777" w:rsidR="00AE1678" w:rsidRPr="00BC5DB6" w:rsidRDefault="00AE1678" w:rsidP="004A0F26">
      <w:pPr>
        <w:rPr>
          <w:sz w:val="24"/>
        </w:rPr>
      </w:pPr>
    </w:p>
    <w:p w14:paraId="2DFDA480" w14:textId="77777777" w:rsidR="00AE1678" w:rsidRPr="00BC5DB6" w:rsidRDefault="00AE1678" w:rsidP="004A0F26">
      <w:pPr>
        <w:rPr>
          <w:sz w:val="24"/>
        </w:rPr>
      </w:pPr>
      <w:r w:rsidRPr="00BC5DB6">
        <w:rPr>
          <w:sz w:val="24"/>
        </w:rPr>
        <w:t xml:space="preserve">Making an enduring power of attorney </w:t>
      </w:r>
      <w:r w:rsidR="004E15D2">
        <w:rPr>
          <w:sz w:val="24"/>
        </w:rPr>
        <w:t xml:space="preserve">while you have full capacity </w:t>
      </w:r>
      <w:r w:rsidRPr="00BC5DB6">
        <w:rPr>
          <w:sz w:val="24"/>
        </w:rPr>
        <w:t>enables you to</w:t>
      </w:r>
      <w:r w:rsidR="009B7879">
        <w:rPr>
          <w:sz w:val="24"/>
        </w:rPr>
        <w:t xml:space="preserve"> give</w:t>
      </w:r>
      <w:r w:rsidRPr="00BC5DB6">
        <w:rPr>
          <w:sz w:val="24"/>
        </w:rPr>
        <w:t xml:space="preserve"> </w:t>
      </w:r>
      <w:r w:rsidR="0089213D">
        <w:rPr>
          <w:sz w:val="24"/>
        </w:rPr>
        <w:t>someone</w:t>
      </w:r>
      <w:r w:rsidR="009B7879">
        <w:rPr>
          <w:sz w:val="24"/>
        </w:rPr>
        <w:t xml:space="preserve"> this legal authority. This person (your attorney) will then be able</w:t>
      </w:r>
      <w:r w:rsidRPr="00BC5DB6">
        <w:rPr>
          <w:sz w:val="24"/>
        </w:rPr>
        <w:t xml:space="preserve"> to assist in your financial affairs and make financial decisions on your behalf if you are unable to do so yourself due to illness or loss of capacity.</w:t>
      </w:r>
    </w:p>
    <w:p w14:paraId="769C87E1" w14:textId="77777777" w:rsidR="00AE1678" w:rsidRPr="00BC5DB6" w:rsidRDefault="00AE1678" w:rsidP="004A0F26">
      <w:pPr>
        <w:rPr>
          <w:sz w:val="24"/>
        </w:rPr>
      </w:pPr>
    </w:p>
    <w:p w14:paraId="6E15CA95" w14:textId="77777777" w:rsidR="00AE1678" w:rsidRPr="00BC5DB6" w:rsidRDefault="00AE1678" w:rsidP="004A0F26">
      <w:pPr>
        <w:rPr>
          <w:sz w:val="24"/>
        </w:rPr>
      </w:pPr>
      <w:r w:rsidRPr="00BC5DB6">
        <w:rPr>
          <w:sz w:val="24"/>
        </w:rPr>
        <w:t>If you choose to make an enduring power of attorney</w:t>
      </w:r>
      <w:r w:rsidR="0089213D">
        <w:rPr>
          <w:sz w:val="24"/>
        </w:rPr>
        <w:t>,</w:t>
      </w:r>
      <w:r w:rsidRPr="00BC5DB6">
        <w:rPr>
          <w:sz w:val="24"/>
        </w:rPr>
        <w:t xml:space="preserve"> this guide will help you to understand the power and the authority you will be giving to your attorney. It also contains information to assist you in completing the form. The section on the role of the attorney will be useful to the person you appoint</w:t>
      </w:r>
      <w:r w:rsidR="0089213D">
        <w:rPr>
          <w:sz w:val="24"/>
        </w:rPr>
        <w:t xml:space="preserve">, </w:t>
      </w:r>
      <w:r w:rsidR="00AD298C">
        <w:rPr>
          <w:sz w:val="24"/>
        </w:rPr>
        <w:t>to ensure</w:t>
      </w:r>
      <w:r w:rsidR="0089213D">
        <w:rPr>
          <w:sz w:val="24"/>
        </w:rPr>
        <w:t xml:space="preserve"> that they understand their </w:t>
      </w:r>
      <w:r w:rsidRPr="00BC5DB6">
        <w:rPr>
          <w:sz w:val="24"/>
        </w:rPr>
        <w:t>role</w:t>
      </w:r>
      <w:r w:rsidR="0089213D">
        <w:rPr>
          <w:sz w:val="24"/>
        </w:rPr>
        <w:t xml:space="preserve"> and responsibilities</w:t>
      </w:r>
      <w:r w:rsidRPr="00BC5DB6">
        <w:rPr>
          <w:sz w:val="24"/>
        </w:rPr>
        <w:t>.</w:t>
      </w:r>
    </w:p>
    <w:p w14:paraId="55099C1B" w14:textId="77777777" w:rsidR="00AE1678" w:rsidRDefault="00AE1678" w:rsidP="004A0F26">
      <w:pPr>
        <w:rPr>
          <w:sz w:val="24"/>
        </w:rPr>
      </w:pPr>
    </w:p>
    <w:p w14:paraId="6CB699E3" w14:textId="77777777" w:rsidR="00DE71D7" w:rsidRPr="00D065B8" w:rsidRDefault="00DE71D7" w:rsidP="004A0F26">
      <w:pPr>
        <w:autoSpaceDE w:val="0"/>
        <w:autoSpaceDN w:val="0"/>
        <w:adjustRightInd w:val="0"/>
        <w:rPr>
          <w:rFonts w:ascii="Arial" w:hAnsi="Arial" w:cs="Arial"/>
          <w:sz w:val="24"/>
        </w:rPr>
      </w:pPr>
      <w:r w:rsidRPr="00D065B8">
        <w:rPr>
          <w:rFonts w:ascii="Arial" w:hAnsi="Arial" w:cs="Arial"/>
          <w:sz w:val="24"/>
        </w:rPr>
        <w:t>While it is possible to appoint</w:t>
      </w:r>
      <w:r w:rsidR="005F2A68">
        <w:rPr>
          <w:rFonts w:ascii="Arial" w:hAnsi="Arial" w:cs="Arial"/>
          <w:sz w:val="24"/>
        </w:rPr>
        <w:t xml:space="preserve"> a</w:t>
      </w:r>
      <w:r w:rsidRPr="00D065B8">
        <w:rPr>
          <w:rFonts w:ascii="Arial" w:hAnsi="Arial" w:cs="Arial"/>
          <w:sz w:val="24"/>
        </w:rPr>
        <w:t xml:space="preserve"> professional or </w:t>
      </w:r>
      <w:r w:rsidR="00D065B8">
        <w:rPr>
          <w:rFonts w:ascii="Arial" w:hAnsi="Arial" w:cs="Arial"/>
          <w:sz w:val="24"/>
        </w:rPr>
        <w:t xml:space="preserve">a </w:t>
      </w:r>
      <w:r w:rsidRPr="00D065B8">
        <w:rPr>
          <w:rFonts w:ascii="Arial" w:hAnsi="Arial" w:cs="Arial"/>
          <w:sz w:val="24"/>
        </w:rPr>
        <w:t>body corporate as your attorney this guide is written in the context of a person being appointed. However the steps for making the power and the role of the attorney are the same</w:t>
      </w:r>
      <w:r w:rsidR="00D065B8">
        <w:rPr>
          <w:rFonts w:ascii="Arial" w:hAnsi="Arial" w:cs="Arial"/>
          <w:sz w:val="24"/>
        </w:rPr>
        <w:t>, whoever is appointed</w:t>
      </w:r>
      <w:r w:rsidRPr="00D065B8">
        <w:rPr>
          <w:rFonts w:ascii="Arial" w:hAnsi="Arial" w:cs="Arial"/>
          <w:sz w:val="24"/>
        </w:rPr>
        <w:t>.</w:t>
      </w:r>
    </w:p>
    <w:p w14:paraId="343A90C0" w14:textId="77777777" w:rsidR="00DE71D7" w:rsidRPr="00D065B8" w:rsidRDefault="00DE71D7" w:rsidP="004A0F26">
      <w:pPr>
        <w:rPr>
          <w:rFonts w:ascii="Arial" w:hAnsi="Arial" w:cs="Arial"/>
          <w:sz w:val="24"/>
        </w:rPr>
      </w:pPr>
    </w:p>
    <w:p w14:paraId="45CFF62F" w14:textId="77777777" w:rsidR="00AE1678" w:rsidRPr="00BC5DB6" w:rsidRDefault="00AE1678" w:rsidP="004A0F26">
      <w:pPr>
        <w:rPr>
          <w:sz w:val="24"/>
        </w:rPr>
      </w:pPr>
      <w:r w:rsidRPr="002F5C49">
        <w:rPr>
          <w:sz w:val="24"/>
        </w:rPr>
        <w:t>The</w:t>
      </w:r>
      <w:r w:rsidRPr="0089213D">
        <w:rPr>
          <w:i/>
          <w:sz w:val="24"/>
        </w:rPr>
        <w:t xml:space="preserve"> Guardianship and Administration Act 1990</w:t>
      </w:r>
      <w:r w:rsidRPr="00BC5DB6">
        <w:rPr>
          <w:sz w:val="24"/>
        </w:rPr>
        <w:t xml:space="preserve"> </w:t>
      </w:r>
      <w:r w:rsidR="0089213D">
        <w:rPr>
          <w:sz w:val="24"/>
        </w:rPr>
        <w:t xml:space="preserve">is the legislation which </w:t>
      </w:r>
      <w:r w:rsidR="00AD298C">
        <w:rPr>
          <w:sz w:val="24"/>
        </w:rPr>
        <w:t>establishes</w:t>
      </w:r>
      <w:r w:rsidR="0089213D">
        <w:rPr>
          <w:sz w:val="24"/>
        </w:rPr>
        <w:t xml:space="preserve"> enduring powers of attorney</w:t>
      </w:r>
      <w:r w:rsidR="00AD298C">
        <w:rPr>
          <w:sz w:val="24"/>
        </w:rPr>
        <w:t xml:space="preserve"> and sets out the requirements for the form</w:t>
      </w:r>
      <w:r w:rsidR="0089213D">
        <w:rPr>
          <w:sz w:val="24"/>
        </w:rPr>
        <w:t xml:space="preserve">. It also </w:t>
      </w:r>
      <w:r w:rsidR="00AD298C">
        <w:rPr>
          <w:sz w:val="24"/>
        </w:rPr>
        <w:t>establishes</w:t>
      </w:r>
      <w:r w:rsidRPr="00BC5DB6">
        <w:rPr>
          <w:sz w:val="24"/>
        </w:rPr>
        <w:t xml:space="preserve"> two other </w:t>
      </w:r>
      <w:r w:rsidR="00BB2C6D">
        <w:rPr>
          <w:sz w:val="24"/>
        </w:rPr>
        <w:t>future</w:t>
      </w:r>
      <w:r w:rsidR="00BB2C6D" w:rsidRPr="00BC5DB6">
        <w:rPr>
          <w:sz w:val="24"/>
        </w:rPr>
        <w:t xml:space="preserve"> </w:t>
      </w:r>
      <w:r w:rsidRPr="00BC5DB6">
        <w:rPr>
          <w:sz w:val="24"/>
        </w:rPr>
        <w:t>planning tools</w:t>
      </w:r>
      <w:r w:rsidR="0089213D">
        <w:rPr>
          <w:sz w:val="24"/>
        </w:rPr>
        <w:t xml:space="preserve"> </w:t>
      </w:r>
      <w:r w:rsidR="00AD298C">
        <w:rPr>
          <w:sz w:val="24"/>
        </w:rPr>
        <w:t>which are called</w:t>
      </w:r>
      <w:r w:rsidR="0089213D">
        <w:rPr>
          <w:sz w:val="24"/>
        </w:rPr>
        <w:t xml:space="preserve"> enduring powers of guardianship and advance health directives.</w:t>
      </w:r>
    </w:p>
    <w:p w14:paraId="56243A25" w14:textId="77777777" w:rsidR="00AE1678" w:rsidRPr="00BC5DB6" w:rsidRDefault="00AE1678" w:rsidP="004A0F26">
      <w:pPr>
        <w:rPr>
          <w:sz w:val="24"/>
        </w:rPr>
      </w:pPr>
    </w:p>
    <w:p w14:paraId="46D78BD0" w14:textId="77777777" w:rsidR="00AE1678" w:rsidRPr="00BC5DB6" w:rsidRDefault="00AE1678" w:rsidP="004A0F26">
      <w:pPr>
        <w:rPr>
          <w:sz w:val="24"/>
        </w:rPr>
      </w:pPr>
      <w:r w:rsidRPr="00BC5DB6">
        <w:rPr>
          <w:sz w:val="24"/>
        </w:rPr>
        <w:t xml:space="preserve">An enduring power of guardianship enables you to appoint someone to make personal, lifestyle and treatment decisions on your behalf if you lose capacity. </w:t>
      </w:r>
      <w:r w:rsidR="009B7879">
        <w:rPr>
          <w:sz w:val="24"/>
        </w:rPr>
        <w:t>M</w:t>
      </w:r>
      <w:r w:rsidRPr="00BC5DB6">
        <w:rPr>
          <w:sz w:val="24"/>
        </w:rPr>
        <w:t>ore information on enduring power</w:t>
      </w:r>
      <w:r w:rsidR="0089213D">
        <w:rPr>
          <w:sz w:val="24"/>
        </w:rPr>
        <w:t>s</w:t>
      </w:r>
      <w:r w:rsidRPr="00BC5DB6">
        <w:rPr>
          <w:sz w:val="24"/>
        </w:rPr>
        <w:t xml:space="preserve"> of guardianship </w:t>
      </w:r>
      <w:r w:rsidR="009B7879">
        <w:rPr>
          <w:sz w:val="24"/>
        </w:rPr>
        <w:t>is available from</w:t>
      </w:r>
      <w:r w:rsidRPr="00BC5DB6">
        <w:rPr>
          <w:sz w:val="24"/>
        </w:rPr>
        <w:t xml:space="preserve"> the Office of the Public Advocate on 130</w:t>
      </w:r>
      <w:r w:rsidR="005053C4" w:rsidRPr="00BC5DB6">
        <w:rPr>
          <w:sz w:val="24"/>
        </w:rPr>
        <w:t xml:space="preserve">0 858 455 or </w:t>
      </w:r>
      <w:r w:rsidR="00042032">
        <w:rPr>
          <w:sz w:val="24"/>
        </w:rPr>
        <w:t>online</w:t>
      </w:r>
      <w:r w:rsidR="005053C4" w:rsidRPr="00BC5DB6">
        <w:rPr>
          <w:sz w:val="24"/>
        </w:rPr>
        <w:t xml:space="preserve"> at</w:t>
      </w:r>
      <w:r w:rsidR="009B7879">
        <w:rPr>
          <w:sz w:val="24"/>
        </w:rPr>
        <w:t xml:space="preserve"> </w:t>
      </w:r>
      <w:r w:rsidR="005053C4" w:rsidRPr="00BC5DB6">
        <w:rPr>
          <w:sz w:val="24"/>
        </w:rPr>
        <w:t>www.publicadvocate.wa.gov.au</w:t>
      </w:r>
    </w:p>
    <w:p w14:paraId="561B7364" w14:textId="77777777" w:rsidR="00AE1678" w:rsidRPr="00BC5DB6" w:rsidRDefault="00AE1678" w:rsidP="004A0F26">
      <w:pPr>
        <w:rPr>
          <w:sz w:val="24"/>
        </w:rPr>
      </w:pPr>
    </w:p>
    <w:p w14:paraId="7626B272" w14:textId="77777777" w:rsidR="005053C4" w:rsidRPr="00BC5DB6" w:rsidRDefault="00AE1678" w:rsidP="004A0F26">
      <w:pPr>
        <w:rPr>
          <w:sz w:val="24"/>
        </w:rPr>
      </w:pPr>
      <w:r w:rsidRPr="00BC5DB6">
        <w:rPr>
          <w:sz w:val="24"/>
        </w:rPr>
        <w:t xml:space="preserve">An advance health directive enables you to make decisions about </w:t>
      </w:r>
      <w:r w:rsidR="00042032">
        <w:rPr>
          <w:sz w:val="24"/>
        </w:rPr>
        <w:t xml:space="preserve">your future </w:t>
      </w:r>
      <w:r w:rsidRPr="00BC5DB6">
        <w:rPr>
          <w:sz w:val="24"/>
        </w:rPr>
        <w:t>health care</w:t>
      </w:r>
      <w:r w:rsidR="000E69C9">
        <w:rPr>
          <w:sz w:val="24"/>
        </w:rPr>
        <w:t xml:space="preserve"> </w:t>
      </w:r>
      <w:r w:rsidR="00042032">
        <w:rPr>
          <w:sz w:val="24"/>
        </w:rPr>
        <w:t>by</w:t>
      </w:r>
      <w:r w:rsidRPr="00BC5DB6">
        <w:rPr>
          <w:sz w:val="24"/>
        </w:rPr>
        <w:t xml:space="preserve"> provid</w:t>
      </w:r>
      <w:r w:rsidR="00042032">
        <w:rPr>
          <w:sz w:val="24"/>
        </w:rPr>
        <w:t>ing</w:t>
      </w:r>
      <w:r w:rsidRPr="00BC5DB6">
        <w:rPr>
          <w:sz w:val="24"/>
        </w:rPr>
        <w:t xml:space="preserve"> or withhold</w:t>
      </w:r>
      <w:r w:rsidR="00042032">
        <w:rPr>
          <w:sz w:val="24"/>
        </w:rPr>
        <w:t>ing</w:t>
      </w:r>
      <w:r w:rsidRPr="00BC5DB6">
        <w:rPr>
          <w:sz w:val="24"/>
        </w:rPr>
        <w:t xml:space="preserve"> consent to receive </w:t>
      </w:r>
      <w:r w:rsidR="00AD298C">
        <w:rPr>
          <w:sz w:val="24"/>
        </w:rPr>
        <w:t>your choice of</w:t>
      </w:r>
      <w:r w:rsidRPr="00BC5DB6">
        <w:rPr>
          <w:sz w:val="24"/>
        </w:rPr>
        <w:t xml:space="preserve"> medical, surgical and dental treatment</w:t>
      </w:r>
      <w:r w:rsidR="0089213D">
        <w:rPr>
          <w:sz w:val="24"/>
        </w:rPr>
        <w:t>,</w:t>
      </w:r>
      <w:r w:rsidRPr="00BC5DB6">
        <w:rPr>
          <w:sz w:val="24"/>
        </w:rPr>
        <w:t xml:space="preserve"> or other health care including life sustaining measures and palliative care.</w:t>
      </w:r>
      <w:r w:rsidR="0089213D">
        <w:rPr>
          <w:sz w:val="24"/>
        </w:rPr>
        <w:t xml:space="preserve"> </w:t>
      </w:r>
      <w:r w:rsidR="00BB2C6D">
        <w:rPr>
          <w:sz w:val="24"/>
        </w:rPr>
        <w:t xml:space="preserve">This document will be followed if you ever lose capacity to make the decision about treatment. </w:t>
      </w:r>
      <w:r w:rsidR="0089213D">
        <w:rPr>
          <w:sz w:val="24"/>
        </w:rPr>
        <w:t>M</w:t>
      </w:r>
      <w:r w:rsidR="005053C4" w:rsidRPr="00BC5DB6">
        <w:rPr>
          <w:sz w:val="24"/>
        </w:rPr>
        <w:t>ore information on advance health directives</w:t>
      </w:r>
      <w:r w:rsidR="0089213D">
        <w:rPr>
          <w:sz w:val="24"/>
        </w:rPr>
        <w:t xml:space="preserve"> is available on the </w:t>
      </w:r>
      <w:r w:rsidR="005053C4" w:rsidRPr="00BC5DB6">
        <w:rPr>
          <w:sz w:val="24"/>
        </w:rPr>
        <w:t>Department of Health</w:t>
      </w:r>
      <w:r w:rsidR="0089213D">
        <w:rPr>
          <w:sz w:val="24"/>
        </w:rPr>
        <w:t>’s website</w:t>
      </w:r>
      <w:r w:rsidR="00124CCA">
        <w:rPr>
          <w:sz w:val="24"/>
        </w:rPr>
        <w:t>:</w:t>
      </w:r>
      <w:r w:rsidR="005053C4" w:rsidRPr="00BC5DB6">
        <w:rPr>
          <w:sz w:val="24"/>
        </w:rPr>
        <w:t xml:space="preserve"> </w:t>
      </w:r>
      <w:hyperlink r:id="rId11" w:history="1">
        <w:r w:rsidR="008F0170" w:rsidRPr="008F0170">
          <w:rPr>
            <w:rStyle w:val="Hyperlink"/>
            <w:sz w:val="24"/>
          </w:rPr>
          <w:t>www.healthywa.wa.gov.au/AdvanceHealthDirectives</w:t>
        </w:r>
      </w:hyperlink>
      <w:r w:rsidR="008F0170">
        <w:rPr>
          <w:sz w:val="24"/>
        </w:rPr>
        <w:t xml:space="preserve"> </w:t>
      </w:r>
    </w:p>
    <w:p w14:paraId="4598A790" w14:textId="77777777" w:rsidR="003D258E" w:rsidRPr="00BC5DB6" w:rsidRDefault="003D258E" w:rsidP="004A0F26">
      <w:pPr>
        <w:rPr>
          <w:sz w:val="24"/>
        </w:rPr>
      </w:pPr>
    </w:p>
    <w:p w14:paraId="0C612BBD" w14:textId="77777777" w:rsidR="00B92E0F" w:rsidRPr="00BC5DB6" w:rsidRDefault="005053C4" w:rsidP="004A0F26">
      <w:pPr>
        <w:rPr>
          <w:sz w:val="24"/>
        </w:rPr>
      </w:pPr>
      <w:r w:rsidRPr="00BC5DB6">
        <w:rPr>
          <w:sz w:val="24"/>
        </w:rPr>
        <w:t>An enduring power of guardianship is complementary to an enduring power of attorney</w:t>
      </w:r>
      <w:r w:rsidR="00D065B8">
        <w:rPr>
          <w:sz w:val="24"/>
        </w:rPr>
        <w:t xml:space="preserve"> since together the two powers cover decision making in all areas of your life. H</w:t>
      </w:r>
      <w:r w:rsidRPr="00BC5DB6">
        <w:rPr>
          <w:sz w:val="24"/>
        </w:rPr>
        <w:t>owever it is up to you to decide if you wish to make any, or all of these powers.</w:t>
      </w:r>
    </w:p>
    <w:p w14:paraId="06D79EC5" w14:textId="0485D618" w:rsidR="00016B9C" w:rsidRPr="00D418CF" w:rsidRDefault="00016B9C" w:rsidP="00D418CF">
      <w:pPr>
        <w:pStyle w:val="Heading1"/>
        <w:numPr>
          <w:ilvl w:val="0"/>
          <w:numId w:val="0"/>
        </w:numPr>
        <w:ind w:left="432" w:hanging="432"/>
        <w:rPr>
          <w:b/>
          <w:bCs w:val="0"/>
          <w:i w:val="0"/>
          <w:iCs w:val="0"/>
          <w:sz w:val="32"/>
          <w:szCs w:val="32"/>
        </w:rPr>
      </w:pPr>
      <w:r>
        <w:rPr>
          <w:sz w:val="24"/>
        </w:rPr>
        <w:br w:type="page"/>
      </w:r>
      <w:r w:rsidR="00FA1AA2" w:rsidRPr="00D418CF">
        <w:rPr>
          <w:b/>
          <w:bCs w:val="0"/>
          <w:i w:val="0"/>
          <w:iCs w:val="0"/>
          <w:color w:val="2F5496" w:themeColor="accent1" w:themeShade="BF"/>
          <w:sz w:val="32"/>
          <w:szCs w:val="32"/>
        </w:rPr>
        <w:lastRenderedPageBreak/>
        <w:t>Using this Guide</w:t>
      </w:r>
    </w:p>
    <w:p w14:paraId="18F2AC62" w14:textId="77777777" w:rsidR="00016B9C" w:rsidRDefault="00016B9C" w:rsidP="004A0F26">
      <w:pPr>
        <w:rPr>
          <w:b/>
          <w:sz w:val="24"/>
        </w:rPr>
      </w:pPr>
    </w:p>
    <w:p w14:paraId="30CBE3A6" w14:textId="77777777" w:rsidR="00016B9C" w:rsidRPr="009C5A86" w:rsidRDefault="00016B9C" w:rsidP="004A0F26">
      <w:pPr>
        <w:rPr>
          <w:sz w:val="24"/>
        </w:rPr>
      </w:pPr>
      <w:r w:rsidRPr="009C5A86">
        <w:rPr>
          <w:sz w:val="24"/>
        </w:rPr>
        <w:t xml:space="preserve">Every </w:t>
      </w:r>
      <w:r w:rsidR="004E5DCF">
        <w:rPr>
          <w:sz w:val="24"/>
        </w:rPr>
        <w:t>attempt</w:t>
      </w:r>
      <w:r w:rsidR="004E5DCF" w:rsidRPr="009C5A86">
        <w:rPr>
          <w:sz w:val="24"/>
        </w:rPr>
        <w:t xml:space="preserve"> </w:t>
      </w:r>
      <w:r w:rsidRPr="009C5A86">
        <w:rPr>
          <w:sz w:val="24"/>
        </w:rPr>
        <w:t>has been made to keep this guide as user-friendly as possible. It is made up of three main parts:</w:t>
      </w:r>
    </w:p>
    <w:p w14:paraId="18E92C0D" w14:textId="77777777" w:rsidR="00016B9C" w:rsidRPr="009C5A86" w:rsidRDefault="00016B9C" w:rsidP="004A0F26">
      <w:pPr>
        <w:rPr>
          <w:sz w:val="24"/>
        </w:rPr>
      </w:pPr>
    </w:p>
    <w:p w14:paraId="271B535D" w14:textId="77777777" w:rsidR="00016B9C" w:rsidRPr="009C5A86" w:rsidRDefault="00016B9C" w:rsidP="004A0F26">
      <w:pPr>
        <w:rPr>
          <w:sz w:val="24"/>
        </w:rPr>
      </w:pPr>
      <w:r w:rsidRPr="009C5A86">
        <w:rPr>
          <w:sz w:val="24"/>
        </w:rPr>
        <w:t xml:space="preserve">Parts 1 </w:t>
      </w:r>
      <w:r w:rsidR="000E69C9">
        <w:rPr>
          <w:sz w:val="24"/>
        </w:rPr>
        <w:t>to</w:t>
      </w:r>
      <w:r w:rsidR="000E69C9" w:rsidRPr="009C5A86">
        <w:rPr>
          <w:sz w:val="24"/>
        </w:rPr>
        <w:t xml:space="preserve"> </w:t>
      </w:r>
      <w:r w:rsidR="00926C0B">
        <w:rPr>
          <w:sz w:val="24"/>
        </w:rPr>
        <w:t>4</w:t>
      </w:r>
      <w:r w:rsidR="00926C0B" w:rsidRPr="009C5A86">
        <w:rPr>
          <w:sz w:val="24"/>
        </w:rPr>
        <w:t xml:space="preserve"> </w:t>
      </w:r>
      <w:r w:rsidRPr="009C5A86">
        <w:rPr>
          <w:sz w:val="24"/>
        </w:rPr>
        <w:t>are aimed at people planning to make an enduring power of attorney</w:t>
      </w:r>
      <w:r w:rsidR="00913A25">
        <w:rPr>
          <w:sz w:val="24"/>
        </w:rPr>
        <w:t>.</w:t>
      </w:r>
    </w:p>
    <w:p w14:paraId="5E59CB88" w14:textId="77777777" w:rsidR="00016B9C" w:rsidRPr="009C5A86" w:rsidRDefault="00016B9C" w:rsidP="004A0F26">
      <w:pPr>
        <w:rPr>
          <w:sz w:val="24"/>
        </w:rPr>
      </w:pPr>
    </w:p>
    <w:p w14:paraId="35E21BD0" w14:textId="77777777" w:rsidR="00016B9C" w:rsidRPr="009C5A86" w:rsidRDefault="00016B9C" w:rsidP="004A0F26">
      <w:pPr>
        <w:rPr>
          <w:sz w:val="24"/>
        </w:rPr>
      </w:pPr>
      <w:r w:rsidRPr="009C5A86">
        <w:rPr>
          <w:sz w:val="24"/>
        </w:rPr>
        <w:t xml:space="preserve">Part </w:t>
      </w:r>
      <w:r w:rsidR="00926C0B">
        <w:rPr>
          <w:sz w:val="24"/>
        </w:rPr>
        <w:t>5 is</w:t>
      </w:r>
      <w:r w:rsidRPr="009C5A86">
        <w:rPr>
          <w:sz w:val="24"/>
        </w:rPr>
        <w:t xml:space="preserve"> aimed at people who had been asked to become an attorney or substitute attorney</w:t>
      </w:r>
      <w:r w:rsidR="00913A25">
        <w:rPr>
          <w:sz w:val="24"/>
        </w:rPr>
        <w:t>.</w:t>
      </w:r>
    </w:p>
    <w:p w14:paraId="3E51DA9F" w14:textId="77777777" w:rsidR="00016B9C" w:rsidRPr="009C5A86" w:rsidRDefault="00016B9C" w:rsidP="004A0F26">
      <w:pPr>
        <w:rPr>
          <w:sz w:val="24"/>
        </w:rPr>
      </w:pPr>
    </w:p>
    <w:p w14:paraId="653CDA5B" w14:textId="77777777" w:rsidR="00016B9C" w:rsidRPr="009C5A86" w:rsidRDefault="00016B9C" w:rsidP="004A0F26">
      <w:pPr>
        <w:rPr>
          <w:sz w:val="24"/>
        </w:rPr>
      </w:pPr>
      <w:r w:rsidRPr="009C5A86">
        <w:rPr>
          <w:sz w:val="24"/>
        </w:rPr>
        <w:t xml:space="preserve">Parts </w:t>
      </w:r>
      <w:r w:rsidR="00926C0B">
        <w:rPr>
          <w:sz w:val="24"/>
        </w:rPr>
        <w:t xml:space="preserve">6 </w:t>
      </w:r>
      <w:r w:rsidR="00913A25">
        <w:rPr>
          <w:sz w:val="24"/>
        </w:rPr>
        <w:t xml:space="preserve">to </w:t>
      </w:r>
      <w:r w:rsidR="00926C0B">
        <w:rPr>
          <w:sz w:val="24"/>
        </w:rPr>
        <w:t>10</w:t>
      </w:r>
      <w:r w:rsidR="00926C0B" w:rsidRPr="009C5A86">
        <w:rPr>
          <w:sz w:val="24"/>
        </w:rPr>
        <w:t xml:space="preserve"> </w:t>
      </w:r>
      <w:r w:rsidRPr="009C5A86">
        <w:rPr>
          <w:sz w:val="24"/>
        </w:rPr>
        <w:t>contain general information</w:t>
      </w:r>
      <w:r w:rsidR="00913A25">
        <w:rPr>
          <w:sz w:val="24"/>
        </w:rPr>
        <w:t>.</w:t>
      </w:r>
    </w:p>
    <w:p w14:paraId="6A91B1AB" w14:textId="77777777" w:rsidR="00016B9C" w:rsidRDefault="00016B9C" w:rsidP="004A0F26">
      <w:pPr>
        <w:rPr>
          <w:sz w:val="24"/>
        </w:rPr>
      </w:pPr>
    </w:p>
    <w:p w14:paraId="7259DA70" w14:textId="77777777" w:rsidR="006C769E" w:rsidRPr="009C5A86" w:rsidRDefault="006C769E" w:rsidP="004A0F26">
      <w:pPr>
        <w:pBdr>
          <w:top w:val="single" w:sz="2" w:space="1" w:color="auto"/>
          <w:left w:val="single" w:sz="2" w:space="4" w:color="auto"/>
          <w:bottom w:val="single" w:sz="2" w:space="1" w:color="auto"/>
          <w:right w:val="single" w:sz="2" w:space="4" w:color="auto"/>
        </w:pBdr>
        <w:shd w:val="clear" w:color="auto" w:fill="E0E0E0"/>
        <w:rPr>
          <w:sz w:val="24"/>
        </w:rPr>
      </w:pPr>
    </w:p>
    <w:p w14:paraId="7C1DFB69" w14:textId="77777777" w:rsidR="00933346" w:rsidRPr="00AE180A" w:rsidRDefault="00933346" w:rsidP="004A0F26">
      <w:pPr>
        <w:pBdr>
          <w:top w:val="single" w:sz="2" w:space="1" w:color="auto"/>
          <w:left w:val="single" w:sz="2" w:space="4" w:color="auto"/>
          <w:bottom w:val="single" w:sz="2" w:space="1" w:color="auto"/>
          <w:right w:val="single" w:sz="2" w:space="4" w:color="auto"/>
        </w:pBdr>
        <w:shd w:val="clear" w:color="auto" w:fill="E0E0E0"/>
        <w:rPr>
          <w:sz w:val="24"/>
        </w:rPr>
      </w:pPr>
      <w:r w:rsidRPr="00AE180A">
        <w:rPr>
          <w:sz w:val="24"/>
        </w:rPr>
        <w:t>Although the term “</w:t>
      </w:r>
      <w:r>
        <w:rPr>
          <w:sz w:val="24"/>
        </w:rPr>
        <w:t>attorney</w:t>
      </w:r>
      <w:r w:rsidRPr="00AE180A">
        <w:rPr>
          <w:sz w:val="24"/>
        </w:rPr>
        <w:t xml:space="preserve">” is used, a person can appoint </w:t>
      </w:r>
      <w:r>
        <w:rPr>
          <w:sz w:val="24"/>
        </w:rPr>
        <w:t xml:space="preserve">two attorneys </w:t>
      </w:r>
      <w:r w:rsidRPr="00AE180A">
        <w:rPr>
          <w:sz w:val="24"/>
        </w:rPr>
        <w:t xml:space="preserve">and substitute </w:t>
      </w:r>
      <w:r>
        <w:rPr>
          <w:sz w:val="24"/>
        </w:rPr>
        <w:t>attorneys</w:t>
      </w:r>
      <w:r w:rsidRPr="00AE180A">
        <w:rPr>
          <w:sz w:val="24"/>
        </w:rPr>
        <w:t>.</w:t>
      </w:r>
      <w:r>
        <w:rPr>
          <w:sz w:val="24"/>
        </w:rPr>
        <w:t xml:space="preserve"> The attorney can be a person or an agency (professional or body corporate)</w:t>
      </w:r>
      <w:r w:rsidR="006C769E">
        <w:rPr>
          <w:sz w:val="24"/>
        </w:rPr>
        <w:t>.</w:t>
      </w:r>
    </w:p>
    <w:p w14:paraId="2542EDBF" w14:textId="77777777" w:rsidR="00933346" w:rsidRPr="00AE180A" w:rsidRDefault="00933346" w:rsidP="004A0F26">
      <w:pPr>
        <w:pBdr>
          <w:top w:val="single" w:sz="2" w:space="1" w:color="auto"/>
          <w:left w:val="single" w:sz="2" w:space="4" w:color="auto"/>
          <w:bottom w:val="single" w:sz="2" w:space="1" w:color="auto"/>
          <w:right w:val="single" w:sz="2" w:space="4" w:color="auto"/>
        </w:pBdr>
        <w:shd w:val="clear" w:color="auto" w:fill="E0E0E0"/>
        <w:rPr>
          <w:sz w:val="24"/>
        </w:rPr>
      </w:pPr>
    </w:p>
    <w:p w14:paraId="13A782F2" w14:textId="77777777" w:rsidR="00933346" w:rsidRPr="00AE180A" w:rsidRDefault="00933346" w:rsidP="004A0F26">
      <w:pPr>
        <w:pBdr>
          <w:top w:val="single" w:sz="2" w:space="1" w:color="auto"/>
          <w:left w:val="single" w:sz="2" w:space="4" w:color="auto"/>
          <w:bottom w:val="single" w:sz="2" w:space="1" w:color="auto"/>
          <w:right w:val="single" w:sz="2" w:space="4" w:color="auto"/>
        </w:pBdr>
        <w:shd w:val="clear" w:color="auto" w:fill="E0E0E0"/>
        <w:rPr>
          <w:sz w:val="24"/>
        </w:rPr>
      </w:pPr>
      <w:r w:rsidRPr="00AE180A">
        <w:rPr>
          <w:sz w:val="24"/>
        </w:rPr>
        <w:t xml:space="preserve">The “Act” refers to the </w:t>
      </w:r>
      <w:r w:rsidRPr="00AE180A">
        <w:rPr>
          <w:i/>
          <w:sz w:val="24"/>
        </w:rPr>
        <w:t>Guardianship and Administration Act 1990</w:t>
      </w:r>
      <w:r w:rsidRPr="00AE180A">
        <w:rPr>
          <w:sz w:val="24"/>
        </w:rPr>
        <w:t>.</w:t>
      </w:r>
    </w:p>
    <w:p w14:paraId="1C572721" w14:textId="77777777" w:rsidR="00933346" w:rsidRPr="00AE180A" w:rsidRDefault="00933346" w:rsidP="004A0F26">
      <w:pPr>
        <w:pBdr>
          <w:top w:val="single" w:sz="2" w:space="1" w:color="auto"/>
          <w:left w:val="single" w:sz="2" w:space="4" w:color="auto"/>
          <w:bottom w:val="single" w:sz="2" w:space="1" w:color="auto"/>
          <w:right w:val="single" w:sz="2" w:space="4" w:color="auto"/>
        </w:pBdr>
        <w:shd w:val="clear" w:color="auto" w:fill="E0E0E0"/>
        <w:rPr>
          <w:sz w:val="24"/>
        </w:rPr>
      </w:pPr>
    </w:p>
    <w:p w14:paraId="5684CCB7" w14:textId="77777777" w:rsidR="00933346" w:rsidRPr="00AE180A" w:rsidRDefault="00933346" w:rsidP="004A0F26">
      <w:pPr>
        <w:pBdr>
          <w:top w:val="single" w:sz="2" w:space="1" w:color="auto"/>
          <w:left w:val="single" w:sz="2" w:space="4" w:color="auto"/>
          <w:bottom w:val="single" w:sz="2" w:space="1" w:color="auto"/>
          <w:right w:val="single" w:sz="2" w:space="4" w:color="auto"/>
        </w:pBdr>
        <w:shd w:val="clear" w:color="auto" w:fill="E0E0E0"/>
        <w:rPr>
          <w:sz w:val="24"/>
        </w:rPr>
      </w:pPr>
      <w:r w:rsidRPr="00AE180A">
        <w:rPr>
          <w:sz w:val="24"/>
        </w:rPr>
        <w:t>The “Tribunal” refers to the State Administrative Tribunal.</w:t>
      </w:r>
    </w:p>
    <w:p w14:paraId="3FAE7D5E" w14:textId="77777777" w:rsidR="00933346" w:rsidRPr="00AE180A" w:rsidRDefault="00933346" w:rsidP="004A0F26">
      <w:pPr>
        <w:pBdr>
          <w:top w:val="single" w:sz="2" w:space="1" w:color="auto"/>
          <w:left w:val="single" w:sz="2" w:space="4" w:color="auto"/>
          <w:bottom w:val="single" w:sz="2" w:space="1" w:color="auto"/>
          <w:right w:val="single" w:sz="2" w:space="4" w:color="auto"/>
        </w:pBdr>
        <w:shd w:val="clear" w:color="auto" w:fill="E0E0E0"/>
        <w:rPr>
          <w:sz w:val="24"/>
        </w:rPr>
      </w:pPr>
    </w:p>
    <w:p w14:paraId="240C66C7" w14:textId="77777777" w:rsidR="00933346" w:rsidRPr="00AE180A" w:rsidRDefault="00933346" w:rsidP="004A0F26">
      <w:pPr>
        <w:pBdr>
          <w:top w:val="single" w:sz="2" w:space="1" w:color="auto"/>
          <w:left w:val="single" w:sz="2" w:space="4" w:color="auto"/>
          <w:bottom w:val="single" w:sz="2" w:space="1" w:color="auto"/>
          <w:right w:val="single" w:sz="2" w:space="4" w:color="auto"/>
        </w:pBdr>
        <w:shd w:val="clear" w:color="auto" w:fill="E0E0E0"/>
        <w:rPr>
          <w:sz w:val="24"/>
        </w:rPr>
      </w:pPr>
      <w:r w:rsidRPr="00AE180A">
        <w:rPr>
          <w:sz w:val="24"/>
        </w:rPr>
        <w:t>The “</w:t>
      </w:r>
      <w:r>
        <w:rPr>
          <w:sz w:val="24"/>
        </w:rPr>
        <w:t>donor</w:t>
      </w:r>
      <w:r w:rsidRPr="00AE180A">
        <w:rPr>
          <w:sz w:val="24"/>
        </w:rPr>
        <w:t xml:space="preserve">” is the person who makes an </w:t>
      </w:r>
      <w:r w:rsidR="000E69C9">
        <w:rPr>
          <w:sz w:val="24"/>
        </w:rPr>
        <w:t>e</w:t>
      </w:r>
      <w:r w:rsidR="000E69C9" w:rsidRPr="00AE180A">
        <w:rPr>
          <w:sz w:val="24"/>
        </w:rPr>
        <w:t xml:space="preserve">nduring </w:t>
      </w:r>
      <w:r w:rsidR="000E69C9">
        <w:rPr>
          <w:sz w:val="24"/>
        </w:rPr>
        <w:t>p</w:t>
      </w:r>
      <w:r w:rsidR="000E69C9" w:rsidRPr="00AE180A">
        <w:rPr>
          <w:sz w:val="24"/>
        </w:rPr>
        <w:t xml:space="preserve">ower </w:t>
      </w:r>
      <w:r w:rsidRPr="00AE180A">
        <w:rPr>
          <w:sz w:val="24"/>
        </w:rPr>
        <w:t xml:space="preserve">of </w:t>
      </w:r>
      <w:r w:rsidR="000E69C9">
        <w:rPr>
          <w:sz w:val="24"/>
        </w:rPr>
        <w:t>attorney</w:t>
      </w:r>
      <w:r w:rsidRPr="00AE180A">
        <w:rPr>
          <w:sz w:val="24"/>
        </w:rPr>
        <w:t>.</w:t>
      </w:r>
    </w:p>
    <w:p w14:paraId="0ACF9BCA" w14:textId="77777777" w:rsidR="00933346" w:rsidRPr="00AE180A" w:rsidRDefault="00933346" w:rsidP="004A0F26">
      <w:pPr>
        <w:pBdr>
          <w:top w:val="single" w:sz="2" w:space="1" w:color="auto"/>
          <w:left w:val="single" w:sz="2" w:space="4" w:color="auto"/>
          <w:bottom w:val="single" w:sz="2" w:space="1" w:color="auto"/>
          <w:right w:val="single" w:sz="2" w:space="4" w:color="auto"/>
        </w:pBdr>
        <w:shd w:val="clear" w:color="auto" w:fill="E0E0E0"/>
        <w:rPr>
          <w:sz w:val="24"/>
        </w:rPr>
      </w:pPr>
    </w:p>
    <w:p w14:paraId="59985066" w14:textId="77777777" w:rsidR="00933346" w:rsidRPr="00AE180A" w:rsidRDefault="00933346" w:rsidP="004A0F26">
      <w:pPr>
        <w:pBdr>
          <w:top w:val="single" w:sz="2" w:space="1" w:color="auto"/>
          <w:left w:val="single" w:sz="2" w:space="4" w:color="auto"/>
          <w:bottom w:val="single" w:sz="2" w:space="1" w:color="auto"/>
          <w:right w:val="single" w:sz="2" w:space="4" w:color="auto"/>
        </w:pBdr>
        <w:shd w:val="clear" w:color="auto" w:fill="E0E0E0"/>
        <w:rPr>
          <w:sz w:val="24"/>
        </w:rPr>
      </w:pPr>
      <w:r w:rsidRPr="00AE180A">
        <w:rPr>
          <w:sz w:val="24"/>
        </w:rPr>
        <w:t>The “</w:t>
      </w:r>
      <w:proofErr w:type="spellStart"/>
      <w:r>
        <w:rPr>
          <w:sz w:val="24"/>
        </w:rPr>
        <w:t>don</w:t>
      </w:r>
      <w:r w:rsidRPr="00AE180A">
        <w:rPr>
          <w:sz w:val="24"/>
        </w:rPr>
        <w:t>ee</w:t>
      </w:r>
      <w:proofErr w:type="spellEnd"/>
      <w:r w:rsidRPr="00AE180A">
        <w:rPr>
          <w:sz w:val="24"/>
        </w:rPr>
        <w:t>” is the person</w:t>
      </w:r>
      <w:r w:rsidR="00B270EC">
        <w:rPr>
          <w:sz w:val="24"/>
        </w:rPr>
        <w:t>, agency or body corporate</w:t>
      </w:r>
      <w:r w:rsidRPr="00AE180A">
        <w:rPr>
          <w:sz w:val="24"/>
        </w:rPr>
        <w:t xml:space="preserve"> being appointed as </w:t>
      </w:r>
      <w:r>
        <w:rPr>
          <w:sz w:val="24"/>
        </w:rPr>
        <w:t>attorney</w:t>
      </w:r>
      <w:r w:rsidRPr="00AE180A">
        <w:rPr>
          <w:sz w:val="24"/>
        </w:rPr>
        <w:t>.</w:t>
      </w:r>
    </w:p>
    <w:p w14:paraId="435145DA" w14:textId="77777777" w:rsidR="00933346" w:rsidRPr="00AE180A" w:rsidRDefault="00933346" w:rsidP="004A0F26">
      <w:pPr>
        <w:pBdr>
          <w:top w:val="single" w:sz="2" w:space="1" w:color="auto"/>
          <w:left w:val="single" w:sz="2" w:space="4" w:color="auto"/>
          <w:bottom w:val="single" w:sz="2" w:space="1" w:color="auto"/>
          <w:right w:val="single" w:sz="2" w:space="4" w:color="auto"/>
        </w:pBdr>
        <w:shd w:val="clear" w:color="auto" w:fill="E0E0E0"/>
        <w:rPr>
          <w:sz w:val="24"/>
        </w:rPr>
      </w:pPr>
    </w:p>
    <w:p w14:paraId="1FF18C25" w14:textId="77777777" w:rsidR="00933346" w:rsidRPr="00AE180A" w:rsidRDefault="00933346" w:rsidP="004A0F26">
      <w:pPr>
        <w:pStyle w:val="highlight"/>
        <w:pBdr>
          <w:top w:val="single" w:sz="2" w:space="1" w:color="auto"/>
          <w:left w:val="single" w:sz="2" w:space="4" w:color="auto"/>
          <w:bottom w:val="single" w:sz="2" w:space="1" w:color="auto"/>
          <w:right w:val="single" w:sz="2" w:space="4" w:color="auto"/>
        </w:pBdr>
        <w:shd w:val="clear" w:color="auto" w:fill="E0E0E0"/>
        <w:jc w:val="left"/>
        <w:rPr>
          <w:rFonts w:cs="Arial"/>
          <w:sz w:val="24"/>
          <w:szCs w:val="24"/>
        </w:rPr>
      </w:pPr>
      <w:r w:rsidRPr="00AE180A">
        <w:rPr>
          <w:rFonts w:cs="Arial"/>
          <w:sz w:val="24"/>
          <w:szCs w:val="24"/>
        </w:rPr>
        <w:t>“Full legal capacity” means the capacity to make a formal agreement and to understand the implications of statements contained in that agreement.</w:t>
      </w:r>
    </w:p>
    <w:p w14:paraId="109A3A04" w14:textId="77777777" w:rsidR="00933346" w:rsidRDefault="00933346" w:rsidP="004A0F26">
      <w:pPr>
        <w:pBdr>
          <w:top w:val="single" w:sz="2" w:space="1" w:color="auto"/>
          <w:left w:val="single" w:sz="2" w:space="4" w:color="auto"/>
          <w:bottom w:val="single" w:sz="2" w:space="1" w:color="auto"/>
          <w:right w:val="single" w:sz="2" w:space="4" w:color="auto"/>
        </w:pBdr>
        <w:shd w:val="clear" w:color="auto" w:fill="E0E0E0"/>
        <w:rPr>
          <w:sz w:val="24"/>
        </w:rPr>
      </w:pPr>
    </w:p>
    <w:p w14:paraId="07B06560" w14:textId="77777777" w:rsidR="00F06FE4" w:rsidRDefault="00F06FE4" w:rsidP="004A0F26">
      <w:pPr>
        <w:pBdr>
          <w:top w:val="single" w:sz="2" w:space="1" w:color="auto"/>
          <w:left w:val="single" w:sz="2" w:space="4" w:color="auto"/>
          <w:bottom w:val="single" w:sz="2" w:space="1" w:color="auto"/>
          <w:right w:val="single" w:sz="2" w:space="4" w:color="auto"/>
        </w:pBdr>
        <w:shd w:val="clear" w:color="auto" w:fill="E0E0E0"/>
        <w:rPr>
          <w:sz w:val="24"/>
        </w:rPr>
      </w:pPr>
      <w:r>
        <w:rPr>
          <w:sz w:val="24"/>
        </w:rPr>
        <w:t xml:space="preserve">“Landgate” is the State government authority which maintains the register of land ownership in </w:t>
      </w:r>
      <w:smartTag w:uri="urn:schemas-microsoft-com:office:smarttags" w:element="State">
        <w:smartTag w:uri="urn:schemas-microsoft-com:office:smarttags" w:element="place">
          <w:r>
            <w:rPr>
              <w:sz w:val="24"/>
            </w:rPr>
            <w:t>Western Australia</w:t>
          </w:r>
        </w:smartTag>
      </w:smartTag>
      <w:r>
        <w:rPr>
          <w:sz w:val="24"/>
        </w:rPr>
        <w:t xml:space="preserve">. </w:t>
      </w:r>
    </w:p>
    <w:p w14:paraId="152DD704" w14:textId="77777777" w:rsidR="00F06FE4" w:rsidRPr="00AE180A" w:rsidRDefault="00F06FE4" w:rsidP="004A0F26">
      <w:pPr>
        <w:pBdr>
          <w:top w:val="single" w:sz="2" w:space="1" w:color="auto"/>
          <w:left w:val="single" w:sz="2" w:space="4" w:color="auto"/>
          <w:bottom w:val="single" w:sz="2" w:space="1" w:color="auto"/>
          <w:right w:val="single" w:sz="2" w:space="4" w:color="auto"/>
        </w:pBdr>
        <w:shd w:val="clear" w:color="auto" w:fill="E0E0E0"/>
        <w:rPr>
          <w:sz w:val="24"/>
        </w:rPr>
      </w:pPr>
    </w:p>
    <w:p w14:paraId="1A9E5E57" w14:textId="77777777" w:rsidR="00933346" w:rsidRDefault="00933346" w:rsidP="004A0F26">
      <w:pPr>
        <w:pBdr>
          <w:top w:val="single" w:sz="2" w:space="1" w:color="auto"/>
          <w:left w:val="single" w:sz="2" w:space="4" w:color="auto"/>
          <w:bottom w:val="single" w:sz="2" w:space="1" w:color="auto"/>
          <w:right w:val="single" w:sz="2" w:space="4" w:color="auto"/>
        </w:pBdr>
        <w:shd w:val="clear" w:color="auto" w:fill="E0E0E0"/>
        <w:rPr>
          <w:sz w:val="24"/>
        </w:rPr>
      </w:pPr>
      <w:r w:rsidRPr="00AE180A">
        <w:rPr>
          <w:sz w:val="24"/>
        </w:rPr>
        <w:t xml:space="preserve">A full list of the terms used in this guide (a glossary) is </w:t>
      </w:r>
      <w:r w:rsidR="00D041F4">
        <w:rPr>
          <w:sz w:val="24"/>
        </w:rPr>
        <w:t>at the end of this publication</w:t>
      </w:r>
      <w:r w:rsidR="008A60E4" w:rsidRPr="003F6A81">
        <w:rPr>
          <w:sz w:val="24"/>
        </w:rPr>
        <w:t>.</w:t>
      </w:r>
    </w:p>
    <w:p w14:paraId="4895F7B0" w14:textId="77777777" w:rsidR="006C769E" w:rsidRDefault="006C769E" w:rsidP="004A0F26">
      <w:pPr>
        <w:pBdr>
          <w:top w:val="single" w:sz="2" w:space="1" w:color="auto"/>
          <w:left w:val="single" w:sz="2" w:space="4" w:color="auto"/>
          <w:bottom w:val="single" w:sz="2" w:space="1" w:color="auto"/>
          <w:right w:val="single" w:sz="2" w:space="4" w:color="auto"/>
        </w:pBdr>
        <w:shd w:val="clear" w:color="auto" w:fill="E0E0E0"/>
        <w:rPr>
          <w:sz w:val="24"/>
        </w:rPr>
      </w:pPr>
    </w:p>
    <w:p w14:paraId="3C4BEABD" w14:textId="77777777" w:rsidR="006C769E" w:rsidRPr="00AE180A" w:rsidRDefault="006C769E" w:rsidP="004A0F26">
      <w:pPr>
        <w:rPr>
          <w:sz w:val="24"/>
        </w:rPr>
      </w:pPr>
    </w:p>
    <w:p w14:paraId="4779194B" w14:textId="77777777" w:rsidR="00313110" w:rsidRPr="00D50977" w:rsidRDefault="00016B9C" w:rsidP="00D418CF">
      <w:pPr>
        <w:pStyle w:val="Heading1"/>
        <w:numPr>
          <w:ilvl w:val="0"/>
          <w:numId w:val="0"/>
        </w:numPr>
        <w:ind w:left="432" w:hanging="432"/>
        <w:rPr>
          <w:b/>
          <w:bCs w:val="0"/>
          <w:i w:val="0"/>
          <w:iCs w:val="0"/>
          <w:color w:val="2F5496" w:themeColor="accent1" w:themeShade="BF"/>
          <w:szCs w:val="36"/>
        </w:rPr>
      </w:pPr>
      <w:r>
        <w:rPr>
          <w:sz w:val="24"/>
        </w:rPr>
        <w:br w:type="page"/>
      </w:r>
      <w:r w:rsidR="0077719E" w:rsidRPr="00D50977">
        <w:rPr>
          <w:b/>
          <w:bCs w:val="0"/>
          <w:i w:val="0"/>
          <w:iCs w:val="0"/>
          <w:color w:val="2F5496" w:themeColor="accent1" w:themeShade="BF"/>
          <w:szCs w:val="36"/>
        </w:rPr>
        <w:lastRenderedPageBreak/>
        <w:t>FOR THE DONOR</w:t>
      </w:r>
    </w:p>
    <w:p w14:paraId="0BCC3AC6" w14:textId="77777777" w:rsidR="00016B9C" w:rsidRPr="00313110" w:rsidRDefault="00016B9C" w:rsidP="004A0F26">
      <w:pPr>
        <w:rPr>
          <w:rFonts w:ascii="Arial" w:hAnsi="Arial" w:cs="Arial"/>
          <w:b/>
          <w:sz w:val="24"/>
        </w:rPr>
      </w:pPr>
      <w:r w:rsidRPr="00313110">
        <w:rPr>
          <w:rFonts w:ascii="Arial" w:hAnsi="Arial" w:cs="Arial"/>
          <w:b/>
          <w:sz w:val="24"/>
        </w:rPr>
        <w:t>(the person making the enduring power of attorney)</w:t>
      </w:r>
    </w:p>
    <w:p w14:paraId="34F78051" w14:textId="77777777" w:rsidR="00016B9C" w:rsidRPr="00313110" w:rsidRDefault="00016B9C" w:rsidP="004A0F26">
      <w:pPr>
        <w:rPr>
          <w:rFonts w:ascii="Arial" w:hAnsi="Arial" w:cs="Arial"/>
          <w:sz w:val="24"/>
        </w:rPr>
      </w:pPr>
    </w:p>
    <w:p w14:paraId="16027AB8" w14:textId="3F154B3D" w:rsidR="0052338D" w:rsidRPr="00D418CF" w:rsidRDefault="0052338D" w:rsidP="00D418CF">
      <w:pPr>
        <w:pStyle w:val="Heading2"/>
        <w:numPr>
          <w:ilvl w:val="0"/>
          <w:numId w:val="0"/>
        </w:numPr>
        <w:rPr>
          <w:b/>
          <w:bCs w:val="0"/>
          <w:i w:val="0"/>
          <w:iCs w:val="0"/>
        </w:rPr>
      </w:pPr>
      <w:r w:rsidRPr="00D418CF">
        <w:rPr>
          <w:b/>
          <w:bCs w:val="0"/>
          <w:i w:val="0"/>
          <w:iCs w:val="0"/>
        </w:rPr>
        <w:t>1</w:t>
      </w:r>
      <w:r w:rsidR="004A0F26" w:rsidRPr="00D418CF">
        <w:rPr>
          <w:b/>
          <w:bCs w:val="0"/>
          <w:i w:val="0"/>
          <w:iCs w:val="0"/>
        </w:rPr>
        <w:tab/>
      </w:r>
      <w:r w:rsidR="007071B1" w:rsidRPr="0019071E">
        <w:rPr>
          <w:b/>
          <w:bCs w:val="0"/>
          <w:i w:val="0"/>
          <w:iCs w:val="0"/>
          <w:color w:val="2F5496" w:themeColor="accent1" w:themeShade="BF"/>
        </w:rPr>
        <w:t>Planning tools</w:t>
      </w:r>
    </w:p>
    <w:p w14:paraId="18A60AFC" w14:textId="77777777" w:rsidR="0052338D" w:rsidRPr="00C1343A" w:rsidRDefault="007071B1" w:rsidP="00040EB8">
      <w:pPr>
        <w:pStyle w:val="Littleheading"/>
        <w:jc w:val="left"/>
      </w:pPr>
      <w:r w:rsidRPr="00C1343A">
        <w:t>What is an enduring power of attorney</w:t>
      </w:r>
      <w:r w:rsidR="00E467E4" w:rsidRPr="00C1343A">
        <w:t>?</w:t>
      </w:r>
    </w:p>
    <w:p w14:paraId="61E93489" w14:textId="77777777" w:rsidR="00195557" w:rsidRDefault="00195557" w:rsidP="004A0F26">
      <w:pPr>
        <w:rPr>
          <w:rFonts w:ascii="Arial" w:hAnsi="Arial" w:cs="Arial"/>
          <w:sz w:val="24"/>
        </w:rPr>
      </w:pPr>
      <w:r>
        <w:rPr>
          <w:rFonts w:ascii="Arial" w:hAnsi="Arial" w:cs="Arial"/>
          <w:sz w:val="24"/>
        </w:rPr>
        <w:t xml:space="preserve">An </w:t>
      </w:r>
      <w:r w:rsidR="00913A25">
        <w:rPr>
          <w:rFonts w:ascii="Arial" w:hAnsi="Arial" w:cs="Arial"/>
          <w:sz w:val="24"/>
        </w:rPr>
        <w:t xml:space="preserve">enduring power of attorney is a legal document that </w:t>
      </w:r>
      <w:r>
        <w:rPr>
          <w:rFonts w:ascii="Arial" w:hAnsi="Arial" w:cs="Arial"/>
          <w:sz w:val="24"/>
        </w:rPr>
        <w:t>enables an adult</w:t>
      </w:r>
      <w:r w:rsidR="0062460E">
        <w:rPr>
          <w:rFonts w:ascii="Arial" w:hAnsi="Arial" w:cs="Arial"/>
          <w:sz w:val="24"/>
        </w:rPr>
        <w:t xml:space="preserve"> </w:t>
      </w:r>
      <w:r>
        <w:rPr>
          <w:rFonts w:ascii="Arial" w:hAnsi="Arial" w:cs="Arial"/>
          <w:sz w:val="24"/>
        </w:rPr>
        <w:t>who has legal capacity</w:t>
      </w:r>
      <w:r w:rsidR="0062460E">
        <w:rPr>
          <w:rFonts w:ascii="Arial" w:hAnsi="Arial" w:cs="Arial"/>
          <w:sz w:val="24"/>
        </w:rPr>
        <w:t xml:space="preserve"> (the donor) </w:t>
      </w:r>
      <w:r w:rsidR="00FC6F5C">
        <w:rPr>
          <w:rFonts w:ascii="Arial" w:hAnsi="Arial" w:cs="Arial"/>
          <w:sz w:val="24"/>
        </w:rPr>
        <w:t xml:space="preserve">to appoint </w:t>
      </w:r>
      <w:r w:rsidR="00784CC7">
        <w:rPr>
          <w:rFonts w:ascii="Arial" w:hAnsi="Arial" w:cs="Arial"/>
          <w:sz w:val="24"/>
        </w:rPr>
        <w:t>a</w:t>
      </w:r>
      <w:r>
        <w:rPr>
          <w:rFonts w:ascii="Arial" w:hAnsi="Arial" w:cs="Arial"/>
          <w:sz w:val="24"/>
        </w:rPr>
        <w:t xml:space="preserve"> person or agency</w:t>
      </w:r>
      <w:r w:rsidR="0054220C">
        <w:rPr>
          <w:rFonts w:ascii="Arial" w:hAnsi="Arial" w:cs="Arial"/>
          <w:sz w:val="24"/>
        </w:rPr>
        <w:t xml:space="preserve"> of </w:t>
      </w:r>
      <w:r w:rsidR="00D065B8">
        <w:rPr>
          <w:rFonts w:ascii="Arial" w:hAnsi="Arial" w:cs="Arial"/>
          <w:sz w:val="24"/>
        </w:rPr>
        <w:t xml:space="preserve">their </w:t>
      </w:r>
      <w:r w:rsidR="0054220C">
        <w:rPr>
          <w:rFonts w:ascii="Arial" w:hAnsi="Arial" w:cs="Arial"/>
          <w:sz w:val="24"/>
        </w:rPr>
        <w:t>choice</w:t>
      </w:r>
      <w:r>
        <w:rPr>
          <w:rFonts w:ascii="Arial" w:hAnsi="Arial" w:cs="Arial"/>
          <w:sz w:val="24"/>
        </w:rPr>
        <w:t xml:space="preserve"> (</w:t>
      </w:r>
      <w:r w:rsidR="0054220C">
        <w:rPr>
          <w:rFonts w:ascii="Arial" w:hAnsi="Arial" w:cs="Arial"/>
          <w:sz w:val="24"/>
        </w:rPr>
        <w:t xml:space="preserve">as </w:t>
      </w:r>
      <w:r w:rsidR="00D065B8">
        <w:rPr>
          <w:rFonts w:ascii="Arial" w:hAnsi="Arial" w:cs="Arial"/>
          <w:sz w:val="24"/>
        </w:rPr>
        <w:t xml:space="preserve">their </w:t>
      </w:r>
      <w:r>
        <w:rPr>
          <w:rFonts w:ascii="Arial" w:hAnsi="Arial" w:cs="Arial"/>
          <w:sz w:val="24"/>
        </w:rPr>
        <w:t xml:space="preserve">attorney) to make property and financial decisions on </w:t>
      </w:r>
      <w:r w:rsidR="00D065B8">
        <w:rPr>
          <w:rFonts w:ascii="Arial" w:hAnsi="Arial" w:cs="Arial"/>
          <w:sz w:val="24"/>
        </w:rPr>
        <w:t xml:space="preserve">their </w:t>
      </w:r>
      <w:r>
        <w:rPr>
          <w:rFonts w:ascii="Arial" w:hAnsi="Arial" w:cs="Arial"/>
          <w:sz w:val="24"/>
        </w:rPr>
        <w:t xml:space="preserve">behalf. The rules </w:t>
      </w:r>
      <w:r w:rsidR="0062460E">
        <w:rPr>
          <w:rFonts w:ascii="Arial" w:hAnsi="Arial" w:cs="Arial"/>
          <w:sz w:val="24"/>
        </w:rPr>
        <w:t>establishi</w:t>
      </w:r>
      <w:r>
        <w:rPr>
          <w:rFonts w:ascii="Arial" w:hAnsi="Arial" w:cs="Arial"/>
          <w:sz w:val="24"/>
        </w:rPr>
        <w:t xml:space="preserve">ng </w:t>
      </w:r>
      <w:r w:rsidR="007854D1">
        <w:rPr>
          <w:rFonts w:ascii="Arial" w:hAnsi="Arial" w:cs="Arial"/>
          <w:sz w:val="24"/>
        </w:rPr>
        <w:t>enduring powers of attorney</w:t>
      </w:r>
      <w:r>
        <w:rPr>
          <w:rFonts w:ascii="Arial" w:hAnsi="Arial" w:cs="Arial"/>
          <w:sz w:val="24"/>
        </w:rPr>
        <w:t xml:space="preserve"> are </w:t>
      </w:r>
      <w:r w:rsidR="007854D1">
        <w:rPr>
          <w:rFonts w:ascii="Arial" w:hAnsi="Arial" w:cs="Arial"/>
          <w:sz w:val="24"/>
        </w:rPr>
        <w:t>set out</w:t>
      </w:r>
      <w:r>
        <w:rPr>
          <w:rFonts w:ascii="Arial" w:hAnsi="Arial" w:cs="Arial"/>
          <w:sz w:val="24"/>
        </w:rPr>
        <w:t xml:space="preserve"> in Part 9 of the </w:t>
      </w:r>
      <w:r>
        <w:rPr>
          <w:rFonts w:ascii="Arial" w:hAnsi="Arial" w:cs="Arial"/>
          <w:i/>
          <w:sz w:val="24"/>
        </w:rPr>
        <w:t>Guardianship and Administration Act (1990)</w:t>
      </w:r>
      <w:r>
        <w:rPr>
          <w:rFonts w:ascii="Arial" w:hAnsi="Arial" w:cs="Arial"/>
          <w:sz w:val="24"/>
        </w:rPr>
        <w:t>.</w:t>
      </w:r>
    </w:p>
    <w:p w14:paraId="4A916407" w14:textId="77777777" w:rsidR="00BC5DB6" w:rsidRDefault="00BC5DB6" w:rsidP="004A0F26">
      <w:pPr>
        <w:rPr>
          <w:rFonts w:ascii="Arial" w:hAnsi="Arial" w:cs="Arial"/>
          <w:bCs/>
          <w:sz w:val="24"/>
        </w:rPr>
      </w:pPr>
    </w:p>
    <w:p w14:paraId="46B74ED6" w14:textId="77777777" w:rsidR="00BC5DB6" w:rsidRDefault="00B270EC" w:rsidP="004A0F26">
      <w:pPr>
        <w:rPr>
          <w:rFonts w:ascii="Arial" w:hAnsi="Arial" w:cs="Arial"/>
          <w:bCs/>
          <w:sz w:val="24"/>
        </w:rPr>
      </w:pPr>
      <w:r>
        <w:rPr>
          <w:rFonts w:ascii="Arial" w:hAnsi="Arial" w:cs="Arial"/>
          <w:bCs/>
          <w:sz w:val="24"/>
        </w:rPr>
        <w:t>The role of your attorney is</w:t>
      </w:r>
      <w:r w:rsidRPr="00252C5C">
        <w:rPr>
          <w:rFonts w:ascii="Arial" w:hAnsi="Arial" w:cs="Arial"/>
          <w:bCs/>
          <w:sz w:val="24"/>
        </w:rPr>
        <w:t xml:space="preserve"> </w:t>
      </w:r>
      <w:r>
        <w:rPr>
          <w:rFonts w:ascii="Arial" w:hAnsi="Arial" w:cs="Arial"/>
          <w:bCs/>
          <w:sz w:val="24"/>
        </w:rPr>
        <w:t>restrict</w:t>
      </w:r>
      <w:r w:rsidRPr="00252C5C">
        <w:rPr>
          <w:rFonts w:ascii="Arial" w:hAnsi="Arial" w:cs="Arial"/>
          <w:bCs/>
          <w:sz w:val="24"/>
        </w:rPr>
        <w:t xml:space="preserve">ed to making decisions about </w:t>
      </w:r>
      <w:r>
        <w:rPr>
          <w:rFonts w:ascii="Arial" w:hAnsi="Arial" w:cs="Arial"/>
          <w:bCs/>
          <w:sz w:val="24"/>
        </w:rPr>
        <w:t>your</w:t>
      </w:r>
      <w:r w:rsidRPr="00252C5C">
        <w:rPr>
          <w:rFonts w:ascii="Arial" w:hAnsi="Arial" w:cs="Arial"/>
          <w:bCs/>
          <w:sz w:val="24"/>
        </w:rPr>
        <w:t xml:space="preserve"> </w:t>
      </w:r>
      <w:r w:rsidR="009327C9" w:rsidRPr="00252C5C">
        <w:rPr>
          <w:rFonts w:ascii="Arial" w:hAnsi="Arial" w:cs="Arial"/>
          <w:bCs/>
          <w:sz w:val="24"/>
        </w:rPr>
        <w:t xml:space="preserve">property </w:t>
      </w:r>
      <w:r w:rsidRPr="00252C5C">
        <w:rPr>
          <w:rFonts w:ascii="Arial" w:hAnsi="Arial" w:cs="Arial"/>
          <w:bCs/>
          <w:sz w:val="24"/>
        </w:rPr>
        <w:t xml:space="preserve">and </w:t>
      </w:r>
      <w:r w:rsidR="009327C9" w:rsidRPr="00252C5C">
        <w:rPr>
          <w:rFonts w:ascii="Arial" w:hAnsi="Arial" w:cs="Arial"/>
          <w:bCs/>
          <w:sz w:val="24"/>
        </w:rPr>
        <w:t>financial</w:t>
      </w:r>
      <w:r w:rsidR="009327C9" w:rsidRPr="00252C5C" w:rsidDel="009327C9">
        <w:rPr>
          <w:rFonts w:ascii="Arial" w:hAnsi="Arial" w:cs="Arial"/>
          <w:bCs/>
          <w:sz w:val="24"/>
        </w:rPr>
        <w:t xml:space="preserve"> </w:t>
      </w:r>
      <w:r w:rsidRPr="00252C5C">
        <w:rPr>
          <w:rFonts w:ascii="Arial" w:hAnsi="Arial" w:cs="Arial"/>
          <w:bCs/>
          <w:sz w:val="24"/>
        </w:rPr>
        <w:t>affairs</w:t>
      </w:r>
      <w:r>
        <w:rPr>
          <w:rFonts w:ascii="Arial" w:hAnsi="Arial" w:cs="Arial"/>
          <w:bCs/>
          <w:sz w:val="24"/>
        </w:rPr>
        <w:t xml:space="preserve">. </w:t>
      </w:r>
      <w:r w:rsidR="00BC5DB6" w:rsidRPr="00252C5C">
        <w:rPr>
          <w:rFonts w:ascii="Arial" w:hAnsi="Arial" w:cs="Arial"/>
          <w:bCs/>
          <w:sz w:val="24"/>
        </w:rPr>
        <w:t xml:space="preserve">An </w:t>
      </w:r>
      <w:r w:rsidR="007854D1">
        <w:rPr>
          <w:rFonts w:ascii="Arial" w:hAnsi="Arial" w:cs="Arial"/>
          <w:bCs/>
          <w:sz w:val="24"/>
        </w:rPr>
        <w:t xml:space="preserve">enduring power of attorney </w:t>
      </w:r>
      <w:r w:rsidR="00BC5DB6" w:rsidRPr="00252C5C">
        <w:rPr>
          <w:rFonts w:ascii="Arial" w:hAnsi="Arial" w:cs="Arial"/>
          <w:bCs/>
          <w:sz w:val="24"/>
        </w:rPr>
        <w:t xml:space="preserve">does not </w:t>
      </w:r>
      <w:r w:rsidR="007854D1">
        <w:rPr>
          <w:rFonts w:ascii="Arial" w:hAnsi="Arial" w:cs="Arial"/>
          <w:bCs/>
          <w:sz w:val="24"/>
        </w:rPr>
        <w:t xml:space="preserve">give </w:t>
      </w:r>
      <w:r w:rsidR="00214403">
        <w:rPr>
          <w:rFonts w:ascii="Arial" w:hAnsi="Arial" w:cs="Arial"/>
          <w:bCs/>
          <w:sz w:val="24"/>
        </w:rPr>
        <w:t>your</w:t>
      </w:r>
      <w:r w:rsidR="00214403" w:rsidRPr="00252C5C">
        <w:rPr>
          <w:rFonts w:ascii="Arial" w:hAnsi="Arial" w:cs="Arial"/>
          <w:bCs/>
          <w:sz w:val="24"/>
        </w:rPr>
        <w:t xml:space="preserve"> </w:t>
      </w:r>
      <w:r w:rsidR="00BC5DB6" w:rsidRPr="00252C5C">
        <w:rPr>
          <w:rFonts w:ascii="Arial" w:hAnsi="Arial" w:cs="Arial"/>
          <w:bCs/>
          <w:sz w:val="24"/>
        </w:rPr>
        <w:t>attorney</w:t>
      </w:r>
      <w:r w:rsidR="007854D1">
        <w:rPr>
          <w:rFonts w:ascii="Arial" w:hAnsi="Arial" w:cs="Arial"/>
          <w:bCs/>
          <w:sz w:val="24"/>
        </w:rPr>
        <w:t xml:space="preserve"> the authority</w:t>
      </w:r>
      <w:r w:rsidR="00BC5DB6" w:rsidRPr="00252C5C">
        <w:rPr>
          <w:rFonts w:ascii="Arial" w:hAnsi="Arial" w:cs="Arial"/>
          <w:bCs/>
          <w:sz w:val="24"/>
        </w:rPr>
        <w:t xml:space="preserve"> to make personal</w:t>
      </w:r>
      <w:r w:rsidR="00214403">
        <w:rPr>
          <w:rFonts w:ascii="Arial" w:hAnsi="Arial" w:cs="Arial"/>
          <w:bCs/>
          <w:sz w:val="24"/>
        </w:rPr>
        <w:t xml:space="preserve">, </w:t>
      </w:r>
      <w:r w:rsidR="00BC5DB6" w:rsidRPr="00252C5C">
        <w:rPr>
          <w:rFonts w:ascii="Arial" w:hAnsi="Arial" w:cs="Arial"/>
          <w:bCs/>
          <w:sz w:val="24"/>
        </w:rPr>
        <w:t xml:space="preserve">lifestyle </w:t>
      </w:r>
      <w:r w:rsidR="00214403">
        <w:rPr>
          <w:rFonts w:ascii="Arial" w:hAnsi="Arial" w:cs="Arial"/>
          <w:bCs/>
          <w:sz w:val="24"/>
        </w:rPr>
        <w:t>and</w:t>
      </w:r>
      <w:r w:rsidR="00BC5DB6" w:rsidRPr="00252C5C">
        <w:rPr>
          <w:rFonts w:ascii="Arial" w:hAnsi="Arial" w:cs="Arial"/>
          <w:bCs/>
          <w:sz w:val="24"/>
        </w:rPr>
        <w:t xml:space="preserve"> treatment</w:t>
      </w:r>
      <w:r w:rsidR="00214403">
        <w:rPr>
          <w:rFonts w:ascii="Arial" w:hAnsi="Arial" w:cs="Arial"/>
          <w:bCs/>
          <w:sz w:val="24"/>
        </w:rPr>
        <w:t xml:space="preserve"> decisions</w:t>
      </w:r>
      <w:r w:rsidR="00BC5DB6" w:rsidRPr="00252C5C">
        <w:rPr>
          <w:rFonts w:ascii="Arial" w:hAnsi="Arial" w:cs="Arial"/>
          <w:bCs/>
          <w:sz w:val="24"/>
        </w:rPr>
        <w:t xml:space="preserve">.  </w:t>
      </w:r>
    </w:p>
    <w:p w14:paraId="3400A9F9" w14:textId="77777777" w:rsidR="00195557" w:rsidRDefault="00195557" w:rsidP="00C1343A">
      <w:pPr>
        <w:pStyle w:val="Littleheading"/>
      </w:pPr>
      <w:r>
        <w:t>Why appoint an attorney?</w:t>
      </w:r>
    </w:p>
    <w:p w14:paraId="532E1DF1" w14:textId="77777777" w:rsidR="007854D1" w:rsidRDefault="00B270EC" w:rsidP="004A0F26">
      <w:pPr>
        <w:rPr>
          <w:rFonts w:ascii="Arial" w:hAnsi="Arial" w:cs="Arial"/>
          <w:sz w:val="24"/>
        </w:rPr>
      </w:pPr>
      <w:r>
        <w:rPr>
          <w:rFonts w:ascii="Arial" w:hAnsi="Arial" w:cs="Arial"/>
          <w:sz w:val="24"/>
        </w:rPr>
        <w:t xml:space="preserve">Many </w:t>
      </w:r>
      <w:r w:rsidR="00195557">
        <w:rPr>
          <w:rFonts w:ascii="Arial" w:hAnsi="Arial" w:cs="Arial"/>
          <w:sz w:val="24"/>
        </w:rPr>
        <w:t xml:space="preserve">decision-making disabilities are caused by illness, accident or trauma. </w:t>
      </w:r>
      <w:r w:rsidR="007854D1">
        <w:rPr>
          <w:rFonts w:ascii="Arial" w:hAnsi="Arial" w:cs="Arial"/>
          <w:sz w:val="24"/>
        </w:rPr>
        <w:t>There is no way of knowing if or when any of us will lose the capacity to make decisions for ourselves</w:t>
      </w:r>
      <w:r w:rsidR="004E5DCF">
        <w:rPr>
          <w:rFonts w:ascii="Arial" w:hAnsi="Arial" w:cs="Arial"/>
          <w:sz w:val="24"/>
        </w:rPr>
        <w:t xml:space="preserve">, or be physically unable to attend </w:t>
      </w:r>
      <w:r w:rsidR="0077719E">
        <w:rPr>
          <w:rFonts w:ascii="Arial" w:hAnsi="Arial" w:cs="Arial"/>
          <w:sz w:val="24"/>
        </w:rPr>
        <w:t xml:space="preserve">to </w:t>
      </w:r>
      <w:r w:rsidR="004E5DCF">
        <w:rPr>
          <w:rFonts w:ascii="Arial" w:hAnsi="Arial" w:cs="Arial"/>
          <w:sz w:val="24"/>
        </w:rPr>
        <w:t>property and financial matters</w:t>
      </w:r>
      <w:r w:rsidR="007854D1">
        <w:rPr>
          <w:rFonts w:ascii="Arial" w:hAnsi="Arial" w:cs="Arial"/>
          <w:sz w:val="24"/>
        </w:rPr>
        <w:t>.</w:t>
      </w:r>
    </w:p>
    <w:p w14:paraId="2B3F8F57" w14:textId="77777777" w:rsidR="007854D1" w:rsidRDefault="007854D1" w:rsidP="004A0F26">
      <w:pPr>
        <w:rPr>
          <w:rFonts w:ascii="Arial" w:hAnsi="Arial" w:cs="Arial"/>
          <w:sz w:val="24"/>
        </w:rPr>
      </w:pPr>
    </w:p>
    <w:p w14:paraId="406AC43D" w14:textId="77777777" w:rsidR="00195557" w:rsidRDefault="007854D1" w:rsidP="004A0F26">
      <w:pPr>
        <w:rPr>
          <w:rFonts w:ascii="Arial" w:hAnsi="Arial" w:cs="Arial"/>
          <w:sz w:val="24"/>
        </w:rPr>
      </w:pPr>
      <w:r>
        <w:rPr>
          <w:rFonts w:ascii="Arial" w:hAnsi="Arial" w:cs="Arial"/>
          <w:sz w:val="24"/>
        </w:rPr>
        <w:t xml:space="preserve">By </w:t>
      </w:r>
      <w:r w:rsidR="00195557">
        <w:rPr>
          <w:rFonts w:ascii="Arial" w:hAnsi="Arial" w:cs="Arial"/>
          <w:sz w:val="24"/>
        </w:rPr>
        <w:t>complet</w:t>
      </w:r>
      <w:r>
        <w:rPr>
          <w:rFonts w:ascii="Arial" w:hAnsi="Arial" w:cs="Arial"/>
          <w:sz w:val="24"/>
        </w:rPr>
        <w:t>ing</w:t>
      </w:r>
      <w:r w:rsidR="00195557">
        <w:rPr>
          <w:rFonts w:ascii="Arial" w:hAnsi="Arial" w:cs="Arial"/>
          <w:sz w:val="24"/>
        </w:rPr>
        <w:t xml:space="preserve"> an </w:t>
      </w:r>
      <w:r>
        <w:rPr>
          <w:rFonts w:ascii="Arial" w:hAnsi="Arial" w:cs="Arial"/>
          <w:sz w:val="24"/>
        </w:rPr>
        <w:t xml:space="preserve">enduring power of attorney you can </w:t>
      </w:r>
      <w:r w:rsidR="008A60E4">
        <w:rPr>
          <w:rFonts w:ascii="Arial" w:hAnsi="Arial" w:cs="Arial"/>
          <w:sz w:val="24"/>
        </w:rPr>
        <w:t>authorise</w:t>
      </w:r>
      <w:r w:rsidR="00195557">
        <w:rPr>
          <w:rFonts w:ascii="Arial" w:hAnsi="Arial" w:cs="Arial"/>
          <w:sz w:val="24"/>
        </w:rPr>
        <w:t xml:space="preserve"> a person </w:t>
      </w:r>
      <w:r>
        <w:rPr>
          <w:rFonts w:ascii="Arial" w:hAnsi="Arial" w:cs="Arial"/>
          <w:sz w:val="24"/>
        </w:rPr>
        <w:t>(</w:t>
      </w:r>
      <w:r w:rsidR="00195557">
        <w:rPr>
          <w:rFonts w:ascii="Arial" w:hAnsi="Arial" w:cs="Arial"/>
          <w:sz w:val="24"/>
        </w:rPr>
        <w:t>or agency</w:t>
      </w:r>
      <w:r>
        <w:rPr>
          <w:rFonts w:ascii="Arial" w:hAnsi="Arial" w:cs="Arial"/>
          <w:sz w:val="24"/>
        </w:rPr>
        <w:t>), who you know and trust,</w:t>
      </w:r>
      <w:r w:rsidR="00195557">
        <w:rPr>
          <w:rFonts w:ascii="Arial" w:hAnsi="Arial" w:cs="Arial"/>
          <w:sz w:val="24"/>
        </w:rPr>
        <w:t xml:space="preserve"> </w:t>
      </w:r>
      <w:r w:rsidR="008A60E4">
        <w:rPr>
          <w:rFonts w:ascii="Arial" w:hAnsi="Arial" w:cs="Arial"/>
          <w:sz w:val="24"/>
        </w:rPr>
        <w:t xml:space="preserve">to </w:t>
      </w:r>
      <w:r>
        <w:rPr>
          <w:rFonts w:ascii="Arial" w:hAnsi="Arial" w:cs="Arial"/>
          <w:sz w:val="24"/>
        </w:rPr>
        <w:t xml:space="preserve">make </w:t>
      </w:r>
      <w:r w:rsidR="00195557">
        <w:rPr>
          <w:rFonts w:ascii="Arial" w:hAnsi="Arial" w:cs="Arial"/>
          <w:sz w:val="24"/>
        </w:rPr>
        <w:t xml:space="preserve">property and financial </w:t>
      </w:r>
      <w:r>
        <w:rPr>
          <w:rFonts w:ascii="Arial" w:hAnsi="Arial" w:cs="Arial"/>
          <w:sz w:val="24"/>
        </w:rPr>
        <w:t xml:space="preserve">decisions for you </w:t>
      </w:r>
      <w:r w:rsidR="008A60E4">
        <w:rPr>
          <w:rFonts w:ascii="Arial" w:hAnsi="Arial" w:cs="Arial"/>
          <w:sz w:val="24"/>
        </w:rPr>
        <w:t>in your best interests</w:t>
      </w:r>
      <w:r>
        <w:rPr>
          <w:rFonts w:ascii="Arial" w:hAnsi="Arial" w:cs="Arial"/>
          <w:sz w:val="24"/>
        </w:rPr>
        <w:t>,</w:t>
      </w:r>
      <w:r w:rsidR="00195557">
        <w:rPr>
          <w:rFonts w:ascii="Arial" w:hAnsi="Arial" w:cs="Arial"/>
          <w:sz w:val="24"/>
        </w:rPr>
        <w:t xml:space="preserve"> in the event that </w:t>
      </w:r>
      <w:r>
        <w:rPr>
          <w:rFonts w:ascii="Arial" w:hAnsi="Arial" w:cs="Arial"/>
          <w:sz w:val="24"/>
        </w:rPr>
        <w:t>you lose capacity</w:t>
      </w:r>
      <w:r w:rsidR="004E5DCF">
        <w:rPr>
          <w:rFonts w:ascii="Arial" w:hAnsi="Arial" w:cs="Arial"/>
          <w:sz w:val="24"/>
        </w:rPr>
        <w:t xml:space="preserve"> or are physically unable to manage your finances</w:t>
      </w:r>
      <w:r w:rsidR="00195557">
        <w:rPr>
          <w:rFonts w:ascii="Arial" w:hAnsi="Arial" w:cs="Arial"/>
          <w:sz w:val="24"/>
        </w:rPr>
        <w:t xml:space="preserve">. </w:t>
      </w:r>
    </w:p>
    <w:p w14:paraId="5AF72483" w14:textId="77777777" w:rsidR="00195557" w:rsidRPr="00313110" w:rsidRDefault="00195557" w:rsidP="004A0F26">
      <w:pPr>
        <w:rPr>
          <w:rFonts w:ascii="Arial" w:hAnsi="Arial" w:cs="Arial"/>
          <w:sz w:val="24"/>
        </w:rPr>
      </w:pPr>
    </w:p>
    <w:p w14:paraId="06525A8F" w14:textId="3A824A46" w:rsidR="0052338D" w:rsidRPr="00C1343A" w:rsidRDefault="00E467E4" w:rsidP="0019071E">
      <w:pPr>
        <w:pStyle w:val="Littleheading"/>
      </w:pPr>
      <w:r>
        <w:t>How is an enduring power of attorney different to an ordinary power of</w:t>
      </w:r>
      <w:r w:rsidR="00C1343A">
        <w:t xml:space="preserve"> </w:t>
      </w:r>
      <w:r w:rsidR="0019071E">
        <w:t xml:space="preserve"> </w:t>
      </w:r>
      <w:r w:rsidR="0019071E">
        <w:tab/>
      </w:r>
      <w:r>
        <w:t>attorney?</w:t>
      </w:r>
    </w:p>
    <w:p w14:paraId="702AB247" w14:textId="77777777" w:rsidR="004E15D2" w:rsidRDefault="00E467E4" w:rsidP="004A0F26">
      <w:pPr>
        <w:rPr>
          <w:rFonts w:ascii="Arial" w:hAnsi="Arial" w:cs="Arial"/>
          <w:bCs/>
          <w:sz w:val="24"/>
        </w:rPr>
      </w:pPr>
      <w:r w:rsidRPr="00252C5C">
        <w:rPr>
          <w:rFonts w:ascii="Arial" w:hAnsi="Arial" w:cs="Arial"/>
          <w:bCs/>
          <w:sz w:val="24"/>
        </w:rPr>
        <w:t xml:space="preserve">An </w:t>
      </w:r>
      <w:r w:rsidR="003329A2">
        <w:rPr>
          <w:rFonts w:ascii="Arial" w:hAnsi="Arial" w:cs="Arial"/>
          <w:bCs/>
          <w:sz w:val="24"/>
        </w:rPr>
        <w:t>enduring power of attorney</w:t>
      </w:r>
      <w:r w:rsidR="003329A2" w:rsidRPr="00252C5C">
        <w:rPr>
          <w:rFonts w:ascii="Arial" w:hAnsi="Arial" w:cs="Arial"/>
          <w:bCs/>
          <w:sz w:val="24"/>
        </w:rPr>
        <w:t xml:space="preserve"> </w:t>
      </w:r>
      <w:r w:rsidRPr="00252C5C">
        <w:rPr>
          <w:rFonts w:ascii="Arial" w:hAnsi="Arial" w:cs="Arial"/>
          <w:bCs/>
          <w:sz w:val="24"/>
        </w:rPr>
        <w:t>differs significantly from an ordinary power of attorney</w:t>
      </w:r>
      <w:r w:rsidR="003329A2">
        <w:rPr>
          <w:rFonts w:ascii="Arial" w:hAnsi="Arial" w:cs="Arial"/>
          <w:bCs/>
          <w:sz w:val="24"/>
        </w:rPr>
        <w:t>,</w:t>
      </w:r>
      <w:r w:rsidRPr="00252C5C">
        <w:rPr>
          <w:rFonts w:ascii="Arial" w:hAnsi="Arial" w:cs="Arial"/>
          <w:bCs/>
          <w:sz w:val="24"/>
        </w:rPr>
        <w:t xml:space="preserve"> </w:t>
      </w:r>
      <w:r w:rsidR="00D065B8">
        <w:rPr>
          <w:rFonts w:ascii="Arial" w:hAnsi="Arial" w:cs="Arial"/>
          <w:bCs/>
          <w:sz w:val="24"/>
        </w:rPr>
        <w:t>as</w:t>
      </w:r>
      <w:r w:rsidRPr="00252C5C">
        <w:rPr>
          <w:rFonts w:ascii="Arial" w:hAnsi="Arial" w:cs="Arial"/>
          <w:bCs/>
          <w:sz w:val="24"/>
        </w:rPr>
        <w:t xml:space="preserve"> it </w:t>
      </w:r>
      <w:r w:rsidR="003329A2">
        <w:rPr>
          <w:rFonts w:ascii="Arial" w:hAnsi="Arial" w:cs="Arial"/>
          <w:bCs/>
          <w:sz w:val="24"/>
        </w:rPr>
        <w:t>continues to</w:t>
      </w:r>
      <w:r w:rsidR="003329A2" w:rsidRPr="00252C5C">
        <w:rPr>
          <w:rFonts w:ascii="Arial" w:hAnsi="Arial" w:cs="Arial"/>
          <w:bCs/>
          <w:sz w:val="24"/>
        </w:rPr>
        <w:t xml:space="preserve"> </w:t>
      </w:r>
      <w:r w:rsidRPr="00252C5C">
        <w:rPr>
          <w:rFonts w:ascii="Arial" w:hAnsi="Arial" w:cs="Arial"/>
          <w:bCs/>
          <w:sz w:val="24"/>
        </w:rPr>
        <w:t>operate</w:t>
      </w:r>
      <w:r w:rsidR="003329A2">
        <w:rPr>
          <w:rFonts w:ascii="Arial" w:hAnsi="Arial" w:cs="Arial"/>
          <w:bCs/>
          <w:sz w:val="24"/>
        </w:rPr>
        <w:t xml:space="preserve"> (it endures)</w:t>
      </w:r>
      <w:r w:rsidRPr="00252C5C">
        <w:rPr>
          <w:rFonts w:ascii="Arial" w:hAnsi="Arial" w:cs="Arial"/>
          <w:bCs/>
          <w:sz w:val="24"/>
        </w:rPr>
        <w:t xml:space="preserve"> </w:t>
      </w:r>
      <w:r w:rsidR="003329A2">
        <w:rPr>
          <w:rFonts w:ascii="Arial" w:hAnsi="Arial" w:cs="Arial"/>
          <w:bCs/>
          <w:sz w:val="24"/>
        </w:rPr>
        <w:t xml:space="preserve">after </w:t>
      </w:r>
      <w:r w:rsidRPr="00252C5C">
        <w:rPr>
          <w:rFonts w:ascii="Arial" w:hAnsi="Arial" w:cs="Arial"/>
          <w:bCs/>
          <w:sz w:val="24"/>
        </w:rPr>
        <w:t xml:space="preserve">the donor loses legal capacity. </w:t>
      </w:r>
    </w:p>
    <w:p w14:paraId="310633D9" w14:textId="77777777" w:rsidR="004E15D2" w:rsidRDefault="004E15D2" w:rsidP="004A0F26">
      <w:pPr>
        <w:rPr>
          <w:rFonts w:ascii="Arial" w:hAnsi="Arial" w:cs="Arial"/>
          <w:bCs/>
          <w:sz w:val="24"/>
        </w:rPr>
      </w:pPr>
    </w:p>
    <w:p w14:paraId="55FFCE98" w14:textId="77777777" w:rsidR="00BC5DB6" w:rsidRDefault="00BC5DB6" w:rsidP="004A0F26">
      <w:pPr>
        <w:rPr>
          <w:rFonts w:ascii="Arial" w:hAnsi="Arial" w:cs="Arial"/>
          <w:bCs/>
          <w:sz w:val="24"/>
        </w:rPr>
      </w:pPr>
      <w:r>
        <w:rPr>
          <w:rFonts w:ascii="Arial" w:hAnsi="Arial" w:cs="Arial"/>
          <w:bCs/>
          <w:sz w:val="24"/>
        </w:rPr>
        <w:t xml:space="preserve">An ordinary power of attorney </w:t>
      </w:r>
      <w:r w:rsidR="003329A2">
        <w:rPr>
          <w:rFonts w:ascii="Arial" w:hAnsi="Arial" w:cs="Arial"/>
          <w:bCs/>
          <w:sz w:val="24"/>
        </w:rPr>
        <w:t xml:space="preserve">only </w:t>
      </w:r>
      <w:r w:rsidR="004E15D2">
        <w:rPr>
          <w:rFonts w:ascii="Arial" w:hAnsi="Arial" w:cs="Arial"/>
          <w:bCs/>
          <w:sz w:val="24"/>
        </w:rPr>
        <w:t xml:space="preserve">operates </w:t>
      </w:r>
      <w:r w:rsidR="003329A2">
        <w:rPr>
          <w:rFonts w:ascii="Arial" w:hAnsi="Arial" w:cs="Arial"/>
          <w:bCs/>
          <w:sz w:val="24"/>
        </w:rPr>
        <w:t>while the person who made it has legal capacity.</w:t>
      </w:r>
    </w:p>
    <w:p w14:paraId="51A570FD" w14:textId="77777777" w:rsidR="003329A2" w:rsidRDefault="003329A2" w:rsidP="004A0F26">
      <w:pPr>
        <w:rPr>
          <w:rFonts w:ascii="Arial" w:hAnsi="Arial" w:cs="Arial"/>
          <w:bCs/>
          <w:sz w:val="24"/>
        </w:rPr>
      </w:pPr>
    </w:p>
    <w:p w14:paraId="52EC7698" w14:textId="2BBDCC04" w:rsidR="00A03705" w:rsidRDefault="00A03705" w:rsidP="00D50977">
      <w:pPr>
        <w:pStyle w:val="Littleheading"/>
        <w:numPr>
          <w:ilvl w:val="1"/>
          <w:numId w:val="27"/>
        </w:numPr>
        <w:tabs>
          <w:tab w:val="clear" w:pos="1440"/>
        </w:tabs>
        <w:ind w:hanging="1440"/>
        <w:jc w:val="left"/>
      </w:pPr>
      <w:r>
        <w:t>Can my spouse or de facto partner make decisions for me?</w:t>
      </w:r>
    </w:p>
    <w:p w14:paraId="7DA3E677" w14:textId="77777777" w:rsidR="00C70D05" w:rsidRPr="00AE180A" w:rsidRDefault="00C70D05" w:rsidP="0019071E">
      <w:pPr>
        <w:spacing w:before="120"/>
        <w:rPr>
          <w:sz w:val="24"/>
        </w:rPr>
      </w:pPr>
      <w:r w:rsidRPr="00AE180A">
        <w:rPr>
          <w:sz w:val="24"/>
        </w:rPr>
        <w:t>If you w</w:t>
      </w:r>
      <w:r w:rsidR="00CD5847">
        <w:rPr>
          <w:sz w:val="24"/>
        </w:rPr>
        <w:t>ant</w:t>
      </w:r>
      <w:r w:rsidRPr="00AE180A">
        <w:rPr>
          <w:sz w:val="24"/>
        </w:rPr>
        <w:t xml:space="preserve"> your spouse or de facto partner to make</w:t>
      </w:r>
      <w:r w:rsidR="004C219A">
        <w:rPr>
          <w:sz w:val="24"/>
        </w:rPr>
        <w:t xml:space="preserve"> property and</w:t>
      </w:r>
      <w:r w:rsidRPr="00AE180A">
        <w:rPr>
          <w:sz w:val="24"/>
        </w:rPr>
        <w:t xml:space="preserve"> </w:t>
      </w:r>
      <w:r>
        <w:rPr>
          <w:sz w:val="24"/>
        </w:rPr>
        <w:t xml:space="preserve">financial </w:t>
      </w:r>
      <w:r w:rsidRPr="00AE180A">
        <w:rPr>
          <w:sz w:val="24"/>
        </w:rPr>
        <w:t xml:space="preserve">decisions on your </w:t>
      </w:r>
      <w:r w:rsidRPr="008A60E4">
        <w:rPr>
          <w:rFonts w:ascii="Arial" w:hAnsi="Arial" w:cs="Arial"/>
          <w:sz w:val="24"/>
        </w:rPr>
        <w:t>behalf</w:t>
      </w:r>
      <w:r w:rsidR="008A60E4" w:rsidRPr="008A60E4">
        <w:rPr>
          <w:rFonts w:ascii="Arial" w:hAnsi="Arial" w:cs="Arial"/>
          <w:sz w:val="24"/>
        </w:rPr>
        <w:t>, and you want to make an enduring power of attorney, you should name your spouse or de facto partner</w:t>
      </w:r>
      <w:r w:rsidRPr="008A60E4">
        <w:rPr>
          <w:rFonts w:ascii="Arial" w:hAnsi="Arial" w:cs="Arial"/>
          <w:sz w:val="24"/>
        </w:rPr>
        <w:t xml:space="preserve"> as</w:t>
      </w:r>
      <w:r w:rsidRPr="00AE180A">
        <w:rPr>
          <w:sz w:val="24"/>
        </w:rPr>
        <w:t xml:space="preserve"> your </w:t>
      </w:r>
      <w:r>
        <w:rPr>
          <w:sz w:val="24"/>
        </w:rPr>
        <w:t>attorney</w:t>
      </w:r>
      <w:r w:rsidR="004E15D2">
        <w:rPr>
          <w:sz w:val="24"/>
        </w:rPr>
        <w:t xml:space="preserve"> as this will give them the authority to make these decisions</w:t>
      </w:r>
      <w:r w:rsidRPr="00AE180A">
        <w:rPr>
          <w:sz w:val="24"/>
        </w:rPr>
        <w:t xml:space="preserve">. If you name another person as your </w:t>
      </w:r>
      <w:r>
        <w:rPr>
          <w:sz w:val="24"/>
        </w:rPr>
        <w:t>attorney</w:t>
      </w:r>
      <w:r w:rsidRPr="00AE180A">
        <w:rPr>
          <w:sz w:val="24"/>
        </w:rPr>
        <w:t>, that person - and not your spouse or de facto partner - will have</w:t>
      </w:r>
      <w:r w:rsidR="00B270EC">
        <w:rPr>
          <w:sz w:val="24"/>
        </w:rPr>
        <w:t xml:space="preserve"> this</w:t>
      </w:r>
      <w:r w:rsidRPr="00AE180A">
        <w:rPr>
          <w:sz w:val="24"/>
        </w:rPr>
        <w:t xml:space="preserve"> decision-making authority.</w:t>
      </w:r>
    </w:p>
    <w:p w14:paraId="13CD660F" w14:textId="0C529B33" w:rsidR="00C1343A" w:rsidRDefault="00C1343A">
      <w:pPr>
        <w:rPr>
          <w:rFonts w:ascii="Arial" w:hAnsi="Arial" w:cs="Arial"/>
          <w:bCs/>
          <w:sz w:val="24"/>
        </w:rPr>
      </w:pPr>
      <w:r>
        <w:rPr>
          <w:rFonts w:ascii="Arial" w:hAnsi="Arial" w:cs="Arial"/>
          <w:bCs/>
          <w:sz w:val="24"/>
        </w:rPr>
        <w:br w:type="page"/>
      </w:r>
    </w:p>
    <w:p w14:paraId="5818B610" w14:textId="77777777" w:rsidR="00C70D05" w:rsidRPr="00313110" w:rsidRDefault="00C70D05" w:rsidP="004A0F26">
      <w:pPr>
        <w:rPr>
          <w:rFonts w:ascii="Arial" w:hAnsi="Arial" w:cs="Arial"/>
          <w:bCs/>
          <w:sz w:val="24"/>
        </w:rPr>
      </w:pPr>
    </w:p>
    <w:p w14:paraId="49D1069F" w14:textId="77777777" w:rsidR="006E5B9F" w:rsidRDefault="006E5B9F" w:rsidP="0019071E">
      <w:pPr>
        <w:pStyle w:val="Littleheading"/>
        <w:jc w:val="left"/>
      </w:pPr>
      <w:r>
        <w:t xml:space="preserve">What should I think about when deciding who to appoint as my </w:t>
      </w:r>
      <w:r w:rsidR="002519AA">
        <w:tab/>
      </w:r>
      <w:r>
        <w:t>attorney?</w:t>
      </w:r>
    </w:p>
    <w:p w14:paraId="2757AFA6" w14:textId="77777777" w:rsidR="006E5B9F" w:rsidRDefault="006E5B9F" w:rsidP="004A0F26">
      <w:pPr>
        <w:rPr>
          <w:rFonts w:ascii="Arial" w:hAnsi="Arial" w:cs="Arial"/>
          <w:sz w:val="24"/>
        </w:rPr>
      </w:pPr>
      <w:r w:rsidRPr="00032DA6">
        <w:rPr>
          <w:rFonts w:ascii="Arial" w:hAnsi="Arial" w:cs="Arial"/>
          <w:sz w:val="24"/>
        </w:rPr>
        <w:t>Giving someone else the authority to manage your finances</w:t>
      </w:r>
      <w:r>
        <w:rPr>
          <w:rFonts w:ascii="Arial" w:hAnsi="Arial" w:cs="Arial"/>
          <w:sz w:val="24"/>
        </w:rPr>
        <w:t xml:space="preserve"> who will continue in this role</w:t>
      </w:r>
      <w:r w:rsidRPr="00032DA6">
        <w:rPr>
          <w:rFonts w:ascii="Arial" w:hAnsi="Arial" w:cs="Arial"/>
          <w:sz w:val="24"/>
        </w:rPr>
        <w:t xml:space="preserve"> if you ever lose capacity is a very serious decision.</w:t>
      </w:r>
    </w:p>
    <w:p w14:paraId="69FA37B6" w14:textId="77777777" w:rsidR="006E5B9F" w:rsidRDefault="006E5B9F" w:rsidP="004A0F26">
      <w:pPr>
        <w:rPr>
          <w:rFonts w:ascii="Arial" w:hAnsi="Arial" w:cs="Arial"/>
          <w:sz w:val="24"/>
        </w:rPr>
      </w:pPr>
    </w:p>
    <w:p w14:paraId="6B402331" w14:textId="5CA77432" w:rsidR="006E5B9F" w:rsidRDefault="006E5B9F" w:rsidP="004A0F26">
      <w:pPr>
        <w:rPr>
          <w:rFonts w:ascii="Arial" w:hAnsi="Arial" w:cs="Arial"/>
          <w:sz w:val="24"/>
        </w:rPr>
      </w:pPr>
      <w:r w:rsidRPr="00032DA6">
        <w:rPr>
          <w:rFonts w:ascii="Arial" w:hAnsi="Arial" w:cs="Arial"/>
          <w:sz w:val="24"/>
        </w:rPr>
        <w:t xml:space="preserve">Making an enduring power of attorney is a private decision, and there is no requirement for your attorney to </w:t>
      </w:r>
      <w:r>
        <w:rPr>
          <w:rFonts w:ascii="Arial" w:hAnsi="Arial" w:cs="Arial"/>
          <w:sz w:val="24"/>
        </w:rPr>
        <w:t xml:space="preserve">have </w:t>
      </w:r>
      <w:r w:rsidRPr="00032DA6">
        <w:rPr>
          <w:rFonts w:ascii="Arial" w:hAnsi="Arial" w:cs="Arial"/>
          <w:sz w:val="24"/>
        </w:rPr>
        <w:t>your accounts audit</w:t>
      </w:r>
      <w:r>
        <w:rPr>
          <w:rFonts w:ascii="Arial" w:hAnsi="Arial" w:cs="Arial"/>
          <w:sz w:val="24"/>
        </w:rPr>
        <w:t>ed</w:t>
      </w:r>
      <w:r w:rsidRPr="00032DA6">
        <w:rPr>
          <w:rFonts w:ascii="Arial" w:hAnsi="Arial" w:cs="Arial"/>
          <w:sz w:val="24"/>
        </w:rPr>
        <w:t xml:space="preserve"> or</w:t>
      </w:r>
      <w:r>
        <w:rPr>
          <w:rFonts w:ascii="Arial" w:hAnsi="Arial" w:cs="Arial"/>
          <w:sz w:val="24"/>
        </w:rPr>
        <w:t xml:space="preserve"> to prepare</w:t>
      </w:r>
      <w:r w:rsidRPr="00032DA6">
        <w:rPr>
          <w:rFonts w:ascii="Arial" w:hAnsi="Arial" w:cs="Arial"/>
          <w:sz w:val="24"/>
        </w:rPr>
        <w:t xml:space="preserve"> annual reports on how your money is being managed</w:t>
      </w:r>
      <w:r w:rsidR="0019071E">
        <w:rPr>
          <w:rFonts w:ascii="Arial" w:hAnsi="Arial" w:cs="Arial"/>
          <w:sz w:val="24"/>
        </w:rPr>
        <w:t xml:space="preserve">.  </w:t>
      </w:r>
      <w:r w:rsidRPr="00032DA6">
        <w:rPr>
          <w:rFonts w:ascii="Arial" w:hAnsi="Arial" w:cs="Arial"/>
          <w:sz w:val="24"/>
        </w:rPr>
        <w:t xml:space="preserve">The choice of attorney is therefore critical – and you must ensure the person is someone you know well and can trust to look after your </w:t>
      </w:r>
      <w:r>
        <w:rPr>
          <w:rFonts w:ascii="Arial" w:hAnsi="Arial" w:cs="Arial"/>
          <w:sz w:val="24"/>
        </w:rPr>
        <w:t>finances</w:t>
      </w:r>
      <w:r w:rsidRPr="00032DA6">
        <w:rPr>
          <w:rFonts w:ascii="Arial" w:hAnsi="Arial" w:cs="Arial"/>
          <w:sz w:val="24"/>
        </w:rPr>
        <w:t xml:space="preserve"> in your best interests.</w:t>
      </w:r>
    </w:p>
    <w:p w14:paraId="16930B56" w14:textId="77777777" w:rsidR="006E5B9F" w:rsidRDefault="006E5B9F" w:rsidP="004A0F26">
      <w:pPr>
        <w:rPr>
          <w:rFonts w:ascii="Arial" w:hAnsi="Arial" w:cs="Arial"/>
          <w:sz w:val="24"/>
        </w:rPr>
      </w:pPr>
    </w:p>
    <w:p w14:paraId="22269186" w14:textId="77777777" w:rsidR="006E5B9F" w:rsidRDefault="006E5B9F" w:rsidP="004A0F26">
      <w:pPr>
        <w:rPr>
          <w:rFonts w:ascii="Arial" w:hAnsi="Arial" w:cs="Arial"/>
          <w:sz w:val="24"/>
        </w:rPr>
      </w:pPr>
      <w:r>
        <w:rPr>
          <w:rFonts w:ascii="Arial" w:hAnsi="Arial" w:cs="Arial"/>
          <w:sz w:val="24"/>
        </w:rPr>
        <w:t>S</w:t>
      </w:r>
      <w:r w:rsidRPr="00032DA6">
        <w:rPr>
          <w:rFonts w:ascii="Arial" w:hAnsi="Arial" w:cs="Arial"/>
          <w:sz w:val="24"/>
        </w:rPr>
        <w:t>ometimes, even with the best plans an attorney may act inappropriately. This may be because</w:t>
      </w:r>
      <w:r>
        <w:rPr>
          <w:rFonts w:ascii="Arial" w:hAnsi="Arial" w:cs="Arial"/>
          <w:sz w:val="24"/>
        </w:rPr>
        <w:t>:</w:t>
      </w:r>
    </w:p>
    <w:p w14:paraId="3CA98CC2" w14:textId="77777777" w:rsidR="006E5B9F" w:rsidRDefault="006E5B9F" w:rsidP="004A0F26">
      <w:pPr>
        <w:rPr>
          <w:rFonts w:ascii="Arial" w:hAnsi="Arial" w:cs="Arial"/>
          <w:sz w:val="24"/>
        </w:rPr>
      </w:pPr>
    </w:p>
    <w:p w14:paraId="4F89C877" w14:textId="77777777" w:rsidR="006E5B9F" w:rsidRDefault="006E5B9F" w:rsidP="00E56F5A">
      <w:pPr>
        <w:numPr>
          <w:ilvl w:val="0"/>
          <w:numId w:val="9"/>
        </w:numPr>
        <w:rPr>
          <w:rFonts w:ascii="Arial" w:hAnsi="Arial" w:cs="Arial"/>
          <w:sz w:val="24"/>
        </w:rPr>
      </w:pPr>
      <w:r w:rsidRPr="00032DA6">
        <w:rPr>
          <w:rFonts w:ascii="Arial" w:hAnsi="Arial" w:cs="Arial"/>
          <w:sz w:val="24"/>
        </w:rPr>
        <w:t>they make a mistake –</w:t>
      </w:r>
      <w:r>
        <w:rPr>
          <w:rFonts w:ascii="Arial" w:hAnsi="Arial" w:cs="Arial"/>
          <w:sz w:val="24"/>
        </w:rPr>
        <w:t xml:space="preserve"> for example</w:t>
      </w:r>
      <w:r w:rsidRPr="00032DA6">
        <w:rPr>
          <w:rFonts w:ascii="Arial" w:hAnsi="Arial" w:cs="Arial"/>
          <w:sz w:val="24"/>
        </w:rPr>
        <w:t xml:space="preserve"> forget to pay a bill;</w:t>
      </w:r>
    </w:p>
    <w:p w14:paraId="73DC5CD6" w14:textId="77777777" w:rsidR="006E5B9F" w:rsidRDefault="006E5B9F" w:rsidP="00E56F5A">
      <w:pPr>
        <w:numPr>
          <w:ilvl w:val="0"/>
          <w:numId w:val="9"/>
        </w:numPr>
        <w:rPr>
          <w:rFonts w:ascii="Arial" w:hAnsi="Arial" w:cs="Arial"/>
          <w:sz w:val="24"/>
        </w:rPr>
      </w:pPr>
      <w:r w:rsidRPr="00032DA6">
        <w:rPr>
          <w:rFonts w:ascii="Arial" w:hAnsi="Arial" w:cs="Arial"/>
          <w:sz w:val="24"/>
        </w:rPr>
        <w:t>they do</w:t>
      </w:r>
      <w:r>
        <w:rPr>
          <w:rFonts w:ascii="Arial" w:hAnsi="Arial" w:cs="Arial"/>
          <w:sz w:val="24"/>
        </w:rPr>
        <w:t xml:space="preserve"> no</w:t>
      </w:r>
      <w:r w:rsidRPr="00032DA6">
        <w:rPr>
          <w:rFonts w:ascii="Arial" w:hAnsi="Arial" w:cs="Arial"/>
          <w:sz w:val="24"/>
        </w:rPr>
        <w:t xml:space="preserve">t fully understand the role – </w:t>
      </w:r>
      <w:r>
        <w:rPr>
          <w:rFonts w:ascii="Arial" w:hAnsi="Arial" w:cs="Arial"/>
          <w:sz w:val="24"/>
        </w:rPr>
        <w:t>for example gift</w:t>
      </w:r>
      <w:r w:rsidRPr="00032DA6">
        <w:rPr>
          <w:rFonts w:ascii="Arial" w:hAnsi="Arial" w:cs="Arial"/>
          <w:sz w:val="24"/>
        </w:rPr>
        <w:t xml:space="preserve"> some money to your grandchildren </w:t>
      </w:r>
      <w:r>
        <w:rPr>
          <w:rFonts w:ascii="Arial" w:hAnsi="Arial" w:cs="Arial"/>
          <w:sz w:val="24"/>
        </w:rPr>
        <w:t>when there are limited funds to do so;</w:t>
      </w:r>
    </w:p>
    <w:p w14:paraId="67E27540" w14:textId="77777777" w:rsidR="006E5B9F" w:rsidRDefault="006E5B9F" w:rsidP="00E56F5A">
      <w:pPr>
        <w:numPr>
          <w:ilvl w:val="0"/>
          <w:numId w:val="9"/>
        </w:numPr>
        <w:rPr>
          <w:rFonts w:ascii="Arial" w:hAnsi="Arial" w:cs="Arial"/>
          <w:sz w:val="24"/>
        </w:rPr>
      </w:pPr>
      <w:r>
        <w:rPr>
          <w:rFonts w:ascii="Arial" w:hAnsi="Arial" w:cs="Arial"/>
          <w:sz w:val="24"/>
        </w:rPr>
        <w:t>take steps to set up an advancement on what they see as family members</w:t>
      </w:r>
      <w:r w:rsidR="00124CCA">
        <w:rPr>
          <w:rFonts w:ascii="Arial" w:hAnsi="Arial" w:cs="Arial"/>
          <w:sz w:val="24"/>
        </w:rPr>
        <w:t>’</w:t>
      </w:r>
      <w:r>
        <w:rPr>
          <w:rFonts w:ascii="Arial" w:hAnsi="Arial" w:cs="Arial"/>
          <w:sz w:val="24"/>
        </w:rPr>
        <w:t xml:space="preserve"> inheritance, rather than ensuring funds are spent on the person (the donor) while they are alive.</w:t>
      </w:r>
    </w:p>
    <w:p w14:paraId="75B90DA9" w14:textId="77777777" w:rsidR="006E5B9F" w:rsidRDefault="006E5B9F" w:rsidP="004A0F26">
      <w:pPr>
        <w:rPr>
          <w:rFonts w:ascii="Arial" w:hAnsi="Arial" w:cs="Arial"/>
          <w:sz w:val="24"/>
        </w:rPr>
      </w:pPr>
    </w:p>
    <w:p w14:paraId="574DFE6F" w14:textId="77777777" w:rsidR="006E5B9F" w:rsidRPr="00032DA6" w:rsidRDefault="006E5B9F" w:rsidP="004A0F26">
      <w:pPr>
        <w:rPr>
          <w:rFonts w:ascii="Arial" w:hAnsi="Arial" w:cs="Arial"/>
          <w:sz w:val="24"/>
        </w:rPr>
      </w:pPr>
      <w:r>
        <w:rPr>
          <w:rFonts w:ascii="Arial" w:hAnsi="Arial" w:cs="Arial"/>
          <w:sz w:val="24"/>
        </w:rPr>
        <w:t>I</w:t>
      </w:r>
      <w:r w:rsidRPr="00032DA6">
        <w:rPr>
          <w:rFonts w:ascii="Arial" w:hAnsi="Arial" w:cs="Arial"/>
          <w:sz w:val="24"/>
        </w:rPr>
        <w:t xml:space="preserve">n cases </w:t>
      </w:r>
      <w:r>
        <w:rPr>
          <w:rFonts w:ascii="Arial" w:hAnsi="Arial" w:cs="Arial"/>
          <w:sz w:val="24"/>
        </w:rPr>
        <w:t xml:space="preserve">where </w:t>
      </w:r>
      <w:r w:rsidRPr="00032DA6">
        <w:rPr>
          <w:rFonts w:ascii="Arial" w:hAnsi="Arial" w:cs="Arial"/>
          <w:sz w:val="24"/>
        </w:rPr>
        <w:t>it has been discovered that the attorney has used</w:t>
      </w:r>
      <w:r>
        <w:rPr>
          <w:rFonts w:ascii="Arial" w:hAnsi="Arial" w:cs="Arial"/>
          <w:sz w:val="24"/>
        </w:rPr>
        <w:t xml:space="preserve"> the money for themselves rather than for the person who appointed them, the </w:t>
      </w:r>
      <w:r w:rsidRPr="00032DA6">
        <w:rPr>
          <w:rFonts w:ascii="Arial" w:hAnsi="Arial" w:cs="Arial"/>
          <w:i/>
          <w:sz w:val="24"/>
        </w:rPr>
        <w:t>Guardianship and Administration Act 1990</w:t>
      </w:r>
      <w:r>
        <w:rPr>
          <w:rFonts w:ascii="Arial" w:hAnsi="Arial" w:cs="Arial"/>
          <w:sz w:val="24"/>
        </w:rPr>
        <w:t xml:space="preserve"> enables someone to intervene to stop this type of abuse of the power.</w:t>
      </w:r>
    </w:p>
    <w:p w14:paraId="6626D3D8" w14:textId="77777777" w:rsidR="006E5B9F" w:rsidRPr="00313110" w:rsidRDefault="006E5B9F" w:rsidP="004A0F26">
      <w:pPr>
        <w:rPr>
          <w:rFonts w:ascii="Arial" w:hAnsi="Arial" w:cs="Arial"/>
          <w:bCs/>
          <w:sz w:val="24"/>
        </w:rPr>
      </w:pPr>
    </w:p>
    <w:p w14:paraId="7A99F868" w14:textId="77777777" w:rsidR="00A03705" w:rsidRDefault="00A03705" w:rsidP="0019071E">
      <w:pPr>
        <w:pStyle w:val="Littleheading"/>
        <w:jc w:val="left"/>
      </w:pPr>
      <w:r>
        <w:t>Can I appoint more than one attorney?</w:t>
      </w:r>
    </w:p>
    <w:p w14:paraId="2797C65A" w14:textId="77777777" w:rsidR="00C70D05" w:rsidRPr="00252C5C" w:rsidRDefault="00CD5847" w:rsidP="004A0F26">
      <w:pPr>
        <w:rPr>
          <w:rFonts w:ascii="Arial" w:hAnsi="Arial" w:cs="Arial"/>
          <w:sz w:val="24"/>
        </w:rPr>
      </w:pPr>
      <w:r>
        <w:rPr>
          <w:rFonts w:ascii="Arial" w:hAnsi="Arial" w:cs="Arial"/>
          <w:sz w:val="24"/>
        </w:rPr>
        <w:t>You can</w:t>
      </w:r>
      <w:r w:rsidR="00C70D05" w:rsidRPr="00252C5C">
        <w:rPr>
          <w:rFonts w:ascii="Arial" w:hAnsi="Arial" w:cs="Arial"/>
          <w:sz w:val="24"/>
        </w:rPr>
        <w:t xml:space="preserve"> appoint:</w:t>
      </w:r>
    </w:p>
    <w:p w14:paraId="04A12405" w14:textId="77777777" w:rsidR="00C70D05" w:rsidRPr="00252C5C" w:rsidRDefault="00C70D05" w:rsidP="004A0F26">
      <w:pPr>
        <w:rPr>
          <w:rFonts w:ascii="Arial" w:hAnsi="Arial" w:cs="Arial"/>
          <w:sz w:val="24"/>
        </w:rPr>
      </w:pPr>
    </w:p>
    <w:p w14:paraId="34EF8592" w14:textId="77777777" w:rsidR="006656AA" w:rsidRDefault="00CD5847" w:rsidP="00E56F5A">
      <w:pPr>
        <w:numPr>
          <w:ilvl w:val="0"/>
          <w:numId w:val="10"/>
        </w:numPr>
        <w:rPr>
          <w:rFonts w:ascii="Arial" w:hAnsi="Arial" w:cs="Arial"/>
          <w:sz w:val="24"/>
        </w:rPr>
      </w:pPr>
      <w:r>
        <w:rPr>
          <w:rFonts w:ascii="Arial" w:hAnsi="Arial" w:cs="Arial"/>
          <w:sz w:val="24"/>
        </w:rPr>
        <w:t>a</w:t>
      </w:r>
      <w:r w:rsidR="00C70D05" w:rsidRPr="00252C5C">
        <w:rPr>
          <w:rFonts w:ascii="Arial" w:hAnsi="Arial" w:cs="Arial"/>
          <w:sz w:val="24"/>
        </w:rPr>
        <w:t xml:space="preserve"> </w:t>
      </w:r>
      <w:r w:rsidR="006656AA">
        <w:rPr>
          <w:rFonts w:ascii="Arial" w:hAnsi="Arial" w:cs="Arial"/>
          <w:sz w:val="24"/>
        </w:rPr>
        <w:t>sole attorney:</w:t>
      </w:r>
      <w:r w:rsidR="006656AA">
        <w:rPr>
          <w:rFonts w:ascii="Arial" w:hAnsi="Arial" w:cs="Arial"/>
          <w:sz w:val="24"/>
        </w:rPr>
        <w:tab/>
      </w:r>
      <w:r w:rsidR="00313110">
        <w:rPr>
          <w:rFonts w:ascii="Arial" w:hAnsi="Arial" w:cs="Arial"/>
          <w:sz w:val="24"/>
        </w:rPr>
        <w:tab/>
      </w:r>
      <w:r w:rsidR="00313110">
        <w:rPr>
          <w:rFonts w:ascii="Arial" w:hAnsi="Arial" w:cs="Arial"/>
          <w:sz w:val="24"/>
        </w:rPr>
        <w:tab/>
      </w:r>
      <w:r w:rsidR="006656AA">
        <w:rPr>
          <w:rFonts w:ascii="Arial" w:hAnsi="Arial" w:cs="Arial"/>
          <w:sz w:val="24"/>
        </w:rPr>
        <w:t xml:space="preserve">a </w:t>
      </w:r>
      <w:r w:rsidR="00C70D05" w:rsidRPr="00252C5C">
        <w:rPr>
          <w:rFonts w:ascii="Arial" w:hAnsi="Arial" w:cs="Arial"/>
          <w:sz w:val="24"/>
        </w:rPr>
        <w:t>single person or agency</w:t>
      </w:r>
    </w:p>
    <w:p w14:paraId="63E3FCE4" w14:textId="77777777" w:rsidR="00313110" w:rsidRDefault="006656AA" w:rsidP="00E56F5A">
      <w:pPr>
        <w:numPr>
          <w:ilvl w:val="0"/>
          <w:numId w:val="10"/>
        </w:numPr>
        <w:rPr>
          <w:rFonts w:ascii="Arial" w:hAnsi="Arial" w:cs="Arial"/>
          <w:sz w:val="24"/>
        </w:rPr>
      </w:pPr>
      <w:r>
        <w:rPr>
          <w:rFonts w:ascii="Arial" w:hAnsi="Arial" w:cs="Arial"/>
          <w:sz w:val="24"/>
        </w:rPr>
        <w:t>joint attorneys:</w:t>
      </w:r>
      <w:r>
        <w:rPr>
          <w:rFonts w:ascii="Arial" w:hAnsi="Arial" w:cs="Arial"/>
          <w:sz w:val="24"/>
        </w:rPr>
        <w:tab/>
      </w:r>
      <w:r w:rsidR="00313110">
        <w:rPr>
          <w:rFonts w:ascii="Arial" w:hAnsi="Arial" w:cs="Arial"/>
          <w:sz w:val="24"/>
        </w:rPr>
        <w:tab/>
      </w:r>
      <w:r w:rsidR="00313110">
        <w:rPr>
          <w:rFonts w:ascii="Arial" w:hAnsi="Arial" w:cs="Arial"/>
          <w:sz w:val="24"/>
        </w:rPr>
        <w:tab/>
      </w:r>
      <w:r w:rsidR="00CD5847">
        <w:rPr>
          <w:rFonts w:ascii="Arial" w:hAnsi="Arial" w:cs="Arial"/>
          <w:sz w:val="24"/>
        </w:rPr>
        <w:t>t</w:t>
      </w:r>
      <w:r w:rsidR="00C70D05" w:rsidRPr="00252C5C">
        <w:rPr>
          <w:rFonts w:ascii="Arial" w:hAnsi="Arial" w:cs="Arial"/>
          <w:sz w:val="24"/>
        </w:rPr>
        <w:t xml:space="preserve">wo people </w:t>
      </w:r>
      <w:r>
        <w:rPr>
          <w:rFonts w:ascii="Arial" w:hAnsi="Arial" w:cs="Arial"/>
          <w:sz w:val="24"/>
        </w:rPr>
        <w:t>who must act together and agree</w:t>
      </w:r>
    </w:p>
    <w:p w14:paraId="3C69A247" w14:textId="77777777" w:rsidR="00C70D05" w:rsidRPr="00252C5C" w:rsidRDefault="00313110" w:rsidP="004A0F26">
      <w:pPr>
        <w:tabs>
          <w:tab w:val="left" w:pos="4320"/>
        </w:tabs>
        <w:rPr>
          <w:rFonts w:ascii="Arial" w:hAnsi="Arial" w:cs="Arial"/>
          <w:sz w:val="24"/>
        </w:rPr>
      </w:pPr>
      <w:r>
        <w:rPr>
          <w:rFonts w:ascii="Arial" w:hAnsi="Arial" w:cs="Arial"/>
          <w:sz w:val="24"/>
        </w:rPr>
        <w:tab/>
      </w:r>
      <w:r w:rsidR="006656AA">
        <w:rPr>
          <w:rFonts w:ascii="Arial" w:hAnsi="Arial" w:cs="Arial"/>
          <w:sz w:val="24"/>
        </w:rPr>
        <w:t>on all decisions that are made</w:t>
      </w:r>
      <w:r w:rsidR="00614954">
        <w:rPr>
          <w:rFonts w:ascii="Arial" w:hAnsi="Arial" w:cs="Arial"/>
          <w:sz w:val="24"/>
        </w:rPr>
        <w:t>, or</w:t>
      </w:r>
    </w:p>
    <w:p w14:paraId="3B834367" w14:textId="77777777" w:rsidR="006656AA" w:rsidRDefault="006656AA" w:rsidP="00E56F5A">
      <w:pPr>
        <w:numPr>
          <w:ilvl w:val="0"/>
          <w:numId w:val="10"/>
        </w:numPr>
        <w:rPr>
          <w:rFonts w:ascii="Arial" w:hAnsi="Arial" w:cs="Arial"/>
          <w:sz w:val="24"/>
        </w:rPr>
      </w:pPr>
      <w:r>
        <w:rPr>
          <w:rFonts w:ascii="Arial" w:hAnsi="Arial" w:cs="Arial"/>
          <w:sz w:val="24"/>
        </w:rPr>
        <w:t>joint and several attorneys:</w:t>
      </w:r>
      <w:r w:rsidR="00313110">
        <w:rPr>
          <w:rFonts w:ascii="Arial" w:hAnsi="Arial" w:cs="Arial"/>
          <w:sz w:val="24"/>
        </w:rPr>
        <w:tab/>
      </w:r>
      <w:r>
        <w:rPr>
          <w:rFonts w:ascii="Arial" w:hAnsi="Arial" w:cs="Arial"/>
          <w:sz w:val="24"/>
        </w:rPr>
        <w:tab/>
      </w:r>
      <w:r w:rsidR="00614954">
        <w:rPr>
          <w:rFonts w:ascii="Arial" w:hAnsi="Arial" w:cs="Arial"/>
          <w:sz w:val="24"/>
        </w:rPr>
        <w:t>t</w:t>
      </w:r>
      <w:r w:rsidR="00C70D05" w:rsidRPr="00252C5C">
        <w:rPr>
          <w:rFonts w:ascii="Arial" w:hAnsi="Arial" w:cs="Arial"/>
          <w:sz w:val="24"/>
        </w:rPr>
        <w:t>wo people</w:t>
      </w:r>
      <w:r>
        <w:rPr>
          <w:rFonts w:ascii="Arial" w:hAnsi="Arial" w:cs="Arial"/>
          <w:sz w:val="24"/>
        </w:rPr>
        <w:t xml:space="preserve"> who can make decisions</w:t>
      </w:r>
    </w:p>
    <w:p w14:paraId="35BD9671" w14:textId="77777777" w:rsidR="00614954" w:rsidRDefault="0077719E" w:rsidP="004A0F26">
      <w:pPr>
        <w:ind w:left="3600" w:firstLine="720"/>
        <w:rPr>
          <w:rFonts w:ascii="Arial" w:hAnsi="Arial" w:cs="Arial"/>
          <w:sz w:val="24"/>
        </w:rPr>
      </w:pPr>
      <w:r>
        <w:rPr>
          <w:rFonts w:ascii="Arial" w:hAnsi="Arial" w:cs="Arial"/>
          <w:sz w:val="24"/>
        </w:rPr>
        <w:t xml:space="preserve">together </w:t>
      </w:r>
      <w:r w:rsidR="00D065B8">
        <w:rPr>
          <w:rFonts w:ascii="Arial" w:hAnsi="Arial" w:cs="Arial"/>
          <w:sz w:val="24"/>
        </w:rPr>
        <w:t>and/</w:t>
      </w:r>
      <w:r w:rsidR="006656AA">
        <w:rPr>
          <w:rFonts w:ascii="Arial" w:hAnsi="Arial" w:cs="Arial"/>
          <w:sz w:val="24"/>
        </w:rPr>
        <w:t>or</w:t>
      </w:r>
      <w:r w:rsidRPr="0077719E">
        <w:rPr>
          <w:rFonts w:ascii="Arial" w:hAnsi="Arial" w:cs="Arial"/>
          <w:sz w:val="24"/>
        </w:rPr>
        <w:t xml:space="preserve"> </w:t>
      </w:r>
      <w:r>
        <w:rPr>
          <w:rFonts w:ascii="Arial" w:hAnsi="Arial" w:cs="Arial"/>
          <w:sz w:val="24"/>
        </w:rPr>
        <w:t>independently</w:t>
      </w:r>
      <w:r w:rsidR="00614954">
        <w:rPr>
          <w:rFonts w:ascii="Arial" w:hAnsi="Arial" w:cs="Arial"/>
          <w:sz w:val="24"/>
        </w:rPr>
        <w:t>.</w:t>
      </w:r>
    </w:p>
    <w:p w14:paraId="45414697" w14:textId="77777777" w:rsidR="00614954" w:rsidRDefault="00614954" w:rsidP="004A0F26">
      <w:pPr>
        <w:rPr>
          <w:rFonts w:ascii="Arial" w:hAnsi="Arial" w:cs="Arial"/>
          <w:sz w:val="24"/>
        </w:rPr>
      </w:pPr>
    </w:p>
    <w:p w14:paraId="743DEB04" w14:textId="77777777" w:rsidR="00614954" w:rsidRDefault="00EB3E4B" w:rsidP="004A0F26">
      <w:pPr>
        <w:rPr>
          <w:rFonts w:ascii="Arial" w:hAnsi="Arial" w:cs="Arial"/>
          <w:sz w:val="24"/>
        </w:rPr>
      </w:pPr>
      <w:r>
        <w:rPr>
          <w:rFonts w:ascii="Arial" w:hAnsi="Arial" w:cs="Arial"/>
          <w:sz w:val="24"/>
        </w:rPr>
        <w:t>If</w:t>
      </w:r>
      <w:r w:rsidR="00614954">
        <w:rPr>
          <w:rFonts w:ascii="Arial" w:hAnsi="Arial" w:cs="Arial"/>
          <w:sz w:val="24"/>
        </w:rPr>
        <w:t xml:space="preserve"> you appoint more than one attorney (joint or joint and several attorneys), you need to think about </w:t>
      </w:r>
      <w:r w:rsidR="00D065B8">
        <w:rPr>
          <w:rFonts w:ascii="Arial" w:hAnsi="Arial" w:cs="Arial"/>
          <w:sz w:val="24"/>
        </w:rPr>
        <w:t xml:space="preserve">whether </w:t>
      </w:r>
      <w:r w:rsidR="00614954">
        <w:rPr>
          <w:rFonts w:ascii="Arial" w:hAnsi="Arial" w:cs="Arial"/>
          <w:sz w:val="24"/>
        </w:rPr>
        <w:t>they will</w:t>
      </w:r>
      <w:r w:rsidR="00D065B8">
        <w:rPr>
          <w:rFonts w:ascii="Arial" w:hAnsi="Arial" w:cs="Arial"/>
          <w:sz w:val="24"/>
        </w:rPr>
        <w:t xml:space="preserve"> be able to</w:t>
      </w:r>
      <w:r w:rsidR="00614954">
        <w:rPr>
          <w:rFonts w:ascii="Arial" w:hAnsi="Arial" w:cs="Arial"/>
          <w:sz w:val="24"/>
        </w:rPr>
        <w:t xml:space="preserve"> work together</w:t>
      </w:r>
      <w:r w:rsidR="00D065B8">
        <w:rPr>
          <w:rFonts w:ascii="Arial" w:hAnsi="Arial" w:cs="Arial"/>
          <w:sz w:val="24"/>
        </w:rPr>
        <w:t xml:space="preserve"> to manage your </w:t>
      </w:r>
      <w:r w:rsidR="009327C9">
        <w:rPr>
          <w:rFonts w:ascii="Arial" w:hAnsi="Arial" w:cs="Arial"/>
          <w:sz w:val="24"/>
        </w:rPr>
        <w:t xml:space="preserve">property </w:t>
      </w:r>
      <w:r w:rsidR="00D065B8">
        <w:rPr>
          <w:rFonts w:ascii="Arial" w:hAnsi="Arial" w:cs="Arial"/>
          <w:sz w:val="24"/>
        </w:rPr>
        <w:t xml:space="preserve">and </w:t>
      </w:r>
      <w:r w:rsidR="009327C9">
        <w:rPr>
          <w:rFonts w:ascii="Arial" w:hAnsi="Arial" w:cs="Arial"/>
          <w:sz w:val="24"/>
        </w:rPr>
        <w:t>financial</w:t>
      </w:r>
      <w:r w:rsidR="009327C9" w:rsidDel="009327C9">
        <w:rPr>
          <w:rFonts w:ascii="Arial" w:hAnsi="Arial" w:cs="Arial"/>
          <w:sz w:val="24"/>
        </w:rPr>
        <w:t xml:space="preserve"> </w:t>
      </w:r>
      <w:r w:rsidR="00D065B8">
        <w:rPr>
          <w:rFonts w:ascii="Arial" w:hAnsi="Arial" w:cs="Arial"/>
          <w:sz w:val="24"/>
        </w:rPr>
        <w:t>affairs</w:t>
      </w:r>
      <w:r w:rsidR="00614954">
        <w:rPr>
          <w:rFonts w:ascii="Arial" w:hAnsi="Arial" w:cs="Arial"/>
          <w:sz w:val="24"/>
        </w:rPr>
        <w:t>.</w:t>
      </w:r>
    </w:p>
    <w:p w14:paraId="066DE255" w14:textId="77777777" w:rsidR="00614954" w:rsidRDefault="00614954" w:rsidP="004A0F26">
      <w:pPr>
        <w:rPr>
          <w:rFonts w:ascii="Arial" w:hAnsi="Arial" w:cs="Arial"/>
          <w:sz w:val="24"/>
        </w:rPr>
      </w:pPr>
    </w:p>
    <w:p w14:paraId="40907D51" w14:textId="77777777" w:rsidR="00C70D05" w:rsidRDefault="00C70D05" w:rsidP="004A0F26">
      <w:pPr>
        <w:rPr>
          <w:rFonts w:ascii="Arial" w:hAnsi="Arial" w:cs="Arial"/>
          <w:sz w:val="24"/>
        </w:rPr>
      </w:pPr>
      <w:r>
        <w:rPr>
          <w:rFonts w:ascii="Arial" w:hAnsi="Arial" w:cs="Arial"/>
          <w:sz w:val="24"/>
        </w:rPr>
        <w:t xml:space="preserve">When completing </w:t>
      </w:r>
      <w:r w:rsidR="00614954">
        <w:rPr>
          <w:rFonts w:ascii="Arial" w:hAnsi="Arial" w:cs="Arial"/>
          <w:sz w:val="24"/>
        </w:rPr>
        <w:t>your enduring power of attorney form</w:t>
      </w:r>
      <w:r>
        <w:rPr>
          <w:rFonts w:ascii="Arial" w:hAnsi="Arial" w:cs="Arial"/>
          <w:sz w:val="24"/>
        </w:rPr>
        <w:t xml:space="preserve">, if </w:t>
      </w:r>
      <w:r w:rsidR="00614954">
        <w:rPr>
          <w:rFonts w:ascii="Arial" w:hAnsi="Arial" w:cs="Arial"/>
          <w:sz w:val="24"/>
        </w:rPr>
        <w:t xml:space="preserve">you appoint </w:t>
      </w:r>
      <w:r>
        <w:rPr>
          <w:rFonts w:ascii="Arial" w:hAnsi="Arial" w:cs="Arial"/>
          <w:sz w:val="24"/>
        </w:rPr>
        <w:t xml:space="preserve">more than one attorney, </w:t>
      </w:r>
      <w:r w:rsidR="00BC5DB6">
        <w:rPr>
          <w:rFonts w:ascii="Arial" w:hAnsi="Arial" w:cs="Arial"/>
          <w:sz w:val="24"/>
        </w:rPr>
        <w:t>it is very important that you clearly</w:t>
      </w:r>
      <w:r w:rsidR="00614954">
        <w:rPr>
          <w:rFonts w:ascii="Arial" w:hAnsi="Arial" w:cs="Arial"/>
          <w:sz w:val="24"/>
        </w:rPr>
        <w:t xml:space="preserve"> state whether</w:t>
      </w:r>
      <w:r>
        <w:rPr>
          <w:rFonts w:ascii="Arial" w:hAnsi="Arial" w:cs="Arial"/>
          <w:sz w:val="24"/>
        </w:rPr>
        <w:t xml:space="preserve"> </w:t>
      </w:r>
      <w:r w:rsidR="00187EA9">
        <w:rPr>
          <w:rFonts w:ascii="Arial" w:hAnsi="Arial" w:cs="Arial"/>
          <w:sz w:val="24"/>
        </w:rPr>
        <w:t>the</w:t>
      </w:r>
      <w:r w:rsidR="00614954">
        <w:rPr>
          <w:rFonts w:ascii="Arial" w:hAnsi="Arial" w:cs="Arial"/>
          <w:sz w:val="24"/>
        </w:rPr>
        <w:t xml:space="preserve"> attorneys</w:t>
      </w:r>
      <w:r w:rsidR="00187EA9">
        <w:rPr>
          <w:rFonts w:ascii="Arial" w:hAnsi="Arial" w:cs="Arial"/>
          <w:sz w:val="24"/>
        </w:rPr>
        <w:t xml:space="preserve"> </w:t>
      </w:r>
      <w:r w:rsidR="00BC5DB6">
        <w:rPr>
          <w:rFonts w:ascii="Arial" w:hAnsi="Arial" w:cs="Arial"/>
          <w:sz w:val="24"/>
        </w:rPr>
        <w:t xml:space="preserve">are to </w:t>
      </w:r>
      <w:r>
        <w:rPr>
          <w:rFonts w:ascii="Arial" w:hAnsi="Arial" w:cs="Arial"/>
          <w:sz w:val="24"/>
        </w:rPr>
        <w:t>act as joint attorneys or as joint and several attorneys</w:t>
      </w:r>
      <w:r w:rsidR="00187EA9">
        <w:rPr>
          <w:rFonts w:ascii="Arial" w:hAnsi="Arial" w:cs="Arial"/>
          <w:sz w:val="24"/>
        </w:rPr>
        <w:t xml:space="preserve">. </w:t>
      </w:r>
    </w:p>
    <w:p w14:paraId="02246D3D" w14:textId="77777777" w:rsidR="00614954" w:rsidRDefault="00614954" w:rsidP="004A0F26">
      <w:pPr>
        <w:rPr>
          <w:rFonts w:ascii="Arial" w:hAnsi="Arial" w:cs="Arial"/>
          <w:sz w:val="24"/>
        </w:rPr>
      </w:pPr>
    </w:p>
    <w:p w14:paraId="4A7F6459" w14:textId="77777777" w:rsidR="00614954" w:rsidRDefault="00614954" w:rsidP="004A0F26">
      <w:pPr>
        <w:rPr>
          <w:rFonts w:ascii="Arial" w:hAnsi="Arial" w:cs="Arial"/>
          <w:sz w:val="24"/>
        </w:rPr>
      </w:pPr>
      <w:r>
        <w:rPr>
          <w:rFonts w:ascii="Arial" w:hAnsi="Arial" w:cs="Arial"/>
          <w:sz w:val="24"/>
        </w:rPr>
        <w:t>The maximum number of people you can appoint</w:t>
      </w:r>
      <w:r w:rsidR="00D065B8">
        <w:rPr>
          <w:rFonts w:ascii="Arial" w:hAnsi="Arial" w:cs="Arial"/>
          <w:sz w:val="24"/>
        </w:rPr>
        <w:t xml:space="preserve"> as your attorney</w:t>
      </w:r>
      <w:r>
        <w:rPr>
          <w:rFonts w:ascii="Arial" w:hAnsi="Arial" w:cs="Arial"/>
          <w:sz w:val="24"/>
        </w:rPr>
        <w:t xml:space="preserve"> is two.</w:t>
      </w:r>
    </w:p>
    <w:p w14:paraId="1439841A" w14:textId="1C6C7C3B" w:rsidR="00C1343A" w:rsidRDefault="00C1343A">
      <w:pPr>
        <w:rPr>
          <w:rFonts w:ascii="Arial" w:hAnsi="Arial" w:cs="Arial"/>
          <w:sz w:val="24"/>
        </w:rPr>
      </w:pPr>
      <w:r>
        <w:rPr>
          <w:rFonts w:ascii="Arial" w:hAnsi="Arial" w:cs="Arial"/>
          <w:sz w:val="24"/>
        </w:rPr>
        <w:br w:type="page"/>
      </w:r>
    </w:p>
    <w:p w14:paraId="7D8D94C9" w14:textId="64C6EB34" w:rsidR="00187EA9" w:rsidRPr="00032DA6" w:rsidRDefault="0062460E" w:rsidP="0019071E">
      <w:pPr>
        <w:pStyle w:val="Littleheading"/>
        <w:tabs>
          <w:tab w:val="clear" w:pos="1440"/>
          <w:tab w:val="num" w:pos="1701"/>
        </w:tabs>
        <w:ind w:left="1418" w:hanging="1418"/>
        <w:jc w:val="left"/>
      </w:pPr>
      <w:r w:rsidRPr="00C1343A">
        <w:lastRenderedPageBreak/>
        <w:t xml:space="preserve">Can I appoint two people as a safeguard because I am not sure </w:t>
      </w:r>
      <w:r w:rsidR="003D4A5B" w:rsidRPr="00C1343A">
        <w:t xml:space="preserve">that </w:t>
      </w:r>
      <w:r w:rsidRPr="00C1343A">
        <w:t>I</w:t>
      </w:r>
      <w:r w:rsidR="00C1343A">
        <w:t xml:space="preserve"> </w:t>
      </w:r>
      <w:r w:rsidRPr="00032DA6">
        <w:t>can trust one person acting alone?</w:t>
      </w:r>
    </w:p>
    <w:p w14:paraId="65F7DCC3" w14:textId="77777777" w:rsidR="009A3AB4" w:rsidRDefault="009A3AB4" w:rsidP="004A0F26">
      <w:pPr>
        <w:rPr>
          <w:rFonts w:ascii="Arial" w:hAnsi="Arial" w:cs="Arial"/>
          <w:sz w:val="24"/>
        </w:rPr>
      </w:pPr>
      <w:r>
        <w:rPr>
          <w:rFonts w:ascii="Arial" w:hAnsi="Arial" w:cs="Arial"/>
          <w:sz w:val="24"/>
        </w:rPr>
        <w:t>It is up to each individual to decide if they want to appoint one or two people. Y</w:t>
      </w:r>
      <w:r w:rsidR="0062460E" w:rsidRPr="00032DA6">
        <w:rPr>
          <w:rFonts w:ascii="Arial" w:hAnsi="Arial" w:cs="Arial"/>
          <w:sz w:val="24"/>
        </w:rPr>
        <w:t xml:space="preserve">ou might want to appoint two people so they can share the </w:t>
      </w:r>
      <w:r>
        <w:rPr>
          <w:rFonts w:ascii="Arial" w:hAnsi="Arial" w:cs="Arial"/>
          <w:sz w:val="24"/>
        </w:rPr>
        <w:t>role of attorney and share the work.</w:t>
      </w:r>
    </w:p>
    <w:p w14:paraId="70DD215E" w14:textId="77777777" w:rsidR="009A3AB4" w:rsidRDefault="009A3AB4" w:rsidP="004A0F26">
      <w:pPr>
        <w:rPr>
          <w:rFonts w:ascii="Arial" w:hAnsi="Arial" w:cs="Arial"/>
          <w:sz w:val="24"/>
        </w:rPr>
      </w:pPr>
    </w:p>
    <w:p w14:paraId="6E560F01" w14:textId="77777777" w:rsidR="0062460E" w:rsidRDefault="009A3AB4" w:rsidP="004A0F26">
      <w:pPr>
        <w:rPr>
          <w:rFonts w:ascii="Arial" w:hAnsi="Arial" w:cs="Arial"/>
          <w:sz w:val="24"/>
        </w:rPr>
      </w:pPr>
      <w:r>
        <w:rPr>
          <w:rFonts w:ascii="Arial" w:hAnsi="Arial" w:cs="Arial"/>
          <w:sz w:val="24"/>
        </w:rPr>
        <w:t>However</w:t>
      </w:r>
      <w:r w:rsidR="0062460E" w:rsidRPr="00032DA6">
        <w:rPr>
          <w:rFonts w:ascii="Arial" w:hAnsi="Arial" w:cs="Arial"/>
          <w:sz w:val="24"/>
        </w:rPr>
        <w:t xml:space="preserve"> appointing two people because you are not sure that one </w:t>
      </w:r>
      <w:r w:rsidR="00D065B8">
        <w:rPr>
          <w:rFonts w:ascii="Arial" w:hAnsi="Arial" w:cs="Arial"/>
          <w:sz w:val="24"/>
        </w:rPr>
        <w:t>of those people</w:t>
      </w:r>
      <w:r w:rsidR="0062460E" w:rsidRPr="00032DA6">
        <w:rPr>
          <w:rFonts w:ascii="Arial" w:hAnsi="Arial" w:cs="Arial"/>
          <w:sz w:val="24"/>
        </w:rPr>
        <w:t xml:space="preserve"> can be trusted</w:t>
      </w:r>
      <w:r w:rsidR="00D065B8">
        <w:rPr>
          <w:rFonts w:ascii="Arial" w:hAnsi="Arial" w:cs="Arial"/>
          <w:sz w:val="24"/>
        </w:rPr>
        <w:t>, if acting alone,</w:t>
      </w:r>
      <w:r w:rsidR="0062460E" w:rsidRPr="00032DA6">
        <w:rPr>
          <w:rFonts w:ascii="Arial" w:hAnsi="Arial" w:cs="Arial"/>
          <w:sz w:val="24"/>
        </w:rPr>
        <w:t xml:space="preserve"> </w:t>
      </w:r>
      <w:r>
        <w:rPr>
          <w:rFonts w:ascii="Arial" w:hAnsi="Arial" w:cs="Arial"/>
          <w:sz w:val="24"/>
        </w:rPr>
        <w:t xml:space="preserve">to manage your </w:t>
      </w:r>
      <w:r w:rsidR="004C219A">
        <w:rPr>
          <w:rFonts w:ascii="Arial" w:hAnsi="Arial" w:cs="Arial"/>
          <w:sz w:val="24"/>
        </w:rPr>
        <w:t xml:space="preserve">property and </w:t>
      </w:r>
      <w:r>
        <w:rPr>
          <w:rFonts w:ascii="Arial" w:hAnsi="Arial" w:cs="Arial"/>
          <w:sz w:val="24"/>
        </w:rPr>
        <w:t xml:space="preserve">finances </w:t>
      </w:r>
      <w:r w:rsidR="0062460E" w:rsidRPr="00032DA6">
        <w:rPr>
          <w:rFonts w:ascii="Arial" w:hAnsi="Arial" w:cs="Arial"/>
          <w:sz w:val="24"/>
        </w:rPr>
        <w:t xml:space="preserve">is not advisable. If you are not sure </w:t>
      </w:r>
      <w:r w:rsidR="00D065B8">
        <w:rPr>
          <w:rFonts w:ascii="Arial" w:hAnsi="Arial" w:cs="Arial"/>
          <w:sz w:val="24"/>
        </w:rPr>
        <w:t>that you can trust</w:t>
      </w:r>
      <w:r w:rsidR="00D065B8" w:rsidRPr="00032DA6">
        <w:rPr>
          <w:rFonts w:ascii="Arial" w:hAnsi="Arial" w:cs="Arial"/>
          <w:sz w:val="24"/>
        </w:rPr>
        <w:t xml:space="preserve"> </w:t>
      </w:r>
      <w:r w:rsidR="0062460E" w:rsidRPr="00032DA6">
        <w:rPr>
          <w:rFonts w:ascii="Arial" w:hAnsi="Arial" w:cs="Arial"/>
          <w:sz w:val="24"/>
        </w:rPr>
        <w:t>the person you are considering</w:t>
      </w:r>
      <w:r>
        <w:rPr>
          <w:rFonts w:ascii="Arial" w:hAnsi="Arial" w:cs="Arial"/>
          <w:sz w:val="24"/>
        </w:rPr>
        <w:t xml:space="preserve"> appointing</w:t>
      </w:r>
      <w:r w:rsidR="0062460E" w:rsidRPr="00032DA6">
        <w:rPr>
          <w:rFonts w:ascii="Arial" w:hAnsi="Arial" w:cs="Arial"/>
          <w:sz w:val="24"/>
        </w:rPr>
        <w:t xml:space="preserve"> it is best to think again about who you will appoint.</w:t>
      </w:r>
    </w:p>
    <w:p w14:paraId="76B944A9" w14:textId="77777777" w:rsidR="007C0220" w:rsidRDefault="007C0220" w:rsidP="004A0F26">
      <w:pPr>
        <w:rPr>
          <w:rFonts w:ascii="Arial" w:hAnsi="Arial" w:cs="Arial"/>
          <w:sz w:val="24"/>
        </w:rPr>
      </w:pPr>
    </w:p>
    <w:p w14:paraId="39E812D3" w14:textId="27A6EABF" w:rsidR="00456721" w:rsidRPr="00032DA6" w:rsidRDefault="00447E99" w:rsidP="0019071E">
      <w:pPr>
        <w:pStyle w:val="Littleheading"/>
        <w:jc w:val="left"/>
      </w:pPr>
      <w:r w:rsidRPr="00032DA6">
        <w:t>How can I ensure that I am protected against financial abuse?</w:t>
      </w:r>
    </w:p>
    <w:p w14:paraId="4FC81FBC" w14:textId="77777777" w:rsidR="00FE69B6" w:rsidRDefault="00D065B8" w:rsidP="004A0F26">
      <w:pPr>
        <w:rPr>
          <w:rFonts w:ascii="Arial" w:hAnsi="Arial" w:cs="Arial"/>
          <w:sz w:val="24"/>
        </w:rPr>
      </w:pPr>
      <w:r>
        <w:rPr>
          <w:rFonts w:ascii="Arial" w:hAnsi="Arial" w:cs="Arial"/>
          <w:sz w:val="24"/>
        </w:rPr>
        <w:t xml:space="preserve">People are often concerned about financial abuse, and how they can be protected from it. </w:t>
      </w:r>
      <w:r w:rsidR="00447E99" w:rsidRPr="00032DA6">
        <w:rPr>
          <w:rFonts w:ascii="Arial" w:hAnsi="Arial" w:cs="Arial"/>
          <w:sz w:val="24"/>
        </w:rPr>
        <w:t xml:space="preserve">Making an enduring power of attorney is </w:t>
      </w:r>
      <w:r>
        <w:rPr>
          <w:rFonts w:ascii="Arial" w:hAnsi="Arial" w:cs="Arial"/>
          <w:sz w:val="24"/>
        </w:rPr>
        <w:t>one</w:t>
      </w:r>
      <w:r w:rsidRPr="00032DA6">
        <w:rPr>
          <w:rFonts w:ascii="Arial" w:hAnsi="Arial" w:cs="Arial"/>
          <w:sz w:val="24"/>
        </w:rPr>
        <w:t xml:space="preserve"> </w:t>
      </w:r>
      <w:r w:rsidR="00447E99" w:rsidRPr="00032DA6">
        <w:rPr>
          <w:rFonts w:ascii="Arial" w:hAnsi="Arial" w:cs="Arial"/>
          <w:sz w:val="24"/>
        </w:rPr>
        <w:t xml:space="preserve">way to protect yourself from financial abuse in the event that you ever lose capacity to </w:t>
      </w:r>
      <w:r w:rsidR="003D4A5B">
        <w:rPr>
          <w:rFonts w:ascii="Arial" w:hAnsi="Arial" w:cs="Arial"/>
          <w:sz w:val="24"/>
        </w:rPr>
        <w:t xml:space="preserve">manage your finances </w:t>
      </w:r>
      <w:r w:rsidR="00447E99" w:rsidRPr="00032DA6">
        <w:rPr>
          <w:rFonts w:ascii="Arial" w:hAnsi="Arial" w:cs="Arial"/>
          <w:sz w:val="24"/>
        </w:rPr>
        <w:t xml:space="preserve">as you will have </w:t>
      </w:r>
      <w:r w:rsidR="00FE69B6">
        <w:rPr>
          <w:rFonts w:ascii="Arial" w:hAnsi="Arial" w:cs="Arial"/>
          <w:sz w:val="24"/>
        </w:rPr>
        <w:t xml:space="preserve">given </w:t>
      </w:r>
      <w:r w:rsidR="00447E99" w:rsidRPr="00032DA6">
        <w:rPr>
          <w:rFonts w:ascii="Arial" w:hAnsi="Arial" w:cs="Arial"/>
          <w:sz w:val="24"/>
        </w:rPr>
        <w:t xml:space="preserve">someone </w:t>
      </w:r>
      <w:r w:rsidR="00FE69B6">
        <w:rPr>
          <w:rFonts w:ascii="Arial" w:hAnsi="Arial" w:cs="Arial"/>
          <w:sz w:val="24"/>
        </w:rPr>
        <w:t>you trust</w:t>
      </w:r>
      <w:r w:rsidR="00447E99" w:rsidRPr="00032DA6">
        <w:rPr>
          <w:rFonts w:ascii="Arial" w:hAnsi="Arial" w:cs="Arial"/>
          <w:sz w:val="24"/>
        </w:rPr>
        <w:t xml:space="preserve"> legal authority to look after your </w:t>
      </w:r>
      <w:r w:rsidR="004C219A">
        <w:rPr>
          <w:rFonts w:ascii="Arial" w:hAnsi="Arial" w:cs="Arial"/>
          <w:sz w:val="24"/>
        </w:rPr>
        <w:t xml:space="preserve">property and </w:t>
      </w:r>
      <w:r w:rsidR="003D4A5B">
        <w:rPr>
          <w:rFonts w:ascii="Arial" w:hAnsi="Arial" w:cs="Arial"/>
          <w:sz w:val="24"/>
        </w:rPr>
        <w:t>financial affairs</w:t>
      </w:r>
      <w:r w:rsidR="00447E99" w:rsidRPr="00032DA6">
        <w:rPr>
          <w:rFonts w:ascii="Arial" w:hAnsi="Arial" w:cs="Arial"/>
          <w:sz w:val="24"/>
        </w:rPr>
        <w:t>.</w:t>
      </w:r>
    </w:p>
    <w:p w14:paraId="4B766037" w14:textId="77777777" w:rsidR="00FE69B6" w:rsidRDefault="00FE69B6" w:rsidP="004A0F26">
      <w:pPr>
        <w:rPr>
          <w:rFonts w:ascii="Arial" w:hAnsi="Arial" w:cs="Arial"/>
          <w:sz w:val="24"/>
        </w:rPr>
      </w:pPr>
    </w:p>
    <w:p w14:paraId="1755ED8F" w14:textId="77777777" w:rsidR="00447E99" w:rsidRPr="00032DA6" w:rsidRDefault="00447E99" w:rsidP="004A0F26">
      <w:pPr>
        <w:rPr>
          <w:rFonts w:ascii="Arial" w:hAnsi="Arial" w:cs="Arial"/>
          <w:sz w:val="24"/>
        </w:rPr>
      </w:pPr>
      <w:r w:rsidRPr="00032DA6">
        <w:rPr>
          <w:rFonts w:ascii="Arial" w:hAnsi="Arial" w:cs="Arial"/>
          <w:sz w:val="24"/>
        </w:rPr>
        <w:t xml:space="preserve">Your attorney will be </w:t>
      </w:r>
      <w:r w:rsidR="003D4A5B">
        <w:rPr>
          <w:rFonts w:ascii="Arial" w:hAnsi="Arial" w:cs="Arial"/>
          <w:sz w:val="24"/>
        </w:rPr>
        <w:t>in a position</w:t>
      </w:r>
      <w:r w:rsidR="003D4A5B" w:rsidRPr="00032DA6">
        <w:rPr>
          <w:rFonts w:ascii="Arial" w:hAnsi="Arial" w:cs="Arial"/>
          <w:sz w:val="24"/>
        </w:rPr>
        <w:t xml:space="preserve"> </w:t>
      </w:r>
      <w:r w:rsidRPr="00032DA6">
        <w:rPr>
          <w:rFonts w:ascii="Arial" w:hAnsi="Arial" w:cs="Arial"/>
          <w:sz w:val="24"/>
        </w:rPr>
        <w:t xml:space="preserve">to notice if someone else is trying to take advantage of you financially. As your attorney has authority to manage your finances they will then be able to take action to make sure that person cannot access your money. </w:t>
      </w:r>
      <w:r w:rsidR="003D4A5B">
        <w:rPr>
          <w:rFonts w:ascii="Arial" w:hAnsi="Arial" w:cs="Arial"/>
          <w:sz w:val="24"/>
        </w:rPr>
        <w:t>If it appears that financial abuse has occurred the attorney</w:t>
      </w:r>
      <w:r w:rsidRPr="00032DA6">
        <w:rPr>
          <w:rFonts w:ascii="Arial" w:hAnsi="Arial" w:cs="Arial"/>
          <w:sz w:val="24"/>
        </w:rPr>
        <w:t xml:space="preserve"> may also be able to take steps to recover money or property which has been taken.</w:t>
      </w:r>
    </w:p>
    <w:p w14:paraId="568736AD" w14:textId="77777777" w:rsidR="00447E99" w:rsidRPr="00032DA6" w:rsidRDefault="00447E99" w:rsidP="004A0F26">
      <w:pPr>
        <w:rPr>
          <w:rFonts w:ascii="Arial" w:hAnsi="Arial" w:cs="Arial"/>
          <w:sz w:val="24"/>
        </w:rPr>
      </w:pPr>
    </w:p>
    <w:p w14:paraId="1C497FBD" w14:textId="78D84F1E" w:rsidR="009A379F" w:rsidRPr="009A379F" w:rsidRDefault="009A379F" w:rsidP="0019071E">
      <w:pPr>
        <w:pStyle w:val="Littleheading"/>
        <w:jc w:val="left"/>
      </w:pPr>
      <w:r w:rsidRPr="009A379F">
        <w:t>How can I be certain that my attorney will not abuse the power?</w:t>
      </w:r>
    </w:p>
    <w:p w14:paraId="4B65DD97" w14:textId="77777777" w:rsidR="00447E99" w:rsidRPr="00032DA6" w:rsidRDefault="00B270EC" w:rsidP="004A0F26">
      <w:pPr>
        <w:rPr>
          <w:rFonts w:ascii="Arial" w:hAnsi="Arial" w:cs="Arial"/>
          <w:sz w:val="24"/>
        </w:rPr>
      </w:pPr>
      <w:r>
        <w:rPr>
          <w:rFonts w:ascii="Arial" w:hAnsi="Arial" w:cs="Arial"/>
          <w:sz w:val="24"/>
        </w:rPr>
        <w:t xml:space="preserve">The best protection to ensure your </w:t>
      </w:r>
      <w:r w:rsidR="00382726" w:rsidRPr="00032DA6">
        <w:rPr>
          <w:rFonts w:ascii="Arial" w:hAnsi="Arial" w:cs="Arial"/>
          <w:sz w:val="24"/>
        </w:rPr>
        <w:t xml:space="preserve">enduring power of attorney </w:t>
      </w:r>
      <w:r w:rsidRPr="00032DA6">
        <w:rPr>
          <w:rFonts w:ascii="Arial" w:hAnsi="Arial" w:cs="Arial"/>
          <w:sz w:val="24"/>
        </w:rPr>
        <w:t>work</w:t>
      </w:r>
      <w:r>
        <w:rPr>
          <w:rFonts w:ascii="Arial" w:hAnsi="Arial" w:cs="Arial"/>
          <w:sz w:val="24"/>
        </w:rPr>
        <w:t>s</w:t>
      </w:r>
      <w:r w:rsidRPr="00032DA6">
        <w:rPr>
          <w:rFonts w:ascii="Arial" w:hAnsi="Arial" w:cs="Arial"/>
          <w:sz w:val="24"/>
        </w:rPr>
        <w:t xml:space="preserve"> </w:t>
      </w:r>
      <w:r w:rsidR="00382726" w:rsidRPr="00032DA6">
        <w:rPr>
          <w:rFonts w:ascii="Arial" w:hAnsi="Arial" w:cs="Arial"/>
          <w:sz w:val="24"/>
        </w:rPr>
        <w:t xml:space="preserve">properly </w:t>
      </w:r>
      <w:r w:rsidR="00447E99" w:rsidRPr="00032DA6">
        <w:rPr>
          <w:rFonts w:ascii="Arial" w:hAnsi="Arial" w:cs="Arial"/>
          <w:sz w:val="24"/>
        </w:rPr>
        <w:t xml:space="preserve">is to </w:t>
      </w:r>
      <w:r w:rsidR="00382726" w:rsidRPr="00032DA6">
        <w:rPr>
          <w:rFonts w:ascii="Arial" w:hAnsi="Arial" w:cs="Arial"/>
          <w:sz w:val="24"/>
        </w:rPr>
        <w:t>choose someone you</w:t>
      </w:r>
      <w:r w:rsidR="001E7ACC">
        <w:rPr>
          <w:rFonts w:ascii="Arial" w:hAnsi="Arial" w:cs="Arial"/>
          <w:sz w:val="24"/>
        </w:rPr>
        <w:t xml:space="preserve"> know well and </w:t>
      </w:r>
      <w:r w:rsidR="00447E99" w:rsidRPr="00032DA6">
        <w:rPr>
          <w:rFonts w:ascii="Arial" w:hAnsi="Arial" w:cs="Arial"/>
          <w:sz w:val="24"/>
        </w:rPr>
        <w:t xml:space="preserve">trust </w:t>
      </w:r>
      <w:r w:rsidR="00FE69B6">
        <w:rPr>
          <w:rFonts w:ascii="Arial" w:hAnsi="Arial" w:cs="Arial"/>
          <w:sz w:val="24"/>
        </w:rPr>
        <w:t xml:space="preserve">as </w:t>
      </w:r>
      <w:r w:rsidR="00447E99" w:rsidRPr="00032DA6">
        <w:rPr>
          <w:rFonts w:ascii="Arial" w:hAnsi="Arial" w:cs="Arial"/>
          <w:sz w:val="24"/>
        </w:rPr>
        <w:t xml:space="preserve">your attorney. </w:t>
      </w:r>
    </w:p>
    <w:p w14:paraId="1DF2CC3D" w14:textId="77777777" w:rsidR="00382726" w:rsidRPr="00032DA6" w:rsidRDefault="00382726" w:rsidP="004A0F26">
      <w:pPr>
        <w:rPr>
          <w:rFonts w:ascii="Arial" w:hAnsi="Arial" w:cs="Arial"/>
          <w:sz w:val="24"/>
        </w:rPr>
      </w:pPr>
    </w:p>
    <w:p w14:paraId="06920699" w14:textId="77777777" w:rsidR="00382726" w:rsidRPr="00032DA6" w:rsidRDefault="00382726" w:rsidP="004A0F26">
      <w:pPr>
        <w:rPr>
          <w:rFonts w:ascii="Arial" w:hAnsi="Arial" w:cs="Arial"/>
          <w:sz w:val="24"/>
        </w:rPr>
      </w:pPr>
      <w:r w:rsidRPr="00032DA6">
        <w:rPr>
          <w:rFonts w:ascii="Arial" w:hAnsi="Arial" w:cs="Arial"/>
          <w:sz w:val="24"/>
        </w:rPr>
        <w:t xml:space="preserve">However if something does go wrong, and you have lost capacity, </w:t>
      </w:r>
      <w:r w:rsidR="00FE69B6">
        <w:rPr>
          <w:rFonts w:ascii="Arial" w:hAnsi="Arial" w:cs="Arial"/>
          <w:sz w:val="24"/>
        </w:rPr>
        <w:t xml:space="preserve">an application can be made to </w:t>
      </w:r>
      <w:r w:rsidRPr="00032DA6">
        <w:rPr>
          <w:rFonts w:ascii="Arial" w:hAnsi="Arial" w:cs="Arial"/>
          <w:sz w:val="24"/>
        </w:rPr>
        <w:t>the State Administrative Tribunal</w:t>
      </w:r>
      <w:r w:rsidR="00FE69B6">
        <w:rPr>
          <w:rFonts w:ascii="Arial" w:hAnsi="Arial" w:cs="Arial"/>
          <w:sz w:val="24"/>
        </w:rPr>
        <w:t xml:space="preserve"> which</w:t>
      </w:r>
      <w:r w:rsidRPr="00032DA6">
        <w:rPr>
          <w:rFonts w:ascii="Arial" w:hAnsi="Arial" w:cs="Arial"/>
          <w:sz w:val="24"/>
        </w:rPr>
        <w:t xml:space="preserve"> has a role in overseeing the use of these powers. The Tribunal can end the power if it is not being used appropriately and appoint an administrator </w:t>
      </w:r>
      <w:r w:rsidR="00FE69B6">
        <w:rPr>
          <w:rFonts w:ascii="Arial" w:hAnsi="Arial" w:cs="Arial"/>
          <w:sz w:val="24"/>
        </w:rPr>
        <w:t xml:space="preserve">to manage your finances </w:t>
      </w:r>
      <w:r w:rsidRPr="00032DA6">
        <w:rPr>
          <w:rFonts w:ascii="Arial" w:hAnsi="Arial" w:cs="Arial"/>
          <w:sz w:val="24"/>
        </w:rPr>
        <w:t>instead.</w:t>
      </w:r>
    </w:p>
    <w:p w14:paraId="2B13C52B" w14:textId="77777777" w:rsidR="00382726" w:rsidRPr="00032DA6" w:rsidRDefault="00382726" w:rsidP="004A0F26">
      <w:pPr>
        <w:rPr>
          <w:rFonts w:ascii="Arial" w:hAnsi="Arial" w:cs="Arial"/>
          <w:sz w:val="24"/>
        </w:rPr>
      </w:pPr>
    </w:p>
    <w:p w14:paraId="307FD531" w14:textId="77777777" w:rsidR="00382726" w:rsidRDefault="00494BA3" w:rsidP="004A0F26">
      <w:pPr>
        <w:rPr>
          <w:rFonts w:ascii="Arial" w:hAnsi="Arial" w:cs="Arial"/>
          <w:sz w:val="24"/>
        </w:rPr>
      </w:pPr>
      <w:r w:rsidRPr="00032DA6">
        <w:rPr>
          <w:rFonts w:ascii="Arial" w:hAnsi="Arial" w:cs="Arial"/>
          <w:sz w:val="24"/>
        </w:rPr>
        <w:t>Applications</w:t>
      </w:r>
      <w:r w:rsidR="00FC77E4">
        <w:rPr>
          <w:rFonts w:ascii="Arial" w:hAnsi="Arial" w:cs="Arial"/>
          <w:sz w:val="24"/>
        </w:rPr>
        <w:t xml:space="preserve"> to the Tribunal</w:t>
      </w:r>
      <w:r w:rsidRPr="00032DA6">
        <w:rPr>
          <w:rFonts w:ascii="Arial" w:hAnsi="Arial" w:cs="Arial"/>
          <w:sz w:val="24"/>
        </w:rPr>
        <w:t xml:space="preserve"> may be made by </w:t>
      </w:r>
      <w:r w:rsidR="00B45B3F">
        <w:rPr>
          <w:rFonts w:ascii="Arial" w:hAnsi="Arial" w:cs="Arial"/>
          <w:sz w:val="24"/>
        </w:rPr>
        <w:t xml:space="preserve">anyone who is concerned about you </w:t>
      </w:r>
      <w:r w:rsidR="00171EA4">
        <w:rPr>
          <w:rFonts w:ascii="Arial" w:hAnsi="Arial" w:cs="Arial"/>
          <w:sz w:val="24"/>
        </w:rPr>
        <w:t xml:space="preserve">and whether your finances are being managed in your best interests. This could </w:t>
      </w:r>
      <w:r w:rsidR="00B45B3F">
        <w:rPr>
          <w:rFonts w:ascii="Arial" w:hAnsi="Arial" w:cs="Arial"/>
          <w:sz w:val="24"/>
        </w:rPr>
        <w:t>includ</w:t>
      </w:r>
      <w:r w:rsidR="00171EA4">
        <w:rPr>
          <w:rFonts w:ascii="Arial" w:hAnsi="Arial" w:cs="Arial"/>
          <w:sz w:val="24"/>
        </w:rPr>
        <w:t>e</w:t>
      </w:r>
      <w:r w:rsidR="00B45B3F">
        <w:rPr>
          <w:rFonts w:ascii="Arial" w:hAnsi="Arial" w:cs="Arial"/>
          <w:sz w:val="24"/>
        </w:rPr>
        <w:t xml:space="preserve"> </w:t>
      </w:r>
      <w:r w:rsidRPr="00032DA6">
        <w:rPr>
          <w:rFonts w:ascii="Arial" w:hAnsi="Arial" w:cs="Arial"/>
          <w:sz w:val="24"/>
        </w:rPr>
        <w:t>family or friends, a service provider when fees are not being paid and even a local council if the rates have not been paid. Usually when it comes to money someone will need payment – and so if your attorney is not acting properly</w:t>
      </w:r>
      <w:r w:rsidR="00FC77E4">
        <w:rPr>
          <w:rFonts w:ascii="Arial" w:hAnsi="Arial" w:cs="Arial"/>
          <w:sz w:val="24"/>
        </w:rPr>
        <w:t xml:space="preserve"> and paying bills on time</w:t>
      </w:r>
      <w:r w:rsidRPr="00032DA6">
        <w:rPr>
          <w:rFonts w:ascii="Arial" w:hAnsi="Arial" w:cs="Arial"/>
          <w:sz w:val="24"/>
        </w:rPr>
        <w:t xml:space="preserve"> it will come to someone’s notice</w:t>
      </w:r>
      <w:r w:rsidR="00FE69B6">
        <w:rPr>
          <w:rFonts w:ascii="Arial" w:hAnsi="Arial" w:cs="Arial"/>
          <w:sz w:val="24"/>
        </w:rPr>
        <w:t xml:space="preserve"> quite quickly</w:t>
      </w:r>
      <w:r w:rsidRPr="00032DA6">
        <w:rPr>
          <w:rFonts w:ascii="Arial" w:hAnsi="Arial" w:cs="Arial"/>
          <w:sz w:val="24"/>
        </w:rPr>
        <w:t>.</w:t>
      </w:r>
    </w:p>
    <w:p w14:paraId="33229916" w14:textId="77777777" w:rsidR="009E41C3" w:rsidRDefault="009E41C3" w:rsidP="004A0F26">
      <w:pPr>
        <w:rPr>
          <w:rFonts w:ascii="Arial" w:hAnsi="Arial" w:cs="Arial"/>
          <w:sz w:val="24"/>
        </w:rPr>
      </w:pPr>
    </w:p>
    <w:p w14:paraId="5157A421" w14:textId="391CF33B" w:rsidR="004B60BE" w:rsidRDefault="004B60BE" w:rsidP="0019071E">
      <w:pPr>
        <w:pStyle w:val="Littleheading"/>
        <w:jc w:val="left"/>
      </w:pPr>
      <w:r>
        <w:t xml:space="preserve">How </w:t>
      </w:r>
      <w:r w:rsidR="009D7A8E">
        <w:t>does</w:t>
      </w:r>
      <w:r>
        <w:t xml:space="preserve"> a joint appointment work?</w:t>
      </w:r>
    </w:p>
    <w:p w14:paraId="01392A3F" w14:textId="77777777" w:rsidR="004B60BE" w:rsidRDefault="00C70D05" w:rsidP="004A0F26">
      <w:pPr>
        <w:rPr>
          <w:rFonts w:ascii="Arial" w:hAnsi="Arial" w:cs="Arial"/>
          <w:sz w:val="24"/>
        </w:rPr>
      </w:pPr>
      <w:r>
        <w:rPr>
          <w:rFonts w:ascii="Arial" w:hAnsi="Arial" w:cs="Arial"/>
          <w:sz w:val="24"/>
        </w:rPr>
        <w:t xml:space="preserve">There are practical implications </w:t>
      </w:r>
      <w:r w:rsidR="00187EA9">
        <w:rPr>
          <w:rFonts w:ascii="Arial" w:hAnsi="Arial" w:cs="Arial"/>
          <w:sz w:val="24"/>
        </w:rPr>
        <w:t xml:space="preserve">to consider </w:t>
      </w:r>
      <w:r w:rsidR="00342AE2">
        <w:rPr>
          <w:rFonts w:ascii="Arial" w:hAnsi="Arial" w:cs="Arial"/>
          <w:sz w:val="24"/>
        </w:rPr>
        <w:t>if you</w:t>
      </w:r>
      <w:r>
        <w:rPr>
          <w:rFonts w:ascii="Arial" w:hAnsi="Arial" w:cs="Arial"/>
          <w:sz w:val="24"/>
        </w:rPr>
        <w:t xml:space="preserve"> choos</w:t>
      </w:r>
      <w:r w:rsidR="00342AE2">
        <w:rPr>
          <w:rFonts w:ascii="Arial" w:hAnsi="Arial" w:cs="Arial"/>
          <w:sz w:val="24"/>
        </w:rPr>
        <w:t>e to appoint</w:t>
      </w:r>
      <w:r>
        <w:rPr>
          <w:rFonts w:ascii="Arial" w:hAnsi="Arial" w:cs="Arial"/>
          <w:sz w:val="24"/>
        </w:rPr>
        <w:t xml:space="preserve"> joint attorneys</w:t>
      </w:r>
      <w:r w:rsidR="00BC5DB6">
        <w:rPr>
          <w:rFonts w:ascii="Arial" w:hAnsi="Arial" w:cs="Arial"/>
          <w:sz w:val="24"/>
        </w:rPr>
        <w:t>, as they must always make decisions together</w:t>
      </w:r>
      <w:r w:rsidR="00FC77E4">
        <w:rPr>
          <w:rFonts w:ascii="Arial" w:hAnsi="Arial" w:cs="Arial"/>
          <w:sz w:val="24"/>
        </w:rPr>
        <w:t>.</w:t>
      </w:r>
    </w:p>
    <w:p w14:paraId="09165C53" w14:textId="77777777" w:rsidR="004B60BE" w:rsidRDefault="004B60BE" w:rsidP="004A0F26">
      <w:pPr>
        <w:rPr>
          <w:rFonts w:ascii="Arial" w:hAnsi="Arial" w:cs="Arial"/>
          <w:sz w:val="24"/>
        </w:rPr>
      </w:pPr>
    </w:p>
    <w:p w14:paraId="39E0A0CA" w14:textId="77777777" w:rsidR="004B60BE" w:rsidRDefault="00FC77E4" w:rsidP="004A0F26">
      <w:pPr>
        <w:rPr>
          <w:rFonts w:ascii="Arial" w:hAnsi="Arial" w:cs="Arial"/>
          <w:sz w:val="24"/>
        </w:rPr>
      </w:pPr>
      <w:r>
        <w:rPr>
          <w:rFonts w:ascii="Arial" w:hAnsi="Arial" w:cs="Arial"/>
          <w:sz w:val="24"/>
        </w:rPr>
        <w:t>Y</w:t>
      </w:r>
      <w:r w:rsidR="00BC5DB6">
        <w:rPr>
          <w:rFonts w:ascii="Arial" w:hAnsi="Arial" w:cs="Arial"/>
          <w:sz w:val="24"/>
        </w:rPr>
        <w:t xml:space="preserve">ou </w:t>
      </w:r>
      <w:r w:rsidR="00717CC2">
        <w:rPr>
          <w:rFonts w:ascii="Arial" w:hAnsi="Arial" w:cs="Arial"/>
          <w:sz w:val="24"/>
        </w:rPr>
        <w:t xml:space="preserve">should consider how easy it will be for </w:t>
      </w:r>
      <w:r w:rsidR="00BC5DB6">
        <w:rPr>
          <w:rFonts w:ascii="Arial" w:hAnsi="Arial" w:cs="Arial"/>
          <w:sz w:val="24"/>
        </w:rPr>
        <w:t>your joint attorneys to meet</w:t>
      </w:r>
      <w:r>
        <w:rPr>
          <w:rFonts w:ascii="Arial" w:hAnsi="Arial" w:cs="Arial"/>
          <w:sz w:val="24"/>
        </w:rPr>
        <w:t xml:space="preserve"> up</w:t>
      </w:r>
      <w:r w:rsidR="00BC5DB6">
        <w:rPr>
          <w:rFonts w:ascii="Arial" w:hAnsi="Arial" w:cs="Arial"/>
          <w:sz w:val="24"/>
        </w:rPr>
        <w:t xml:space="preserve"> to s</w:t>
      </w:r>
      <w:r w:rsidR="004B60BE">
        <w:rPr>
          <w:rFonts w:ascii="Arial" w:hAnsi="Arial" w:cs="Arial"/>
          <w:sz w:val="24"/>
        </w:rPr>
        <w:t>ign documents</w:t>
      </w:r>
      <w:r w:rsidR="00717CC2">
        <w:rPr>
          <w:rFonts w:ascii="Arial" w:hAnsi="Arial" w:cs="Arial"/>
          <w:sz w:val="24"/>
        </w:rPr>
        <w:t>. If this is difficult</w:t>
      </w:r>
      <w:r w:rsidR="004B60BE">
        <w:rPr>
          <w:rFonts w:ascii="Arial" w:hAnsi="Arial" w:cs="Arial"/>
          <w:sz w:val="24"/>
        </w:rPr>
        <w:t xml:space="preserve">, there </w:t>
      </w:r>
      <w:r w:rsidR="00717CC2">
        <w:rPr>
          <w:rFonts w:ascii="Arial" w:hAnsi="Arial" w:cs="Arial"/>
          <w:sz w:val="24"/>
        </w:rPr>
        <w:t xml:space="preserve">may </w:t>
      </w:r>
      <w:r w:rsidR="004B60BE">
        <w:rPr>
          <w:rFonts w:ascii="Arial" w:hAnsi="Arial" w:cs="Arial"/>
          <w:sz w:val="24"/>
        </w:rPr>
        <w:t>be delay</w:t>
      </w:r>
      <w:r w:rsidR="00717CC2">
        <w:rPr>
          <w:rFonts w:ascii="Arial" w:hAnsi="Arial" w:cs="Arial"/>
          <w:sz w:val="24"/>
        </w:rPr>
        <w:t>s</w:t>
      </w:r>
      <w:r w:rsidR="004B60BE">
        <w:rPr>
          <w:rFonts w:ascii="Arial" w:hAnsi="Arial" w:cs="Arial"/>
          <w:sz w:val="24"/>
        </w:rPr>
        <w:t xml:space="preserve"> in financial transactions</w:t>
      </w:r>
      <w:r>
        <w:rPr>
          <w:rFonts w:ascii="Arial" w:hAnsi="Arial" w:cs="Arial"/>
          <w:sz w:val="24"/>
        </w:rPr>
        <w:t xml:space="preserve"> or</w:t>
      </w:r>
      <w:r w:rsidR="004B60BE">
        <w:rPr>
          <w:rFonts w:ascii="Arial" w:hAnsi="Arial" w:cs="Arial"/>
          <w:sz w:val="24"/>
        </w:rPr>
        <w:t xml:space="preserve"> decisions </w:t>
      </w:r>
      <w:r>
        <w:rPr>
          <w:rFonts w:ascii="Arial" w:hAnsi="Arial" w:cs="Arial"/>
          <w:sz w:val="24"/>
        </w:rPr>
        <w:t xml:space="preserve">being made </w:t>
      </w:r>
      <w:r w:rsidR="004B60BE">
        <w:rPr>
          <w:rFonts w:ascii="Arial" w:hAnsi="Arial" w:cs="Arial"/>
          <w:sz w:val="24"/>
        </w:rPr>
        <w:t>in a timely way</w:t>
      </w:r>
      <w:r w:rsidR="00717CC2">
        <w:rPr>
          <w:rFonts w:ascii="Arial" w:hAnsi="Arial" w:cs="Arial"/>
          <w:sz w:val="24"/>
        </w:rPr>
        <w:t>.</w:t>
      </w:r>
    </w:p>
    <w:p w14:paraId="7985330B" w14:textId="77777777" w:rsidR="004B60BE" w:rsidRDefault="004B60BE" w:rsidP="004A0F26">
      <w:pPr>
        <w:rPr>
          <w:rFonts w:ascii="Arial" w:hAnsi="Arial" w:cs="Arial"/>
          <w:sz w:val="24"/>
        </w:rPr>
      </w:pPr>
    </w:p>
    <w:p w14:paraId="06042470" w14:textId="77777777" w:rsidR="00BC5DB6" w:rsidRDefault="00FC77E4" w:rsidP="004A0F26">
      <w:pPr>
        <w:rPr>
          <w:rFonts w:ascii="Arial" w:hAnsi="Arial" w:cs="Arial"/>
          <w:sz w:val="24"/>
        </w:rPr>
      </w:pPr>
      <w:r>
        <w:rPr>
          <w:rFonts w:ascii="Arial" w:hAnsi="Arial" w:cs="Arial"/>
          <w:sz w:val="24"/>
        </w:rPr>
        <w:t xml:space="preserve">If a joint appointment </w:t>
      </w:r>
      <w:r w:rsidR="00BC5DB6">
        <w:rPr>
          <w:rFonts w:ascii="Arial" w:hAnsi="Arial" w:cs="Arial"/>
          <w:sz w:val="24"/>
        </w:rPr>
        <w:t>result</w:t>
      </w:r>
      <w:r>
        <w:rPr>
          <w:rFonts w:ascii="Arial" w:hAnsi="Arial" w:cs="Arial"/>
          <w:sz w:val="24"/>
        </w:rPr>
        <w:t>s</w:t>
      </w:r>
      <w:r w:rsidR="00BC5DB6">
        <w:rPr>
          <w:rFonts w:ascii="Arial" w:hAnsi="Arial" w:cs="Arial"/>
          <w:sz w:val="24"/>
        </w:rPr>
        <w:t xml:space="preserve"> in delays to the management of </w:t>
      </w:r>
      <w:r w:rsidR="00717CC2">
        <w:rPr>
          <w:rFonts w:ascii="Arial" w:hAnsi="Arial" w:cs="Arial"/>
          <w:sz w:val="24"/>
        </w:rPr>
        <w:t xml:space="preserve">your </w:t>
      </w:r>
      <w:r>
        <w:rPr>
          <w:rFonts w:ascii="Arial" w:hAnsi="Arial" w:cs="Arial"/>
          <w:sz w:val="24"/>
        </w:rPr>
        <w:t xml:space="preserve">finances </w:t>
      </w:r>
      <w:r w:rsidR="00BC5DB6">
        <w:rPr>
          <w:rFonts w:ascii="Arial" w:hAnsi="Arial" w:cs="Arial"/>
          <w:sz w:val="24"/>
        </w:rPr>
        <w:t>an application</w:t>
      </w:r>
      <w:r>
        <w:rPr>
          <w:rFonts w:ascii="Arial" w:hAnsi="Arial" w:cs="Arial"/>
          <w:sz w:val="24"/>
        </w:rPr>
        <w:t xml:space="preserve"> could be made</w:t>
      </w:r>
      <w:r w:rsidR="00BC5DB6">
        <w:rPr>
          <w:rFonts w:ascii="Arial" w:hAnsi="Arial" w:cs="Arial"/>
          <w:sz w:val="24"/>
        </w:rPr>
        <w:t xml:space="preserve"> to the </w:t>
      </w:r>
      <w:r w:rsidR="00717CC2">
        <w:rPr>
          <w:rFonts w:ascii="Arial" w:hAnsi="Arial" w:cs="Arial"/>
          <w:sz w:val="24"/>
        </w:rPr>
        <w:t xml:space="preserve">State Administrative Tribunal </w:t>
      </w:r>
      <w:r w:rsidR="00BC5DB6">
        <w:rPr>
          <w:rFonts w:ascii="Arial" w:hAnsi="Arial" w:cs="Arial"/>
          <w:sz w:val="24"/>
        </w:rPr>
        <w:t xml:space="preserve">for directions </w:t>
      </w:r>
      <w:r w:rsidR="004B60BE">
        <w:rPr>
          <w:rFonts w:ascii="Arial" w:hAnsi="Arial" w:cs="Arial"/>
          <w:sz w:val="24"/>
        </w:rPr>
        <w:t xml:space="preserve">about how </w:t>
      </w:r>
      <w:r>
        <w:rPr>
          <w:rFonts w:ascii="Arial" w:hAnsi="Arial" w:cs="Arial"/>
          <w:sz w:val="24"/>
        </w:rPr>
        <w:t xml:space="preserve">the attorneys should </w:t>
      </w:r>
      <w:r w:rsidR="004B60BE">
        <w:rPr>
          <w:rFonts w:ascii="Arial" w:hAnsi="Arial" w:cs="Arial"/>
          <w:sz w:val="24"/>
        </w:rPr>
        <w:t>manage your finances</w:t>
      </w:r>
      <w:r w:rsidR="00717CC2">
        <w:rPr>
          <w:rFonts w:ascii="Arial" w:hAnsi="Arial" w:cs="Arial"/>
          <w:sz w:val="24"/>
        </w:rPr>
        <w:t xml:space="preserve"> </w:t>
      </w:r>
      <w:r w:rsidR="00BC5DB6">
        <w:rPr>
          <w:rFonts w:ascii="Arial" w:hAnsi="Arial" w:cs="Arial"/>
          <w:sz w:val="24"/>
        </w:rPr>
        <w:t>(</w:t>
      </w:r>
      <w:r w:rsidR="004B60BE">
        <w:rPr>
          <w:rFonts w:ascii="Arial" w:hAnsi="Arial" w:cs="Arial"/>
          <w:sz w:val="24"/>
        </w:rPr>
        <w:t xml:space="preserve">see </w:t>
      </w:r>
      <w:r w:rsidR="005B6D8E">
        <w:rPr>
          <w:rFonts w:ascii="Arial" w:hAnsi="Arial" w:cs="Arial"/>
          <w:sz w:val="24"/>
        </w:rPr>
        <w:t>part 7</w:t>
      </w:r>
      <w:r w:rsidR="00BC5DB6">
        <w:rPr>
          <w:rFonts w:ascii="Arial" w:hAnsi="Arial" w:cs="Arial"/>
          <w:sz w:val="24"/>
        </w:rPr>
        <w:t>).</w:t>
      </w:r>
    </w:p>
    <w:p w14:paraId="67F67E7A" w14:textId="77777777" w:rsidR="00F0433C" w:rsidRDefault="00F0433C" w:rsidP="004A0F26">
      <w:pPr>
        <w:rPr>
          <w:rFonts w:ascii="Arial" w:hAnsi="Arial" w:cs="Arial"/>
          <w:sz w:val="24"/>
        </w:rPr>
      </w:pPr>
    </w:p>
    <w:p w14:paraId="765F0B73" w14:textId="77777777" w:rsidR="00F0433C" w:rsidRDefault="00F0433C" w:rsidP="004A0F26">
      <w:pPr>
        <w:rPr>
          <w:rFonts w:ascii="Arial" w:hAnsi="Arial" w:cs="Arial"/>
          <w:sz w:val="24"/>
        </w:rPr>
      </w:pPr>
      <w:r>
        <w:rPr>
          <w:rFonts w:ascii="Arial" w:hAnsi="Arial" w:cs="Arial"/>
          <w:sz w:val="24"/>
        </w:rPr>
        <w:t>However, as stated earlier</w:t>
      </w:r>
      <w:r w:rsidR="004E5DCF">
        <w:rPr>
          <w:rFonts w:ascii="Arial" w:hAnsi="Arial" w:cs="Arial"/>
          <w:sz w:val="24"/>
        </w:rPr>
        <w:t>,</w:t>
      </w:r>
      <w:r>
        <w:rPr>
          <w:rFonts w:ascii="Arial" w:hAnsi="Arial" w:cs="Arial"/>
          <w:sz w:val="24"/>
        </w:rPr>
        <w:t xml:space="preserve"> the greatest safeguard for your finances is to ensure that you choose an attorney who you know well, and trust to make decisions in your best interests.</w:t>
      </w:r>
    </w:p>
    <w:p w14:paraId="374721A8" w14:textId="77777777" w:rsidR="004B60BE" w:rsidRDefault="004B60BE" w:rsidP="004A0F26">
      <w:pPr>
        <w:rPr>
          <w:rFonts w:ascii="Arial" w:hAnsi="Arial" w:cs="Arial"/>
          <w:sz w:val="24"/>
        </w:rPr>
      </w:pPr>
    </w:p>
    <w:p w14:paraId="2F22B16E" w14:textId="77777777" w:rsidR="007C0220" w:rsidRDefault="004B60BE" w:rsidP="007C0220">
      <w:pPr>
        <w:rPr>
          <w:rFonts w:ascii="Arial" w:hAnsi="Arial" w:cs="Arial"/>
          <w:sz w:val="24"/>
        </w:rPr>
      </w:pPr>
      <w:r>
        <w:rPr>
          <w:rFonts w:ascii="Arial" w:hAnsi="Arial" w:cs="Arial"/>
          <w:sz w:val="24"/>
        </w:rPr>
        <w:t xml:space="preserve">If you appoint joint attorneys and one attorney dies, unless you have also appointed a substitute attorney to act jointly with the remaining attorney, the </w:t>
      </w:r>
      <w:r w:rsidR="00717CC2">
        <w:rPr>
          <w:rFonts w:ascii="Arial" w:hAnsi="Arial" w:cs="Arial"/>
          <w:sz w:val="24"/>
        </w:rPr>
        <w:t>enduring power of attorney</w:t>
      </w:r>
      <w:r>
        <w:rPr>
          <w:rFonts w:ascii="Arial" w:hAnsi="Arial" w:cs="Arial"/>
          <w:sz w:val="24"/>
        </w:rPr>
        <w:t xml:space="preserve"> </w:t>
      </w:r>
      <w:r w:rsidR="001E1B44">
        <w:rPr>
          <w:rFonts w:ascii="Arial" w:hAnsi="Arial" w:cs="Arial"/>
          <w:sz w:val="24"/>
        </w:rPr>
        <w:t>can no longer be used</w:t>
      </w:r>
      <w:r>
        <w:rPr>
          <w:rFonts w:ascii="Arial" w:hAnsi="Arial" w:cs="Arial"/>
          <w:sz w:val="24"/>
        </w:rPr>
        <w:t>.</w:t>
      </w:r>
      <w:r w:rsidR="001E1B44">
        <w:rPr>
          <w:rFonts w:ascii="Arial" w:hAnsi="Arial" w:cs="Arial"/>
          <w:sz w:val="24"/>
        </w:rPr>
        <w:t xml:space="preserve"> If you have lost capacity the remaining attorney will need to make an application to the State Administrative Tribunal to </w:t>
      </w:r>
      <w:r w:rsidR="004C219A">
        <w:rPr>
          <w:rFonts w:ascii="Arial" w:hAnsi="Arial" w:cs="Arial"/>
          <w:sz w:val="24"/>
        </w:rPr>
        <w:t xml:space="preserve">either </w:t>
      </w:r>
      <w:r w:rsidR="001E1B44">
        <w:rPr>
          <w:rFonts w:ascii="Arial" w:hAnsi="Arial" w:cs="Arial"/>
          <w:sz w:val="24"/>
        </w:rPr>
        <w:t>vary the terms of the enduring power of attorney</w:t>
      </w:r>
      <w:r w:rsidR="004C219A">
        <w:rPr>
          <w:rFonts w:ascii="Arial" w:hAnsi="Arial" w:cs="Arial"/>
          <w:sz w:val="24"/>
        </w:rPr>
        <w:t xml:space="preserve"> or to be appointed as the administrator</w:t>
      </w:r>
      <w:r w:rsidR="001E1B44">
        <w:rPr>
          <w:rFonts w:ascii="Arial" w:hAnsi="Arial" w:cs="Arial"/>
          <w:sz w:val="24"/>
        </w:rPr>
        <w:t>.</w:t>
      </w:r>
    </w:p>
    <w:p w14:paraId="7D896212" w14:textId="77777777" w:rsidR="007C0220" w:rsidRDefault="007C0220" w:rsidP="007C0220">
      <w:pPr>
        <w:spacing w:after="120"/>
        <w:rPr>
          <w:rFonts w:ascii="Arial" w:hAnsi="Arial" w:cs="Arial"/>
          <w:sz w:val="24"/>
        </w:rPr>
      </w:pPr>
    </w:p>
    <w:p w14:paraId="229D3BC7" w14:textId="78864185" w:rsidR="004B60BE" w:rsidRDefault="004B60BE" w:rsidP="0019071E">
      <w:pPr>
        <w:pStyle w:val="Littleheading"/>
        <w:jc w:val="left"/>
      </w:pPr>
      <w:r>
        <w:t xml:space="preserve">How </w:t>
      </w:r>
      <w:r w:rsidR="009D7A8E">
        <w:t>does</w:t>
      </w:r>
      <w:r>
        <w:t xml:space="preserve"> a joint and several appointment work?</w:t>
      </w:r>
    </w:p>
    <w:p w14:paraId="1206681A" w14:textId="77777777" w:rsidR="00184789" w:rsidRDefault="004B60BE" w:rsidP="004A0F26">
      <w:pPr>
        <w:rPr>
          <w:rFonts w:ascii="Arial" w:hAnsi="Arial" w:cs="Arial"/>
          <w:sz w:val="24"/>
        </w:rPr>
      </w:pPr>
      <w:r>
        <w:rPr>
          <w:rFonts w:ascii="Arial" w:hAnsi="Arial" w:cs="Arial"/>
          <w:sz w:val="24"/>
        </w:rPr>
        <w:t>Joint and several attorneys have the flexibility of making decisions together, and separately. T</w:t>
      </w:r>
      <w:r w:rsidR="00F0433C">
        <w:rPr>
          <w:rFonts w:ascii="Arial" w:hAnsi="Arial" w:cs="Arial"/>
          <w:sz w:val="24"/>
        </w:rPr>
        <w:t>his allows the attorneys some flexibility</w:t>
      </w:r>
      <w:r w:rsidR="00171EA4">
        <w:rPr>
          <w:rFonts w:ascii="Arial" w:hAnsi="Arial" w:cs="Arial"/>
          <w:sz w:val="24"/>
        </w:rPr>
        <w:t xml:space="preserve"> in managing your </w:t>
      </w:r>
      <w:r w:rsidR="004C219A">
        <w:rPr>
          <w:rFonts w:ascii="Arial" w:hAnsi="Arial" w:cs="Arial"/>
          <w:sz w:val="24"/>
        </w:rPr>
        <w:t xml:space="preserve">property and </w:t>
      </w:r>
      <w:r w:rsidR="00171EA4">
        <w:rPr>
          <w:rFonts w:ascii="Arial" w:hAnsi="Arial" w:cs="Arial"/>
          <w:sz w:val="24"/>
        </w:rPr>
        <w:t>finances and</w:t>
      </w:r>
      <w:r w:rsidR="00F0433C">
        <w:rPr>
          <w:rFonts w:ascii="Arial" w:hAnsi="Arial" w:cs="Arial"/>
          <w:sz w:val="24"/>
        </w:rPr>
        <w:t xml:space="preserve"> also means they </w:t>
      </w:r>
      <w:r w:rsidR="00171EA4">
        <w:rPr>
          <w:rFonts w:ascii="Arial" w:hAnsi="Arial" w:cs="Arial"/>
          <w:sz w:val="24"/>
        </w:rPr>
        <w:t>have the support of another person which can be useful in making</w:t>
      </w:r>
      <w:r w:rsidR="00F0433C">
        <w:rPr>
          <w:rFonts w:ascii="Arial" w:hAnsi="Arial" w:cs="Arial"/>
          <w:sz w:val="24"/>
        </w:rPr>
        <w:t xml:space="preserve"> more complex decisions. </w:t>
      </w:r>
    </w:p>
    <w:p w14:paraId="1AD4645F" w14:textId="77777777" w:rsidR="00184789" w:rsidRDefault="00184789" w:rsidP="004A0F26">
      <w:pPr>
        <w:rPr>
          <w:rFonts w:ascii="Arial" w:hAnsi="Arial" w:cs="Arial"/>
          <w:sz w:val="24"/>
        </w:rPr>
      </w:pPr>
    </w:p>
    <w:p w14:paraId="611B4975" w14:textId="77777777" w:rsidR="00171EA4" w:rsidRDefault="00171EA4" w:rsidP="004A0F26">
      <w:pPr>
        <w:rPr>
          <w:rFonts w:ascii="Arial" w:hAnsi="Arial" w:cs="Arial"/>
          <w:sz w:val="24"/>
        </w:rPr>
      </w:pPr>
      <w:r>
        <w:rPr>
          <w:rFonts w:ascii="Arial" w:hAnsi="Arial" w:cs="Arial"/>
          <w:sz w:val="24"/>
        </w:rPr>
        <w:t xml:space="preserve">It will be up to the attorneys </w:t>
      </w:r>
      <w:r w:rsidR="005F2A68">
        <w:rPr>
          <w:rFonts w:ascii="Arial" w:hAnsi="Arial" w:cs="Arial"/>
          <w:sz w:val="24"/>
        </w:rPr>
        <w:t>to</w:t>
      </w:r>
      <w:r>
        <w:rPr>
          <w:rFonts w:ascii="Arial" w:hAnsi="Arial" w:cs="Arial"/>
          <w:sz w:val="24"/>
        </w:rPr>
        <w:t xml:space="preserve"> decide how they will work together, and there are a range of options. </w:t>
      </w:r>
    </w:p>
    <w:p w14:paraId="6EDDE924" w14:textId="77777777" w:rsidR="00171EA4" w:rsidRDefault="00171EA4" w:rsidP="004A0F26">
      <w:pPr>
        <w:rPr>
          <w:rFonts w:ascii="Arial" w:hAnsi="Arial" w:cs="Arial"/>
          <w:sz w:val="24"/>
        </w:rPr>
      </w:pPr>
    </w:p>
    <w:p w14:paraId="5245E989" w14:textId="77777777" w:rsidR="00171EA4" w:rsidRDefault="00171EA4" w:rsidP="004A0F26">
      <w:pPr>
        <w:rPr>
          <w:rFonts w:ascii="Arial" w:hAnsi="Arial" w:cs="Arial"/>
          <w:sz w:val="24"/>
        </w:rPr>
      </w:pPr>
      <w:r>
        <w:rPr>
          <w:rFonts w:ascii="Arial" w:hAnsi="Arial" w:cs="Arial"/>
          <w:sz w:val="24"/>
        </w:rPr>
        <w:t>For example a</w:t>
      </w:r>
      <w:r w:rsidR="00F0433C">
        <w:rPr>
          <w:rFonts w:ascii="Arial" w:hAnsi="Arial" w:cs="Arial"/>
          <w:sz w:val="24"/>
        </w:rPr>
        <w:t xml:space="preserve">fter assessing your finances your attorneys </w:t>
      </w:r>
      <w:r w:rsidR="005F2A68">
        <w:rPr>
          <w:rFonts w:ascii="Arial" w:hAnsi="Arial" w:cs="Arial"/>
          <w:sz w:val="24"/>
        </w:rPr>
        <w:t xml:space="preserve">can </w:t>
      </w:r>
      <w:r w:rsidR="00F0433C">
        <w:rPr>
          <w:rFonts w:ascii="Arial" w:hAnsi="Arial" w:cs="Arial"/>
          <w:sz w:val="24"/>
        </w:rPr>
        <w:t>decide</w:t>
      </w:r>
      <w:r>
        <w:rPr>
          <w:rFonts w:ascii="Arial" w:hAnsi="Arial" w:cs="Arial"/>
          <w:sz w:val="24"/>
        </w:rPr>
        <w:t>:</w:t>
      </w:r>
    </w:p>
    <w:p w14:paraId="5F1D167E" w14:textId="77777777" w:rsidR="005F2A68" w:rsidRDefault="005F2A68" w:rsidP="004A0F26">
      <w:pPr>
        <w:rPr>
          <w:rFonts w:ascii="Arial" w:hAnsi="Arial" w:cs="Arial"/>
          <w:sz w:val="24"/>
        </w:rPr>
      </w:pPr>
    </w:p>
    <w:p w14:paraId="79F4C4EC" w14:textId="77777777" w:rsidR="00171EA4" w:rsidRDefault="00171EA4" w:rsidP="00E56F5A">
      <w:pPr>
        <w:numPr>
          <w:ilvl w:val="0"/>
          <w:numId w:val="10"/>
        </w:numPr>
        <w:rPr>
          <w:rFonts w:ascii="Arial" w:hAnsi="Arial" w:cs="Arial"/>
          <w:sz w:val="24"/>
        </w:rPr>
      </w:pPr>
      <w:r>
        <w:rPr>
          <w:rFonts w:ascii="Arial" w:hAnsi="Arial" w:cs="Arial"/>
          <w:sz w:val="24"/>
        </w:rPr>
        <w:t xml:space="preserve">to do some transactions separately and other transactions jointly; </w:t>
      </w:r>
    </w:p>
    <w:p w14:paraId="3E339A2E" w14:textId="77777777" w:rsidR="00171EA4" w:rsidRDefault="00171EA4" w:rsidP="00E56F5A">
      <w:pPr>
        <w:numPr>
          <w:ilvl w:val="0"/>
          <w:numId w:val="10"/>
        </w:numPr>
        <w:rPr>
          <w:rFonts w:ascii="Arial" w:hAnsi="Arial" w:cs="Arial"/>
          <w:sz w:val="24"/>
        </w:rPr>
      </w:pPr>
      <w:r>
        <w:rPr>
          <w:rFonts w:ascii="Arial" w:hAnsi="Arial" w:cs="Arial"/>
          <w:sz w:val="24"/>
        </w:rPr>
        <w:t xml:space="preserve">to always act jointly; or </w:t>
      </w:r>
    </w:p>
    <w:p w14:paraId="5CAEA7B5" w14:textId="77777777" w:rsidR="00171EA4" w:rsidRDefault="00171EA4" w:rsidP="00E56F5A">
      <w:pPr>
        <w:numPr>
          <w:ilvl w:val="0"/>
          <w:numId w:val="10"/>
        </w:numPr>
        <w:rPr>
          <w:rFonts w:ascii="Arial" w:hAnsi="Arial" w:cs="Arial"/>
          <w:sz w:val="24"/>
        </w:rPr>
      </w:pPr>
      <w:r>
        <w:rPr>
          <w:rFonts w:ascii="Arial" w:hAnsi="Arial" w:cs="Arial"/>
          <w:sz w:val="24"/>
        </w:rPr>
        <w:t>to always act separately.</w:t>
      </w:r>
    </w:p>
    <w:p w14:paraId="3364B228" w14:textId="77777777" w:rsidR="00171EA4" w:rsidRDefault="00171EA4" w:rsidP="004A0F26">
      <w:pPr>
        <w:rPr>
          <w:rFonts w:ascii="Arial" w:hAnsi="Arial" w:cs="Arial"/>
          <w:sz w:val="24"/>
        </w:rPr>
      </w:pPr>
    </w:p>
    <w:p w14:paraId="3913757C" w14:textId="77777777" w:rsidR="00171EA4" w:rsidRDefault="00171EA4" w:rsidP="004A0F26">
      <w:pPr>
        <w:rPr>
          <w:rFonts w:ascii="Arial" w:hAnsi="Arial" w:cs="Arial"/>
          <w:sz w:val="24"/>
        </w:rPr>
      </w:pPr>
      <w:r>
        <w:rPr>
          <w:rFonts w:ascii="Arial" w:hAnsi="Arial" w:cs="Arial"/>
          <w:sz w:val="24"/>
        </w:rPr>
        <w:t>What is important is that they understand the role, always make decisions in your best interests and communicate</w:t>
      </w:r>
      <w:r w:rsidR="009938D5">
        <w:rPr>
          <w:rFonts w:ascii="Arial" w:hAnsi="Arial" w:cs="Arial"/>
          <w:sz w:val="24"/>
        </w:rPr>
        <w:t xml:space="preserve"> with each other.</w:t>
      </w:r>
    </w:p>
    <w:p w14:paraId="3A8EDE6E" w14:textId="67DE1582" w:rsidR="007C0220" w:rsidRDefault="007C0220">
      <w:pPr>
        <w:rPr>
          <w:rFonts w:ascii="Arial" w:hAnsi="Arial" w:cs="Arial"/>
          <w:sz w:val="24"/>
        </w:rPr>
      </w:pPr>
      <w:r>
        <w:rPr>
          <w:rFonts w:ascii="Arial" w:hAnsi="Arial" w:cs="Arial"/>
          <w:sz w:val="24"/>
        </w:rPr>
        <w:br w:type="page"/>
      </w:r>
    </w:p>
    <w:p w14:paraId="15F7E746" w14:textId="3BD625BD" w:rsidR="00A03705" w:rsidRDefault="00A03705" w:rsidP="0019071E">
      <w:pPr>
        <w:pStyle w:val="Littleheading"/>
        <w:jc w:val="left"/>
      </w:pPr>
      <w:r>
        <w:lastRenderedPageBreak/>
        <w:t>Can I appoint a substitute attorney?</w:t>
      </w:r>
    </w:p>
    <w:p w14:paraId="020543CB" w14:textId="77777777" w:rsidR="00975C5D" w:rsidRDefault="004E5DCF" w:rsidP="004A0F26">
      <w:pPr>
        <w:autoSpaceDE w:val="0"/>
        <w:autoSpaceDN w:val="0"/>
        <w:adjustRightInd w:val="0"/>
        <w:rPr>
          <w:rFonts w:ascii="Arial" w:hAnsi="Arial" w:cs="Arial"/>
          <w:sz w:val="24"/>
        </w:rPr>
      </w:pPr>
      <w:r>
        <w:rPr>
          <w:rFonts w:ascii="Arial" w:hAnsi="Arial" w:cs="Arial"/>
          <w:sz w:val="24"/>
        </w:rPr>
        <w:t>You</w:t>
      </w:r>
      <w:r w:rsidR="00B55BAA">
        <w:rPr>
          <w:rFonts w:ascii="Arial" w:hAnsi="Arial" w:cs="Arial"/>
          <w:sz w:val="24"/>
        </w:rPr>
        <w:t xml:space="preserve"> can appoint a substitute attorney </w:t>
      </w:r>
      <w:r w:rsidR="00975C5D" w:rsidRPr="00975C5D">
        <w:rPr>
          <w:rFonts w:ascii="Arial" w:hAnsi="Arial" w:cs="Arial"/>
          <w:sz w:val="24"/>
        </w:rPr>
        <w:t>who can act as your attorney in the event that your originally appointed attorney is unable to act</w:t>
      </w:r>
      <w:r w:rsidR="00EB3E4B">
        <w:rPr>
          <w:rFonts w:ascii="Arial" w:hAnsi="Arial" w:cs="Arial"/>
          <w:sz w:val="24"/>
        </w:rPr>
        <w:t>.</w:t>
      </w:r>
    </w:p>
    <w:p w14:paraId="1F06770C" w14:textId="77777777" w:rsidR="003C6289" w:rsidRDefault="003C6289" w:rsidP="004A0F26">
      <w:pPr>
        <w:autoSpaceDE w:val="0"/>
        <w:autoSpaceDN w:val="0"/>
        <w:adjustRightInd w:val="0"/>
        <w:rPr>
          <w:rFonts w:ascii="Arial" w:hAnsi="Arial" w:cs="Arial"/>
          <w:sz w:val="24"/>
        </w:rPr>
      </w:pPr>
    </w:p>
    <w:p w14:paraId="5611D8F5" w14:textId="77777777" w:rsidR="003C6289" w:rsidRPr="00975C5D" w:rsidRDefault="00B55BAA" w:rsidP="004A0F26">
      <w:pPr>
        <w:autoSpaceDE w:val="0"/>
        <w:autoSpaceDN w:val="0"/>
        <w:adjustRightInd w:val="0"/>
        <w:rPr>
          <w:rFonts w:ascii="Arial" w:hAnsi="Arial" w:cs="Arial"/>
          <w:sz w:val="24"/>
        </w:rPr>
      </w:pPr>
      <w:r>
        <w:rPr>
          <w:rFonts w:ascii="Arial" w:hAnsi="Arial" w:cs="Arial"/>
          <w:sz w:val="24"/>
        </w:rPr>
        <w:t>Your attorney may be unable</w:t>
      </w:r>
      <w:r w:rsidR="004F6E23">
        <w:rPr>
          <w:rFonts w:ascii="Arial" w:hAnsi="Arial" w:cs="Arial"/>
          <w:sz w:val="24"/>
        </w:rPr>
        <w:t xml:space="preserve"> to carry out</w:t>
      </w:r>
      <w:r>
        <w:rPr>
          <w:rFonts w:ascii="Arial" w:hAnsi="Arial" w:cs="Arial"/>
          <w:sz w:val="24"/>
        </w:rPr>
        <w:t xml:space="preserve"> the role for a number of reasons. </w:t>
      </w:r>
      <w:r w:rsidR="00F960EF">
        <w:rPr>
          <w:rFonts w:ascii="Arial" w:hAnsi="Arial" w:cs="Arial"/>
          <w:sz w:val="24"/>
        </w:rPr>
        <w:t>For example</w:t>
      </w:r>
      <w:r>
        <w:rPr>
          <w:rFonts w:ascii="Arial" w:hAnsi="Arial" w:cs="Arial"/>
          <w:sz w:val="24"/>
        </w:rPr>
        <w:t xml:space="preserve"> your attorney</w:t>
      </w:r>
      <w:r w:rsidR="004F6E23">
        <w:rPr>
          <w:rFonts w:ascii="Arial" w:hAnsi="Arial" w:cs="Arial"/>
          <w:sz w:val="24"/>
        </w:rPr>
        <w:t xml:space="preserve"> goes</w:t>
      </w:r>
      <w:r>
        <w:rPr>
          <w:rFonts w:ascii="Arial" w:hAnsi="Arial" w:cs="Arial"/>
          <w:sz w:val="24"/>
        </w:rPr>
        <w:t xml:space="preserve"> on an overseas holiday, </w:t>
      </w:r>
      <w:r w:rsidR="004F6E23">
        <w:rPr>
          <w:rFonts w:ascii="Arial" w:hAnsi="Arial" w:cs="Arial"/>
          <w:sz w:val="24"/>
        </w:rPr>
        <w:t>loses capacity themselves</w:t>
      </w:r>
      <w:r w:rsidR="004E5DCF">
        <w:rPr>
          <w:rFonts w:ascii="Arial" w:hAnsi="Arial" w:cs="Arial"/>
          <w:sz w:val="24"/>
        </w:rPr>
        <w:t xml:space="preserve"> or dies</w:t>
      </w:r>
      <w:r w:rsidR="004F6E23">
        <w:rPr>
          <w:rFonts w:ascii="Arial" w:hAnsi="Arial" w:cs="Arial"/>
          <w:sz w:val="24"/>
        </w:rPr>
        <w:t xml:space="preserve">. </w:t>
      </w:r>
    </w:p>
    <w:p w14:paraId="05BD186F" w14:textId="77777777" w:rsidR="00975C5D" w:rsidRDefault="00975C5D" w:rsidP="004A0F26">
      <w:pPr>
        <w:autoSpaceDE w:val="0"/>
        <w:autoSpaceDN w:val="0"/>
        <w:adjustRightInd w:val="0"/>
        <w:rPr>
          <w:rFonts w:ascii="Verdana" w:hAnsi="Verdana" w:cs="UniversLT-Light"/>
          <w:szCs w:val="22"/>
        </w:rPr>
      </w:pPr>
    </w:p>
    <w:p w14:paraId="425EFD3E" w14:textId="77777777" w:rsidR="00975C5D" w:rsidRDefault="004F6E23" w:rsidP="004A0F26">
      <w:pPr>
        <w:rPr>
          <w:rFonts w:ascii="Arial" w:hAnsi="Arial" w:cs="Arial"/>
          <w:sz w:val="24"/>
        </w:rPr>
      </w:pPr>
      <w:r w:rsidRPr="004E5DCF">
        <w:rPr>
          <w:rFonts w:ascii="Arial" w:hAnsi="Arial" w:cs="Arial"/>
          <w:sz w:val="24"/>
        </w:rPr>
        <w:t xml:space="preserve">You do not have to </w:t>
      </w:r>
      <w:r w:rsidR="00C70D05">
        <w:rPr>
          <w:rFonts w:ascii="Arial" w:hAnsi="Arial" w:cs="Arial"/>
          <w:sz w:val="24"/>
        </w:rPr>
        <w:t xml:space="preserve">appoint </w:t>
      </w:r>
      <w:r>
        <w:rPr>
          <w:rFonts w:ascii="Arial" w:hAnsi="Arial" w:cs="Arial"/>
          <w:sz w:val="24"/>
        </w:rPr>
        <w:t xml:space="preserve">a </w:t>
      </w:r>
      <w:r w:rsidR="00C70D05">
        <w:rPr>
          <w:rFonts w:ascii="Arial" w:hAnsi="Arial" w:cs="Arial"/>
          <w:sz w:val="24"/>
        </w:rPr>
        <w:t>substitute attorney</w:t>
      </w:r>
      <w:r>
        <w:rPr>
          <w:rFonts w:ascii="Arial" w:hAnsi="Arial" w:cs="Arial"/>
          <w:sz w:val="24"/>
        </w:rPr>
        <w:t>, the decision is up to you.</w:t>
      </w:r>
    </w:p>
    <w:p w14:paraId="5125FFBA" w14:textId="77777777" w:rsidR="00975C5D" w:rsidRDefault="00975C5D" w:rsidP="004A0F26">
      <w:pPr>
        <w:rPr>
          <w:rFonts w:ascii="Arial" w:hAnsi="Arial" w:cs="Arial"/>
          <w:sz w:val="24"/>
        </w:rPr>
      </w:pPr>
    </w:p>
    <w:p w14:paraId="39D051FF" w14:textId="77777777" w:rsidR="00C70D05" w:rsidRDefault="004F6E23" w:rsidP="004A0F26">
      <w:pPr>
        <w:rPr>
          <w:rFonts w:ascii="Arial" w:hAnsi="Arial" w:cs="Arial"/>
          <w:sz w:val="24"/>
        </w:rPr>
      </w:pPr>
      <w:r>
        <w:rPr>
          <w:rFonts w:ascii="Arial" w:hAnsi="Arial" w:cs="Arial"/>
          <w:sz w:val="24"/>
        </w:rPr>
        <w:t xml:space="preserve">If you want to appoint a substitute attorney, you </w:t>
      </w:r>
      <w:r w:rsidR="00975C5D">
        <w:rPr>
          <w:rFonts w:ascii="Arial" w:hAnsi="Arial" w:cs="Arial"/>
          <w:sz w:val="24"/>
        </w:rPr>
        <w:t xml:space="preserve">may choose to </w:t>
      </w:r>
      <w:r w:rsidR="00C70D05">
        <w:rPr>
          <w:rFonts w:ascii="Arial" w:hAnsi="Arial" w:cs="Arial"/>
          <w:sz w:val="24"/>
        </w:rPr>
        <w:t>appoint:</w:t>
      </w:r>
    </w:p>
    <w:p w14:paraId="07E66BCC" w14:textId="77777777" w:rsidR="004E5DCF" w:rsidRDefault="004E5DCF" w:rsidP="004A0F26">
      <w:pPr>
        <w:rPr>
          <w:rFonts w:ascii="Arial" w:hAnsi="Arial" w:cs="Arial"/>
          <w:sz w:val="24"/>
        </w:rPr>
      </w:pPr>
    </w:p>
    <w:p w14:paraId="2DC22184" w14:textId="77777777" w:rsidR="003C31A9" w:rsidRDefault="004E5DCF" w:rsidP="004A0F26">
      <w:pPr>
        <w:numPr>
          <w:ilvl w:val="0"/>
          <w:numId w:val="1"/>
        </w:numPr>
        <w:tabs>
          <w:tab w:val="clear" w:pos="1080"/>
          <w:tab w:val="num" w:pos="720"/>
        </w:tabs>
        <w:ind w:left="0" w:firstLine="0"/>
        <w:rPr>
          <w:rFonts w:ascii="Arial" w:hAnsi="Arial" w:cs="Arial"/>
          <w:sz w:val="24"/>
        </w:rPr>
      </w:pPr>
      <w:r>
        <w:rPr>
          <w:rFonts w:ascii="Arial" w:hAnsi="Arial" w:cs="Arial"/>
          <w:sz w:val="24"/>
        </w:rPr>
        <w:t>One</w:t>
      </w:r>
      <w:r w:rsidR="00C70D05">
        <w:rPr>
          <w:rFonts w:ascii="Arial" w:hAnsi="Arial" w:cs="Arial"/>
          <w:sz w:val="24"/>
        </w:rPr>
        <w:t xml:space="preserve"> person</w:t>
      </w:r>
      <w:r w:rsidR="004B060C">
        <w:rPr>
          <w:rFonts w:ascii="Arial" w:hAnsi="Arial" w:cs="Arial"/>
          <w:sz w:val="24"/>
        </w:rPr>
        <w:t xml:space="preserve"> to b</w:t>
      </w:r>
      <w:r w:rsidR="003C31A9">
        <w:rPr>
          <w:rFonts w:ascii="Arial" w:hAnsi="Arial" w:cs="Arial"/>
          <w:sz w:val="24"/>
        </w:rPr>
        <w:t xml:space="preserve">e a </w:t>
      </w:r>
      <w:r w:rsidR="00C70D05">
        <w:rPr>
          <w:rFonts w:ascii="Arial" w:hAnsi="Arial" w:cs="Arial"/>
          <w:sz w:val="24"/>
        </w:rPr>
        <w:t>sole substitute attorney</w:t>
      </w:r>
      <w:r w:rsidR="004F6E23">
        <w:rPr>
          <w:rFonts w:ascii="Arial" w:hAnsi="Arial" w:cs="Arial"/>
          <w:sz w:val="24"/>
        </w:rPr>
        <w:t>,</w:t>
      </w:r>
      <w:r w:rsidR="003C31A9">
        <w:rPr>
          <w:rFonts w:ascii="Arial" w:hAnsi="Arial" w:cs="Arial"/>
          <w:sz w:val="24"/>
        </w:rPr>
        <w:t xml:space="preserve"> in substitution of a sole attorney</w:t>
      </w:r>
      <w:r w:rsidR="004F6E23">
        <w:rPr>
          <w:rFonts w:ascii="Arial" w:hAnsi="Arial" w:cs="Arial"/>
          <w:sz w:val="24"/>
        </w:rPr>
        <w:t>.</w:t>
      </w:r>
    </w:p>
    <w:p w14:paraId="0B8C8578" w14:textId="77777777" w:rsidR="003C31A9" w:rsidRDefault="003C31A9" w:rsidP="004A0F26">
      <w:pPr>
        <w:rPr>
          <w:rFonts w:ascii="Arial" w:hAnsi="Arial" w:cs="Arial"/>
          <w:sz w:val="24"/>
        </w:rPr>
      </w:pPr>
    </w:p>
    <w:p w14:paraId="28E90F22" w14:textId="77777777" w:rsidR="004B060C" w:rsidRPr="00E97AF5" w:rsidRDefault="004B060C" w:rsidP="004A0F26">
      <w:pPr>
        <w:pBdr>
          <w:top w:val="single" w:sz="4" w:space="1" w:color="auto"/>
          <w:left w:val="single" w:sz="4" w:space="4" w:color="auto"/>
          <w:bottom w:val="single" w:sz="4" w:space="1" w:color="auto"/>
          <w:right w:val="single" w:sz="4" w:space="4" w:color="auto"/>
        </w:pBdr>
        <w:rPr>
          <w:rFonts w:ascii="Arial" w:hAnsi="Arial" w:cs="Arial"/>
          <w:sz w:val="20"/>
          <w:szCs w:val="20"/>
        </w:rPr>
      </w:pPr>
    </w:p>
    <w:p w14:paraId="0FF64A38" w14:textId="77777777" w:rsidR="004B060C" w:rsidRPr="00E97AF5" w:rsidRDefault="004B060C" w:rsidP="004A0F26">
      <w:pPr>
        <w:pBdr>
          <w:top w:val="single" w:sz="4" w:space="1" w:color="auto"/>
          <w:left w:val="single" w:sz="4" w:space="4" w:color="auto"/>
          <w:bottom w:val="single" w:sz="4" w:space="1" w:color="auto"/>
          <w:right w:val="single" w:sz="4" w:space="4" w:color="auto"/>
        </w:pBdr>
        <w:rPr>
          <w:rFonts w:ascii="Arial" w:hAnsi="Arial" w:cs="Arial"/>
          <w:szCs w:val="22"/>
        </w:rPr>
      </w:pPr>
      <w:r w:rsidRPr="00E97AF5">
        <w:rPr>
          <w:rFonts w:ascii="Arial" w:hAnsi="Arial" w:cs="Arial"/>
          <w:szCs w:val="22"/>
        </w:rPr>
        <w:t xml:space="preserve">I appoint </w:t>
      </w:r>
      <w:r w:rsidRPr="00E97AF5">
        <w:rPr>
          <w:rFonts w:ascii="Lucida Handwriting" w:hAnsi="Lucida Handwriting" w:cs="Arial"/>
          <w:szCs w:val="22"/>
        </w:rPr>
        <w:t>Joe Bloggs</w:t>
      </w:r>
      <w:r w:rsidRPr="00E97AF5">
        <w:rPr>
          <w:rFonts w:ascii="Arial" w:hAnsi="Arial" w:cs="Arial"/>
          <w:szCs w:val="22"/>
        </w:rPr>
        <w:t xml:space="preserve">  of </w:t>
      </w:r>
      <w:r w:rsidRPr="00E97AF5">
        <w:rPr>
          <w:rFonts w:ascii="Lucida Handwriting" w:hAnsi="Lucida Handwriting" w:cs="Arial"/>
          <w:szCs w:val="22"/>
        </w:rPr>
        <w:t>20 Any Street, Any Suburb</w:t>
      </w:r>
      <w:r w:rsidRPr="00E97AF5">
        <w:rPr>
          <w:rFonts w:ascii="Arial" w:hAnsi="Arial" w:cs="Arial"/>
          <w:szCs w:val="22"/>
        </w:rPr>
        <w:t xml:space="preserve"> </w:t>
      </w:r>
    </w:p>
    <w:p w14:paraId="768A0907" w14:textId="77777777" w:rsidR="004B060C" w:rsidRPr="00E97AF5" w:rsidRDefault="004B060C" w:rsidP="004A0F26">
      <w:pPr>
        <w:pBdr>
          <w:top w:val="single" w:sz="4" w:space="1" w:color="auto"/>
          <w:left w:val="single" w:sz="4" w:space="4" w:color="auto"/>
          <w:bottom w:val="single" w:sz="4" w:space="1" w:color="auto"/>
          <w:right w:val="single" w:sz="4" w:space="4" w:color="auto"/>
        </w:pBdr>
        <w:rPr>
          <w:rFonts w:ascii="Arial" w:hAnsi="Arial" w:cs="Arial"/>
          <w:szCs w:val="22"/>
        </w:rPr>
      </w:pPr>
      <w:r w:rsidRPr="00E97AF5">
        <w:rPr>
          <w:rFonts w:ascii="Arial" w:hAnsi="Arial" w:cs="Arial"/>
          <w:szCs w:val="22"/>
        </w:rPr>
        <w:t xml:space="preserve">in substitution of </w:t>
      </w:r>
      <w:smartTag w:uri="urn:schemas-microsoft-com:office:smarttags" w:element="PersonName">
        <w:r w:rsidRPr="00E97AF5">
          <w:rPr>
            <w:rFonts w:ascii="Lucida Handwriting" w:hAnsi="Lucida Handwriting" w:cs="Arial"/>
            <w:szCs w:val="22"/>
          </w:rPr>
          <w:t>Sarah</w:t>
        </w:r>
      </w:smartTag>
      <w:r w:rsidRPr="00E97AF5">
        <w:rPr>
          <w:rFonts w:ascii="Lucida Handwriting" w:hAnsi="Lucida Handwriting" w:cs="Arial"/>
          <w:szCs w:val="22"/>
        </w:rPr>
        <w:t xml:space="preserve"> Bloggs </w:t>
      </w:r>
      <w:r w:rsidRPr="00E97AF5">
        <w:rPr>
          <w:rFonts w:ascii="Arial" w:hAnsi="Arial" w:cs="Arial"/>
          <w:szCs w:val="22"/>
        </w:rPr>
        <w:t>to be my substitute attorney on the occurrence of the following events or circumstances:</w:t>
      </w:r>
    </w:p>
    <w:p w14:paraId="288944B6" w14:textId="77777777" w:rsidR="004B060C" w:rsidRPr="00E97AF5" w:rsidRDefault="004B060C" w:rsidP="004A0F26">
      <w:pPr>
        <w:pBdr>
          <w:top w:val="single" w:sz="4" w:space="1" w:color="auto"/>
          <w:left w:val="single" w:sz="4" w:space="4" w:color="auto"/>
          <w:bottom w:val="single" w:sz="4" w:space="1" w:color="auto"/>
          <w:right w:val="single" w:sz="4" w:space="4" w:color="auto"/>
        </w:pBdr>
        <w:rPr>
          <w:rFonts w:ascii="Lucida Handwriting" w:hAnsi="Lucida Handwriting" w:cs="Arial"/>
          <w:szCs w:val="22"/>
        </w:rPr>
      </w:pPr>
      <w:r w:rsidRPr="00E97AF5">
        <w:rPr>
          <w:rFonts w:ascii="Lucida Handwriting" w:hAnsi="Lucida Handwriting" w:cs="Arial"/>
          <w:szCs w:val="22"/>
        </w:rPr>
        <w:t>my attorney has died, or is unable to act due to lack of capacity, or at any time my attorney is temporarily unable to act due to overseas travel.</w:t>
      </w:r>
    </w:p>
    <w:p w14:paraId="351DB4A3" w14:textId="77777777" w:rsidR="004B060C" w:rsidRPr="00E97AF5" w:rsidRDefault="004B060C" w:rsidP="004A0F26">
      <w:pPr>
        <w:pBdr>
          <w:top w:val="single" w:sz="4" w:space="1" w:color="auto"/>
          <w:left w:val="single" w:sz="4" w:space="4" w:color="auto"/>
          <w:bottom w:val="single" w:sz="4" w:space="1" w:color="auto"/>
          <w:right w:val="single" w:sz="4" w:space="4" w:color="auto"/>
        </w:pBdr>
        <w:rPr>
          <w:rFonts w:ascii="Arial" w:hAnsi="Arial" w:cs="Arial"/>
          <w:sz w:val="20"/>
          <w:szCs w:val="20"/>
        </w:rPr>
      </w:pPr>
    </w:p>
    <w:p w14:paraId="4FA7A5BC" w14:textId="77777777" w:rsidR="004B060C" w:rsidRDefault="004B060C" w:rsidP="004A0F26">
      <w:pPr>
        <w:rPr>
          <w:rFonts w:ascii="Arial" w:hAnsi="Arial" w:cs="Arial"/>
          <w:sz w:val="24"/>
        </w:rPr>
      </w:pPr>
    </w:p>
    <w:p w14:paraId="6D8DF2F0" w14:textId="77777777" w:rsidR="004B060C" w:rsidRDefault="004E5DCF" w:rsidP="004A0F26">
      <w:pPr>
        <w:numPr>
          <w:ilvl w:val="0"/>
          <w:numId w:val="1"/>
        </w:numPr>
        <w:tabs>
          <w:tab w:val="clear" w:pos="1080"/>
          <w:tab w:val="num" w:pos="720"/>
        </w:tabs>
        <w:ind w:left="0" w:firstLine="0"/>
        <w:rPr>
          <w:rFonts w:ascii="Arial" w:hAnsi="Arial" w:cs="Arial"/>
          <w:sz w:val="24"/>
        </w:rPr>
      </w:pPr>
      <w:r>
        <w:rPr>
          <w:rFonts w:ascii="Arial" w:hAnsi="Arial" w:cs="Arial"/>
          <w:sz w:val="24"/>
        </w:rPr>
        <w:t>One</w:t>
      </w:r>
      <w:r w:rsidR="003C31A9">
        <w:rPr>
          <w:rFonts w:ascii="Arial" w:hAnsi="Arial" w:cs="Arial"/>
          <w:sz w:val="24"/>
        </w:rPr>
        <w:t xml:space="preserve"> person to</w:t>
      </w:r>
      <w:r w:rsidR="004B060C">
        <w:rPr>
          <w:rFonts w:ascii="Arial" w:hAnsi="Arial" w:cs="Arial"/>
          <w:sz w:val="24"/>
        </w:rPr>
        <w:t xml:space="preserve"> </w:t>
      </w:r>
      <w:r w:rsidR="003A3C5F">
        <w:rPr>
          <w:rFonts w:ascii="Arial" w:hAnsi="Arial" w:cs="Arial"/>
          <w:sz w:val="24"/>
        </w:rPr>
        <w:t xml:space="preserve">act </w:t>
      </w:r>
      <w:r w:rsidR="004B060C">
        <w:rPr>
          <w:rFonts w:ascii="Arial" w:hAnsi="Arial" w:cs="Arial"/>
          <w:sz w:val="24"/>
        </w:rPr>
        <w:t>joint</w:t>
      </w:r>
      <w:r w:rsidR="003A3C5F">
        <w:rPr>
          <w:rFonts w:ascii="Arial" w:hAnsi="Arial" w:cs="Arial"/>
          <w:sz w:val="24"/>
        </w:rPr>
        <w:t>ly</w:t>
      </w:r>
      <w:r w:rsidR="004B060C">
        <w:rPr>
          <w:rFonts w:ascii="Arial" w:hAnsi="Arial" w:cs="Arial"/>
          <w:sz w:val="24"/>
        </w:rPr>
        <w:t xml:space="preserve"> </w:t>
      </w:r>
      <w:r w:rsidR="00FE69B6">
        <w:rPr>
          <w:rFonts w:ascii="Arial" w:hAnsi="Arial" w:cs="Arial"/>
          <w:sz w:val="24"/>
        </w:rPr>
        <w:t xml:space="preserve">as </w:t>
      </w:r>
      <w:r w:rsidR="004B060C">
        <w:rPr>
          <w:rFonts w:ascii="Arial" w:hAnsi="Arial" w:cs="Arial"/>
          <w:sz w:val="24"/>
        </w:rPr>
        <w:t>attorney</w:t>
      </w:r>
      <w:r w:rsidR="003A3C5F">
        <w:rPr>
          <w:rFonts w:ascii="Arial" w:hAnsi="Arial" w:cs="Arial"/>
          <w:sz w:val="24"/>
        </w:rPr>
        <w:t xml:space="preserve"> with the remaining original joint attorney</w:t>
      </w:r>
      <w:r w:rsidR="004B060C">
        <w:rPr>
          <w:rFonts w:ascii="Arial" w:hAnsi="Arial" w:cs="Arial"/>
          <w:sz w:val="24"/>
        </w:rPr>
        <w:t xml:space="preserve"> if one </w:t>
      </w:r>
      <w:r w:rsidR="00580780">
        <w:rPr>
          <w:rFonts w:ascii="Arial" w:hAnsi="Arial" w:cs="Arial"/>
          <w:sz w:val="24"/>
        </w:rPr>
        <w:tab/>
      </w:r>
      <w:r w:rsidR="004B060C">
        <w:rPr>
          <w:rFonts w:ascii="Arial" w:hAnsi="Arial" w:cs="Arial"/>
          <w:sz w:val="24"/>
        </w:rPr>
        <w:t>of your joint attorneys is unable to act.</w:t>
      </w:r>
    </w:p>
    <w:p w14:paraId="79ADD2A0" w14:textId="77777777" w:rsidR="004B060C" w:rsidRDefault="004B060C" w:rsidP="004A0F26">
      <w:pPr>
        <w:rPr>
          <w:rFonts w:ascii="Arial" w:hAnsi="Arial" w:cs="Arial"/>
          <w:sz w:val="24"/>
        </w:rPr>
      </w:pPr>
    </w:p>
    <w:p w14:paraId="1C7644A1" w14:textId="77777777" w:rsidR="004B060C" w:rsidRPr="00E97AF5" w:rsidRDefault="004B060C" w:rsidP="004A0F2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00339BC0" w14:textId="77777777" w:rsidR="004B060C" w:rsidRPr="00E97AF5" w:rsidRDefault="004B060C" w:rsidP="004A0F26">
      <w:pPr>
        <w:pBdr>
          <w:top w:val="single" w:sz="4" w:space="1" w:color="auto"/>
          <w:left w:val="single" w:sz="4" w:space="4" w:color="auto"/>
          <w:bottom w:val="single" w:sz="4" w:space="1" w:color="auto"/>
          <w:right w:val="single" w:sz="4" w:space="4" w:color="auto"/>
        </w:pBdr>
        <w:rPr>
          <w:rFonts w:ascii="Arial" w:hAnsi="Arial" w:cs="Arial"/>
          <w:szCs w:val="22"/>
        </w:rPr>
      </w:pPr>
      <w:r w:rsidRPr="00E97AF5">
        <w:rPr>
          <w:rFonts w:ascii="Arial" w:hAnsi="Arial" w:cs="Arial"/>
          <w:szCs w:val="22"/>
        </w:rPr>
        <w:t xml:space="preserve">I appoint </w:t>
      </w:r>
      <w:r w:rsidRPr="00E97AF5">
        <w:rPr>
          <w:rFonts w:ascii="Lucida Handwriting" w:hAnsi="Lucida Handwriting" w:cs="Arial"/>
          <w:szCs w:val="22"/>
        </w:rPr>
        <w:t>Joe Bloggs</w:t>
      </w:r>
      <w:r w:rsidRPr="00E97AF5">
        <w:rPr>
          <w:rFonts w:ascii="Arial" w:hAnsi="Arial" w:cs="Arial"/>
          <w:szCs w:val="22"/>
        </w:rPr>
        <w:t xml:space="preserve">  of </w:t>
      </w:r>
      <w:r w:rsidRPr="00E97AF5">
        <w:rPr>
          <w:rFonts w:ascii="Lucida Handwriting" w:hAnsi="Lucida Handwriting" w:cs="Arial"/>
          <w:szCs w:val="22"/>
        </w:rPr>
        <w:t>20 Any Street, Any Suburb</w:t>
      </w:r>
      <w:r w:rsidRPr="00E97AF5">
        <w:rPr>
          <w:rFonts w:ascii="Arial" w:hAnsi="Arial" w:cs="Arial"/>
          <w:szCs w:val="22"/>
        </w:rPr>
        <w:t xml:space="preserve"> </w:t>
      </w:r>
    </w:p>
    <w:p w14:paraId="56EABE42" w14:textId="77777777" w:rsidR="004B060C" w:rsidRPr="00E97AF5" w:rsidRDefault="004B060C" w:rsidP="004A0F26">
      <w:pPr>
        <w:pBdr>
          <w:top w:val="single" w:sz="4" w:space="1" w:color="auto"/>
          <w:left w:val="single" w:sz="4" w:space="4" w:color="auto"/>
          <w:bottom w:val="single" w:sz="4" w:space="1" w:color="auto"/>
          <w:right w:val="single" w:sz="4" w:space="4" w:color="auto"/>
        </w:pBdr>
        <w:rPr>
          <w:rFonts w:ascii="Arial" w:hAnsi="Arial" w:cs="Arial"/>
          <w:szCs w:val="22"/>
        </w:rPr>
      </w:pPr>
      <w:r w:rsidRPr="00E97AF5">
        <w:rPr>
          <w:rFonts w:ascii="Arial" w:hAnsi="Arial" w:cs="Arial"/>
          <w:szCs w:val="22"/>
        </w:rPr>
        <w:t xml:space="preserve">in substitution of </w:t>
      </w:r>
      <w:smartTag w:uri="urn:schemas-microsoft-com:office:smarttags" w:element="PersonName">
        <w:r w:rsidRPr="00E97AF5">
          <w:rPr>
            <w:rFonts w:ascii="Lucida Handwriting" w:hAnsi="Lucida Handwriting" w:cs="Arial"/>
            <w:szCs w:val="22"/>
          </w:rPr>
          <w:t>Sarah</w:t>
        </w:r>
      </w:smartTag>
      <w:r w:rsidRPr="00E97AF5">
        <w:rPr>
          <w:rFonts w:ascii="Lucida Handwriting" w:hAnsi="Lucida Handwriting" w:cs="Arial"/>
          <w:szCs w:val="22"/>
        </w:rPr>
        <w:t xml:space="preserve"> Bloggs </w:t>
      </w:r>
      <w:r w:rsidRPr="00E97AF5">
        <w:rPr>
          <w:rFonts w:ascii="Arial" w:hAnsi="Arial" w:cs="Arial"/>
          <w:szCs w:val="22"/>
        </w:rPr>
        <w:t xml:space="preserve">OR </w:t>
      </w:r>
      <w:r w:rsidRPr="00E97AF5">
        <w:rPr>
          <w:rFonts w:ascii="Lucida Handwriting" w:hAnsi="Lucida Handwriting" w:cs="Arial"/>
          <w:szCs w:val="22"/>
        </w:rPr>
        <w:t>Jack Bloggs</w:t>
      </w:r>
      <w:r w:rsidRPr="00E97AF5">
        <w:rPr>
          <w:rFonts w:ascii="Arial" w:hAnsi="Arial" w:cs="Arial"/>
          <w:szCs w:val="22"/>
        </w:rPr>
        <w:t xml:space="preserve"> JOINTLY to be my substitute attorney on the occurrence of the following events or circumstances:</w:t>
      </w:r>
    </w:p>
    <w:p w14:paraId="0691DBF3" w14:textId="77777777" w:rsidR="004B060C" w:rsidRDefault="004B060C" w:rsidP="004A0F26">
      <w:pPr>
        <w:pBdr>
          <w:top w:val="single" w:sz="4" w:space="1" w:color="auto"/>
          <w:left w:val="single" w:sz="4" w:space="4" w:color="auto"/>
          <w:bottom w:val="single" w:sz="4" w:space="1" w:color="auto"/>
          <w:right w:val="single" w:sz="4" w:space="4" w:color="auto"/>
        </w:pBdr>
        <w:rPr>
          <w:rFonts w:ascii="Lucida Handwriting" w:hAnsi="Lucida Handwriting" w:cs="Arial"/>
          <w:szCs w:val="22"/>
        </w:rPr>
      </w:pPr>
      <w:r w:rsidRPr="00E97AF5">
        <w:rPr>
          <w:rFonts w:ascii="Lucida Handwriting" w:hAnsi="Lucida Handwriting" w:cs="Arial"/>
          <w:szCs w:val="22"/>
        </w:rPr>
        <w:t xml:space="preserve">either of my attorneys </w:t>
      </w:r>
      <w:r w:rsidR="00FE69B6" w:rsidRPr="00E97AF5">
        <w:rPr>
          <w:rFonts w:ascii="Lucida Handwriting" w:hAnsi="Lucida Handwriting" w:cs="Arial"/>
          <w:szCs w:val="22"/>
        </w:rPr>
        <w:t xml:space="preserve">is </w:t>
      </w:r>
      <w:r w:rsidRPr="00E97AF5">
        <w:rPr>
          <w:rFonts w:ascii="Lucida Handwriting" w:hAnsi="Lucida Handwriting" w:cs="Arial"/>
          <w:szCs w:val="22"/>
        </w:rPr>
        <w:t>unable to act due to death or lack of capacity, or either attorney is temporarily unable to act due to illness or personal commitments</w:t>
      </w:r>
      <w:r w:rsidR="005E6E8C" w:rsidRPr="00E97AF5">
        <w:rPr>
          <w:rFonts w:ascii="Lucida Handwriting" w:hAnsi="Lucida Handwriting" w:cs="Arial"/>
          <w:szCs w:val="22"/>
        </w:rPr>
        <w:t>.</w:t>
      </w:r>
    </w:p>
    <w:p w14:paraId="789318C7" w14:textId="77777777" w:rsidR="007C0220" w:rsidRDefault="007C0220" w:rsidP="004A0F26">
      <w:pPr>
        <w:rPr>
          <w:rFonts w:ascii="Arial" w:hAnsi="Arial" w:cs="Arial"/>
          <w:sz w:val="24"/>
        </w:rPr>
      </w:pPr>
    </w:p>
    <w:p w14:paraId="24AF9F58" w14:textId="603BFE2E" w:rsidR="004B060C" w:rsidRDefault="004E5DCF" w:rsidP="004A0F26">
      <w:pPr>
        <w:rPr>
          <w:rFonts w:ascii="Arial" w:hAnsi="Arial" w:cs="Arial"/>
          <w:sz w:val="24"/>
        </w:rPr>
      </w:pPr>
      <w:r>
        <w:rPr>
          <w:rFonts w:ascii="Arial" w:hAnsi="Arial" w:cs="Arial"/>
          <w:sz w:val="24"/>
        </w:rPr>
        <w:t>One</w:t>
      </w:r>
      <w:r w:rsidR="004B060C">
        <w:rPr>
          <w:rFonts w:ascii="Arial" w:hAnsi="Arial" w:cs="Arial"/>
          <w:sz w:val="24"/>
        </w:rPr>
        <w:t xml:space="preserve"> person to</w:t>
      </w:r>
      <w:r w:rsidR="003C31A9">
        <w:rPr>
          <w:rFonts w:ascii="Arial" w:hAnsi="Arial" w:cs="Arial"/>
          <w:sz w:val="24"/>
        </w:rPr>
        <w:t xml:space="preserve"> act jointly and severally with the remaining original joint and several attorney</w:t>
      </w:r>
      <w:r w:rsidR="004B060C">
        <w:rPr>
          <w:rFonts w:ascii="Arial" w:hAnsi="Arial" w:cs="Arial"/>
          <w:sz w:val="24"/>
        </w:rPr>
        <w:t xml:space="preserve"> if one of your attorneys is unable to act</w:t>
      </w:r>
      <w:r w:rsidR="003C31A9">
        <w:rPr>
          <w:rFonts w:ascii="Arial" w:hAnsi="Arial" w:cs="Arial"/>
          <w:sz w:val="24"/>
        </w:rPr>
        <w:t>.</w:t>
      </w:r>
    </w:p>
    <w:p w14:paraId="0080B0F0" w14:textId="77777777" w:rsidR="004B060C" w:rsidRDefault="004B060C" w:rsidP="004A0F26">
      <w:pPr>
        <w:rPr>
          <w:rFonts w:ascii="Arial" w:hAnsi="Arial" w:cs="Arial"/>
          <w:sz w:val="24"/>
        </w:rPr>
      </w:pPr>
    </w:p>
    <w:p w14:paraId="6410A2FA" w14:textId="77777777" w:rsidR="004B060C" w:rsidRPr="00E97AF5" w:rsidRDefault="004B060C" w:rsidP="004A0F26">
      <w:pPr>
        <w:pBdr>
          <w:top w:val="single" w:sz="4" w:space="1" w:color="auto"/>
          <w:left w:val="single" w:sz="4" w:space="4" w:color="auto"/>
          <w:bottom w:val="single" w:sz="4" w:space="1" w:color="auto"/>
          <w:right w:val="single" w:sz="4" w:space="4" w:color="auto"/>
        </w:pBdr>
        <w:rPr>
          <w:rFonts w:ascii="Arial" w:hAnsi="Arial" w:cs="Arial"/>
          <w:sz w:val="20"/>
          <w:szCs w:val="20"/>
        </w:rPr>
      </w:pPr>
    </w:p>
    <w:p w14:paraId="6D494F13" w14:textId="77777777" w:rsidR="004B060C" w:rsidRPr="00E97AF5" w:rsidRDefault="004B060C" w:rsidP="004A0F26">
      <w:pPr>
        <w:pBdr>
          <w:top w:val="single" w:sz="4" w:space="1" w:color="auto"/>
          <w:left w:val="single" w:sz="4" w:space="4" w:color="auto"/>
          <w:bottom w:val="single" w:sz="4" w:space="1" w:color="auto"/>
          <w:right w:val="single" w:sz="4" w:space="4" w:color="auto"/>
        </w:pBdr>
        <w:rPr>
          <w:rFonts w:ascii="Arial" w:hAnsi="Arial" w:cs="Arial"/>
          <w:szCs w:val="22"/>
        </w:rPr>
      </w:pPr>
      <w:r w:rsidRPr="00E97AF5">
        <w:rPr>
          <w:rFonts w:ascii="Arial" w:hAnsi="Arial" w:cs="Arial"/>
          <w:szCs w:val="22"/>
        </w:rPr>
        <w:t xml:space="preserve">I appoint </w:t>
      </w:r>
      <w:r w:rsidRPr="00E97AF5">
        <w:rPr>
          <w:rFonts w:ascii="Lucida Handwriting" w:hAnsi="Lucida Handwriting" w:cs="Arial"/>
          <w:szCs w:val="22"/>
        </w:rPr>
        <w:t>Joe Bloggs</w:t>
      </w:r>
      <w:r w:rsidRPr="00E97AF5">
        <w:rPr>
          <w:rFonts w:ascii="Arial" w:hAnsi="Arial" w:cs="Arial"/>
          <w:szCs w:val="22"/>
        </w:rPr>
        <w:t xml:space="preserve">  of </w:t>
      </w:r>
      <w:r w:rsidRPr="00E97AF5">
        <w:rPr>
          <w:rFonts w:ascii="Lucida Handwriting" w:hAnsi="Lucida Handwriting" w:cs="Arial"/>
          <w:szCs w:val="22"/>
        </w:rPr>
        <w:t>20 Any Street, Any Suburb</w:t>
      </w:r>
      <w:r w:rsidRPr="00E97AF5">
        <w:rPr>
          <w:rFonts w:ascii="Arial" w:hAnsi="Arial" w:cs="Arial"/>
          <w:szCs w:val="22"/>
        </w:rPr>
        <w:t xml:space="preserve"> </w:t>
      </w:r>
    </w:p>
    <w:p w14:paraId="306B73AE" w14:textId="77777777" w:rsidR="004B060C" w:rsidRPr="00E97AF5" w:rsidRDefault="004B060C" w:rsidP="004A0F26">
      <w:pPr>
        <w:pBdr>
          <w:top w:val="single" w:sz="4" w:space="1" w:color="auto"/>
          <w:left w:val="single" w:sz="4" w:space="4" w:color="auto"/>
          <w:bottom w:val="single" w:sz="4" w:space="1" w:color="auto"/>
          <w:right w:val="single" w:sz="4" w:space="4" w:color="auto"/>
        </w:pBdr>
        <w:rPr>
          <w:rFonts w:ascii="Arial" w:hAnsi="Arial" w:cs="Arial"/>
          <w:szCs w:val="22"/>
        </w:rPr>
      </w:pPr>
      <w:r w:rsidRPr="00E97AF5">
        <w:rPr>
          <w:rFonts w:ascii="Arial" w:hAnsi="Arial" w:cs="Arial"/>
          <w:szCs w:val="22"/>
        </w:rPr>
        <w:t xml:space="preserve">in substitution of </w:t>
      </w:r>
      <w:smartTag w:uri="urn:schemas-microsoft-com:office:smarttags" w:element="PersonName">
        <w:r w:rsidRPr="00E97AF5">
          <w:rPr>
            <w:rFonts w:ascii="Lucida Handwriting" w:hAnsi="Lucida Handwriting" w:cs="Arial"/>
            <w:szCs w:val="22"/>
          </w:rPr>
          <w:t>Sarah</w:t>
        </w:r>
      </w:smartTag>
      <w:r w:rsidRPr="00E97AF5">
        <w:rPr>
          <w:rFonts w:ascii="Lucida Handwriting" w:hAnsi="Lucida Handwriting" w:cs="Arial"/>
          <w:szCs w:val="22"/>
        </w:rPr>
        <w:t xml:space="preserve"> Bloggs </w:t>
      </w:r>
      <w:r w:rsidRPr="00E97AF5">
        <w:rPr>
          <w:rFonts w:ascii="Arial" w:hAnsi="Arial" w:cs="Arial"/>
          <w:szCs w:val="22"/>
        </w:rPr>
        <w:t xml:space="preserve">OR </w:t>
      </w:r>
      <w:r w:rsidRPr="00E97AF5">
        <w:rPr>
          <w:rFonts w:ascii="Lucida Handwriting" w:hAnsi="Lucida Handwriting" w:cs="Arial"/>
          <w:szCs w:val="22"/>
        </w:rPr>
        <w:t>Jack Bloggs</w:t>
      </w:r>
      <w:r w:rsidRPr="00E97AF5">
        <w:rPr>
          <w:rFonts w:ascii="Arial" w:hAnsi="Arial" w:cs="Arial"/>
          <w:szCs w:val="22"/>
        </w:rPr>
        <w:t xml:space="preserve"> JOINTLY AND SEVERALLY to be my substitute attorney on the occurrence of the following events or circumstances: </w:t>
      </w:r>
    </w:p>
    <w:p w14:paraId="2541A3B8" w14:textId="77777777" w:rsidR="004B060C" w:rsidRPr="00E97AF5" w:rsidRDefault="004B060C" w:rsidP="004A0F26">
      <w:pPr>
        <w:pBdr>
          <w:top w:val="single" w:sz="4" w:space="1" w:color="auto"/>
          <w:left w:val="single" w:sz="4" w:space="4" w:color="auto"/>
          <w:bottom w:val="single" w:sz="4" w:space="1" w:color="auto"/>
          <w:right w:val="single" w:sz="4" w:space="4" w:color="auto"/>
        </w:pBdr>
        <w:rPr>
          <w:rFonts w:ascii="Lucida Handwriting" w:hAnsi="Lucida Handwriting" w:cs="Arial"/>
          <w:szCs w:val="22"/>
        </w:rPr>
      </w:pPr>
      <w:r w:rsidRPr="00E97AF5">
        <w:rPr>
          <w:rFonts w:ascii="Lucida Handwriting" w:hAnsi="Lucida Handwriting" w:cs="Arial"/>
          <w:szCs w:val="22"/>
        </w:rPr>
        <w:t xml:space="preserve">either of my attorneys </w:t>
      </w:r>
      <w:r w:rsidR="00FE69B6" w:rsidRPr="00E97AF5">
        <w:rPr>
          <w:rFonts w:ascii="Lucida Handwriting" w:hAnsi="Lucida Handwriting" w:cs="Arial"/>
          <w:szCs w:val="22"/>
        </w:rPr>
        <w:t>is</w:t>
      </w:r>
      <w:r w:rsidRPr="00E97AF5">
        <w:rPr>
          <w:rFonts w:ascii="Lucida Handwriting" w:hAnsi="Lucida Handwriting" w:cs="Arial"/>
          <w:szCs w:val="22"/>
        </w:rPr>
        <w:t xml:space="preserve"> unable to act due to death or lack of capacity, or either attorney is temporarily unable to act due to illness or personal commitments</w:t>
      </w:r>
      <w:r w:rsidR="005E6E8C" w:rsidRPr="00E97AF5">
        <w:rPr>
          <w:rFonts w:ascii="Lucida Handwriting" w:hAnsi="Lucida Handwriting" w:cs="Arial"/>
          <w:szCs w:val="22"/>
        </w:rPr>
        <w:t>.</w:t>
      </w:r>
    </w:p>
    <w:p w14:paraId="62328496" w14:textId="77777777" w:rsidR="004B060C" w:rsidRPr="00E97AF5" w:rsidRDefault="004B060C" w:rsidP="004A0F26">
      <w:pPr>
        <w:pBdr>
          <w:top w:val="single" w:sz="4" w:space="1" w:color="auto"/>
          <w:left w:val="single" w:sz="4" w:space="4" w:color="auto"/>
          <w:bottom w:val="single" w:sz="4" w:space="1" w:color="auto"/>
          <w:right w:val="single" w:sz="4" w:space="4" w:color="auto"/>
        </w:pBdr>
        <w:rPr>
          <w:rFonts w:ascii="Arial" w:hAnsi="Arial" w:cs="Arial"/>
          <w:sz w:val="20"/>
          <w:szCs w:val="20"/>
        </w:rPr>
      </w:pPr>
    </w:p>
    <w:p w14:paraId="471557EB" w14:textId="3E2A83FA" w:rsidR="007C0220" w:rsidRDefault="007C0220">
      <w:pPr>
        <w:rPr>
          <w:rFonts w:ascii="Arial" w:hAnsi="Arial" w:cs="Arial"/>
          <w:color w:val="000000"/>
          <w:sz w:val="24"/>
          <w:lang w:eastAsia="en-AU"/>
        </w:rPr>
      </w:pPr>
      <w:r>
        <w:rPr>
          <w:rFonts w:ascii="Arial" w:hAnsi="Arial" w:cs="Arial"/>
          <w:sz w:val="24"/>
        </w:rPr>
        <w:br w:type="page"/>
      </w:r>
    </w:p>
    <w:p w14:paraId="18DA9BA7" w14:textId="77777777" w:rsidR="003A3C5F" w:rsidRDefault="003A3C5F" w:rsidP="00E56F5A">
      <w:pPr>
        <w:pStyle w:val="BodyTextIndent"/>
        <w:numPr>
          <w:ilvl w:val="0"/>
          <w:numId w:val="6"/>
        </w:numPr>
        <w:tabs>
          <w:tab w:val="clear" w:pos="1080"/>
          <w:tab w:val="left" w:pos="720"/>
        </w:tabs>
        <w:ind w:left="0" w:firstLine="0"/>
        <w:jc w:val="left"/>
        <w:rPr>
          <w:rFonts w:ascii="Arial" w:hAnsi="Arial" w:cs="Arial"/>
          <w:sz w:val="24"/>
          <w:szCs w:val="24"/>
        </w:rPr>
      </w:pPr>
      <w:r>
        <w:rPr>
          <w:rFonts w:ascii="Arial" w:hAnsi="Arial" w:cs="Arial"/>
          <w:sz w:val="24"/>
          <w:szCs w:val="24"/>
        </w:rPr>
        <w:lastRenderedPageBreak/>
        <w:t xml:space="preserve">Two people as substitute attorneys to act as joint and several attorneys in place of </w:t>
      </w:r>
      <w:r w:rsidR="00580780">
        <w:rPr>
          <w:rFonts w:ascii="Arial" w:hAnsi="Arial" w:cs="Arial"/>
          <w:sz w:val="24"/>
        </w:rPr>
        <w:tab/>
      </w:r>
      <w:r>
        <w:rPr>
          <w:rFonts w:ascii="Arial" w:hAnsi="Arial" w:cs="Arial"/>
          <w:sz w:val="24"/>
          <w:szCs w:val="24"/>
        </w:rPr>
        <w:t>an original sole attorney.</w:t>
      </w:r>
    </w:p>
    <w:p w14:paraId="159221DF" w14:textId="77777777" w:rsidR="005D6374" w:rsidRDefault="005D6374" w:rsidP="004A0F26">
      <w:pPr>
        <w:pStyle w:val="BodyTextIndent"/>
        <w:tabs>
          <w:tab w:val="left" w:pos="720"/>
        </w:tabs>
        <w:jc w:val="left"/>
        <w:rPr>
          <w:rFonts w:ascii="Arial" w:hAnsi="Arial" w:cs="Arial"/>
          <w:sz w:val="24"/>
          <w:szCs w:val="24"/>
        </w:rPr>
      </w:pPr>
    </w:p>
    <w:p w14:paraId="222A3770" w14:textId="77777777" w:rsidR="003A3C5F" w:rsidRPr="00E97AF5" w:rsidRDefault="003A3C5F" w:rsidP="004A0F26">
      <w:pPr>
        <w:pBdr>
          <w:top w:val="single" w:sz="4" w:space="1" w:color="auto"/>
          <w:left w:val="single" w:sz="4" w:space="4" w:color="auto"/>
          <w:bottom w:val="single" w:sz="4" w:space="1" w:color="auto"/>
          <w:right w:val="single" w:sz="4" w:space="4" w:color="auto"/>
        </w:pBdr>
        <w:rPr>
          <w:rFonts w:ascii="Arial" w:hAnsi="Arial" w:cs="Arial"/>
          <w:sz w:val="20"/>
          <w:szCs w:val="20"/>
        </w:rPr>
      </w:pPr>
    </w:p>
    <w:p w14:paraId="489D8BD8" w14:textId="77777777" w:rsidR="003A3C5F" w:rsidRPr="00E97AF5" w:rsidRDefault="003A3C5F" w:rsidP="004A0F26">
      <w:pPr>
        <w:pBdr>
          <w:top w:val="single" w:sz="4" w:space="1" w:color="auto"/>
          <w:left w:val="single" w:sz="4" w:space="4" w:color="auto"/>
          <w:bottom w:val="single" w:sz="4" w:space="1" w:color="auto"/>
          <w:right w:val="single" w:sz="4" w:space="4" w:color="auto"/>
        </w:pBdr>
        <w:rPr>
          <w:rFonts w:ascii="Arial" w:hAnsi="Arial" w:cs="Arial"/>
          <w:szCs w:val="22"/>
        </w:rPr>
      </w:pPr>
      <w:r w:rsidRPr="00E97AF5">
        <w:rPr>
          <w:rFonts w:ascii="Arial" w:hAnsi="Arial" w:cs="Arial"/>
          <w:szCs w:val="22"/>
        </w:rPr>
        <w:t xml:space="preserve">I appoint </w:t>
      </w:r>
      <w:smartTag w:uri="urn:schemas-microsoft-com:office:smarttags" w:element="PersonName">
        <w:r w:rsidRPr="00E97AF5">
          <w:rPr>
            <w:rFonts w:ascii="Lucida Handwriting" w:hAnsi="Lucida Handwriting" w:cs="Arial"/>
            <w:szCs w:val="22"/>
          </w:rPr>
          <w:t>Sarah</w:t>
        </w:r>
      </w:smartTag>
      <w:r w:rsidRPr="00E97AF5">
        <w:rPr>
          <w:rFonts w:ascii="Lucida Handwriting" w:hAnsi="Lucida Handwriting" w:cs="Arial"/>
          <w:szCs w:val="22"/>
        </w:rPr>
        <w:t xml:space="preserve"> Bloggs </w:t>
      </w:r>
      <w:r w:rsidR="000924CC" w:rsidRPr="00E97AF5">
        <w:rPr>
          <w:rFonts w:ascii="Arial" w:hAnsi="Arial" w:cs="Arial"/>
          <w:szCs w:val="22"/>
        </w:rPr>
        <w:t xml:space="preserve">AND </w:t>
      </w:r>
      <w:r w:rsidRPr="00E97AF5">
        <w:rPr>
          <w:rFonts w:ascii="Lucida Handwriting" w:hAnsi="Lucida Handwriting" w:cs="Arial"/>
          <w:szCs w:val="22"/>
        </w:rPr>
        <w:t>Jack Bloggs</w:t>
      </w:r>
      <w:r w:rsidRPr="00E97AF5">
        <w:rPr>
          <w:rFonts w:ascii="Arial" w:hAnsi="Arial" w:cs="Arial"/>
          <w:szCs w:val="22"/>
        </w:rPr>
        <w:t xml:space="preserve"> of </w:t>
      </w:r>
      <w:r w:rsidRPr="00E97AF5">
        <w:rPr>
          <w:rFonts w:ascii="Lucida Handwriting" w:hAnsi="Lucida Handwriting" w:cs="Arial"/>
          <w:szCs w:val="22"/>
        </w:rPr>
        <w:t>20 Any Street, Any Suburb</w:t>
      </w:r>
      <w:r w:rsidRPr="00E97AF5">
        <w:rPr>
          <w:rFonts w:ascii="Arial" w:hAnsi="Arial" w:cs="Arial"/>
          <w:szCs w:val="22"/>
        </w:rPr>
        <w:t xml:space="preserve">  JOINTLY AND SEVERALLY to be my substitute attorney</w:t>
      </w:r>
      <w:r w:rsidR="005D6374" w:rsidRPr="00E97AF5">
        <w:rPr>
          <w:rFonts w:ascii="Arial" w:hAnsi="Arial" w:cs="Arial"/>
          <w:szCs w:val="22"/>
        </w:rPr>
        <w:t xml:space="preserve">s </w:t>
      </w:r>
      <w:r w:rsidRPr="00E97AF5">
        <w:rPr>
          <w:rFonts w:ascii="Arial" w:hAnsi="Arial" w:cs="Arial"/>
          <w:szCs w:val="22"/>
        </w:rPr>
        <w:t xml:space="preserve">in substitution of </w:t>
      </w:r>
      <w:r w:rsidRPr="00E97AF5">
        <w:rPr>
          <w:rFonts w:ascii="Lucida Handwriting" w:hAnsi="Lucida Handwriting" w:cs="Arial"/>
          <w:szCs w:val="22"/>
        </w:rPr>
        <w:t>Joe Bloggs</w:t>
      </w:r>
      <w:r w:rsidRPr="00E97AF5">
        <w:rPr>
          <w:rFonts w:ascii="Arial" w:hAnsi="Arial" w:cs="Arial"/>
          <w:szCs w:val="22"/>
        </w:rPr>
        <w:t xml:space="preserve"> on the occurrence of the following events or circumstances: </w:t>
      </w:r>
    </w:p>
    <w:p w14:paraId="5F0AB43C" w14:textId="77777777" w:rsidR="003A3C5F" w:rsidRPr="00E97AF5" w:rsidRDefault="003A3C5F" w:rsidP="004A0F26">
      <w:pPr>
        <w:pBdr>
          <w:top w:val="single" w:sz="4" w:space="1" w:color="auto"/>
          <w:left w:val="single" w:sz="4" w:space="4" w:color="auto"/>
          <w:bottom w:val="single" w:sz="4" w:space="1" w:color="auto"/>
          <w:right w:val="single" w:sz="4" w:space="4" w:color="auto"/>
        </w:pBdr>
        <w:rPr>
          <w:rFonts w:ascii="Lucida Handwriting" w:hAnsi="Lucida Handwriting" w:cs="Arial"/>
          <w:szCs w:val="22"/>
        </w:rPr>
      </w:pPr>
      <w:r w:rsidRPr="00E97AF5">
        <w:rPr>
          <w:rFonts w:ascii="Lucida Handwriting" w:hAnsi="Lucida Handwriting" w:cs="Arial"/>
          <w:szCs w:val="22"/>
        </w:rPr>
        <w:t xml:space="preserve">my attorney has died or is unable to act due to lack of capacity, or </w:t>
      </w:r>
      <w:r w:rsidR="005D6374" w:rsidRPr="00E97AF5">
        <w:rPr>
          <w:rFonts w:ascii="Lucida Handwriting" w:hAnsi="Lucida Handwriting" w:cs="Arial"/>
          <w:szCs w:val="22"/>
        </w:rPr>
        <w:t>is</w:t>
      </w:r>
      <w:r w:rsidRPr="00E97AF5">
        <w:rPr>
          <w:rFonts w:ascii="Lucida Handwriting" w:hAnsi="Lucida Handwriting" w:cs="Arial"/>
          <w:szCs w:val="22"/>
        </w:rPr>
        <w:t xml:space="preserve"> temporarily unable to act due to illness or personal commitments</w:t>
      </w:r>
      <w:r w:rsidR="005E6E8C" w:rsidRPr="00E97AF5">
        <w:rPr>
          <w:rFonts w:ascii="Lucida Handwriting" w:hAnsi="Lucida Handwriting" w:cs="Arial"/>
          <w:szCs w:val="22"/>
        </w:rPr>
        <w:t>.</w:t>
      </w:r>
    </w:p>
    <w:p w14:paraId="38B148AD" w14:textId="77777777" w:rsidR="003A3C5F" w:rsidRPr="00E97AF5" w:rsidRDefault="003A3C5F" w:rsidP="004A0F26">
      <w:pPr>
        <w:pBdr>
          <w:top w:val="single" w:sz="4" w:space="1" w:color="auto"/>
          <w:left w:val="single" w:sz="4" w:space="4" w:color="auto"/>
          <w:bottom w:val="single" w:sz="4" w:space="1" w:color="auto"/>
          <w:right w:val="single" w:sz="4" w:space="4" w:color="auto"/>
        </w:pBdr>
        <w:rPr>
          <w:rFonts w:ascii="Arial" w:hAnsi="Arial" w:cs="Arial"/>
          <w:sz w:val="20"/>
          <w:szCs w:val="20"/>
        </w:rPr>
      </w:pPr>
    </w:p>
    <w:p w14:paraId="043DD763" w14:textId="77777777" w:rsidR="003A3C5F" w:rsidRDefault="003A3C5F" w:rsidP="004A0F26">
      <w:pPr>
        <w:pStyle w:val="BodyTextIndent"/>
        <w:tabs>
          <w:tab w:val="left" w:pos="510"/>
        </w:tabs>
        <w:jc w:val="left"/>
        <w:rPr>
          <w:rFonts w:ascii="Arial" w:hAnsi="Arial" w:cs="Arial"/>
          <w:sz w:val="24"/>
          <w:szCs w:val="24"/>
        </w:rPr>
      </w:pPr>
    </w:p>
    <w:p w14:paraId="537CAFD4" w14:textId="77777777" w:rsidR="003A3C5F" w:rsidRDefault="003A3C5F" w:rsidP="00E56F5A">
      <w:pPr>
        <w:pStyle w:val="BodyTextIndent"/>
        <w:numPr>
          <w:ilvl w:val="0"/>
          <w:numId w:val="6"/>
        </w:numPr>
        <w:tabs>
          <w:tab w:val="clear" w:pos="1080"/>
          <w:tab w:val="left" w:pos="720"/>
        </w:tabs>
        <w:ind w:left="0" w:firstLine="0"/>
        <w:jc w:val="left"/>
        <w:rPr>
          <w:rFonts w:ascii="Arial" w:hAnsi="Arial" w:cs="Arial"/>
          <w:sz w:val="24"/>
          <w:szCs w:val="24"/>
        </w:rPr>
      </w:pPr>
      <w:r>
        <w:rPr>
          <w:rFonts w:ascii="Arial" w:hAnsi="Arial" w:cs="Arial"/>
          <w:sz w:val="24"/>
          <w:szCs w:val="24"/>
        </w:rPr>
        <w:t xml:space="preserve">Two people as substitute attorneys to </w:t>
      </w:r>
      <w:r w:rsidR="005D6374">
        <w:rPr>
          <w:rFonts w:ascii="Arial" w:hAnsi="Arial" w:cs="Arial"/>
          <w:sz w:val="24"/>
          <w:szCs w:val="24"/>
        </w:rPr>
        <w:t xml:space="preserve">act as joint attorneys in place of an original </w:t>
      </w:r>
      <w:r w:rsidR="00580780">
        <w:rPr>
          <w:rFonts w:ascii="Arial" w:hAnsi="Arial" w:cs="Arial"/>
          <w:sz w:val="24"/>
        </w:rPr>
        <w:tab/>
      </w:r>
      <w:r>
        <w:rPr>
          <w:rFonts w:ascii="Arial" w:hAnsi="Arial" w:cs="Arial"/>
          <w:sz w:val="24"/>
          <w:szCs w:val="24"/>
        </w:rPr>
        <w:t>sole attorney.</w:t>
      </w:r>
    </w:p>
    <w:p w14:paraId="71724110" w14:textId="77777777" w:rsidR="005D6374" w:rsidRDefault="005D6374" w:rsidP="004A0F26">
      <w:pPr>
        <w:pStyle w:val="BodyTextIndent"/>
        <w:tabs>
          <w:tab w:val="left" w:pos="720"/>
        </w:tabs>
        <w:jc w:val="left"/>
        <w:rPr>
          <w:rFonts w:ascii="Arial" w:hAnsi="Arial" w:cs="Arial"/>
          <w:sz w:val="24"/>
          <w:szCs w:val="24"/>
        </w:rPr>
      </w:pPr>
    </w:p>
    <w:p w14:paraId="4736F5FA" w14:textId="77777777" w:rsidR="003A3C5F" w:rsidRPr="00E97AF5" w:rsidRDefault="003A3C5F" w:rsidP="004A0F26">
      <w:pPr>
        <w:pBdr>
          <w:top w:val="single" w:sz="4" w:space="1" w:color="auto"/>
          <w:left w:val="single" w:sz="4" w:space="4" w:color="auto"/>
          <w:bottom w:val="single" w:sz="4" w:space="1" w:color="auto"/>
          <w:right w:val="single" w:sz="4" w:space="4" w:color="auto"/>
        </w:pBdr>
        <w:rPr>
          <w:rFonts w:ascii="Arial" w:hAnsi="Arial" w:cs="Arial"/>
          <w:sz w:val="20"/>
          <w:szCs w:val="20"/>
        </w:rPr>
      </w:pPr>
    </w:p>
    <w:p w14:paraId="228758B4" w14:textId="77777777" w:rsidR="005D6374" w:rsidRPr="00E97AF5" w:rsidRDefault="005D6374" w:rsidP="004A0F26">
      <w:pPr>
        <w:pBdr>
          <w:top w:val="single" w:sz="4" w:space="1" w:color="auto"/>
          <w:left w:val="single" w:sz="4" w:space="4" w:color="auto"/>
          <w:bottom w:val="single" w:sz="4" w:space="1" w:color="auto"/>
          <w:right w:val="single" w:sz="4" w:space="4" w:color="auto"/>
        </w:pBdr>
        <w:rPr>
          <w:rFonts w:ascii="Arial" w:hAnsi="Arial" w:cs="Arial"/>
          <w:szCs w:val="22"/>
        </w:rPr>
      </w:pPr>
      <w:r w:rsidRPr="00E97AF5">
        <w:rPr>
          <w:rFonts w:ascii="Arial" w:hAnsi="Arial" w:cs="Arial"/>
          <w:szCs w:val="22"/>
        </w:rPr>
        <w:t xml:space="preserve">I appoint </w:t>
      </w:r>
      <w:smartTag w:uri="urn:schemas-microsoft-com:office:smarttags" w:element="PersonName">
        <w:r w:rsidRPr="00E97AF5">
          <w:rPr>
            <w:rFonts w:ascii="Lucida Handwriting" w:hAnsi="Lucida Handwriting" w:cs="Arial"/>
            <w:szCs w:val="22"/>
          </w:rPr>
          <w:t>Sarah</w:t>
        </w:r>
      </w:smartTag>
      <w:r w:rsidRPr="00E97AF5">
        <w:rPr>
          <w:rFonts w:ascii="Lucida Handwriting" w:hAnsi="Lucida Handwriting" w:cs="Arial"/>
          <w:szCs w:val="22"/>
        </w:rPr>
        <w:t xml:space="preserve"> Bloggs </w:t>
      </w:r>
      <w:r w:rsidR="000924CC" w:rsidRPr="00E97AF5">
        <w:rPr>
          <w:rFonts w:ascii="Arial" w:hAnsi="Arial" w:cs="Arial"/>
          <w:szCs w:val="22"/>
        </w:rPr>
        <w:t xml:space="preserve">AND </w:t>
      </w:r>
      <w:r w:rsidRPr="00E97AF5">
        <w:rPr>
          <w:rFonts w:ascii="Lucida Handwriting" w:hAnsi="Lucida Handwriting" w:cs="Arial"/>
          <w:szCs w:val="22"/>
        </w:rPr>
        <w:t>Jack Bloggs</w:t>
      </w:r>
      <w:r w:rsidRPr="00E97AF5">
        <w:rPr>
          <w:rFonts w:ascii="Arial" w:hAnsi="Arial" w:cs="Arial"/>
          <w:szCs w:val="22"/>
        </w:rPr>
        <w:t xml:space="preserve"> of </w:t>
      </w:r>
      <w:r w:rsidRPr="00E97AF5">
        <w:rPr>
          <w:rFonts w:ascii="Lucida Handwriting" w:hAnsi="Lucida Handwriting" w:cs="Arial"/>
          <w:szCs w:val="22"/>
        </w:rPr>
        <w:t>20 Any Street, Any Suburb</w:t>
      </w:r>
      <w:r w:rsidRPr="00E97AF5">
        <w:rPr>
          <w:rFonts w:ascii="Arial" w:hAnsi="Arial" w:cs="Arial"/>
          <w:szCs w:val="22"/>
        </w:rPr>
        <w:t xml:space="preserve">  JOINTLY to be my substitute attorneys</w:t>
      </w:r>
      <w:r w:rsidRPr="00E97AF5">
        <w:rPr>
          <w:rFonts w:ascii="Lucida Handwriting" w:hAnsi="Lucida Handwriting" w:cs="Arial"/>
          <w:szCs w:val="22"/>
        </w:rPr>
        <w:t xml:space="preserve"> </w:t>
      </w:r>
      <w:r w:rsidRPr="00E97AF5">
        <w:rPr>
          <w:rFonts w:ascii="Arial" w:hAnsi="Arial" w:cs="Arial"/>
          <w:szCs w:val="22"/>
        </w:rPr>
        <w:t xml:space="preserve">in substitution of </w:t>
      </w:r>
      <w:r w:rsidRPr="00E97AF5">
        <w:rPr>
          <w:rFonts w:ascii="Lucida Handwriting" w:hAnsi="Lucida Handwriting" w:cs="Arial"/>
          <w:szCs w:val="22"/>
        </w:rPr>
        <w:t>Joe Bloggs</w:t>
      </w:r>
      <w:r w:rsidRPr="00E97AF5">
        <w:rPr>
          <w:rFonts w:ascii="Arial" w:hAnsi="Arial" w:cs="Arial"/>
          <w:szCs w:val="22"/>
        </w:rPr>
        <w:t xml:space="preserve"> on the occurrence of the following events or circumstances: </w:t>
      </w:r>
    </w:p>
    <w:p w14:paraId="3D62C5E9" w14:textId="77777777" w:rsidR="005D6374" w:rsidRDefault="005D6374" w:rsidP="004A0F26">
      <w:pPr>
        <w:pBdr>
          <w:top w:val="single" w:sz="4" w:space="1" w:color="auto"/>
          <w:left w:val="single" w:sz="4" w:space="4" w:color="auto"/>
          <w:bottom w:val="single" w:sz="4" w:space="1" w:color="auto"/>
          <w:right w:val="single" w:sz="4" w:space="4" w:color="auto"/>
        </w:pBdr>
        <w:rPr>
          <w:rFonts w:ascii="Lucida Handwriting" w:hAnsi="Lucida Handwriting" w:cs="Arial"/>
          <w:sz w:val="24"/>
        </w:rPr>
      </w:pPr>
      <w:r w:rsidRPr="00E97AF5">
        <w:rPr>
          <w:rFonts w:ascii="Lucida Handwriting" w:hAnsi="Lucida Handwriting" w:cs="Arial"/>
          <w:szCs w:val="22"/>
        </w:rPr>
        <w:t>my attorney has died or is unable to act due to lack of capacity, or is temporarily unable to act</w:t>
      </w:r>
      <w:r>
        <w:rPr>
          <w:rFonts w:ascii="Lucida Handwriting" w:hAnsi="Lucida Handwriting" w:cs="Arial"/>
          <w:sz w:val="24"/>
        </w:rPr>
        <w:t xml:space="preserve"> due to illness or personal commitments</w:t>
      </w:r>
      <w:r w:rsidR="005E6E8C">
        <w:rPr>
          <w:rFonts w:ascii="Lucida Handwriting" w:hAnsi="Lucida Handwriting" w:cs="Arial"/>
          <w:sz w:val="24"/>
        </w:rPr>
        <w:t>.</w:t>
      </w:r>
    </w:p>
    <w:p w14:paraId="114F514A" w14:textId="77777777" w:rsidR="003A3C5F" w:rsidRPr="00E97AF5" w:rsidRDefault="003A3C5F" w:rsidP="004A0F26">
      <w:pPr>
        <w:pBdr>
          <w:top w:val="single" w:sz="4" w:space="1" w:color="auto"/>
          <w:left w:val="single" w:sz="4" w:space="4" w:color="auto"/>
          <w:bottom w:val="single" w:sz="4" w:space="1" w:color="auto"/>
          <w:right w:val="single" w:sz="4" w:space="4" w:color="auto"/>
        </w:pBdr>
        <w:rPr>
          <w:rFonts w:ascii="Arial" w:hAnsi="Arial" w:cs="Arial"/>
          <w:sz w:val="20"/>
          <w:szCs w:val="20"/>
        </w:rPr>
      </w:pPr>
    </w:p>
    <w:p w14:paraId="2AEE4EF6" w14:textId="77777777" w:rsidR="003A3C5F" w:rsidRDefault="003A3C5F" w:rsidP="004A0F26">
      <w:pPr>
        <w:rPr>
          <w:rFonts w:ascii="Arial" w:hAnsi="Arial" w:cs="Arial"/>
          <w:sz w:val="24"/>
        </w:rPr>
      </w:pPr>
    </w:p>
    <w:p w14:paraId="13580D5C" w14:textId="77777777" w:rsidR="008352E6" w:rsidRDefault="004759DF" w:rsidP="004A0F26">
      <w:pPr>
        <w:rPr>
          <w:rFonts w:ascii="Arial" w:hAnsi="Arial" w:cs="Arial"/>
          <w:sz w:val="24"/>
        </w:rPr>
      </w:pPr>
      <w:r>
        <w:rPr>
          <w:rFonts w:ascii="Arial" w:hAnsi="Arial" w:cs="Arial"/>
          <w:sz w:val="24"/>
        </w:rPr>
        <w:t>I</w:t>
      </w:r>
      <w:r w:rsidR="003A3C5F">
        <w:rPr>
          <w:rFonts w:ascii="Arial" w:hAnsi="Arial" w:cs="Arial"/>
          <w:sz w:val="24"/>
        </w:rPr>
        <w:t>t is also possible to</w:t>
      </w:r>
      <w:r>
        <w:rPr>
          <w:rFonts w:ascii="Arial" w:hAnsi="Arial" w:cs="Arial"/>
          <w:sz w:val="24"/>
        </w:rPr>
        <w:t xml:space="preserve"> choose to appoint two</w:t>
      </w:r>
      <w:r w:rsidR="0077719E">
        <w:rPr>
          <w:rFonts w:ascii="Arial" w:hAnsi="Arial" w:cs="Arial"/>
          <w:sz w:val="24"/>
        </w:rPr>
        <w:t xml:space="preserve"> substitute</w:t>
      </w:r>
      <w:r>
        <w:rPr>
          <w:rFonts w:ascii="Arial" w:hAnsi="Arial" w:cs="Arial"/>
          <w:sz w:val="24"/>
        </w:rPr>
        <w:t xml:space="preserve"> attorneys in substitution of joint, or joint and several original attorneys</w:t>
      </w:r>
      <w:r w:rsidR="003A3C5F">
        <w:rPr>
          <w:rFonts w:ascii="Arial" w:hAnsi="Arial" w:cs="Arial"/>
          <w:sz w:val="24"/>
        </w:rPr>
        <w:t>.</w:t>
      </w:r>
      <w:r w:rsidR="00B270EC">
        <w:rPr>
          <w:rFonts w:ascii="Arial" w:hAnsi="Arial" w:cs="Arial"/>
          <w:sz w:val="24"/>
        </w:rPr>
        <w:t xml:space="preserve"> However a</w:t>
      </w:r>
      <w:r w:rsidR="00FE69B6">
        <w:rPr>
          <w:rFonts w:ascii="Arial" w:hAnsi="Arial" w:cs="Arial"/>
          <w:sz w:val="24"/>
        </w:rPr>
        <w:t xml:space="preserve">s </w:t>
      </w:r>
      <w:r w:rsidR="0077719E">
        <w:rPr>
          <w:rFonts w:ascii="Arial" w:hAnsi="Arial" w:cs="Arial"/>
          <w:sz w:val="24"/>
        </w:rPr>
        <w:t xml:space="preserve">this </w:t>
      </w:r>
      <w:r w:rsidR="00FE69B6">
        <w:rPr>
          <w:rFonts w:ascii="Arial" w:hAnsi="Arial" w:cs="Arial"/>
          <w:sz w:val="24"/>
        </w:rPr>
        <w:t xml:space="preserve">is </w:t>
      </w:r>
      <w:r w:rsidR="0077719E">
        <w:rPr>
          <w:rFonts w:ascii="Arial" w:hAnsi="Arial" w:cs="Arial"/>
          <w:sz w:val="24"/>
        </w:rPr>
        <w:t xml:space="preserve">a </w:t>
      </w:r>
      <w:r w:rsidR="00FE69B6">
        <w:rPr>
          <w:rFonts w:ascii="Arial" w:hAnsi="Arial" w:cs="Arial"/>
          <w:sz w:val="24"/>
        </w:rPr>
        <w:t xml:space="preserve">more </w:t>
      </w:r>
      <w:r w:rsidR="0077719E">
        <w:rPr>
          <w:rFonts w:ascii="Arial" w:hAnsi="Arial" w:cs="Arial"/>
          <w:sz w:val="24"/>
        </w:rPr>
        <w:t xml:space="preserve">complex substitute arrangement </w:t>
      </w:r>
      <w:r w:rsidR="00FE69B6">
        <w:rPr>
          <w:rFonts w:ascii="Arial" w:hAnsi="Arial" w:cs="Arial"/>
          <w:sz w:val="24"/>
        </w:rPr>
        <w:t>t</w:t>
      </w:r>
      <w:r>
        <w:rPr>
          <w:rFonts w:ascii="Arial" w:hAnsi="Arial" w:cs="Arial"/>
          <w:sz w:val="24"/>
        </w:rPr>
        <w:t>he Public Advocate</w:t>
      </w:r>
      <w:r w:rsidR="008352E6">
        <w:rPr>
          <w:rFonts w:ascii="Arial" w:hAnsi="Arial" w:cs="Arial"/>
          <w:sz w:val="24"/>
        </w:rPr>
        <w:t xml:space="preserve"> recommends</w:t>
      </w:r>
      <w:r>
        <w:rPr>
          <w:rFonts w:ascii="Arial" w:hAnsi="Arial" w:cs="Arial"/>
          <w:sz w:val="24"/>
        </w:rPr>
        <w:t xml:space="preserve"> that legal advice </w:t>
      </w:r>
      <w:r w:rsidR="0077719E">
        <w:rPr>
          <w:rFonts w:ascii="Arial" w:hAnsi="Arial" w:cs="Arial"/>
          <w:sz w:val="24"/>
        </w:rPr>
        <w:t xml:space="preserve">is </w:t>
      </w:r>
      <w:r>
        <w:rPr>
          <w:rFonts w:ascii="Arial" w:hAnsi="Arial" w:cs="Arial"/>
          <w:sz w:val="24"/>
        </w:rPr>
        <w:t>sought to ensure you complete the substitution section</w:t>
      </w:r>
      <w:r w:rsidR="008352E6">
        <w:rPr>
          <w:rFonts w:ascii="Arial" w:hAnsi="Arial" w:cs="Arial"/>
          <w:sz w:val="24"/>
        </w:rPr>
        <w:t xml:space="preserve"> of the form</w:t>
      </w:r>
      <w:r>
        <w:rPr>
          <w:rFonts w:ascii="Arial" w:hAnsi="Arial" w:cs="Arial"/>
          <w:sz w:val="24"/>
        </w:rPr>
        <w:t xml:space="preserve"> correctly</w:t>
      </w:r>
      <w:r w:rsidR="0077719E">
        <w:rPr>
          <w:rFonts w:ascii="Arial" w:hAnsi="Arial" w:cs="Arial"/>
          <w:sz w:val="24"/>
        </w:rPr>
        <w:t>.</w:t>
      </w:r>
      <w:r>
        <w:rPr>
          <w:rFonts w:ascii="Arial" w:hAnsi="Arial" w:cs="Arial"/>
          <w:sz w:val="24"/>
        </w:rPr>
        <w:t xml:space="preserve"> </w:t>
      </w:r>
      <w:r w:rsidR="008352E6">
        <w:rPr>
          <w:rFonts w:ascii="Arial" w:hAnsi="Arial" w:cs="Arial"/>
          <w:sz w:val="24"/>
        </w:rPr>
        <w:t>If you</w:t>
      </w:r>
      <w:r>
        <w:rPr>
          <w:rFonts w:ascii="Arial" w:hAnsi="Arial" w:cs="Arial"/>
          <w:sz w:val="24"/>
        </w:rPr>
        <w:t xml:space="preserve"> complet</w:t>
      </w:r>
      <w:r w:rsidR="008352E6">
        <w:rPr>
          <w:rFonts w:ascii="Arial" w:hAnsi="Arial" w:cs="Arial"/>
          <w:sz w:val="24"/>
        </w:rPr>
        <w:t>e</w:t>
      </w:r>
      <w:r>
        <w:rPr>
          <w:rFonts w:ascii="Arial" w:hAnsi="Arial" w:cs="Arial"/>
          <w:sz w:val="24"/>
        </w:rPr>
        <w:t xml:space="preserve"> this section </w:t>
      </w:r>
      <w:r w:rsidR="008352E6">
        <w:rPr>
          <w:rFonts w:ascii="Arial" w:hAnsi="Arial" w:cs="Arial"/>
          <w:sz w:val="24"/>
        </w:rPr>
        <w:t xml:space="preserve">incorrectly, there </w:t>
      </w:r>
      <w:r>
        <w:rPr>
          <w:rFonts w:ascii="Arial" w:hAnsi="Arial" w:cs="Arial"/>
          <w:sz w:val="24"/>
        </w:rPr>
        <w:t xml:space="preserve">could </w:t>
      </w:r>
      <w:r w:rsidR="008352E6">
        <w:rPr>
          <w:rFonts w:ascii="Arial" w:hAnsi="Arial" w:cs="Arial"/>
          <w:sz w:val="24"/>
        </w:rPr>
        <w:t>b</w:t>
      </w:r>
      <w:r>
        <w:rPr>
          <w:rFonts w:ascii="Arial" w:hAnsi="Arial" w:cs="Arial"/>
          <w:sz w:val="24"/>
        </w:rPr>
        <w:t xml:space="preserve">e confusion about who is to act </w:t>
      </w:r>
      <w:r w:rsidR="001E1B44">
        <w:rPr>
          <w:rFonts w:ascii="Arial" w:hAnsi="Arial" w:cs="Arial"/>
          <w:sz w:val="24"/>
        </w:rPr>
        <w:t xml:space="preserve">and under what circumstances </w:t>
      </w:r>
      <w:r>
        <w:rPr>
          <w:rFonts w:ascii="Arial" w:hAnsi="Arial" w:cs="Arial"/>
          <w:sz w:val="24"/>
        </w:rPr>
        <w:t xml:space="preserve">at any given time, which may make your </w:t>
      </w:r>
      <w:r w:rsidR="008352E6">
        <w:rPr>
          <w:rFonts w:ascii="Arial" w:hAnsi="Arial" w:cs="Arial"/>
          <w:sz w:val="24"/>
        </w:rPr>
        <w:t>enduring power of attorney</w:t>
      </w:r>
      <w:r>
        <w:rPr>
          <w:rFonts w:ascii="Arial" w:hAnsi="Arial" w:cs="Arial"/>
          <w:sz w:val="24"/>
        </w:rPr>
        <w:t xml:space="preserve"> invalid.</w:t>
      </w:r>
    </w:p>
    <w:p w14:paraId="34053BAB" w14:textId="77777777" w:rsidR="0029583F" w:rsidRDefault="0029583F" w:rsidP="004A0F26">
      <w:pPr>
        <w:rPr>
          <w:rFonts w:ascii="Arial" w:hAnsi="Arial" w:cs="Arial"/>
          <w:sz w:val="24"/>
        </w:rPr>
      </w:pPr>
    </w:p>
    <w:p w14:paraId="47CEE045" w14:textId="77777777" w:rsidR="000924CC" w:rsidRDefault="0029583F" w:rsidP="004A0F26">
      <w:pPr>
        <w:rPr>
          <w:rFonts w:ascii="Arial" w:hAnsi="Arial" w:cs="Arial"/>
          <w:sz w:val="24"/>
        </w:rPr>
      </w:pPr>
      <w:r>
        <w:rPr>
          <w:rFonts w:ascii="Arial" w:hAnsi="Arial" w:cs="Arial"/>
          <w:sz w:val="24"/>
        </w:rPr>
        <w:t>Landgate ha</w:t>
      </w:r>
      <w:r w:rsidR="00B43D12">
        <w:rPr>
          <w:rFonts w:ascii="Arial" w:hAnsi="Arial" w:cs="Arial"/>
          <w:sz w:val="24"/>
        </w:rPr>
        <w:t>s</w:t>
      </w:r>
      <w:r>
        <w:rPr>
          <w:rFonts w:ascii="Arial" w:hAnsi="Arial" w:cs="Arial"/>
          <w:sz w:val="24"/>
        </w:rPr>
        <w:t xml:space="preserve"> specific requirements where a substitute attorney, acting in a temporary capacity, </w:t>
      </w:r>
      <w:r w:rsidR="000924CC">
        <w:rPr>
          <w:rFonts w:ascii="Arial" w:hAnsi="Arial" w:cs="Arial"/>
          <w:sz w:val="24"/>
        </w:rPr>
        <w:t xml:space="preserve">is involved in any land transaction </w:t>
      </w:r>
      <w:proofErr w:type="spellStart"/>
      <w:r w:rsidR="004B071B">
        <w:rPr>
          <w:rFonts w:ascii="Arial" w:hAnsi="Arial" w:cs="Arial"/>
          <w:sz w:val="24"/>
        </w:rPr>
        <w:t>eg</w:t>
      </w:r>
      <w:proofErr w:type="spellEnd"/>
      <w:r w:rsidR="000924CC">
        <w:rPr>
          <w:rFonts w:ascii="Arial" w:hAnsi="Arial" w:cs="Arial"/>
          <w:sz w:val="24"/>
        </w:rPr>
        <w:t xml:space="preserve"> buying or selling of property, on the donor’s behalf.</w:t>
      </w:r>
    </w:p>
    <w:p w14:paraId="667E860A" w14:textId="77777777" w:rsidR="000924CC" w:rsidRDefault="000924CC" w:rsidP="004A0F26">
      <w:pPr>
        <w:rPr>
          <w:rFonts w:ascii="Arial" w:hAnsi="Arial" w:cs="Arial"/>
          <w:sz w:val="24"/>
        </w:rPr>
      </w:pPr>
    </w:p>
    <w:p w14:paraId="1EE918B5" w14:textId="77777777" w:rsidR="0029583F" w:rsidRDefault="0029583F" w:rsidP="004A0F26">
      <w:pPr>
        <w:rPr>
          <w:rFonts w:ascii="Arial" w:hAnsi="Arial" w:cs="Arial"/>
          <w:sz w:val="24"/>
        </w:rPr>
      </w:pPr>
      <w:r>
        <w:rPr>
          <w:rFonts w:ascii="Arial" w:hAnsi="Arial" w:cs="Arial"/>
          <w:sz w:val="24"/>
        </w:rPr>
        <w:t xml:space="preserve">If your substitute attorney </w:t>
      </w:r>
      <w:r w:rsidR="000924CC">
        <w:rPr>
          <w:rFonts w:ascii="Arial" w:hAnsi="Arial" w:cs="Arial"/>
          <w:sz w:val="24"/>
        </w:rPr>
        <w:t>is involved in a land transaction it is recommended that they contact Landgate for advice and information.</w:t>
      </w:r>
    </w:p>
    <w:p w14:paraId="6F65A0E2" w14:textId="7E968E9E" w:rsidR="00C70D05" w:rsidRDefault="00E97AF5" w:rsidP="0019071E">
      <w:pPr>
        <w:pStyle w:val="Littleheading"/>
        <w:jc w:val="left"/>
      </w:pPr>
      <w:r>
        <w:br w:type="page"/>
      </w:r>
      <w:r w:rsidR="00C70D05">
        <w:lastRenderedPageBreak/>
        <w:t>When would my enduring power of attorney come into effect</w:t>
      </w:r>
      <w:r w:rsidR="006E0AFB">
        <w:t>?</w:t>
      </w:r>
    </w:p>
    <w:p w14:paraId="49DBF7AD" w14:textId="77777777" w:rsidR="00BA3A8A" w:rsidRDefault="00BA3A8A" w:rsidP="004A0F26">
      <w:pPr>
        <w:autoSpaceDE w:val="0"/>
        <w:autoSpaceDN w:val="0"/>
        <w:adjustRightInd w:val="0"/>
        <w:rPr>
          <w:rFonts w:ascii="Arial" w:hAnsi="Arial" w:cs="Arial"/>
          <w:sz w:val="24"/>
        </w:rPr>
      </w:pPr>
      <w:r w:rsidRPr="00BA3A8A">
        <w:rPr>
          <w:rFonts w:ascii="Arial" w:hAnsi="Arial" w:cs="Arial"/>
          <w:sz w:val="24"/>
        </w:rPr>
        <w:t>When you complete your enduring power of attorney form, you have two choices regarding when your attorney can start to make your property and financial decisions. The choices are:</w:t>
      </w:r>
    </w:p>
    <w:p w14:paraId="16B9763A" w14:textId="77777777" w:rsidR="00960B00" w:rsidRPr="00BA3A8A" w:rsidRDefault="00960B00" w:rsidP="004A0F26">
      <w:pPr>
        <w:autoSpaceDE w:val="0"/>
        <w:autoSpaceDN w:val="0"/>
        <w:adjustRightInd w:val="0"/>
        <w:rPr>
          <w:rFonts w:ascii="Arial" w:hAnsi="Arial" w:cs="Arial"/>
          <w:sz w:val="24"/>
        </w:rPr>
      </w:pPr>
    </w:p>
    <w:p w14:paraId="63F94265" w14:textId="77777777" w:rsidR="00BA3A8A" w:rsidRDefault="00FE69B6" w:rsidP="00E56F5A">
      <w:pPr>
        <w:numPr>
          <w:ilvl w:val="0"/>
          <w:numId w:val="5"/>
        </w:numPr>
        <w:autoSpaceDE w:val="0"/>
        <w:autoSpaceDN w:val="0"/>
        <w:adjustRightInd w:val="0"/>
        <w:ind w:left="0" w:firstLine="0"/>
        <w:rPr>
          <w:rFonts w:ascii="Arial" w:hAnsi="Arial" w:cs="Arial"/>
          <w:sz w:val="24"/>
        </w:rPr>
      </w:pPr>
      <w:r>
        <w:rPr>
          <w:rFonts w:ascii="Arial" w:hAnsi="Arial" w:cs="Arial"/>
          <w:sz w:val="24"/>
        </w:rPr>
        <w:t>i</w:t>
      </w:r>
      <w:r w:rsidR="00BA3A8A" w:rsidRPr="00BA3A8A">
        <w:rPr>
          <w:rFonts w:ascii="Arial" w:hAnsi="Arial" w:cs="Arial"/>
          <w:sz w:val="24"/>
        </w:rPr>
        <w:t>mmediately</w:t>
      </w:r>
    </w:p>
    <w:p w14:paraId="6C7506CA" w14:textId="77777777" w:rsidR="00960B00" w:rsidRDefault="00960B00" w:rsidP="004A0F26">
      <w:pPr>
        <w:autoSpaceDE w:val="0"/>
        <w:autoSpaceDN w:val="0"/>
        <w:adjustRightInd w:val="0"/>
        <w:rPr>
          <w:rFonts w:ascii="Arial" w:hAnsi="Arial" w:cs="Arial"/>
          <w:sz w:val="24"/>
        </w:rPr>
      </w:pPr>
    </w:p>
    <w:p w14:paraId="60925503" w14:textId="77777777" w:rsidR="00960B00" w:rsidRDefault="005E6E8C" w:rsidP="004A0F26">
      <w:pPr>
        <w:autoSpaceDE w:val="0"/>
        <w:autoSpaceDN w:val="0"/>
        <w:adjustRightInd w:val="0"/>
        <w:rPr>
          <w:rFonts w:ascii="Arial" w:hAnsi="Arial" w:cs="Arial"/>
          <w:sz w:val="24"/>
        </w:rPr>
      </w:pPr>
      <w:r>
        <w:rPr>
          <w:rFonts w:ascii="Arial" w:hAnsi="Arial" w:cs="Arial"/>
          <w:sz w:val="24"/>
        </w:rPr>
        <w:t>OR</w:t>
      </w:r>
    </w:p>
    <w:p w14:paraId="68D44800" w14:textId="77777777" w:rsidR="00960B00" w:rsidRPr="00BA3A8A" w:rsidRDefault="00960B00" w:rsidP="004A0F26">
      <w:pPr>
        <w:autoSpaceDE w:val="0"/>
        <w:autoSpaceDN w:val="0"/>
        <w:adjustRightInd w:val="0"/>
        <w:rPr>
          <w:rFonts w:ascii="Arial" w:hAnsi="Arial" w:cs="Arial"/>
          <w:sz w:val="24"/>
        </w:rPr>
      </w:pPr>
    </w:p>
    <w:p w14:paraId="32DB2821" w14:textId="77777777" w:rsidR="00BA3A8A" w:rsidRPr="00BA3A8A" w:rsidRDefault="00BA3A8A" w:rsidP="00E56F5A">
      <w:pPr>
        <w:numPr>
          <w:ilvl w:val="0"/>
          <w:numId w:val="5"/>
        </w:numPr>
        <w:autoSpaceDE w:val="0"/>
        <w:autoSpaceDN w:val="0"/>
        <w:adjustRightInd w:val="0"/>
        <w:ind w:left="0" w:firstLine="0"/>
        <w:rPr>
          <w:rFonts w:ascii="Arial" w:hAnsi="Arial" w:cs="Arial"/>
          <w:sz w:val="24"/>
        </w:rPr>
      </w:pPr>
      <w:r w:rsidRPr="00BA3A8A">
        <w:rPr>
          <w:rFonts w:ascii="Arial" w:hAnsi="Arial" w:cs="Arial"/>
          <w:sz w:val="24"/>
        </w:rPr>
        <w:t>only in the event that you lose legal capacity (</w:t>
      </w:r>
      <w:r w:rsidR="00B270EC">
        <w:rPr>
          <w:rFonts w:ascii="Arial" w:hAnsi="Arial" w:cs="Arial"/>
          <w:sz w:val="24"/>
        </w:rPr>
        <w:t>this means that</w:t>
      </w:r>
      <w:r w:rsidR="00B270EC" w:rsidRPr="00BA3A8A">
        <w:rPr>
          <w:rFonts w:ascii="Arial" w:hAnsi="Arial" w:cs="Arial"/>
          <w:sz w:val="24"/>
        </w:rPr>
        <w:t xml:space="preserve"> </w:t>
      </w:r>
      <w:r w:rsidRPr="00BA3A8A">
        <w:rPr>
          <w:rFonts w:ascii="Arial" w:hAnsi="Arial" w:cs="Arial"/>
          <w:sz w:val="24"/>
        </w:rPr>
        <w:t xml:space="preserve">your attorney’s </w:t>
      </w:r>
      <w:r w:rsidR="00580780">
        <w:rPr>
          <w:rFonts w:ascii="Arial" w:hAnsi="Arial" w:cs="Arial"/>
          <w:sz w:val="24"/>
        </w:rPr>
        <w:tab/>
      </w:r>
      <w:r w:rsidRPr="00BA3A8A">
        <w:rPr>
          <w:rFonts w:ascii="Arial" w:hAnsi="Arial" w:cs="Arial"/>
          <w:sz w:val="24"/>
        </w:rPr>
        <w:t xml:space="preserve">authority will only start after the State Administrative Tribunal determines that </w:t>
      </w:r>
      <w:r w:rsidR="00580780">
        <w:rPr>
          <w:rFonts w:ascii="Arial" w:hAnsi="Arial" w:cs="Arial"/>
          <w:sz w:val="24"/>
        </w:rPr>
        <w:tab/>
      </w:r>
      <w:r w:rsidRPr="00BA3A8A">
        <w:rPr>
          <w:rFonts w:ascii="Arial" w:hAnsi="Arial" w:cs="Arial"/>
          <w:sz w:val="24"/>
        </w:rPr>
        <w:t>you have lost capacity).</w:t>
      </w:r>
    </w:p>
    <w:p w14:paraId="1C9F44B2" w14:textId="77777777" w:rsidR="00BA3A8A" w:rsidRPr="00BA3A8A" w:rsidRDefault="00BA3A8A" w:rsidP="004A0F26">
      <w:pPr>
        <w:autoSpaceDE w:val="0"/>
        <w:autoSpaceDN w:val="0"/>
        <w:adjustRightInd w:val="0"/>
        <w:rPr>
          <w:rFonts w:ascii="Arial" w:hAnsi="Arial" w:cs="Arial"/>
          <w:sz w:val="24"/>
        </w:rPr>
      </w:pPr>
    </w:p>
    <w:p w14:paraId="251B17D0" w14:textId="77777777" w:rsidR="00064CF4" w:rsidRDefault="00BA3A8A" w:rsidP="004A0F26">
      <w:pPr>
        <w:autoSpaceDE w:val="0"/>
        <w:autoSpaceDN w:val="0"/>
        <w:adjustRightInd w:val="0"/>
        <w:rPr>
          <w:rFonts w:ascii="Arial" w:hAnsi="Arial" w:cs="Arial"/>
          <w:sz w:val="24"/>
        </w:rPr>
      </w:pPr>
      <w:r w:rsidRPr="00BA3A8A">
        <w:rPr>
          <w:rFonts w:ascii="Arial" w:hAnsi="Arial" w:cs="Arial"/>
          <w:sz w:val="24"/>
        </w:rPr>
        <w:t xml:space="preserve">Choosing to have your attorney’s authority start immediately does not mean that your attorney </w:t>
      </w:r>
      <w:r w:rsidR="00B270EC">
        <w:rPr>
          <w:rFonts w:ascii="Arial" w:hAnsi="Arial" w:cs="Arial"/>
          <w:sz w:val="24"/>
        </w:rPr>
        <w:t xml:space="preserve">has to </w:t>
      </w:r>
      <w:r w:rsidR="00064CF4">
        <w:rPr>
          <w:rFonts w:ascii="Arial" w:hAnsi="Arial" w:cs="Arial"/>
          <w:sz w:val="24"/>
        </w:rPr>
        <w:t>take</w:t>
      </w:r>
      <w:r w:rsidR="002B06A8">
        <w:rPr>
          <w:rFonts w:ascii="Arial" w:hAnsi="Arial" w:cs="Arial"/>
          <w:sz w:val="24"/>
        </w:rPr>
        <w:t xml:space="preserve"> </w:t>
      </w:r>
      <w:r w:rsidR="00064CF4">
        <w:rPr>
          <w:rFonts w:ascii="Arial" w:hAnsi="Arial" w:cs="Arial"/>
          <w:sz w:val="24"/>
        </w:rPr>
        <w:t>over and</w:t>
      </w:r>
      <w:r w:rsidR="00064CF4" w:rsidRPr="00BA3A8A">
        <w:rPr>
          <w:rFonts w:ascii="Arial" w:hAnsi="Arial" w:cs="Arial"/>
          <w:sz w:val="24"/>
        </w:rPr>
        <w:t xml:space="preserve"> </w:t>
      </w:r>
      <w:r w:rsidRPr="00BA3A8A">
        <w:rPr>
          <w:rFonts w:ascii="Arial" w:hAnsi="Arial" w:cs="Arial"/>
          <w:sz w:val="24"/>
        </w:rPr>
        <w:t xml:space="preserve">start making your financial decisions </w:t>
      </w:r>
      <w:r w:rsidR="005F2A68">
        <w:rPr>
          <w:rFonts w:ascii="Arial" w:hAnsi="Arial" w:cs="Arial"/>
          <w:sz w:val="24"/>
        </w:rPr>
        <w:t>straightaway</w:t>
      </w:r>
      <w:r w:rsidRPr="00BA3A8A">
        <w:rPr>
          <w:rFonts w:ascii="Arial" w:hAnsi="Arial" w:cs="Arial"/>
          <w:sz w:val="24"/>
        </w:rPr>
        <w:t xml:space="preserve">. You </w:t>
      </w:r>
      <w:r w:rsidR="00B270EC">
        <w:rPr>
          <w:rFonts w:ascii="Arial" w:hAnsi="Arial" w:cs="Arial"/>
          <w:sz w:val="24"/>
        </w:rPr>
        <w:t>may</w:t>
      </w:r>
      <w:r w:rsidR="001E1B44">
        <w:rPr>
          <w:rFonts w:ascii="Arial" w:hAnsi="Arial" w:cs="Arial"/>
          <w:sz w:val="24"/>
        </w:rPr>
        <w:t xml:space="preserve"> </w:t>
      </w:r>
      <w:r w:rsidRPr="00BA3A8A">
        <w:rPr>
          <w:rFonts w:ascii="Arial" w:hAnsi="Arial" w:cs="Arial"/>
          <w:sz w:val="24"/>
        </w:rPr>
        <w:t xml:space="preserve">continue to manage your financial affairs, but know that if you lose capacity, your attorney </w:t>
      </w:r>
      <w:r w:rsidR="00064CF4">
        <w:rPr>
          <w:rFonts w:ascii="Arial" w:hAnsi="Arial" w:cs="Arial"/>
          <w:sz w:val="24"/>
        </w:rPr>
        <w:t xml:space="preserve">is able to </w:t>
      </w:r>
      <w:r w:rsidRPr="00BA3A8A">
        <w:rPr>
          <w:rFonts w:ascii="Arial" w:hAnsi="Arial" w:cs="Arial"/>
          <w:sz w:val="24"/>
        </w:rPr>
        <w:t xml:space="preserve">start making these decisions for you. </w:t>
      </w:r>
    </w:p>
    <w:p w14:paraId="1B6D546A" w14:textId="77777777" w:rsidR="00960B00" w:rsidRDefault="00960B00" w:rsidP="004A0F26">
      <w:pPr>
        <w:autoSpaceDE w:val="0"/>
        <w:autoSpaceDN w:val="0"/>
        <w:adjustRightInd w:val="0"/>
        <w:rPr>
          <w:rFonts w:ascii="Arial" w:hAnsi="Arial" w:cs="Arial"/>
          <w:sz w:val="24"/>
        </w:rPr>
      </w:pPr>
    </w:p>
    <w:p w14:paraId="41941ADE" w14:textId="77777777" w:rsidR="007C0220" w:rsidRDefault="001B1907" w:rsidP="0019071E">
      <w:pPr>
        <w:pStyle w:val="Littleheading"/>
        <w:spacing w:before="0" w:after="0"/>
        <w:jc w:val="left"/>
      </w:pPr>
      <w:r>
        <w:t>Can I still manage my finances if my enduring power of attorney com</w:t>
      </w:r>
      <w:r w:rsidR="007C0220">
        <w:t xml:space="preserve">e </w:t>
      </w:r>
    </w:p>
    <w:p w14:paraId="4C4C35C8" w14:textId="732D37AE" w:rsidR="001B1907" w:rsidRPr="007C0220" w:rsidRDefault="007C0220" w:rsidP="0019071E">
      <w:pPr>
        <w:rPr>
          <w:rFonts w:ascii="Arial" w:hAnsi="Arial" w:cs="Arial"/>
          <w:b/>
          <w:bCs/>
          <w:sz w:val="24"/>
        </w:rPr>
      </w:pPr>
      <w:r>
        <w:t xml:space="preserve"> </w:t>
      </w:r>
      <w:r>
        <w:tab/>
      </w:r>
      <w:r>
        <w:tab/>
      </w:r>
      <w:r w:rsidR="001B1907" w:rsidRPr="007C0220">
        <w:rPr>
          <w:rFonts w:ascii="Arial" w:hAnsi="Arial" w:cs="Arial"/>
          <w:b/>
          <w:bCs/>
          <w:sz w:val="24"/>
        </w:rPr>
        <w:t>into effect immediately?</w:t>
      </w:r>
    </w:p>
    <w:p w14:paraId="0BD3752C" w14:textId="77777777" w:rsidR="004E5DCF" w:rsidRDefault="006E74F2" w:rsidP="004A0F26">
      <w:pPr>
        <w:pStyle w:val="BodyTextIndent"/>
        <w:jc w:val="left"/>
        <w:rPr>
          <w:rFonts w:ascii="Arial" w:hAnsi="Arial" w:cs="Arial"/>
          <w:bCs/>
          <w:sz w:val="24"/>
          <w:szCs w:val="24"/>
        </w:rPr>
      </w:pPr>
      <w:r w:rsidRPr="00252C5C">
        <w:rPr>
          <w:rFonts w:ascii="Arial" w:hAnsi="Arial" w:cs="Arial"/>
          <w:bCs/>
          <w:sz w:val="24"/>
          <w:szCs w:val="24"/>
        </w:rPr>
        <w:t xml:space="preserve">If </w:t>
      </w:r>
      <w:r w:rsidR="001B1907">
        <w:rPr>
          <w:rFonts w:ascii="Arial" w:hAnsi="Arial" w:cs="Arial"/>
          <w:bCs/>
          <w:sz w:val="24"/>
          <w:szCs w:val="24"/>
        </w:rPr>
        <w:t>you choose for the power to come into effect immediately both you</w:t>
      </w:r>
      <w:r w:rsidRPr="00252C5C">
        <w:rPr>
          <w:rFonts w:ascii="Arial" w:hAnsi="Arial" w:cs="Arial"/>
          <w:bCs/>
          <w:sz w:val="24"/>
          <w:szCs w:val="24"/>
        </w:rPr>
        <w:t xml:space="preserve"> and </w:t>
      </w:r>
      <w:r w:rsidR="00B7068A">
        <w:rPr>
          <w:rFonts w:ascii="Arial" w:hAnsi="Arial" w:cs="Arial"/>
          <w:bCs/>
          <w:sz w:val="24"/>
          <w:szCs w:val="24"/>
        </w:rPr>
        <w:t>your</w:t>
      </w:r>
      <w:r w:rsidR="00B7068A" w:rsidRPr="00252C5C">
        <w:rPr>
          <w:rFonts w:ascii="Arial" w:hAnsi="Arial" w:cs="Arial"/>
          <w:bCs/>
          <w:sz w:val="24"/>
          <w:szCs w:val="24"/>
        </w:rPr>
        <w:t xml:space="preserve"> </w:t>
      </w:r>
      <w:r w:rsidRPr="00252C5C">
        <w:rPr>
          <w:rFonts w:ascii="Arial" w:hAnsi="Arial" w:cs="Arial"/>
          <w:bCs/>
          <w:sz w:val="24"/>
          <w:szCs w:val="24"/>
        </w:rPr>
        <w:t xml:space="preserve">attorney will have </w:t>
      </w:r>
      <w:r w:rsidR="001B1907">
        <w:rPr>
          <w:rFonts w:ascii="Arial" w:hAnsi="Arial" w:cs="Arial"/>
          <w:bCs/>
          <w:sz w:val="24"/>
          <w:szCs w:val="24"/>
        </w:rPr>
        <w:t>legal</w:t>
      </w:r>
      <w:r w:rsidR="001B1907" w:rsidRPr="00252C5C">
        <w:rPr>
          <w:rFonts w:ascii="Arial" w:hAnsi="Arial" w:cs="Arial"/>
          <w:bCs/>
          <w:sz w:val="24"/>
          <w:szCs w:val="24"/>
        </w:rPr>
        <w:t xml:space="preserve"> </w:t>
      </w:r>
      <w:r w:rsidRPr="00252C5C">
        <w:rPr>
          <w:rFonts w:ascii="Arial" w:hAnsi="Arial" w:cs="Arial"/>
          <w:bCs/>
          <w:sz w:val="24"/>
          <w:szCs w:val="24"/>
        </w:rPr>
        <w:t xml:space="preserve">authority to </w:t>
      </w:r>
      <w:r w:rsidR="001B1907">
        <w:rPr>
          <w:rFonts w:ascii="Arial" w:hAnsi="Arial" w:cs="Arial"/>
          <w:bCs/>
          <w:sz w:val="24"/>
          <w:szCs w:val="24"/>
        </w:rPr>
        <w:t xml:space="preserve">manage your finances. </w:t>
      </w:r>
    </w:p>
    <w:p w14:paraId="4A42D8C0" w14:textId="77777777" w:rsidR="004E5DCF" w:rsidRDefault="004E5DCF" w:rsidP="004A0F26">
      <w:pPr>
        <w:pStyle w:val="BodyTextIndent"/>
        <w:jc w:val="left"/>
        <w:rPr>
          <w:rFonts w:ascii="Arial" w:hAnsi="Arial" w:cs="Arial"/>
          <w:bCs/>
          <w:sz w:val="24"/>
          <w:szCs w:val="24"/>
        </w:rPr>
      </w:pPr>
    </w:p>
    <w:p w14:paraId="01820755" w14:textId="77777777" w:rsidR="004E5DCF" w:rsidRDefault="001B1907" w:rsidP="004A0F26">
      <w:pPr>
        <w:pStyle w:val="BodyTextIndent"/>
        <w:jc w:val="left"/>
        <w:rPr>
          <w:rFonts w:ascii="Arial" w:hAnsi="Arial" w:cs="Arial"/>
          <w:bCs/>
          <w:sz w:val="24"/>
          <w:szCs w:val="24"/>
        </w:rPr>
      </w:pPr>
      <w:r>
        <w:rPr>
          <w:rFonts w:ascii="Arial" w:hAnsi="Arial" w:cs="Arial"/>
          <w:bCs/>
          <w:sz w:val="24"/>
          <w:szCs w:val="24"/>
        </w:rPr>
        <w:t>However</w:t>
      </w:r>
      <w:r w:rsidR="00B7068A">
        <w:rPr>
          <w:rFonts w:ascii="Arial" w:hAnsi="Arial" w:cs="Arial"/>
          <w:bCs/>
          <w:sz w:val="24"/>
          <w:szCs w:val="24"/>
        </w:rPr>
        <w:t>,</w:t>
      </w:r>
      <w:r>
        <w:rPr>
          <w:rFonts w:ascii="Arial" w:hAnsi="Arial" w:cs="Arial"/>
          <w:bCs/>
          <w:sz w:val="24"/>
          <w:szCs w:val="24"/>
        </w:rPr>
        <w:t xml:space="preserve"> w</w:t>
      </w:r>
      <w:r w:rsidR="006E74F2" w:rsidRPr="00252C5C">
        <w:rPr>
          <w:rFonts w:ascii="Arial" w:hAnsi="Arial" w:cs="Arial"/>
          <w:bCs/>
          <w:sz w:val="24"/>
          <w:szCs w:val="24"/>
        </w:rPr>
        <w:t xml:space="preserve">hile </w:t>
      </w:r>
      <w:r>
        <w:rPr>
          <w:rFonts w:ascii="Arial" w:hAnsi="Arial" w:cs="Arial"/>
          <w:bCs/>
          <w:sz w:val="24"/>
          <w:szCs w:val="24"/>
        </w:rPr>
        <w:t>you continue to have</w:t>
      </w:r>
      <w:r w:rsidR="006E74F2" w:rsidRPr="00252C5C">
        <w:rPr>
          <w:rFonts w:ascii="Arial" w:hAnsi="Arial" w:cs="Arial"/>
          <w:bCs/>
          <w:sz w:val="24"/>
          <w:szCs w:val="24"/>
        </w:rPr>
        <w:t xml:space="preserve"> legal capacity, </w:t>
      </w:r>
      <w:r w:rsidR="009938D5">
        <w:rPr>
          <w:rFonts w:ascii="Arial" w:hAnsi="Arial" w:cs="Arial"/>
          <w:bCs/>
          <w:sz w:val="24"/>
          <w:szCs w:val="24"/>
        </w:rPr>
        <w:t xml:space="preserve">if you ask </w:t>
      </w:r>
      <w:r w:rsidR="00B7068A">
        <w:rPr>
          <w:rFonts w:ascii="Arial" w:hAnsi="Arial" w:cs="Arial"/>
          <w:bCs/>
          <w:sz w:val="24"/>
          <w:szCs w:val="24"/>
        </w:rPr>
        <w:t>your</w:t>
      </w:r>
      <w:r w:rsidR="00B7068A" w:rsidRPr="00252C5C">
        <w:rPr>
          <w:rFonts w:ascii="Arial" w:hAnsi="Arial" w:cs="Arial"/>
          <w:bCs/>
          <w:sz w:val="24"/>
          <w:szCs w:val="24"/>
        </w:rPr>
        <w:t xml:space="preserve"> </w:t>
      </w:r>
      <w:r w:rsidR="006E74F2" w:rsidRPr="00252C5C">
        <w:rPr>
          <w:rFonts w:ascii="Arial" w:hAnsi="Arial" w:cs="Arial"/>
          <w:bCs/>
          <w:sz w:val="24"/>
          <w:szCs w:val="24"/>
        </w:rPr>
        <w:t>attorney</w:t>
      </w:r>
      <w:r w:rsidR="009938D5">
        <w:rPr>
          <w:rFonts w:ascii="Arial" w:hAnsi="Arial" w:cs="Arial"/>
          <w:bCs/>
          <w:sz w:val="24"/>
          <w:szCs w:val="24"/>
        </w:rPr>
        <w:t xml:space="preserve"> for assistance they</w:t>
      </w:r>
      <w:r w:rsidR="006E74F2" w:rsidRPr="00252C5C">
        <w:rPr>
          <w:rFonts w:ascii="Arial" w:hAnsi="Arial" w:cs="Arial"/>
          <w:bCs/>
          <w:sz w:val="24"/>
          <w:szCs w:val="24"/>
        </w:rPr>
        <w:t xml:space="preserve"> must act in accordance with </w:t>
      </w:r>
      <w:r>
        <w:rPr>
          <w:rFonts w:ascii="Arial" w:hAnsi="Arial" w:cs="Arial"/>
          <w:bCs/>
          <w:sz w:val="24"/>
          <w:szCs w:val="24"/>
        </w:rPr>
        <w:t>you</w:t>
      </w:r>
      <w:r w:rsidR="00B7068A">
        <w:rPr>
          <w:rFonts w:ascii="Arial" w:hAnsi="Arial" w:cs="Arial"/>
          <w:bCs/>
          <w:sz w:val="24"/>
          <w:szCs w:val="24"/>
        </w:rPr>
        <w:t>r</w:t>
      </w:r>
      <w:r>
        <w:rPr>
          <w:rFonts w:ascii="Arial" w:hAnsi="Arial" w:cs="Arial"/>
          <w:bCs/>
          <w:sz w:val="24"/>
          <w:szCs w:val="24"/>
        </w:rPr>
        <w:t xml:space="preserve"> </w:t>
      </w:r>
      <w:r w:rsidR="006E74F2" w:rsidRPr="00252C5C">
        <w:rPr>
          <w:rFonts w:ascii="Arial" w:hAnsi="Arial" w:cs="Arial"/>
          <w:bCs/>
          <w:sz w:val="24"/>
          <w:szCs w:val="24"/>
        </w:rPr>
        <w:t xml:space="preserve">directions and it will be </w:t>
      </w:r>
      <w:r>
        <w:rPr>
          <w:rFonts w:ascii="Arial" w:hAnsi="Arial" w:cs="Arial"/>
          <w:bCs/>
          <w:sz w:val="24"/>
          <w:szCs w:val="24"/>
        </w:rPr>
        <w:t>your</w:t>
      </w:r>
      <w:r w:rsidR="006E74F2" w:rsidRPr="00252C5C">
        <w:rPr>
          <w:rFonts w:ascii="Arial" w:hAnsi="Arial" w:cs="Arial"/>
          <w:bCs/>
          <w:sz w:val="24"/>
          <w:szCs w:val="24"/>
        </w:rPr>
        <w:t xml:space="preserve"> responsibility to ensure that </w:t>
      </w:r>
      <w:r w:rsidR="00B7068A">
        <w:rPr>
          <w:rFonts w:ascii="Arial" w:hAnsi="Arial" w:cs="Arial"/>
          <w:bCs/>
          <w:sz w:val="24"/>
          <w:szCs w:val="24"/>
        </w:rPr>
        <w:t>your</w:t>
      </w:r>
      <w:r w:rsidR="00B7068A" w:rsidRPr="00252C5C">
        <w:rPr>
          <w:rFonts w:ascii="Arial" w:hAnsi="Arial" w:cs="Arial"/>
          <w:bCs/>
          <w:sz w:val="24"/>
          <w:szCs w:val="24"/>
        </w:rPr>
        <w:t xml:space="preserve"> </w:t>
      </w:r>
      <w:r w:rsidR="006E74F2" w:rsidRPr="00252C5C">
        <w:rPr>
          <w:rFonts w:ascii="Arial" w:hAnsi="Arial" w:cs="Arial"/>
          <w:bCs/>
          <w:sz w:val="24"/>
          <w:szCs w:val="24"/>
        </w:rPr>
        <w:t>attorney is exercising his or her authority appropriately.</w:t>
      </w:r>
      <w:r>
        <w:rPr>
          <w:rFonts w:ascii="Arial" w:hAnsi="Arial" w:cs="Arial"/>
          <w:bCs/>
          <w:sz w:val="24"/>
          <w:szCs w:val="24"/>
        </w:rPr>
        <w:t xml:space="preserve"> </w:t>
      </w:r>
    </w:p>
    <w:p w14:paraId="74600997" w14:textId="77777777" w:rsidR="004E5DCF" w:rsidRDefault="004E5DCF" w:rsidP="004A0F26">
      <w:pPr>
        <w:pStyle w:val="BodyTextIndent"/>
        <w:jc w:val="left"/>
        <w:rPr>
          <w:rFonts w:ascii="Arial" w:hAnsi="Arial" w:cs="Arial"/>
          <w:bCs/>
          <w:sz w:val="24"/>
          <w:szCs w:val="24"/>
        </w:rPr>
      </w:pPr>
    </w:p>
    <w:p w14:paraId="235CCB29" w14:textId="77777777" w:rsidR="006E74F2" w:rsidRPr="00252C5C" w:rsidRDefault="001B1907" w:rsidP="004A0F26">
      <w:pPr>
        <w:pStyle w:val="BodyTextIndent"/>
        <w:jc w:val="left"/>
        <w:rPr>
          <w:rFonts w:ascii="Arial" w:hAnsi="Arial" w:cs="Arial"/>
          <w:bCs/>
          <w:sz w:val="24"/>
          <w:szCs w:val="24"/>
        </w:rPr>
      </w:pPr>
      <w:r>
        <w:rPr>
          <w:rFonts w:ascii="Arial" w:hAnsi="Arial" w:cs="Arial"/>
          <w:bCs/>
          <w:sz w:val="24"/>
          <w:szCs w:val="24"/>
        </w:rPr>
        <w:t>If you believe your attorney is acting inappropriately</w:t>
      </w:r>
      <w:r w:rsidR="00B7068A">
        <w:rPr>
          <w:rFonts w:ascii="Arial" w:hAnsi="Arial" w:cs="Arial"/>
          <w:bCs/>
          <w:sz w:val="24"/>
          <w:szCs w:val="24"/>
        </w:rPr>
        <w:t>,</w:t>
      </w:r>
      <w:r>
        <w:rPr>
          <w:rFonts w:ascii="Arial" w:hAnsi="Arial" w:cs="Arial"/>
          <w:bCs/>
          <w:sz w:val="24"/>
          <w:szCs w:val="24"/>
        </w:rPr>
        <w:t xml:space="preserve"> you </w:t>
      </w:r>
      <w:r w:rsidR="00F960EF">
        <w:rPr>
          <w:rFonts w:ascii="Arial" w:hAnsi="Arial" w:cs="Arial"/>
          <w:bCs/>
          <w:sz w:val="24"/>
          <w:szCs w:val="24"/>
        </w:rPr>
        <w:t>sh</w:t>
      </w:r>
      <w:r>
        <w:rPr>
          <w:rFonts w:ascii="Arial" w:hAnsi="Arial" w:cs="Arial"/>
          <w:bCs/>
          <w:sz w:val="24"/>
          <w:szCs w:val="24"/>
        </w:rPr>
        <w:t xml:space="preserve">ould revoke the power </w:t>
      </w:r>
      <w:r w:rsidR="00F960EF">
        <w:rPr>
          <w:rFonts w:ascii="Arial" w:hAnsi="Arial" w:cs="Arial"/>
          <w:bCs/>
          <w:sz w:val="24"/>
          <w:szCs w:val="24"/>
        </w:rPr>
        <w:t xml:space="preserve">immediately and ensure your attorney no longer has authority to access your financial </w:t>
      </w:r>
      <w:r w:rsidR="00BB03C2">
        <w:rPr>
          <w:rFonts w:ascii="Arial" w:hAnsi="Arial" w:cs="Arial"/>
          <w:bCs/>
          <w:sz w:val="24"/>
          <w:szCs w:val="24"/>
        </w:rPr>
        <w:t xml:space="preserve">information or access to make any financial transactions </w:t>
      </w:r>
      <w:r>
        <w:rPr>
          <w:rFonts w:ascii="Arial" w:hAnsi="Arial" w:cs="Arial"/>
          <w:bCs/>
          <w:sz w:val="24"/>
          <w:szCs w:val="24"/>
        </w:rPr>
        <w:t>(</w:t>
      </w:r>
      <w:r w:rsidR="005D127C">
        <w:rPr>
          <w:rFonts w:ascii="Arial" w:hAnsi="Arial" w:cs="Arial"/>
          <w:bCs/>
          <w:sz w:val="24"/>
          <w:szCs w:val="24"/>
        </w:rPr>
        <w:t>see part</w:t>
      </w:r>
      <w:r>
        <w:rPr>
          <w:rFonts w:ascii="Arial" w:hAnsi="Arial" w:cs="Arial"/>
          <w:bCs/>
          <w:sz w:val="24"/>
          <w:szCs w:val="24"/>
        </w:rPr>
        <w:t xml:space="preserve"> </w:t>
      </w:r>
      <w:r w:rsidR="004E5DCF">
        <w:rPr>
          <w:rFonts w:ascii="Arial" w:hAnsi="Arial" w:cs="Arial"/>
          <w:bCs/>
          <w:sz w:val="24"/>
          <w:szCs w:val="24"/>
        </w:rPr>
        <w:t>9</w:t>
      </w:r>
      <w:r>
        <w:rPr>
          <w:rFonts w:ascii="Arial" w:hAnsi="Arial" w:cs="Arial"/>
          <w:bCs/>
          <w:sz w:val="24"/>
          <w:szCs w:val="24"/>
        </w:rPr>
        <w:t>)</w:t>
      </w:r>
      <w:r w:rsidR="00B7068A">
        <w:rPr>
          <w:rFonts w:ascii="Arial" w:hAnsi="Arial" w:cs="Arial"/>
          <w:bCs/>
          <w:sz w:val="24"/>
          <w:szCs w:val="24"/>
        </w:rPr>
        <w:t>.</w:t>
      </w:r>
    </w:p>
    <w:p w14:paraId="39EAB917" w14:textId="77777777" w:rsidR="006E74F2" w:rsidRPr="00315681" w:rsidRDefault="006E74F2" w:rsidP="004A0F26">
      <w:pPr>
        <w:pStyle w:val="BodyTextIndent"/>
        <w:jc w:val="left"/>
        <w:rPr>
          <w:rFonts w:ascii="Arial" w:hAnsi="Arial" w:cs="Arial"/>
          <w:bCs/>
          <w:sz w:val="24"/>
          <w:szCs w:val="24"/>
          <w:highlight w:val="yellow"/>
        </w:rPr>
      </w:pPr>
    </w:p>
    <w:p w14:paraId="7CCB6EFC" w14:textId="77777777" w:rsidR="00723C1B" w:rsidRDefault="006E74F2" w:rsidP="004A0F26">
      <w:pPr>
        <w:pStyle w:val="BodyTextIndent"/>
        <w:jc w:val="left"/>
        <w:rPr>
          <w:rFonts w:ascii="Arial" w:hAnsi="Arial" w:cs="Arial"/>
          <w:bCs/>
          <w:sz w:val="24"/>
          <w:szCs w:val="24"/>
        </w:rPr>
      </w:pPr>
      <w:r w:rsidRPr="00252C5C">
        <w:rPr>
          <w:rFonts w:ascii="Arial" w:hAnsi="Arial" w:cs="Arial"/>
          <w:bCs/>
          <w:sz w:val="24"/>
          <w:szCs w:val="24"/>
        </w:rPr>
        <w:t xml:space="preserve">The advantage of </w:t>
      </w:r>
      <w:r w:rsidR="0077719E">
        <w:rPr>
          <w:rFonts w:ascii="Arial" w:hAnsi="Arial" w:cs="Arial"/>
          <w:bCs/>
          <w:sz w:val="24"/>
          <w:szCs w:val="24"/>
        </w:rPr>
        <w:t>your enduring power of attorney coming into effect immediately</w:t>
      </w:r>
      <w:r w:rsidRPr="00252C5C">
        <w:rPr>
          <w:rFonts w:ascii="Arial" w:hAnsi="Arial" w:cs="Arial"/>
          <w:bCs/>
          <w:sz w:val="24"/>
          <w:szCs w:val="24"/>
        </w:rPr>
        <w:t xml:space="preserve"> is that </w:t>
      </w:r>
      <w:r w:rsidR="00723C1B">
        <w:rPr>
          <w:rFonts w:ascii="Arial" w:hAnsi="Arial" w:cs="Arial"/>
          <w:bCs/>
          <w:sz w:val="24"/>
          <w:szCs w:val="24"/>
        </w:rPr>
        <w:t>your</w:t>
      </w:r>
      <w:r w:rsidR="00723C1B" w:rsidRPr="00252C5C">
        <w:rPr>
          <w:rFonts w:ascii="Arial" w:hAnsi="Arial" w:cs="Arial"/>
          <w:bCs/>
          <w:sz w:val="24"/>
          <w:szCs w:val="24"/>
        </w:rPr>
        <w:t xml:space="preserve"> </w:t>
      </w:r>
      <w:r w:rsidRPr="00252C5C">
        <w:rPr>
          <w:rFonts w:ascii="Arial" w:hAnsi="Arial" w:cs="Arial"/>
          <w:bCs/>
          <w:sz w:val="24"/>
          <w:szCs w:val="24"/>
        </w:rPr>
        <w:t xml:space="preserve">attorney can assist </w:t>
      </w:r>
      <w:r w:rsidR="00723C1B">
        <w:rPr>
          <w:rFonts w:ascii="Arial" w:hAnsi="Arial" w:cs="Arial"/>
          <w:bCs/>
          <w:sz w:val="24"/>
          <w:szCs w:val="24"/>
        </w:rPr>
        <w:t xml:space="preserve">you if </w:t>
      </w:r>
      <w:r w:rsidR="00B7068A">
        <w:rPr>
          <w:rFonts w:ascii="Arial" w:hAnsi="Arial" w:cs="Arial"/>
          <w:bCs/>
          <w:sz w:val="24"/>
          <w:szCs w:val="24"/>
        </w:rPr>
        <w:t xml:space="preserve">an </w:t>
      </w:r>
      <w:r w:rsidR="00723C1B">
        <w:rPr>
          <w:rFonts w:ascii="Arial" w:hAnsi="Arial" w:cs="Arial"/>
          <w:bCs/>
          <w:sz w:val="24"/>
          <w:szCs w:val="24"/>
        </w:rPr>
        <w:t xml:space="preserve">illness or disability </w:t>
      </w:r>
      <w:r w:rsidR="00B7068A">
        <w:rPr>
          <w:rFonts w:ascii="Arial" w:hAnsi="Arial" w:cs="Arial"/>
          <w:bCs/>
          <w:sz w:val="24"/>
          <w:szCs w:val="24"/>
        </w:rPr>
        <w:t xml:space="preserve">makes it difficult for you to </w:t>
      </w:r>
      <w:r w:rsidR="009938D5">
        <w:rPr>
          <w:rFonts w:ascii="Arial" w:hAnsi="Arial" w:cs="Arial"/>
          <w:bCs/>
          <w:sz w:val="24"/>
          <w:szCs w:val="24"/>
        </w:rPr>
        <w:t>physically go out and attend to your financial affairs, for example going</w:t>
      </w:r>
      <w:r w:rsidR="00723C1B">
        <w:rPr>
          <w:rFonts w:ascii="Arial" w:hAnsi="Arial" w:cs="Arial"/>
          <w:bCs/>
          <w:sz w:val="24"/>
          <w:szCs w:val="24"/>
        </w:rPr>
        <w:t xml:space="preserve"> out to pay bills. It also allows </w:t>
      </w:r>
      <w:r w:rsidR="00B7068A">
        <w:rPr>
          <w:rFonts w:ascii="Arial" w:hAnsi="Arial" w:cs="Arial"/>
          <w:bCs/>
          <w:sz w:val="24"/>
          <w:szCs w:val="24"/>
        </w:rPr>
        <w:t>your</w:t>
      </w:r>
      <w:r w:rsidR="00723C1B">
        <w:rPr>
          <w:rFonts w:ascii="Arial" w:hAnsi="Arial" w:cs="Arial"/>
          <w:bCs/>
          <w:sz w:val="24"/>
          <w:szCs w:val="24"/>
        </w:rPr>
        <w:t xml:space="preserve"> attorney to assist</w:t>
      </w:r>
      <w:r w:rsidRPr="00252C5C">
        <w:rPr>
          <w:rFonts w:ascii="Arial" w:hAnsi="Arial" w:cs="Arial"/>
          <w:bCs/>
          <w:sz w:val="24"/>
          <w:szCs w:val="24"/>
        </w:rPr>
        <w:t xml:space="preserve"> in circumstances where there is a gradual decline in capacity, or </w:t>
      </w:r>
      <w:r w:rsidR="009938D5">
        <w:rPr>
          <w:rFonts w:ascii="Arial" w:hAnsi="Arial" w:cs="Arial"/>
          <w:bCs/>
          <w:sz w:val="24"/>
          <w:szCs w:val="24"/>
        </w:rPr>
        <w:t xml:space="preserve">you experience an </w:t>
      </w:r>
      <w:r w:rsidRPr="00252C5C">
        <w:rPr>
          <w:rFonts w:ascii="Arial" w:hAnsi="Arial" w:cs="Arial"/>
          <w:bCs/>
          <w:sz w:val="24"/>
          <w:szCs w:val="24"/>
        </w:rPr>
        <w:t xml:space="preserve">episodic illness. </w:t>
      </w:r>
      <w:r w:rsidR="00723C1B">
        <w:rPr>
          <w:rFonts w:ascii="Arial" w:hAnsi="Arial" w:cs="Arial"/>
          <w:bCs/>
          <w:sz w:val="24"/>
          <w:szCs w:val="24"/>
        </w:rPr>
        <w:t xml:space="preserve">In this way you continue to be involved in the management of your finances and </w:t>
      </w:r>
      <w:r w:rsidR="00B7068A">
        <w:rPr>
          <w:rFonts w:ascii="Arial" w:hAnsi="Arial" w:cs="Arial"/>
          <w:bCs/>
          <w:sz w:val="24"/>
          <w:szCs w:val="24"/>
        </w:rPr>
        <w:t>your</w:t>
      </w:r>
      <w:r w:rsidR="00723C1B">
        <w:rPr>
          <w:rFonts w:ascii="Arial" w:hAnsi="Arial" w:cs="Arial"/>
          <w:bCs/>
          <w:sz w:val="24"/>
          <w:szCs w:val="24"/>
        </w:rPr>
        <w:t xml:space="preserve"> attorney can gradually assume more responsibility as</w:t>
      </w:r>
      <w:r w:rsidR="00B7068A">
        <w:rPr>
          <w:rFonts w:ascii="Arial" w:hAnsi="Arial" w:cs="Arial"/>
          <w:bCs/>
          <w:sz w:val="24"/>
          <w:szCs w:val="24"/>
        </w:rPr>
        <w:t xml:space="preserve"> your</w:t>
      </w:r>
      <w:r w:rsidR="00723C1B">
        <w:rPr>
          <w:rFonts w:ascii="Arial" w:hAnsi="Arial" w:cs="Arial"/>
          <w:bCs/>
          <w:sz w:val="24"/>
          <w:szCs w:val="24"/>
        </w:rPr>
        <w:t xml:space="preserve"> capacity declines, ultimately taking over full management.</w:t>
      </w:r>
    </w:p>
    <w:p w14:paraId="236DAC44" w14:textId="77777777" w:rsidR="00723C1B" w:rsidRDefault="00723C1B" w:rsidP="004A0F26">
      <w:pPr>
        <w:pStyle w:val="BodyTextIndent"/>
        <w:jc w:val="left"/>
        <w:rPr>
          <w:rFonts w:ascii="Arial" w:hAnsi="Arial" w:cs="Arial"/>
          <w:bCs/>
          <w:sz w:val="24"/>
          <w:szCs w:val="24"/>
        </w:rPr>
      </w:pPr>
    </w:p>
    <w:p w14:paraId="417663C7" w14:textId="77777777" w:rsidR="00843048" w:rsidRDefault="006D3EB9" w:rsidP="004A0F26">
      <w:pPr>
        <w:pStyle w:val="BodyTextIndent"/>
        <w:jc w:val="left"/>
        <w:rPr>
          <w:rFonts w:ascii="Arial" w:hAnsi="Arial" w:cs="Arial"/>
          <w:bCs/>
          <w:sz w:val="24"/>
          <w:szCs w:val="24"/>
        </w:rPr>
      </w:pPr>
      <w:r>
        <w:rPr>
          <w:rFonts w:ascii="Arial" w:hAnsi="Arial" w:cs="Arial"/>
          <w:bCs/>
          <w:sz w:val="24"/>
          <w:szCs w:val="24"/>
        </w:rPr>
        <w:t>Your</w:t>
      </w:r>
      <w:r w:rsidR="00723C1B">
        <w:rPr>
          <w:rFonts w:ascii="Arial" w:hAnsi="Arial" w:cs="Arial"/>
          <w:bCs/>
          <w:sz w:val="24"/>
          <w:szCs w:val="24"/>
        </w:rPr>
        <w:t xml:space="preserve"> attorney may experience difficulty where </w:t>
      </w:r>
      <w:r w:rsidR="009938D5">
        <w:rPr>
          <w:rFonts w:ascii="Arial" w:hAnsi="Arial" w:cs="Arial"/>
          <w:bCs/>
          <w:sz w:val="24"/>
          <w:szCs w:val="24"/>
        </w:rPr>
        <w:t>there is no</w:t>
      </w:r>
      <w:r w:rsidR="006E74F2" w:rsidRPr="00252C5C">
        <w:rPr>
          <w:rFonts w:ascii="Arial" w:hAnsi="Arial" w:cs="Arial"/>
          <w:bCs/>
          <w:sz w:val="24"/>
          <w:szCs w:val="24"/>
        </w:rPr>
        <w:t xml:space="preserve"> proof </w:t>
      </w:r>
      <w:r w:rsidR="00FE69B6">
        <w:rPr>
          <w:rFonts w:ascii="Arial" w:hAnsi="Arial" w:cs="Arial"/>
          <w:bCs/>
          <w:sz w:val="24"/>
          <w:szCs w:val="24"/>
        </w:rPr>
        <w:t>of</w:t>
      </w:r>
      <w:r w:rsidR="004E5DCF">
        <w:rPr>
          <w:rFonts w:ascii="Arial" w:hAnsi="Arial" w:cs="Arial"/>
          <w:bCs/>
          <w:sz w:val="24"/>
          <w:szCs w:val="24"/>
        </w:rPr>
        <w:t xml:space="preserve"> your</w:t>
      </w:r>
      <w:r w:rsidR="00FE69B6">
        <w:rPr>
          <w:rFonts w:ascii="Arial" w:hAnsi="Arial" w:cs="Arial"/>
          <w:bCs/>
          <w:sz w:val="24"/>
          <w:szCs w:val="24"/>
        </w:rPr>
        <w:t xml:space="preserve"> loss of capacity</w:t>
      </w:r>
      <w:r w:rsidR="004E5DCF">
        <w:rPr>
          <w:rFonts w:ascii="Arial" w:hAnsi="Arial" w:cs="Arial"/>
          <w:bCs/>
          <w:sz w:val="24"/>
          <w:szCs w:val="24"/>
        </w:rPr>
        <w:t>. This could</w:t>
      </w:r>
      <w:r w:rsidR="009938D5">
        <w:rPr>
          <w:rFonts w:ascii="Arial" w:hAnsi="Arial" w:cs="Arial"/>
          <w:bCs/>
          <w:sz w:val="24"/>
          <w:szCs w:val="24"/>
        </w:rPr>
        <w:t xml:space="preserve"> result</w:t>
      </w:r>
      <w:r w:rsidR="009938D5" w:rsidRPr="00252C5C">
        <w:rPr>
          <w:rFonts w:ascii="Arial" w:hAnsi="Arial" w:cs="Arial"/>
          <w:bCs/>
          <w:sz w:val="24"/>
          <w:szCs w:val="24"/>
        </w:rPr>
        <w:t xml:space="preserve"> </w:t>
      </w:r>
      <w:r w:rsidR="004E5DCF">
        <w:rPr>
          <w:rFonts w:ascii="Arial" w:hAnsi="Arial" w:cs="Arial"/>
          <w:bCs/>
          <w:sz w:val="24"/>
          <w:szCs w:val="24"/>
        </w:rPr>
        <w:t xml:space="preserve">in </w:t>
      </w:r>
      <w:r>
        <w:rPr>
          <w:rFonts w:ascii="Arial" w:hAnsi="Arial" w:cs="Arial"/>
          <w:bCs/>
          <w:sz w:val="24"/>
          <w:szCs w:val="24"/>
        </w:rPr>
        <w:t>your</w:t>
      </w:r>
      <w:r w:rsidRPr="00252C5C">
        <w:rPr>
          <w:rFonts w:ascii="Arial" w:hAnsi="Arial" w:cs="Arial"/>
          <w:bCs/>
          <w:sz w:val="24"/>
          <w:szCs w:val="24"/>
        </w:rPr>
        <w:t xml:space="preserve"> </w:t>
      </w:r>
      <w:r w:rsidR="006E74F2" w:rsidRPr="00252C5C">
        <w:rPr>
          <w:rFonts w:ascii="Arial" w:hAnsi="Arial" w:cs="Arial"/>
          <w:bCs/>
          <w:sz w:val="24"/>
          <w:szCs w:val="24"/>
        </w:rPr>
        <w:t xml:space="preserve">attorney </w:t>
      </w:r>
      <w:r w:rsidR="004E5DCF">
        <w:rPr>
          <w:rFonts w:ascii="Arial" w:hAnsi="Arial" w:cs="Arial"/>
          <w:bCs/>
          <w:sz w:val="24"/>
          <w:szCs w:val="24"/>
        </w:rPr>
        <w:t xml:space="preserve">being </w:t>
      </w:r>
      <w:r w:rsidR="009938D5">
        <w:rPr>
          <w:rFonts w:ascii="Arial" w:hAnsi="Arial" w:cs="Arial"/>
          <w:bCs/>
          <w:sz w:val="24"/>
          <w:szCs w:val="24"/>
        </w:rPr>
        <w:t>unable</w:t>
      </w:r>
      <w:r w:rsidR="006E74F2" w:rsidRPr="00252C5C">
        <w:rPr>
          <w:rFonts w:ascii="Arial" w:hAnsi="Arial" w:cs="Arial"/>
          <w:bCs/>
          <w:sz w:val="24"/>
          <w:szCs w:val="24"/>
        </w:rPr>
        <w:t xml:space="preserve"> to prevent </w:t>
      </w:r>
      <w:r>
        <w:rPr>
          <w:rFonts w:ascii="Arial" w:hAnsi="Arial" w:cs="Arial"/>
          <w:bCs/>
          <w:sz w:val="24"/>
          <w:szCs w:val="24"/>
        </w:rPr>
        <w:t xml:space="preserve">you </w:t>
      </w:r>
      <w:r w:rsidR="006E74F2" w:rsidRPr="00252C5C">
        <w:rPr>
          <w:rFonts w:ascii="Arial" w:hAnsi="Arial" w:cs="Arial"/>
          <w:bCs/>
          <w:sz w:val="24"/>
          <w:szCs w:val="24"/>
        </w:rPr>
        <w:t xml:space="preserve">from dealing with </w:t>
      </w:r>
      <w:r>
        <w:rPr>
          <w:rFonts w:ascii="Arial" w:hAnsi="Arial" w:cs="Arial"/>
          <w:bCs/>
          <w:sz w:val="24"/>
          <w:szCs w:val="24"/>
        </w:rPr>
        <w:t>your</w:t>
      </w:r>
      <w:r w:rsidR="006E74F2" w:rsidRPr="00252C5C">
        <w:rPr>
          <w:rFonts w:ascii="Arial" w:hAnsi="Arial" w:cs="Arial"/>
          <w:bCs/>
          <w:sz w:val="24"/>
          <w:szCs w:val="24"/>
        </w:rPr>
        <w:t xml:space="preserve"> </w:t>
      </w:r>
      <w:r w:rsidR="009938D5">
        <w:rPr>
          <w:rFonts w:ascii="Arial" w:hAnsi="Arial" w:cs="Arial"/>
          <w:bCs/>
          <w:sz w:val="24"/>
          <w:szCs w:val="24"/>
        </w:rPr>
        <w:t>finances</w:t>
      </w:r>
      <w:r w:rsidR="006E74F2" w:rsidRPr="00252C5C">
        <w:rPr>
          <w:rFonts w:ascii="Arial" w:hAnsi="Arial" w:cs="Arial"/>
          <w:bCs/>
          <w:sz w:val="24"/>
          <w:szCs w:val="24"/>
        </w:rPr>
        <w:t xml:space="preserve">, for example </w:t>
      </w:r>
      <w:r w:rsidR="009938D5">
        <w:rPr>
          <w:rFonts w:ascii="Arial" w:hAnsi="Arial" w:cs="Arial"/>
          <w:bCs/>
          <w:sz w:val="24"/>
          <w:szCs w:val="24"/>
        </w:rPr>
        <w:t>accessing your</w:t>
      </w:r>
      <w:r w:rsidR="006E74F2" w:rsidRPr="00252C5C">
        <w:rPr>
          <w:rFonts w:ascii="Arial" w:hAnsi="Arial" w:cs="Arial"/>
          <w:bCs/>
          <w:sz w:val="24"/>
          <w:szCs w:val="24"/>
        </w:rPr>
        <w:t xml:space="preserve"> bank account.</w:t>
      </w:r>
      <w:r w:rsidR="00723C1B">
        <w:rPr>
          <w:rFonts w:ascii="Arial" w:hAnsi="Arial" w:cs="Arial"/>
          <w:bCs/>
          <w:sz w:val="24"/>
          <w:szCs w:val="24"/>
        </w:rPr>
        <w:t xml:space="preserve"> If this occurs </w:t>
      </w:r>
      <w:r>
        <w:rPr>
          <w:rFonts w:ascii="Arial" w:hAnsi="Arial" w:cs="Arial"/>
          <w:bCs/>
          <w:sz w:val="24"/>
          <w:szCs w:val="24"/>
        </w:rPr>
        <w:t>your</w:t>
      </w:r>
      <w:r w:rsidR="00723C1B">
        <w:rPr>
          <w:rFonts w:ascii="Arial" w:hAnsi="Arial" w:cs="Arial"/>
          <w:bCs/>
          <w:sz w:val="24"/>
          <w:szCs w:val="24"/>
        </w:rPr>
        <w:t xml:space="preserve"> attorney may </w:t>
      </w:r>
      <w:r w:rsidR="00BB03C2">
        <w:rPr>
          <w:rFonts w:ascii="Arial" w:hAnsi="Arial" w:cs="Arial"/>
          <w:bCs/>
          <w:sz w:val="24"/>
          <w:szCs w:val="24"/>
        </w:rPr>
        <w:t>need</w:t>
      </w:r>
      <w:r w:rsidR="00723C1B">
        <w:rPr>
          <w:rFonts w:ascii="Arial" w:hAnsi="Arial" w:cs="Arial"/>
          <w:bCs/>
          <w:sz w:val="24"/>
          <w:szCs w:val="24"/>
        </w:rPr>
        <w:t xml:space="preserve"> to provide a capacity assessment to relevant institutions </w:t>
      </w:r>
      <w:r w:rsidR="009938D5">
        <w:rPr>
          <w:rFonts w:ascii="Arial" w:hAnsi="Arial" w:cs="Arial"/>
          <w:bCs/>
          <w:sz w:val="24"/>
          <w:szCs w:val="24"/>
        </w:rPr>
        <w:t>to demonstrate that you no longer have capacity to make informed decisions. If this is not sufficient your attorney may need to</w:t>
      </w:r>
      <w:r w:rsidR="00723C1B">
        <w:rPr>
          <w:rFonts w:ascii="Arial" w:hAnsi="Arial" w:cs="Arial"/>
          <w:bCs/>
          <w:sz w:val="24"/>
          <w:szCs w:val="24"/>
        </w:rPr>
        <w:t xml:space="preserve"> obtain an order from the State Administrative Tribunal </w:t>
      </w:r>
      <w:r w:rsidR="004E5DCF">
        <w:rPr>
          <w:rFonts w:ascii="Arial" w:hAnsi="Arial" w:cs="Arial"/>
          <w:bCs/>
          <w:sz w:val="24"/>
          <w:szCs w:val="24"/>
        </w:rPr>
        <w:t>stating</w:t>
      </w:r>
      <w:r>
        <w:rPr>
          <w:rFonts w:ascii="Arial" w:hAnsi="Arial" w:cs="Arial"/>
          <w:bCs/>
          <w:sz w:val="24"/>
          <w:szCs w:val="24"/>
        </w:rPr>
        <w:t xml:space="preserve"> </w:t>
      </w:r>
      <w:r w:rsidR="00723C1B">
        <w:rPr>
          <w:rFonts w:ascii="Arial" w:hAnsi="Arial" w:cs="Arial"/>
          <w:bCs/>
          <w:sz w:val="24"/>
          <w:szCs w:val="24"/>
        </w:rPr>
        <w:t xml:space="preserve">that </w:t>
      </w:r>
      <w:r>
        <w:rPr>
          <w:rFonts w:ascii="Arial" w:hAnsi="Arial" w:cs="Arial"/>
          <w:bCs/>
          <w:sz w:val="24"/>
          <w:szCs w:val="24"/>
        </w:rPr>
        <w:t>you have</w:t>
      </w:r>
      <w:r w:rsidR="00723C1B">
        <w:rPr>
          <w:rFonts w:ascii="Arial" w:hAnsi="Arial" w:cs="Arial"/>
          <w:bCs/>
          <w:sz w:val="24"/>
          <w:szCs w:val="24"/>
        </w:rPr>
        <w:t xml:space="preserve"> lost capacity (see </w:t>
      </w:r>
      <w:r w:rsidR="00FE69B6">
        <w:rPr>
          <w:rFonts w:ascii="Arial" w:hAnsi="Arial" w:cs="Arial"/>
          <w:bCs/>
          <w:sz w:val="24"/>
          <w:szCs w:val="24"/>
        </w:rPr>
        <w:t xml:space="preserve">part </w:t>
      </w:r>
      <w:r w:rsidR="004E5DCF">
        <w:rPr>
          <w:rFonts w:ascii="Arial" w:hAnsi="Arial" w:cs="Arial"/>
          <w:bCs/>
          <w:sz w:val="24"/>
          <w:szCs w:val="24"/>
        </w:rPr>
        <w:t>7</w:t>
      </w:r>
      <w:r w:rsidR="00723C1B">
        <w:rPr>
          <w:rFonts w:ascii="Arial" w:hAnsi="Arial" w:cs="Arial"/>
          <w:bCs/>
          <w:sz w:val="24"/>
          <w:szCs w:val="24"/>
        </w:rPr>
        <w:t>).</w:t>
      </w:r>
    </w:p>
    <w:p w14:paraId="75DE902C" w14:textId="6B019919" w:rsidR="001B1907" w:rsidRPr="00843048" w:rsidRDefault="00843048" w:rsidP="0019071E">
      <w:pPr>
        <w:pStyle w:val="Littleheading"/>
        <w:jc w:val="left"/>
      </w:pPr>
      <w:r>
        <w:rPr>
          <w:bCs/>
        </w:rPr>
        <w:br w:type="page"/>
      </w:r>
      <w:r w:rsidR="001B1907" w:rsidRPr="00843048">
        <w:lastRenderedPageBreak/>
        <w:t>I only want the power to come into effect when I lose capacity</w:t>
      </w:r>
      <w:r w:rsidR="008A60E4" w:rsidRPr="00843048">
        <w:t>,</w:t>
      </w:r>
      <w:r w:rsidR="001B1907" w:rsidRPr="00843048">
        <w:t xml:space="preserve"> how </w:t>
      </w:r>
      <w:r w:rsidR="004537C5" w:rsidRPr="00AE180A">
        <w:rPr>
          <w:i/>
        </w:rPr>
        <w:tab/>
      </w:r>
      <w:r w:rsidR="001B1907" w:rsidRPr="00843048">
        <w:t>does this work?</w:t>
      </w:r>
    </w:p>
    <w:p w14:paraId="24DA164F" w14:textId="77777777" w:rsidR="006E74F2" w:rsidRDefault="00723C1B" w:rsidP="004A0F26">
      <w:pPr>
        <w:pStyle w:val="BodyTextIndent"/>
        <w:spacing w:after="0" w:line="240" w:lineRule="auto"/>
        <w:jc w:val="left"/>
        <w:rPr>
          <w:rFonts w:ascii="Arial" w:hAnsi="Arial" w:cs="Arial"/>
          <w:bCs/>
          <w:sz w:val="24"/>
          <w:szCs w:val="24"/>
        </w:rPr>
      </w:pPr>
      <w:r w:rsidRPr="00723C1B">
        <w:rPr>
          <w:rFonts w:ascii="Arial" w:hAnsi="Arial" w:cs="Arial"/>
          <w:bCs/>
          <w:sz w:val="24"/>
          <w:szCs w:val="24"/>
        </w:rPr>
        <w:t>If you choose this option</w:t>
      </w:r>
      <w:r w:rsidR="0089769A">
        <w:rPr>
          <w:rFonts w:ascii="Arial" w:hAnsi="Arial" w:cs="Arial"/>
          <w:bCs/>
          <w:sz w:val="24"/>
          <w:szCs w:val="24"/>
        </w:rPr>
        <w:t xml:space="preserve">, when your attorney believes you </w:t>
      </w:r>
      <w:r w:rsidRPr="00723C1B">
        <w:rPr>
          <w:rFonts w:ascii="Arial" w:hAnsi="Arial" w:cs="Arial"/>
          <w:bCs/>
          <w:sz w:val="24"/>
          <w:szCs w:val="24"/>
        </w:rPr>
        <w:t>have lost capacity</w:t>
      </w:r>
      <w:r w:rsidR="0089769A">
        <w:rPr>
          <w:rFonts w:ascii="Arial" w:hAnsi="Arial" w:cs="Arial"/>
          <w:bCs/>
          <w:sz w:val="24"/>
          <w:szCs w:val="24"/>
        </w:rPr>
        <w:t>,</w:t>
      </w:r>
      <w:r w:rsidRPr="00723C1B">
        <w:rPr>
          <w:rFonts w:ascii="Arial" w:hAnsi="Arial" w:cs="Arial"/>
          <w:bCs/>
          <w:sz w:val="24"/>
          <w:szCs w:val="24"/>
        </w:rPr>
        <w:t xml:space="preserve"> </w:t>
      </w:r>
      <w:r w:rsidR="006E74F2" w:rsidRPr="00723C1B">
        <w:rPr>
          <w:rFonts w:ascii="Arial" w:hAnsi="Arial" w:cs="Arial"/>
          <w:bCs/>
          <w:sz w:val="24"/>
          <w:szCs w:val="24"/>
        </w:rPr>
        <w:t>the</w:t>
      </w:r>
      <w:r w:rsidR="0089769A">
        <w:rPr>
          <w:rFonts w:ascii="Arial" w:hAnsi="Arial" w:cs="Arial"/>
          <w:bCs/>
          <w:sz w:val="24"/>
          <w:szCs w:val="24"/>
        </w:rPr>
        <w:t xml:space="preserve">y </w:t>
      </w:r>
      <w:r w:rsidRPr="00723C1B">
        <w:rPr>
          <w:rFonts w:ascii="Arial" w:hAnsi="Arial" w:cs="Arial"/>
          <w:bCs/>
          <w:sz w:val="24"/>
          <w:szCs w:val="24"/>
        </w:rPr>
        <w:t>will need</w:t>
      </w:r>
      <w:r w:rsidR="006E74F2" w:rsidRPr="00723C1B">
        <w:rPr>
          <w:rFonts w:ascii="Arial" w:hAnsi="Arial" w:cs="Arial"/>
          <w:bCs/>
          <w:sz w:val="24"/>
          <w:szCs w:val="24"/>
        </w:rPr>
        <w:t xml:space="preserve"> to make an application to </w:t>
      </w:r>
      <w:r w:rsidR="00064CF4">
        <w:rPr>
          <w:rFonts w:ascii="Arial" w:hAnsi="Arial" w:cs="Arial"/>
          <w:bCs/>
          <w:sz w:val="24"/>
          <w:szCs w:val="24"/>
        </w:rPr>
        <w:t xml:space="preserve">the </w:t>
      </w:r>
      <w:r w:rsidR="006E74F2" w:rsidRPr="00723C1B">
        <w:rPr>
          <w:rFonts w:ascii="Arial" w:hAnsi="Arial" w:cs="Arial"/>
          <w:bCs/>
          <w:sz w:val="24"/>
          <w:szCs w:val="24"/>
        </w:rPr>
        <w:t>S</w:t>
      </w:r>
      <w:r w:rsidR="0089769A">
        <w:rPr>
          <w:rFonts w:ascii="Arial" w:hAnsi="Arial" w:cs="Arial"/>
          <w:bCs/>
          <w:sz w:val="24"/>
          <w:szCs w:val="24"/>
        </w:rPr>
        <w:t>tate Administrative Tribunal</w:t>
      </w:r>
      <w:r w:rsidR="006E74F2" w:rsidRPr="00723C1B">
        <w:rPr>
          <w:rFonts w:ascii="Arial" w:hAnsi="Arial" w:cs="Arial"/>
          <w:bCs/>
          <w:sz w:val="24"/>
          <w:szCs w:val="24"/>
        </w:rPr>
        <w:t xml:space="preserve"> for a declaration that</w:t>
      </w:r>
      <w:r w:rsidR="0089769A">
        <w:rPr>
          <w:rFonts w:ascii="Arial" w:hAnsi="Arial" w:cs="Arial"/>
          <w:bCs/>
          <w:sz w:val="24"/>
          <w:szCs w:val="24"/>
        </w:rPr>
        <w:t xml:space="preserve"> states you</w:t>
      </w:r>
      <w:r w:rsidR="006E74F2" w:rsidRPr="00723C1B">
        <w:rPr>
          <w:rFonts w:ascii="Arial" w:hAnsi="Arial" w:cs="Arial"/>
          <w:bCs/>
          <w:sz w:val="24"/>
          <w:szCs w:val="24"/>
        </w:rPr>
        <w:t xml:space="preserve"> do not have legal capacity and that the </w:t>
      </w:r>
      <w:r w:rsidR="0089769A">
        <w:rPr>
          <w:rFonts w:ascii="Arial" w:hAnsi="Arial" w:cs="Arial"/>
          <w:bCs/>
          <w:sz w:val="24"/>
          <w:szCs w:val="24"/>
        </w:rPr>
        <w:t>enduring power of attorney</w:t>
      </w:r>
      <w:r w:rsidR="0089769A" w:rsidRPr="00723C1B">
        <w:rPr>
          <w:rFonts w:ascii="Arial" w:hAnsi="Arial" w:cs="Arial"/>
          <w:bCs/>
          <w:sz w:val="24"/>
          <w:szCs w:val="24"/>
        </w:rPr>
        <w:t xml:space="preserve"> </w:t>
      </w:r>
      <w:r w:rsidR="006E74F2" w:rsidRPr="00723C1B">
        <w:rPr>
          <w:rFonts w:ascii="Arial" w:hAnsi="Arial" w:cs="Arial"/>
          <w:bCs/>
          <w:sz w:val="24"/>
          <w:szCs w:val="24"/>
        </w:rPr>
        <w:t>is in force.</w:t>
      </w:r>
      <w:r w:rsidRPr="00723C1B">
        <w:rPr>
          <w:rFonts w:ascii="Arial" w:hAnsi="Arial" w:cs="Arial"/>
          <w:bCs/>
          <w:sz w:val="24"/>
          <w:szCs w:val="24"/>
        </w:rPr>
        <w:t xml:space="preserve"> This process is free, but will mean your attorney needs to attend the </w:t>
      </w:r>
      <w:r w:rsidR="0089769A">
        <w:rPr>
          <w:rFonts w:ascii="Arial" w:hAnsi="Arial" w:cs="Arial"/>
          <w:bCs/>
          <w:sz w:val="24"/>
          <w:szCs w:val="24"/>
        </w:rPr>
        <w:t>State Administrative Tribunal</w:t>
      </w:r>
      <w:r w:rsidRPr="00723C1B">
        <w:rPr>
          <w:rFonts w:ascii="Arial" w:hAnsi="Arial" w:cs="Arial"/>
          <w:bCs/>
          <w:sz w:val="24"/>
          <w:szCs w:val="24"/>
        </w:rPr>
        <w:t xml:space="preserve"> hearing and</w:t>
      </w:r>
      <w:r w:rsidR="004E5DCF">
        <w:rPr>
          <w:rFonts w:ascii="Arial" w:hAnsi="Arial" w:cs="Arial"/>
          <w:bCs/>
          <w:sz w:val="24"/>
          <w:szCs w:val="24"/>
        </w:rPr>
        <w:t>,</w:t>
      </w:r>
      <w:r w:rsidR="00901DF0">
        <w:rPr>
          <w:rFonts w:ascii="Arial" w:hAnsi="Arial" w:cs="Arial"/>
          <w:bCs/>
          <w:sz w:val="24"/>
          <w:szCs w:val="24"/>
        </w:rPr>
        <w:t xml:space="preserve"> as part of the application</w:t>
      </w:r>
      <w:r w:rsidR="004E5DCF">
        <w:rPr>
          <w:rFonts w:ascii="Arial" w:hAnsi="Arial" w:cs="Arial"/>
          <w:bCs/>
          <w:sz w:val="24"/>
          <w:szCs w:val="24"/>
        </w:rPr>
        <w:t>,</w:t>
      </w:r>
      <w:r w:rsidR="00901DF0">
        <w:rPr>
          <w:rFonts w:ascii="Arial" w:hAnsi="Arial" w:cs="Arial"/>
          <w:bCs/>
          <w:sz w:val="24"/>
          <w:szCs w:val="24"/>
        </w:rPr>
        <w:t xml:space="preserve"> provide</w:t>
      </w:r>
      <w:r w:rsidRPr="00723C1B">
        <w:rPr>
          <w:rFonts w:ascii="Arial" w:hAnsi="Arial" w:cs="Arial"/>
          <w:bCs/>
          <w:sz w:val="24"/>
          <w:szCs w:val="24"/>
        </w:rPr>
        <w:t xml:space="preserve"> medical evidence of </w:t>
      </w:r>
      <w:r w:rsidR="0089769A">
        <w:rPr>
          <w:rFonts w:ascii="Arial" w:hAnsi="Arial" w:cs="Arial"/>
          <w:bCs/>
          <w:sz w:val="24"/>
          <w:szCs w:val="24"/>
        </w:rPr>
        <w:t xml:space="preserve">your </w:t>
      </w:r>
      <w:r w:rsidRPr="00723C1B">
        <w:rPr>
          <w:rFonts w:ascii="Arial" w:hAnsi="Arial" w:cs="Arial"/>
          <w:bCs/>
          <w:sz w:val="24"/>
          <w:szCs w:val="24"/>
        </w:rPr>
        <w:t>loss of capacity.</w:t>
      </w:r>
    </w:p>
    <w:p w14:paraId="5D9697E9" w14:textId="77777777" w:rsidR="009327C9" w:rsidRDefault="009327C9" w:rsidP="004A0F26">
      <w:pPr>
        <w:pStyle w:val="BodyTextIndent"/>
        <w:spacing w:after="0" w:line="240" w:lineRule="auto"/>
        <w:jc w:val="left"/>
        <w:rPr>
          <w:rFonts w:ascii="Arial" w:hAnsi="Arial" w:cs="Arial"/>
          <w:bCs/>
          <w:sz w:val="24"/>
          <w:szCs w:val="24"/>
        </w:rPr>
      </w:pPr>
    </w:p>
    <w:p w14:paraId="754E9CDC" w14:textId="77777777" w:rsidR="009327C9" w:rsidRPr="00CD466A" w:rsidRDefault="009327C9" w:rsidP="004A0F26">
      <w:pPr>
        <w:pStyle w:val="BodyTextIndent"/>
        <w:spacing w:after="0" w:line="240" w:lineRule="auto"/>
        <w:jc w:val="left"/>
        <w:rPr>
          <w:rFonts w:ascii="Arial" w:hAnsi="Arial" w:cs="Arial"/>
          <w:bCs/>
          <w:color w:val="auto"/>
          <w:sz w:val="24"/>
          <w:szCs w:val="24"/>
        </w:rPr>
      </w:pPr>
      <w:r>
        <w:rPr>
          <w:rFonts w:ascii="Arial" w:hAnsi="Arial" w:cs="Arial"/>
          <w:bCs/>
          <w:sz w:val="24"/>
          <w:szCs w:val="24"/>
        </w:rPr>
        <w:t>Your attorney must make this application, and have an order</w:t>
      </w:r>
      <w:r w:rsidR="000E69C9">
        <w:rPr>
          <w:rFonts w:ascii="Arial" w:hAnsi="Arial" w:cs="Arial"/>
          <w:bCs/>
          <w:sz w:val="24"/>
          <w:szCs w:val="24"/>
        </w:rPr>
        <w:t xml:space="preserve"> from the State Administrative Tribunal</w:t>
      </w:r>
      <w:r>
        <w:rPr>
          <w:rFonts w:ascii="Arial" w:hAnsi="Arial" w:cs="Arial"/>
          <w:bCs/>
          <w:sz w:val="24"/>
          <w:szCs w:val="24"/>
        </w:rPr>
        <w:t xml:space="preserve"> saying that the enduring power of attorney is in force, before they can start making decisions as your attorney.</w:t>
      </w:r>
    </w:p>
    <w:p w14:paraId="63E48E3E" w14:textId="77777777" w:rsidR="00F11B1E" w:rsidRDefault="00F11B1E" w:rsidP="004A0F26">
      <w:pPr>
        <w:pStyle w:val="BodyTextIndent"/>
        <w:spacing w:after="0" w:line="240" w:lineRule="auto"/>
        <w:jc w:val="left"/>
        <w:rPr>
          <w:rFonts w:ascii="Arial" w:hAnsi="Arial" w:cs="Arial"/>
          <w:sz w:val="24"/>
          <w:szCs w:val="24"/>
        </w:rPr>
      </w:pPr>
    </w:p>
    <w:p w14:paraId="5231D722" w14:textId="310639EE" w:rsidR="00F11B1E" w:rsidRDefault="00F11B1E" w:rsidP="0019071E">
      <w:pPr>
        <w:pStyle w:val="Littleheading"/>
        <w:jc w:val="left"/>
      </w:pPr>
      <w:r>
        <w:t xml:space="preserve">What if there is doubt about my capacity to continue making decisions </w:t>
      </w:r>
      <w:r w:rsidR="004537C5" w:rsidRPr="00AE180A">
        <w:rPr>
          <w:i/>
        </w:rPr>
        <w:tab/>
      </w:r>
      <w:r>
        <w:t>for myself?</w:t>
      </w:r>
    </w:p>
    <w:p w14:paraId="5B785EE8" w14:textId="77777777" w:rsidR="006E74F2" w:rsidRPr="00AE180A" w:rsidRDefault="006E74F2" w:rsidP="004A0F26">
      <w:pPr>
        <w:spacing w:after="120"/>
        <w:rPr>
          <w:sz w:val="24"/>
        </w:rPr>
      </w:pPr>
      <w:r w:rsidRPr="00AE180A">
        <w:rPr>
          <w:sz w:val="24"/>
        </w:rPr>
        <w:t xml:space="preserve">If there is uncertainty </w:t>
      </w:r>
      <w:r w:rsidR="004E5DCF">
        <w:rPr>
          <w:sz w:val="24"/>
        </w:rPr>
        <w:t xml:space="preserve">over </w:t>
      </w:r>
      <w:r w:rsidRPr="00AE180A">
        <w:rPr>
          <w:sz w:val="24"/>
        </w:rPr>
        <w:t xml:space="preserve">your capacity to make decisions for yourself, your general practitioner </w:t>
      </w:r>
      <w:r w:rsidR="004E5DCF">
        <w:rPr>
          <w:sz w:val="24"/>
        </w:rPr>
        <w:t>sh</w:t>
      </w:r>
      <w:r w:rsidR="004E5DCF" w:rsidRPr="00AE180A">
        <w:rPr>
          <w:sz w:val="24"/>
        </w:rPr>
        <w:t xml:space="preserve">ould </w:t>
      </w:r>
      <w:r w:rsidRPr="00AE180A">
        <w:rPr>
          <w:sz w:val="24"/>
        </w:rPr>
        <w:t>be asked to make an assessment</w:t>
      </w:r>
      <w:r w:rsidR="00F960EF">
        <w:rPr>
          <w:sz w:val="24"/>
        </w:rPr>
        <w:t xml:space="preserve"> of your capacity</w:t>
      </w:r>
      <w:r w:rsidRPr="00AE180A">
        <w:rPr>
          <w:sz w:val="24"/>
        </w:rPr>
        <w:t xml:space="preserve"> or provide a referral for an assessment of your capacity</w:t>
      </w:r>
      <w:r w:rsidR="00F960EF">
        <w:rPr>
          <w:sz w:val="24"/>
        </w:rPr>
        <w:t xml:space="preserve"> with an appropriate professional</w:t>
      </w:r>
      <w:r w:rsidRPr="00AE180A">
        <w:rPr>
          <w:sz w:val="24"/>
        </w:rPr>
        <w:t xml:space="preserve">.  </w:t>
      </w:r>
    </w:p>
    <w:p w14:paraId="33DDD548" w14:textId="77777777" w:rsidR="009327C9" w:rsidRDefault="006E74F2" w:rsidP="004A0F26">
      <w:pPr>
        <w:rPr>
          <w:sz w:val="24"/>
        </w:rPr>
      </w:pPr>
      <w:r w:rsidRPr="00AE180A">
        <w:rPr>
          <w:sz w:val="24"/>
        </w:rPr>
        <w:t xml:space="preserve">If the situation is still unclear, an application </w:t>
      </w:r>
      <w:r w:rsidR="004E5DCF">
        <w:rPr>
          <w:sz w:val="24"/>
        </w:rPr>
        <w:t>should</w:t>
      </w:r>
      <w:r w:rsidRPr="00AE180A">
        <w:rPr>
          <w:sz w:val="24"/>
        </w:rPr>
        <w:t xml:space="preserve"> be made to the State Administrative Tribunal </w:t>
      </w:r>
      <w:r w:rsidR="009327C9">
        <w:rPr>
          <w:sz w:val="24"/>
        </w:rPr>
        <w:t>which can make a determination about whether you have capacity to make informed decisions for yourself.</w:t>
      </w:r>
    </w:p>
    <w:p w14:paraId="604BED51" w14:textId="77777777" w:rsidR="00843048" w:rsidRDefault="00843048" w:rsidP="004A0F26">
      <w:pPr>
        <w:spacing w:after="120"/>
        <w:rPr>
          <w:sz w:val="24"/>
        </w:rPr>
      </w:pPr>
    </w:p>
    <w:p w14:paraId="5BDC252D" w14:textId="0420B302" w:rsidR="00F11B1E" w:rsidRDefault="00F11B1E" w:rsidP="0019071E">
      <w:pPr>
        <w:pStyle w:val="Littleheading"/>
        <w:jc w:val="left"/>
      </w:pPr>
      <w:r>
        <w:t xml:space="preserve">What if there is doubt about my capacity to make an enduring power of </w:t>
      </w:r>
      <w:r w:rsidR="004537C5" w:rsidRPr="00AE180A">
        <w:rPr>
          <w:i/>
        </w:rPr>
        <w:tab/>
      </w:r>
      <w:r>
        <w:t>attorney?</w:t>
      </w:r>
    </w:p>
    <w:p w14:paraId="1B8A8C82" w14:textId="77777777" w:rsidR="00641F9F" w:rsidRPr="00AE180A" w:rsidRDefault="00641F9F" w:rsidP="004A0F26">
      <w:pPr>
        <w:tabs>
          <w:tab w:val="left" w:pos="720"/>
        </w:tabs>
        <w:spacing w:after="120"/>
        <w:rPr>
          <w:rFonts w:cs="Arial"/>
          <w:bCs/>
          <w:sz w:val="24"/>
        </w:rPr>
      </w:pPr>
      <w:r w:rsidRPr="00AE180A">
        <w:rPr>
          <w:sz w:val="24"/>
        </w:rPr>
        <w:t xml:space="preserve">You must have full legal capacity to make an </w:t>
      </w:r>
      <w:r>
        <w:rPr>
          <w:rFonts w:ascii="Arial" w:hAnsi="Arial" w:cs="Arial"/>
          <w:sz w:val="24"/>
        </w:rPr>
        <w:t>enduring power of attorney</w:t>
      </w:r>
      <w:r w:rsidRPr="00AE180A">
        <w:rPr>
          <w:sz w:val="24"/>
        </w:rPr>
        <w:t xml:space="preserve">. Doubt about your capacity to make an </w:t>
      </w:r>
      <w:r>
        <w:rPr>
          <w:rFonts w:ascii="Arial" w:hAnsi="Arial" w:cs="Arial"/>
          <w:sz w:val="24"/>
        </w:rPr>
        <w:t>enduring power of attorney</w:t>
      </w:r>
      <w:r w:rsidRPr="00AE180A">
        <w:rPr>
          <w:sz w:val="24"/>
        </w:rPr>
        <w:t xml:space="preserve"> could result in the </w:t>
      </w:r>
      <w:r>
        <w:rPr>
          <w:rFonts w:ascii="Arial" w:hAnsi="Arial" w:cs="Arial"/>
          <w:sz w:val="24"/>
        </w:rPr>
        <w:t>enduring power of attorney</w:t>
      </w:r>
      <w:r w:rsidRPr="00AE180A">
        <w:rPr>
          <w:sz w:val="24"/>
        </w:rPr>
        <w:t xml:space="preserve"> being </w:t>
      </w:r>
      <w:r w:rsidR="00901DF0">
        <w:rPr>
          <w:sz w:val="24"/>
        </w:rPr>
        <w:t>revoked</w:t>
      </w:r>
      <w:r w:rsidRPr="00AE180A">
        <w:rPr>
          <w:rFonts w:cs="Arial"/>
          <w:bCs/>
          <w:sz w:val="24"/>
        </w:rPr>
        <w:t xml:space="preserve"> </w:t>
      </w:r>
      <w:r w:rsidRPr="00AE180A">
        <w:rPr>
          <w:sz w:val="24"/>
        </w:rPr>
        <w:t xml:space="preserve">by the </w:t>
      </w:r>
      <w:r w:rsidR="00506F2E">
        <w:rPr>
          <w:sz w:val="24"/>
        </w:rPr>
        <w:t xml:space="preserve">State Administrative </w:t>
      </w:r>
      <w:r w:rsidRPr="00AE180A">
        <w:rPr>
          <w:sz w:val="24"/>
        </w:rPr>
        <w:t>Tribunal.</w:t>
      </w:r>
    </w:p>
    <w:p w14:paraId="2D3D2348" w14:textId="77777777" w:rsidR="00641F9F" w:rsidRPr="00AE180A" w:rsidRDefault="00641F9F" w:rsidP="004A0F26">
      <w:pPr>
        <w:tabs>
          <w:tab w:val="left" w:pos="720"/>
        </w:tabs>
        <w:spacing w:after="120"/>
        <w:rPr>
          <w:rFonts w:cs="Arial"/>
          <w:sz w:val="24"/>
        </w:rPr>
      </w:pPr>
      <w:r w:rsidRPr="00AE180A">
        <w:rPr>
          <w:rFonts w:cs="Arial"/>
          <w:sz w:val="24"/>
        </w:rPr>
        <w:t xml:space="preserve">If you are considering making an </w:t>
      </w:r>
      <w:r>
        <w:rPr>
          <w:rFonts w:ascii="Arial" w:hAnsi="Arial" w:cs="Arial"/>
          <w:sz w:val="24"/>
        </w:rPr>
        <w:t>enduring power of attorney</w:t>
      </w:r>
      <w:r w:rsidRPr="00AE180A">
        <w:rPr>
          <w:rFonts w:cs="Arial"/>
          <w:sz w:val="24"/>
        </w:rPr>
        <w:t xml:space="preserve"> but your capacity to do so might be questioned, you are advised to seek the opinion of at least one doctor qualified to assess your capacity. When seeking this opinion, you should advise the doctor of your intention to make an </w:t>
      </w:r>
      <w:r>
        <w:rPr>
          <w:rFonts w:ascii="Arial" w:hAnsi="Arial" w:cs="Arial"/>
          <w:sz w:val="24"/>
        </w:rPr>
        <w:t>enduring power of attorney</w:t>
      </w:r>
      <w:r w:rsidRPr="00AE180A">
        <w:rPr>
          <w:rFonts w:cs="Arial"/>
          <w:sz w:val="24"/>
        </w:rPr>
        <w:t xml:space="preserve"> and request a written report on the assessment which clearly states whether or not you have capacity</w:t>
      </w:r>
      <w:r w:rsidR="0077719E">
        <w:rPr>
          <w:rFonts w:cs="Arial"/>
          <w:sz w:val="24"/>
        </w:rPr>
        <w:t xml:space="preserve"> to make an enduring power of attorney.</w:t>
      </w:r>
    </w:p>
    <w:p w14:paraId="1D7F42A5" w14:textId="77777777" w:rsidR="00641F9F" w:rsidRPr="00AE180A" w:rsidRDefault="00641F9F" w:rsidP="004A0F26">
      <w:pPr>
        <w:tabs>
          <w:tab w:val="left" w:pos="720"/>
        </w:tabs>
        <w:spacing w:after="120"/>
        <w:rPr>
          <w:rFonts w:cs="Arial"/>
          <w:sz w:val="24"/>
        </w:rPr>
      </w:pPr>
      <w:r w:rsidRPr="00AE180A">
        <w:rPr>
          <w:rFonts w:cs="Arial"/>
          <w:sz w:val="24"/>
        </w:rPr>
        <w:t>If you require an assessment of your capacity and English is not your first language, it is recommended you have an accredited interpreter attend the assessment.</w:t>
      </w:r>
    </w:p>
    <w:p w14:paraId="362C8457" w14:textId="77777777" w:rsidR="00A97BBC" w:rsidRDefault="00641F9F" w:rsidP="004A0F26">
      <w:pPr>
        <w:tabs>
          <w:tab w:val="left" w:pos="720"/>
        </w:tabs>
        <w:spacing w:after="120"/>
        <w:rPr>
          <w:rFonts w:cs="Arial"/>
          <w:sz w:val="24"/>
        </w:rPr>
      </w:pPr>
      <w:r w:rsidRPr="00AE180A">
        <w:rPr>
          <w:rFonts w:cs="Arial"/>
          <w:sz w:val="24"/>
        </w:rPr>
        <w:t>If you are assessed as having full legal capacity</w:t>
      </w:r>
      <w:r w:rsidR="00506F2E">
        <w:rPr>
          <w:rFonts w:cs="Arial"/>
          <w:sz w:val="24"/>
        </w:rPr>
        <w:t>,</w:t>
      </w:r>
      <w:r w:rsidRPr="00AE180A">
        <w:rPr>
          <w:rFonts w:cs="Arial"/>
          <w:sz w:val="24"/>
        </w:rPr>
        <w:t xml:space="preserve"> it is advisable that the doctor, who made the assessment, </w:t>
      </w:r>
      <w:r w:rsidR="0077719E">
        <w:rPr>
          <w:rFonts w:cs="Arial"/>
          <w:sz w:val="24"/>
        </w:rPr>
        <w:t>is</w:t>
      </w:r>
      <w:r w:rsidR="0077719E" w:rsidRPr="00AE180A">
        <w:rPr>
          <w:rFonts w:cs="Arial"/>
          <w:sz w:val="24"/>
        </w:rPr>
        <w:t xml:space="preserve"> </w:t>
      </w:r>
      <w:r w:rsidRPr="00AE180A">
        <w:rPr>
          <w:rFonts w:cs="Arial"/>
          <w:sz w:val="24"/>
        </w:rPr>
        <w:t xml:space="preserve">one of the two people who witnesses your </w:t>
      </w:r>
      <w:r>
        <w:rPr>
          <w:rFonts w:ascii="Arial" w:hAnsi="Arial" w:cs="Arial"/>
          <w:sz w:val="24"/>
        </w:rPr>
        <w:t>enduring power of attorney</w:t>
      </w:r>
      <w:r w:rsidRPr="00AE180A">
        <w:rPr>
          <w:rFonts w:cs="Arial"/>
          <w:sz w:val="24"/>
        </w:rPr>
        <w:t>.</w:t>
      </w:r>
    </w:p>
    <w:p w14:paraId="64DDD39F" w14:textId="77777777" w:rsidR="00641F9F" w:rsidRDefault="00641F9F" w:rsidP="004A0F26">
      <w:pPr>
        <w:tabs>
          <w:tab w:val="left" w:pos="720"/>
        </w:tabs>
        <w:spacing w:after="120"/>
        <w:rPr>
          <w:rFonts w:cs="Arial"/>
          <w:sz w:val="24"/>
        </w:rPr>
      </w:pPr>
      <w:r w:rsidRPr="00AE180A">
        <w:rPr>
          <w:rFonts w:cs="Arial"/>
          <w:sz w:val="24"/>
        </w:rPr>
        <w:t>If you are assessed as not having capacity, you will</w:t>
      </w:r>
      <w:r w:rsidR="00B270EC">
        <w:rPr>
          <w:rFonts w:cs="Arial"/>
          <w:sz w:val="24"/>
        </w:rPr>
        <w:t xml:space="preserve"> not</w:t>
      </w:r>
      <w:r w:rsidRPr="00AE180A">
        <w:rPr>
          <w:rFonts w:cs="Arial"/>
          <w:sz w:val="24"/>
        </w:rPr>
        <w:t xml:space="preserve"> be able to make an </w:t>
      </w:r>
      <w:r>
        <w:rPr>
          <w:rFonts w:ascii="Arial" w:hAnsi="Arial" w:cs="Arial"/>
          <w:sz w:val="24"/>
        </w:rPr>
        <w:t>enduring power of attorney</w:t>
      </w:r>
      <w:r w:rsidRPr="00AE180A">
        <w:rPr>
          <w:rFonts w:cs="Arial"/>
          <w:sz w:val="24"/>
        </w:rPr>
        <w:t>.</w:t>
      </w:r>
    </w:p>
    <w:p w14:paraId="2D0C68AF" w14:textId="77777777" w:rsidR="00843048" w:rsidRDefault="00843048" w:rsidP="004A0F26">
      <w:pPr>
        <w:spacing w:after="120"/>
        <w:rPr>
          <w:sz w:val="24"/>
        </w:rPr>
      </w:pPr>
    </w:p>
    <w:p w14:paraId="5018C6F5" w14:textId="4B0D4296" w:rsidR="00F11B1E" w:rsidRPr="00DA111F" w:rsidRDefault="00843048" w:rsidP="0019071E">
      <w:pPr>
        <w:pStyle w:val="Littleheading"/>
        <w:jc w:val="left"/>
      </w:pPr>
      <w:r>
        <w:br w:type="page"/>
      </w:r>
      <w:r w:rsidR="00F11B1E" w:rsidRPr="00DA111F">
        <w:lastRenderedPageBreak/>
        <w:t xml:space="preserve">What if I </w:t>
      </w:r>
      <w:r w:rsidR="00F960EF" w:rsidRPr="00DA111F">
        <w:t>temporarily lose decision-making capacity</w:t>
      </w:r>
      <w:r w:rsidR="00F11B1E" w:rsidRPr="00DA111F">
        <w:t>?</w:t>
      </w:r>
    </w:p>
    <w:p w14:paraId="405528F3" w14:textId="77777777" w:rsidR="00475556" w:rsidRDefault="006E74F2" w:rsidP="00774835">
      <w:pPr>
        <w:rPr>
          <w:i/>
        </w:rPr>
      </w:pPr>
      <w:r w:rsidRPr="00AE180A">
        <w:t>In some situations your ability to make reasoned decisions may fluctuate with the severity of your condition</w:t>
      </w:r>
      <w:r w:rsidR="004E5DCF">
        <w:t>. F</w:t>
      </w:r>
      <w:r w:rsidRPr="00AE180A">
        <w:t xml:space="preserve">or example if you have a </w:t>
      </w:r>
      <w:r w:rsidR="00BD332F">
        <w:t xml:space="preserve">diagnosed </w:t>
      </w:r>
      <w:r w:rsidRPr="00AE180A">
        <w:t>mental illness</w:t>
      </w:r>
      <w:r w:rsidR="00475556">
        <w:t xml:space="preserve"> there may be times when you lack capacity and times when you are well and capable of making your own decisions</w:t>
      </w:r>
      <w:r w:rsidRPr="00AE180A">
        <w:t xml:space="preserve">. </w:t>
      </w:r>
      <w:r w:rsidR="00475556">
        <w:t>If this is likely to apply to you it may be helpful to discuss this with your attorney.</w:t>
      </w:r>
    </w:p>
    <w:p w14:paraId="1E10CD51" w14:textId="77777777" w:rsidR="00475556" w:rsidRDefault="006E74F2" w:rsidP="00774835">
      <w:pPr>
        <w:rPr>
          <w:i/>
        </w:rPr>
      </w:pPr>
      <w:r w:rsidRPr="00AE180A">
        <w:t xml:space="preserve">In </w:t>
      </w:r>
      <w:r w:rsidR="00475556">
        <w:t>such</w:t>
      </w:r>
      <w:r w:rsidR="00475556" w:rsidRPr="00AE180A">
        <w:t xml:space="preserve"> </w:t>
      </w:r>
      <w:r w:rsidRPr="00AE180A">
        <w:t xml:space="preserve">circumstances, </w:t>
      </w:r>
      <w:r w:rsidR="00475556">
        <w:t xml:space="preserve">it would be possible for </w:t>
      </w:r>
      <w:r w:rsidRPr="00AE180A">
        <w:t xml:space="preserve">your </w:t>
      </w:r>
      <w:r w:rsidR="00BD332F">
        <w:t>attorney</w:t>
      </w:r>
      <w:r w:rsidRPr="00AE180A">
        <w:t xml:space="preserve"> </w:t>
      </w:r>
      <w:r w:rsidR="00475556">
        <w:t>to</w:t>
      </w:r>
      <w:r w:rsidRPr="00AE180A">
        <w:t xml:space="preserve"> assume decision-making responsibility</w:t>
      </w:r>
      <w:r w:rsidR="00475556">
        <w:t xml:space="preserve"> only</w:t>
      </w:r>
      <w:r w:rsidRPr="00AE180A">
        <w:t xml:space="preserve"> during times when you are unable to make decisions for yourself</w:t>
      </w:r>
      <w:r w:rsidR="00475556">
        <w:t>.</w:t>
      </w:r>
    </w:p>
    <w:p w14:paraId="05A16A81" w14:textId="77777777" w:rsidR="00475556" w:rsidRDefault="00475556" w:rsidP="00774835"/>
    <w:p w14:paraId="1C7F94AE" w14:textId="36434773" w:rsidR="00475556" w:rsidRDefault="00475556" w:rsidP="007C0220">
      <w:pPr>
        <w:pStyle w:val="Littleheading"/>
      </w:pPr>
      <w:r>
        <w:t>Can I place any restrictions on my attorney?</w:t>
      </w:r>
    </w:p>
    <w:p w14:paraId="3AF87B18" w14:textId="77777777" w:rsidR="00475556" w:rsidRDefault="00475556" w:rsidP="004A0F26">
      <w:pPr>
        <w:pStyle w:val="BodyTextIndent"/>
        <w:jc w:val="left"/>
        <w:rPr>
          <w:rFonts w:ascii="Arial" w:hAnsi="Arial" w:cs="Arial"/>
          <w:sz w:val="24"/>
          <w:szCs w:val="24"/>
        </w:rPr>
      </w:pPr>
      <w:r>
        <w:rPr>
          <w:rFonts w:ascii="Arial" w:hAnsi="Arial" w:cs="Arial"/>
          <w:sz w:val="24"/>
          <w:szCs w:val="24"/>
        </w:rPr>
        <w:t>Section 3 of the enduring power of attorney form allows you to include some conditions and restrictions for your attorney. In simple terms these could be seen as a way of you making some of your wishes known</w:t>
      </w:r>
      <w:r w:rsidR="00402351">
        <w:rPr>
          <w:rFonts w:ascii="Arial" w:hAnsi="Arial" w:cs="Arial"/>
          <w:sz w:val="24"/>
          <w:szCs w:val="24"/>
        </w:rPr>
        <w:t>,</w:t>
      </w:r>
      <w:r>
        <w:rPr>
          <w:rFonts w:ascii="Arial" w:hAnsi="Arial" w:cs="Arial"/>
          <w:sz w:val="24"/>
          <w:szCs w:val="24"/>
        </w:rPr>
        <w:t xml:space="preserve"> while you have capacity.</w:t>
      </w:r>
    </w:p>
    <w:p w14:paraId="69972347" w14:textId="77777777" w:rsidR="00475556" w:rsidRDefault="00475556" w:rsidP="004A0F26">
      <w:pPr>
        <w:pStyle w:val="BodyTextIndent"/>
        <w:jc w:val="left"/>
        <w:rPr>
          <w:rFonts w:ascii="Arial" w:hAnsi="Arial" w:cs="Arial"/>
          <w:sz w:val="24"/>
          <w:szCs w:val="24"/>
        </w:rPr>
      </w:pPr>
    </w:p>
    <w:p w14:paraId="663159A5" w14:textId="77777777" w:rsidR="00475556" w:rsidRDefault="00475556" w:rsidP="004A0F26">
      <w:pPr>
        <w:pStyle w:val="BodyTextIndent"/>
        <w:jc w:val="left"/>
        <w:rPr>
          <w:rFonts w:ascii="Arial" w:hAnsi="Arial" w:cs="Arial"/>
          <w:sz w:val="24"/>
          <w:szCs w:val="24"/>
        </w:rPr>
      </w:pPr>
      <w:r>
        <w:rPr>
          <w:rFonts w:ascii="Arial" w:hAnsi="Arial" w:cs="Arial"/>
          <w:sz w:val="24"/>
          <w:szCs w:val="24"/>
        </w:rPr>
        <w:t xml:space="preserve">However it is not possible to include any condition or restriction which would in some way prevent your attorney from being able to properly manage your </w:t>
      </w:r>
      <w:r w:rsidR="00583E5E">
        <w:rPr>
          <w:rFonts w:ascii="Arial" w:hAnsi="Arial" w:cs="Arial"/>
          <w:sz w:val="24"/>
          <w:szCs w:val="24"/>
        </w:rPr>
        <w:t xml:space="preserve">property </w:t>
      </w:r>
      <w:r>
        <w:rPr>
          <w:rFonts w:ascii="Arial" w:hAnsi="Arial" w:cs="Arial"/>
          <w:sz w:val="24"/>
          <w:szCs w:val="24"/>
        </w:rPr>
        <w:t xml:space="preserve">and </w:t>
      </w:r>
      <w:r w:rsidR="00583E5E">
        <w:rPr>
          <w:rFonts w:ascii="Arial" w:hAnsi="Arial" w:cs="Arial"/>
          <w:sz w:val="24"/>
          <w:szCs w:val="24"/>
        </w:rPr>
        <w:t>financial</w:t>
      </w:r>
      <w:r w:rsidR="00583E5E" w:rsidDel="00583E5E">
        <w:rPr>
          <w:rFonts w:ascii="Arial" w:hAnsi="Arial" w:cs="Arial"/>
          <w:sz w:val="24"/>
          <w:szCs w:val="24"/>
        </w:rPr>
        <w:t xml:space="preserve"> </w:t>
      </w:r>
      <w:r>
        <w:rPr>
          <w:rFonts w:ascii="Arial" w:hAnsi="Arial" w:cs="Arial"/>
          <w:sz w:val="24"/>
          <w:szCs w:val="24"/>
        </w:rPr>
        <w:t>matters.</w:t>
      </w:r>
    </w:p>
    <w:p w14:paraId="0E48FCA4" w14:textId="77777777" w:rsidR="000D5CD6" w:rsidRDefault="000D5CD6" w:rsidP="004A0F26">
      <w:pPr>
        <w:pStyle w:val="BodyTextIndent"/>
        <w:jc w:val="left"/>
        <w:rPr>
          <w:rFonts w:ascii="Arial" w:hAnsi="Arial" w:cs="Arial"/>
          <w:sz w:val="24"/>
          <w:szCs w:val="24"/>
        </w:rPr>
      </w:pPr>
    </w:p>
    <w:p w14:paraId="2110D00F" w14:textId="77777777" w:rsidR="00475556" w:rsidRDefault="000D5CD6" w:rsidP="004A0F26">
      <w:pPr>
        <w:pStyle w:val="BodyTextIndent"/>
        <w:jc w:val="left"/>
        <w:rPr>
          <w:rFonts w:ascii="Arial" w:hAnsi="Arial" w:cs="Arial"/>
          <w:sz w:val="24"/>
          <w:szCs w:val="24"/>
        </w:rPr>
      </w:pPr>
      <w:r>
        <w:rPr>
          <w:rFonts w:ascii="Arial" w:hAnsi="Arial" w:cs="Arial"/>
          <w:sz w:val="24"/>
          <w:szCs w:val="24"/>
        </w:rPr>
        <w:t>An e</w:t>
      </w:r>
      <w:r w:rsidR="00475556">
        <w:rPr>
          <w:rFonts w:ascii="Arial" w:hAnsi="Arial" w:cs="Arial"/>
          <w:sz w:val="24"/>
          <w:szCs w:val="24"/>
        </w:rPr>
        <w:t xml:space="preserve">xample you could include </w:t>
      </w:r>
      <w:r>
        <w:rPr>
          <w:rFonts w:ascii="Arial" w:hAnsi="Arial" w:cs="Arial"/>
          <w:sz w:val="24"/>
          <w:szCs w:val="24"/>
        </w:rPr>
        <w:t>is</w:t>
      </w:r>
      <w:r w:rsidR="00475556">
        <w:rPr>
          <w:rFonts w:ascii="Arial" w:hAnsi="Arial" w:cs="Arial"/>
          <w:sz w:val="24"/>
          <w:szCs w:val="24"/>
        </w:rPr>
        <w:t>:</w:t>
      </w:r>
    </w:p>
    <w:p w14:paraId="3A4D0D3D" w14:textId="77777777" w:rsidR="0088092E" w:rsidRDefault="00241D2C" w:rsidP="00E56F5A">
      <w:pPr>
        <w:pStyle w:val="BodyTextIndent"/>
        <w:numPr>
          <w:ilvl w:val="0"/>
          <w:numId w:val="6"/>
        </w:numPr>
        <w:jc w:val="left"/>
        <w:rPr>
          <w:rFonts w:ascii="Arial" w:hAnsi="Arial" w:cs="Arial"/>
          <w:sz w:val="24"/>
          <w:szCs w:val="24"/>
        </w:rPr>
      </w:pPr>
      <w:r>
        <w:rPr>
          <w:rFonts w:ascii="Arial" w:hAnsi="Arial" w:cs="Arial"/>
          <w:sz w:val="24"/>
          <w:szCs w:val="24"/>
        </w:rPr>
        <w:t>Every year m</w:t>
      </w:r>
      <w:r w:rsidR="0088092E">
        <w:rPr>
          <w:rFonts w:ascii="Arial" w:hAnsi="Arial" w:cs="Arial"/>
          <w:sz w:val="24"/>
          <w:szCs w:val="24"/>
        </w:rPr>
        <w:t xml:space="preserve">y attorney is to take the financial records to an accountant </w:t>
      </w:r>
      <w:r>
        <w:rPr>
          <w:rFonts w:ascii="Arial" w:hAnsi="Arial" w:cs="Arial"/>
          <w:sz w:val="24"/>
          <w:szCs w:val="24"/>
        </w:rPr>
        <w:t>to</w:t>
      </w:r>
      <w:r w:rsidR="0088092E">
        <w:rPr>
          <w:rFonts w:ascii="Arial" w:hAnsi="Arial" w:cs="Arial"/>
          <w:sz w:val="24"/>
          <w:szCs w:val="24"/>
        </w:rPr>
        <w:t xml:space="preserve"> </w:t>
      </w:r>
      <w:r>
        <w:rPr>
          <w:rFonts w:ascii="Arial" w:hAnsi="Arial" w:cs="Arial"/>
          <w:sz w:val="24"/>
          <w:szCs w:val="24"/>
        </w:rPr>
        <w:t>check and sign off on them. My children are each to be given</w:t>
      </w:r>
      <w:r w:rsidR="0088092E">
        <w:rPr>
          <w:rFonts w:ascii="Arial" w:hAnsi="Arial" w:cs="Arial"/>
          <w:sz w:val="24"/>
          <w:szCs w:val="24"/>
        </w:rPr>
        <w:t xml:space="preserve"> a copy of the signed records</w:t>
      </w:r>
      <w:r>
        <w:rPr>
          <w:rFonts w:ascii="Arial" w:hAnsi="Arial" w:cs="Arial"/>
          <w:sz w:val="24"/>
          <w:szCs w:val="24"/>
        </w:rPr>
        <w:t>.</w:t>
      </w:r>
    </w:p>
    <w:p w14:paraId="3901C2C3" w14:textId="77777777" w:rsidR="0088092E" w:rsidRDefault="0088092E" w:rsidP="004A0F26">
      <w:pPr>
        <w:pStyle w:val="BodyTextIndent"/>
        <w:jc w:val="left"/>
        <w:rPr>
          <w:rFonts w:ascii="Arial" w:hAnsi="Arial" w:cs="Arial"/>
          <w:sz w:val="24"/>
          <w:szCs w:val="24"/>
        </w:rPr>
      </w:pPr>
    </w:p>
    <w:p w14:paraId="1399985F" w14:textId="77777777" w:rsidR="0088092E" w:rsidRDefault="0088092E" w:rsidP="004A0F26">
      <w:pPr>
        <w:pStyle w:val="BodyTextIndent"/>
        <w:jc w:val="left"/>
        <w:rPr>
          <w:rFonts w:ascii="Arial" w:hAnsi="Arial" w:cs="Arial"/>
          <w:sz w:val="24"/>
          <w:szCs w:val="24"/>
        </w:rPr>
      </w:pPr>
      <w:r>
        <w:rPr>
          <w:rFonts w:ascii="Arial" w:hAnsi="Arial" w:cs="Arial"/>
          <w:sz w:val="24"/>
          <w:szCs w:val="24"/>
        </w:rPr>
        <w:t>It is recommended that if you are considering making any condition or restriction that you seek advice to ensure this will not impact on the ability of your attorney to act properly in the future.</w:t>
      </w:r>
      <w:r w:rsidR="00F01D90">
        <w:rPr>
          <w:rFonts w:ascii="Arial" w:hAnsi="Arial" w:cs="Arial"/>
          <w:sz w:val="24"/>
          <w:szCs w:val="24"/>
        </w:rPr>
        <w:t xml:space="preserve"> This also applies to </w:t>
      </w:r>
      <w:proofErr w:type="spellStart"/>
      <w:r w:rsidR="00F01D90">
        <w:rPr>
          <w:rFonts w:ascii="Arial" w:hAnsi="Arial" w:cs="Arial"/>
          <w:sz w:val="24"/>
          <w:szCs w:val="24"/>
        </w:rPr>
        <w:t>part</w:t>
      </w:r>
      <w:proofErr w:type="spellEnd"/>
      <w:r w:rsidR="00F01D90">
        <w:rPr>
          <w:rFonts w:ascii="Arial" w:hAnsi="Arial" w:cs="Arial"/>
          <w:sz w:val="24"/>
          <w:szCs w:val="24"/>
        </w:rPr>
        <w:t xml:space="preserve"> 1.20 on gifting.</w:t>
      </w:r>
    </w:p>
    <w:p w14:paraId="06772CB6" w14:textId="77777777" w:rsidR="00F01D90" w:rsidRPr="00475556" w:rsidRDefault="00F01D90" w:rsidP="004A0F26">
      <w:pPr>
        <w:pStyle w:val="BodyTextIndent"/>
        <w:jc w:val="left"/>
        <w:rPr>
          <w:rFonts w:ascii="Arial" w:hAnsi="Arial" w:cs="Arial"/>
          <w:sz w:val="24"/>
          <w:szCs w:val="24"/>
        </w:rPr>
      </w:pPr>
    </w:p>
    <w:p w14:paraId="24FAFE70" w14:textId="77777777" w:rsidR="00F01D90" w:rsidRDefault="00F01D90" w:rsidP="007C0220">
      <w:pPr>
        <w:pStyle w:val="Littleheading"/>
      </w:pPr>
      <w:r>
        <w:t xml:space="preserve">I want my attorney to be able to provide money for family presents, how </w:t>
      </w:r>
      <w:r w:rsidR="004537C5" w:rsidRPr="00AE180A">
        <w:rPr>
          <w:i/>
        </w:rPr>
        <w:tab/>
      </w:r>
      <w:r>
        <w:t>can I do that?</w:t>
      </w:r>
    </w:p>
    <w:p w14:paraId="2F0D6851" w14:textId="77777777" w:rsidR="00F01D90" w:rsidRDefault="00F01D90" w:rsidP="004A0F26">
      <w:pPr>
        <w:pStyle w:val="BodyTextIndent"/>
        <w:jc w:val="left"/>
        <w:rPr>
          <w:rFonts w:ascii="Arial" w:hAnsi="Arial" w:cs="Arial"/>
          <w:sz w:val="24"/>
          <w:szCs w:val="24"/>
        </w:rPr>
      </w:pPr>
      <w:r>
        <w:rPr>
          <w:rFonts w:ascii="Arial" w:hAnsi="Arial" w:cs="Arial"/>
          <w:sz w:val="24"/>
          <w:szCs w:val="24"/>
        </w:rPr>
        <w:t>If you lose capacity your attorney will have to manage your money in your best interests. Although the</w:t>
      </w:r>
      <w:r w:rsidR="00241D2C">
        <w:rPr>
          <w:rFonts w:ascii="Arial" w:hAnsi="Arial" w:cs="Arial"/>
          <w:sz w:val="24"/>
          <w:szCs w:val="24"/>
        </w:rPr>
        <w:t>re is nothing in the</w:t>
      </w:r>
      <w:r>
        <w:rPr>
          <w:rFonts w:ascii="Arial" w:hAnsi="Arial" w:cs="Arial"/>
          <w:sz w:val="24"/>
          <w:szCs w:val="24"/>
        </w:rPr>
        <w:t xml:space="preserve"> Act </w:t>
      </w:r>
      <w:r w:rsidR="00241D2C">
        <w:rPr>
          <w:rFonts w:ascii="Arial" w:hAnsi="Arial" w:cs="Arial"/>
          <w:sz w:val="24"/>
          <w:szCs w:val="24"/>
        </w:rPr>
        <w:t>to</w:t>
      </w:r>
      <w:r>
        <w:rPr>
          <w:rFonts w:ascii="Arial" w:hAnsi="Arial" w:cs="Arial"/>
          <w:sz w:val="24"/>
          <w:szCs w:val="24"/>
        </w:rPr>
        <w:t xml:space="preserve"> say an attorney cannot give money for presents it can be an area that is difficult for an attorney</w:t>
      </w:r>
      <w:r w:rsidR="00241D2C">
        <w:rPr>
          <w:rFonts w:ascii="Arial" w:hAnsi="Arial" w:cs="Arial"/>
          <w:sz w:val="24"/>
          <w:szCs w:val="24"/>
        </w:rPr>
        <w:t>, as they must always be managing your money in your best interests</w:t>
      </w:r>
      <w:r>
        <w:rPr>
          <w:rFonts w:ascii="Arial" w:hAnsi="Arial" w:cs="Arial"/>
          <w:sz w:val="24"/>
          <w:szCs w:val="24"/>
        </w:rPr>
        <w:t>.</w:t>
      </w:r>
    </w:p>
    <w:p w14:paraId="3067BF7F" w14:textId="77777777" w:rsidR="00F01D90" w:rsidRDefault="00F01D90" w:rsidP="004A0F26">
      <w:pPr>
        <w:pStyle w:val="BodyTextIndent"/>
        <w:jc w:val="left"/>
        <w:rPr>
          <w:rFonts w:ascii="Arial" w:hAnsi="Arial" w:cs="Arial"/>
          <w:sz w:val="24"/>
          <w:szCs w:val="24"/>
        </w:rPr>
      </w:pPr>
    </w:p>
    <w:p w14:paraId="172A3D56" w14:textId="77777777" w:rsidR="00F01D90" w:rsidRDefault="00F01D90" w:rsidP="004A0F26">
      <w:pPr>
        <w:pStyle w:val="BodyTextIndent"/>
        <w:jc w:val="left"/>
        <w:rPr>
          <w:rFonts w:ascii="Arial" w:hAnsi="Arial" w:cs="Arial"/>
          <w:sz w:val="24"/>
          <w:szCs w:val="24"/>
        </w:rPr>
      </w:pPr>
      <w:r>
        <w:rPr>
          <w:rFonts w:ascii="Arial" w:hAnsi="Arial" w:cs="Arial"/>
          <w:sz w:val="24"/>
          <w:szCs w:val="24"/>
        </w:rPr>
        <w:t>If you have always bought presents for your family for special occasions</w:t>
      </w:r>
      <w:r w:rsidR="00241D2C">
        <w:rPr>
          <w:rFonts w:ascii="Arial" w:hAnsi="Arial" w:cs="Arial"/>
          <w:sz w:val="24"/>
          <w:szCs w:val="24"/>
        </w:rPr>
        <w:t xml:space="preserve">, </w:t>
      </w:r>
      <w:r>
        <w:rPr>
          <w:rFonts w:ascii="Arial" w:hAnsi="Arial" w:cs="Arial"/>
          <w:sz w:val="24"/>
          <w:szCs w:val="24"/>
        </w:rPr>
        <w:t>you might want to include your wish to continue</w:t>
      </w:r>
      <w:r w:rsidR="00241D2C">
        <w:rPr>
          <w:rFonts w:ascii="Arial" w:hAnsi="Arial" w:cs="Arial"/>
          <w:sz w:val="24"/>
          <w:szCs w:val="24"/>
        </w:rPr>
        <w:t xml:space="preserve"> making such gifts</w:t>
      </w:r>
      <w:r>
        <w:rPr>
          <w:rFonts w:ascii="Arial" w:hAnsi="Arial" w:cs="Arial"/>
          <w:sz w:val="24"/>
          <w:szCs w:val="24"/>
        </w:rPr>
        <w:t xml:space="preserve"> in section 3 of the enduring power of attorney document. For example you might say:</w:t>
      </w:r>
    </w:p>
    <w:p w14:paraId="4A7FC9AF" w14:textId="77777777" w:rsidR="00F01D90" w:rsidRDefault="00F01D90" w:rsidP="004A0F26">
      <w:pPr>
        <w:pStyle w:val="BodyTextIndent"/>
        <w:jc w:val="left"/>
        <w:rPr>
          <w:rFonts w:ascii="Arial" w:hAnsi="Arial" w:cs="Arial"/>
          <w:sz w:val="24"/>
          <w:szCs w:val="24"/>
        </w:rPr>
      </w:pPr>
    </w:p>
    <w:p w14:paraId="23691651" w14:textId="77777777" w:rsidR="00F01D90" w:rsidRDefault="00F01D90" w:rsidP="00E56F5A">
      <w:pPr>
        <w:pStyle w:val="BodyTextIndent"/>
        <w:numPr>
          <w:ilvl w:val="0"/>
          <w:numId w:val="6"/>
        </w:numPr>
        <w:jc w:val="left"/>
        <w:rPr>
          <w:rFonts w:ascii="Arial" w:hAnsi="Arial" w:cs="Arial"/>
          <w:sz w:val="24"/>
          <w:szCs w:val="24"/>
        </w:rPr>
      </w:pPr>
      <w:r>
        <w:rPr>
          <w:rFonts w:ascii="Arial" w:hAnsi="Arial" w:cs="Arial"/>
          <w:sz w:val="24"/>
          <w:szCs w:val="24"/>
        </w:rPr>
        <w:t>As long as my funds allow it I would like my attorney to provide up to $50 a year per person on gifts for each of my children and grandchildren.</w:t>
      </w:r>
    </w:p>
    <w:p w14:paraId="57A5AD7F" w14:textId="77777777" w:rsidR="007C0220" w:rsidRDefault="007C0220" w:rsidP="007C0220">
      <w:pPr>
        <w:pStyle w:val="BodyTextIndent"/>
        <w:ind w:left="1080"/>
        <w:jc w:val="left"/>
        <w:rPr>
          <w:rFonts w:ascii="Arial" w:hAnsi="Arial" w:cs="Arial"/>
          <w:sz w:val="24"/>
          <w:szCs w:val="24"/>
        </w:rPr>
      </w:pPr>
    </w:p>
    <w:p w14:paraId="1189EFCE" w14:textId="77777777" w:rsidR="00F01D90" w:rsidRDefault="00F01D90" w:rsidP="004A0F26">
      <w:pPr>
        <w:pStyle w:val="BodyTextIndent"/>
        <w:jc w:val="left"/>
        <w:rPr>
          <w:rFonts w:ascii="Arial" w:hAnsi="Arial" w:cs="Arial"/>
          <w:b/>
          <w:sz w:val="24"/>
          <w:szCs w:val="24"/>
        </w:rPr>
      </w:pPr>
      <w:r>
        <w:rPr>
          <w:rFonts w:ascii="Arial" w:hAnsi="Arial" w:cs="Arial"/>
          <w:sz w:val="24"/>
          <w:szCs w:val="24"/>
        </w:rPr>
        <w:t>However</w:t>
      </w:r>
      <w:r w:rsidR="002B06A8">
        <w:rPr>
          <w:rFonts w:ascii="Arial" w:hAnsi="Arial" w:cs="Arial"/>
          <w:sz w:val="24"/>
          <w:szCs w:val="24"/>
        </w:rPr>
        <w:t>,</w:t>
      </w:r>
      <w:r>
        <w:rPr>
          <w:rFonts w:ascii="Arial" w:hAnsi="Arial" w:cs="Arial"/>
          <w:sz w:val="24"/>
          <w:szCs w:val="24"/>
        </w:rPr>
        <w:t xml:space="preserve"> your attorney will always need to make sure that you have enough money to meet all your expenses. If you include a condition about gifting your attorney will have to consider if you have sufficient funds for your own needs before following any stated wish about gifting.</w:t>
      </w:r>
    </w:p>
    <w:p w14:paraId="5D52BFFE" w14:textId="6A5C235F" w:rsidR="00F11B1E" w:rsidRPr="007C0220" w:rsidRDefault="00F11B1E" w:rsidP="007C0220">
      <w:pPr>
        <w:pStyle w:val="Littleheading"/>
      </w:pPr>
      <w:r w:rsidRPr="007C0220">
        <w:lastRenderedPageBreak/>
        <w:t>How much will it cost me to make an enduring power of attorney?</w:t>
      </w:r>
    </w:p>
    <w:p w14:paraId="6A7215C1" w14:textId="77777777" w:rsidR="004E5DCF" w:rsidRDefault="006E74F2" w:rsidP="004A0F26">
      <w:pPr>
        <w:tabs>
          <w:tab w:val="left" w:pos="720"/>
        </w:tabs>
        <w:rPr>
          <w:rFonts w:cs="Arial"/>
          <w:sz w:val="24"/>
        </w:rPr>
      </w:pPr>
      <w:r w:rsidRPr="00AE180A">
        <w:rPr>
          <w:rFonts w:cs="Arial"/>
          <w:sz w:val="24"/>
        </w:rPr>
        <w:t xml:space="preserve">There is no </w:t>
      </w:r>
      <w:r w:rsidR="004E5DCF">
        <w:rPr>
          <w:rFonts w:cs="Arial"/>
          <w:sz w:val="24"/>
        </w:rPr>
        <w:t xml:space="preserve">further </w:t>
      </w:r>
      <w:r w:rsidRPr="00AE180A">
        <w:rPr>
          <w:rFonts w:cs="Arial"/>
          <w:sz w:val="24"/>
        </w:rPr>
        <w:t xml:space="preserve">cost in making an </w:t>
      </w:r>
      <w:r w:rsidR="0075373C">
        <w:rPr>
          <w:rFonts w:cs="Arial"/>
          <w:sz w:val="24"/>
        </w:rPr>
        <w:t>enduring power of attorney</w:t>
      </w:r>
      <w:r w:rsidRPr="00AE180A">
        <w:rPr>
          <w:rFonts w:cs="Arial"/>
          <w:sz w:val="24"/>
        </w:rPr>
        <w:t xml:space="preserve"> </w:t>
      </w:r>
      <w:r w:rsidR="00A97BBC">
        <w:rPr>
          <w:rFonts w:cs="Arial"/>
          <w:sz w:val="24"/>
        </w:rPr>
        <w:t>using</w:t>
      </w:r>
      <w:r w:rsidR="00A97BBC" w:rsidRPr="00AE180A">
        <w:rPr>
          <w:rFonts w:cs="Arial"/>
          <w:sz w:val="24"/>
        </w:rPr>
        <w:t xml:space="preserve"> </w:t>
      </w:r>
      <w:r w:rsidRPr="00AE180A">
        <w:rPr>
          <w:rFonts w:cs="Arial"/>
          <w:sz w:val="24"/>
        </w:rPr>
        <w:t>the form</w:t>
      </w:r>
      <w:r w:rsidR="002B4888">
        <w:rPr>
          <w:rFonts w:cs="Arial"/>
          <w:sz w:val="24"/>
        </w:rPr>
        <w:t xml:space="preserve"> in this guide. More copies </w:t>
      </w:r>
      <w:r w:rsidRPr="00AE180A">
        <w:rPr>
          <w:rFonts w:cs="Arial"/>
          <w:sz w:val="24"/>
        </w:rPr>
        <w:t xml:space="preserve">can be downloaded free of charge from the Office of the Public Advocate’s website at </w:t>
      </w:r>
      <w:hyperlink r:id="rId12" w:history="1">
        <w:r w:rsidRPr="00AE180A">
          <w:rPr>
            <w:rStyle w:val="Hyperlink"/>
            <w:rFonts w:cs="Arial"/>
            <w:sz w:val="24"/>
          </w:rPr>
          <w:t>www.publicadvocate.wa.gov.au</w:t>
        </w:r>
      </w:hyperlink>
      <w:r w:rsidR="0075373C">
        <w:rPr>
          <w:rFonts w:cs="Arial"/>
          <w:sz w:val="24"/>
        </w:rPr>
        <w:t xml:space="preserve"> </w:t>
      </w:r>
    </w:p>
    <w:p w14:paraId="35B98646" w14:textId="77777777" w:rsidR="004E5DCF" w:rsidRDefault="004E5DCF" w:rsidP="004A0F26">
      <w:pPr>
        <w:tabs>
          <w:tab w:val="left" w:pos="720"/>
        </w:tabs>
        <w:rPr>
          <w:rFonts w:cs="Arial"/>
          <w:sz w:val="24"/>
        </w:rPr>
      </w:pPr>
    </w:p>
    <w:p w14:paraId="2960FA42" w14:textId="41C8C52A" w:rsidR="00F11B1E" w:rsidRDefault="00F11B1E" w:rsidP="007C0220">
      <w:pPr>
        <w:pStyle w:val="Littleheading"/>
      </w:pPr>
      <w:r>
        <w:t xml:space="preserve">Will an enduring power of attorney made in Western Australia be valid </w:t>
      </w:r>
      <w:r w:rsidR="004537C5" w:rsidRPr="00AE180A">
        <w:rPr>
          <w:i/>
        </w:rPr>
        <w:tab/>
      </w:r>
      <w:r>
        <w:t>interstate and vice versa?</w:t>
      </w:r>
    </w:p>
    <w:p w14:paraId="68F1D31F" w14:textId="77777777" w:rsidR="006E74F2" w:rsidRPr="00AE180A" w:rsidRDefault="006E74F2" w:rsidP="004A0F26">
      <w:pPr>
        <w:spacing w:after="120"/>
        <w:rPr>
          <w:sz w:val="24"/>
        </w:rPr>
      </w:pPr>
      <w:r w:rsidRPr="00AE180A">
        <w:rPr>
          <w:sz w:val="24"/>
        </w:rPr>
        <w:t xml:space="preserve">If you move interstate you will need to check with the relevant authority in that State or Territory to find out whether your </w:t>
      </w:r>
      <w:r w:rsidR="0075373C">
        <w:rPr>
          <w:sz w:val="24"/>
        </w:rPr>
        <w:t>enduring power of attorney</w:t>
      </w:r>
      <w:r w:rsidRPr="00AE180A">
        <w:rPr>
          <w:sz w:val="24"/>
        </w:rPr>
        <w:t xml:space="preserve"> will be recognised</w:t>
      </w:r>
      <w:r w:rsidR="004E5DCF">
        <w:rPr>
          <w:sz w:val="24"/>
        </w:rPr>
        <w:t>.</w:t>
      </w:r>
    </w:p>
    <w:p w14:paraId="203D3025" w14:textId="77777777" w:rsidR="006E74F2" w:rsidRPr="00AE180A" w:rsidRDefault="006E74F2" w:rsidP="004A0F26">
      <w:pPr>
        <w:spacing w:after="120"/>
        <w:rPr>
          <w:sz w:val="24"/>
        </w:rPr>
      </w:pPr>
      <w:r w:rsidRPr="00AE180A">
        <w:rPr>
          <w:sz w:val="24"/>
        </w:rPr>
        <w:t xml:space="preserve">If you have moved to Western Australia and </w:t>
      </w:r>
      <w:r w:rsidR="0044109C">
        <w:rPr>
          <w:sz w:val="24"/>
        </w:rPr>
        <w:t xml:space="preserve">you </w:t>
      </w:r>
      <w:r w:rsidRPr="00AE180A">
        <w:rPr>
          <w:sz w:val="24"/>
        </w:rPr>
        <w:t xml:space="preserve">want a similar document made in another State or Territory </w:t>
      </w:r>
      <w:r w:rsidR="0044109C">
        <w:rPr>
          <w:sz w:val="24"/>
        </w:rPr>
        <w:t>to be</w:t>
      </w:r>
      <w:r w:rsidR="0044109C" w:rsidRPr="00AE180A">
        <w:rPr>
          <w:sz w:val="24"/>
        </w:rPr>
        <w:t xml:space="preserve"> </w:t>
      </w:r>
      <w:r w:rsidRPr="00AE180A">
        <w:rPr>
          <w:sz w:val="24"/>
        </w:rPr>
        <w:t xml:space="preserve">valid in this State, you will need to make an application to the State Administrative Tribunal for recognition of that document (see part </w:t>
      </w:r>
      <w:r w:rsidR="00651ECD">
        <w:rPr>
          <w:sz w:val="24"/>
        </w:rPr>
        <w:t>7</w:t>
      </w:r>
      <w:r w:rsidRPr="00AE180A">
        <w:rPr>
          <w:sz w:val="24"/>
        </w:rPr>
        <w:t>).</w:t>
      </w:r>
    </w:p>
    <w:p w14:paraId="666CB3C9" w14:textId="77777777" w:rsidR="006E74F2" w:rsidRPr="00AE180A" w:rsidRDefault="006E74F2" w:rsidP="004A0F26">
      <w:pPr>
        <w:spacing w:after="120"/>
        <w:rPr>
          <w:sz w:val="24"/>
        </w:rPr>
      </w:pPr>
      <w:r w:rsidRPr="00AE180A">
        <w:rPr>
          <w:sz w:val="24"/>
        </w:rPr>
        <w:t xml:space="preserve">If you have full legal capacity when you move interstate, it may be easier to make </w:t>
      </w:r>
      <w:r w:rsidR="002B4888">
        <w:rPr>
          <w:sz w:val="24"/>
        </w:rPr>
        <w:t>the equivalent document</w:t>
      </w:r>
      <w:r w:rsidRPr="00AE180A">
        <w:rPr>
          <w:sz w:val="24"/>
        </w:rPr>
        <w:t xml:space="preserve"> in that State or Territory.</w:t>
      </w:r>
    </w:p>
    <w:p w14:paraId="733A16A2" w14:textId="77777777" w:rsidR="006E74F2" w:rsidRPr="00DA111F" w:rsidRDefault="006E74F2" w:rsidP="004A0F26">
      <w:pPr>
        <w:pStyle w:val="BodyTextIndent"/>
        <w:jc w:val="left"/>
        <w:rPr>
          <w:rFonts w:ascii="Arial" w:hAnsi="Arial" w:cs="Arial"/>
          <w:sz w:val="24"/>
          <w:szCs w:val="24"/>
        </w:rPr>
      </w:pPr>
    </w:p>
    <w:p w14:paraId="16834548" w14:textId="37C91F54" w:rsidR="007A0920" w:rsidRDefault="007A0920" w:rsidP="007C0220">
      <w:pPr>
        <w:pStyle w:val="Littleheading"/>
      </w:pPr>
      <w:r>
        <w:t>Can I make a West</w:t>
      </w:r>
      <w:r w:rsidR="00310A84">
        <w:t>ern</w:t>
      </w:r>
      <w:r>
        <w:t xml:space="preserve"> Australian enduring power of attorney if I am </w:t>
      </w:r>
      <w:r w:rsidR="004537C5" w:rsidRPr="00AE180A">
        <w:rPr>
          <w:i/>
        </w:rPr>
        <w:tab/>
      </w:r>
      <w:r>
        <w:t>overseas?</w:t>
      </w:r>
    </w:p>
    <w:p w14:paraId="032C1849" w14:textId="77777777" w:rsidR="007A0920" w:rsidRDefault="007A0920" w:rsidP="004A0F26">
      <w:pPr>
        <w:rPr>
          <w:rFonts w:ascii="Arial" w:hAnsi="Arial" w:cs="Arial"/>
          <w:sz w:val="24"/>
        </w:rPr>
      </w:pPr>
      <w:r>
        <w:rPr>
          <w:rFonts w:ascii="Arial" w:hAnsi="Arial" w:cs="Arial"/>
          <w:sz w:val="24"/>
        </w:rPr>
        <w:t>If you live overseas and have property or finances in West</w:t>
      </w:r>
      <w:r w:rsidR="00310A84">
        <w:rPr>
          <w:rFonts w:ascii="Arial" w:hAnsi="Arial" w:cs="Arial"/>
          <w:sz w:val="24"/>
        </w:rPr>
        <w:t>ern</w:t>
      </w:r>
      <w:r>
        <w:rPr>
          <w:rFonts w:ascii="Arial" w:hAnsi="Arial" w:cs="Arial"/>
          <w:sz w:val="24"/>
        </w:rPr>
        <w:t xml:space="preserve"> Australia which you want someone to manage</w:t>
      </w:r>
      <w:r w:rsidR="000E69C9">
        <w:rPr>
          <w:rFonts w:ascii="Arial" w:hAnsi="Arial" w:cs="Arial"/>
          <w:sz w:val="24"/>
        </w:rPr>
        <w:t>,</w:t>
      </w:r>
      <w:r>
        <w:rPr>
          <w:rFonts w:ascii="Arial" w:hAnsi="Arial" w:cs="Arial"/>
          <w:sz w:val="24"/>
        </w:rPr>
        <w:t xml:space="preserve"> you may want to make a West</w:t>
      </w:r>
      <w:r w:rsidR="00310A84">
        <w:rPr>
          <w:rFonts w:ascii="Arial" w:hAnsi="Arial" w:cs="Arial"/>
          <w:sz w:val="24"/>
        </w:rPr>
        <w:t>ern</w:t>
      </w:r>
      <w:r>
        <w:rPr>
          <w:rFonts w:ascii="Arial" w:hAnsi="Arial" w:cs="Arial"/>
          <w:sz w:val="24"/>
        </w:rPr>
        <w:t xml:space="preserve"> Australian enduring power of attorney.</w:t>
      </w:r>
    </w:p>
    <w:p w14:paraId="4DAC4943" w14:textId="77777777" w:rsidR="007A0920" w:rsidRDefault="007A0920" w:rsidP="004A0F26">
      <w:pPr>
        <w:rPr>
          <w:rFonts w:ascii="Arial" w:hAnsi="Arial" w:cs="Arial"/>
          <w:sz w:val="24"/>
        </w:rPr>
      </w:pPr>
    </w:p>
    <w:p w14:paraId="658377A4" w14:textId="77777777" w:rsidR="007A0920" w:rsidRDefault="007A0920" w:rsidP="004A0F26">
      <w:pPr>
        <w:rPr>
          <w:rFonts w:ascii="Arial" w:hAnsi="Arial" w:cs="Arial"/>
          <w:sz w:val="24"/>
        </w:rPr>
      </w:pPr>
      <w:r>
        <w:rPr>
          <w:rFonts w:ascii="Arial" w:hAnsi="Arial" w:cs="Arial"/>
          <w:sz w:val="24"/>
        </w:rPr>
        <w:t>You can make the enduring power of attorney – using the West</w:t>
      </w:r>
      <w:r w:rsidR="00310A84">
        <w:rPr>
          <w:rFonts w:ascii="Arial" w:hAnsi="Arial" w:cs="Arial"/>
          <w:sz w:val="24"/>
        </w:rPr>
        <w:t>ern</w:t>
      </w:r>
      <w:r>
        <w:rPr>
          <w:rFonts w:ascii="Arial" w:hAnsi="Arial" w:cs="Arial"/>
          <w:sz w:val="24"/>
        </w:rPr>
        <w:t xml:space="preserve"> Australian form – wherever you are. However the witnessing requirements</w:t>
      </w:r>
      <w:r w:rsidR="00EF4EE0">
        <w:rPr>
          <w:rFonts w:ascii="Arial" w:hAnsi="Arial" w:cs="Arial"/>
          <w:sz w:val="24"/>
        </w:rPr>
        <w:t xml:space="preserve"> interstate or overseas</w:t>
      </w:r>
      <w:r>
        <w:rPr>
          <w:rFonts w:ascii="Arial" w:hAnsi="Arial" w:cs="Arial"/>
          <w:sz w:val="24"/>
        </w:rPr>
        <w:t xml:space="preserve"> may be different</w:t>
      </w:r>
      <w:r w:rsidR="00EF4EE0">
        <w:rPr>
          <w:rFonts w:ascii="Arial" w:hAnsi="Arial" w:cs="Arial"/>
          <w:sz w:val="24"/>
        </w:rPr>
        <w:t xml:space="preserve"> to the requirements in </w:t>
      </w:r>
      <w:smartTag w:uri="urn:schemas-microsoft-com:office:smarttags" w:element="place">
        <w:smartTag w:uri="urn:schemas-microsoft-com:office:smarttags" w:element="State">
          <w:r w:rsidR="00EF4EE0">
            <w:rPr>
              <w:rFonts w:ascii="Arial" w:hAnsi="Arial" w:cs="Arial"/>
              <w:sz w:val="24"/>
            </w:rPr>
            <w:t>Western Australia</w:t>
          </w:r>
        </w:smartTag>
      </w:smartTag>
      <w:r w:rsidR="00EF4EE0">
        <w:rPr>
          <w:rFonts w:ascii="Arial" w:hAnsi="Arial" w:cs="Arial"/>
          <w:sz w:val="24"/>
        </w:rPr>
        <w:t>. I</w:t>
      </w:r>
      <w:r>
        <w:rPr>
          <w:rFonts w:ascii="Arial" w:hAnsi="Arial" w:cs="Arial"/>
          <w:sz w:val="24"/>
        </w:rPr>
        <w:t>t is recommended that you seek advice</w:t>
      </w:r>
      <w:r w:rsidR="00EF4EE0">
        <w:rPr>
          <w:rFonts w:ascii="Arial" w:hAnsi="Arial" w:cs="Arial"/>
          <w:sz w:val="24"/>
        </w:rPr>
        <w:t xml:space="preserve"> in the place where you are making your enduring power of attorney</w:t>
      </w:r>
      <w:r>
        <w:rPr>
          <w:rFonts w:ascii="Arial" w:hAnsi="Arial" w:cs="Arial"/>
          <w:sz w:val="24"/>
        </w:rPr>
        <w:t xml:space="preserve"> to ensure that you meet the witnessing requirements for the enduring power of attorney.</w:t>
      </w:r>
      <w:r w:rsidR="00EF4EE0">
        <w:rPr>
          <w:rFonts w:ascii="Arial" w:hAnsi="Arial" w:cs="Arial"/>
          <w:sz w:val="24"/>
        </w:rPr>
        <w:t xml:space="preserve"> </w:t>
      </w:r>
    </w:p>
    <w:p w14:paraId="7F91B96C" w14:textId="77777777" w:rsidR="00EF4EE0" w:rsidRDefault="00EF4EE0" w:rsidP="004A0F26">
      <w:pPr>
        <w:rPr>
          <w:rFonts w:ascii="Arial" w:hAnsi="Arial" w:cs="Arial"/>
          <w:sz w:val="24"/>
        </w:rPr>
      </w:pPr>
    </w:p>
    <w:p w14:paraId="14836530" w14:textId="77777777" w:rsidR="00EF4EE0" w:rsidRDefault="00EF4EE0" w:rsidP="004A0F26">
      <w:pPr>
        <w:rPr>
          <w:rFonts w:ascii="Arial" w:hAnsi="Arial" w:cs="Arial"/>
          <w:sz w:val="24"/>
        </w:rPr>
      </w:pPr>
      <w:r>
        <w:rPr>
          <w:rFonts w:ascii="Arial" w:hAnsi="Arial" w:cs="Arial"/>
          <w:sz w:val="24"/>
        </w:rPr>
        <w:t>If you are overseas the Australian consulate may be able to assist in providing this information.</w:t>
      </w:r>
    </w:p>
    <w:p w14:paraId="0FCDAD25" w14:textId="77777777" w:rsidR="007A0920" w:rsidRDefault="007A0920" w:rsidP="004A0F26">
      <w:pPr>
        <w:rPr>
          <w:rFonts w:ascii="Arial" w:hAnsi="Arial" w:cs="Arial"/>
          <w:sz w:val="24"/>
        </w:rPr>
      </w:pPr>
    </w:p>
    <w:p w14:paraId="60781B96" w14:textId="77777777" w:rsidR="007A0920" w:rsidRDefault="00EF4EE0" w:rsidP="004A0F26">
      <w:pPr>
        <w:rPr>
          <w:rFonts w:ascii="Arial" w:hAnsi="Arial" w:cs="Arial"/>
          <w:sz w:val="24"/>
        </w:rPr>
      </w:pPr>
      <w:r>
        <w:rPr>
          <w:rFonts w:ascii="Arial" w:hAnsi="Arial" w:cs="Arial"/>
          <w:sz w:val="24"/>
        </w:rPr>
        <w:t>T</w:t>
      </w:r>
      <w:r w:rsidR="007A0920">
        <w:rPr>
          <w:rFonts w:ascii="Arial" w:hAnsi="Arial" w:cs="Arial"/>
          <w:sz w:val="24"/>
        </w:rPr>
        <w:t>o assist in preventing fraudulent property transactions, Landgate has specific requirements in relation to an enduring power of attorney which is made overseas</w:t>
      </w:r>
      <w:r w:rsidR="00AC7CC9">
        <w:rPr>
          <w:rFonts w:ascii="Arial" w:hAnsi="Arial" w:cs="Arial"/>
          <w:sz w:val="24"/>
        </w:rPr>
        <w:t xml:space="preserve"> being used for a property transaction</w:t>
      </w:r>
      <w:r w:rsidR="007A0920">
        <w:rPr>
          <w:rFonts w:ascii="Arial" w:hAnsi="Arial" w:cs="Arial"/>
          <w:sz w:val="24"/>
        </w:rPr>
        <w:t>. These requirements include the donor being able to verify their identity</w:t>
      </w:r>
      <w:r w:rsidR="00AC7CC9">
        <w:rPr>
          <w:rFonts w:ascii="Arial" w:hAnsi="Arial" w:cs="Arial"/>
          <w:sz w:val="24"/>
        </w:rPr>
        <w:t xml:space="preserve"> when the power is made</w:t>
      </w:r>
      <w:r w:rsidR="007A0920">
        <w:rPr>
          <w:rFonts w:ascii="Arial" w:hAnsi="Arial" w:cs="Arial"/>
          <w:sz w:val="24"/>
        </w:rPr>
        <w:t>, and the witnesses to the document being Australian consular officers.</w:t>
      </w:r>
    </w:p>
    <w:p w14:paraId="7AC73DB4" w14:textId="77777777" w:rsidR="001170AE" w:rsidRDefault="001170AE" w:rsidP="004A0F26">
      <w:pPr>
        <w:rPr>
          <w:rFonts w:ascii="Arial" w:hAnsi="Arial" w:cs="Arial"/>
          <w:sz w:val="24"/>
        </w:rPr>
      </w:pPr>
    </w:p>
    <w:p w14:paraId="48971807" w14:textId="77777777" w:rsidR="00DA111F" w:rsidRDefault="001170AE" w:rsidP="004A0F26">
      <w:pPr>
        <w:rPr>
          <w:rFonts w:ascii="Arial" w:hAnsi="Arial" w:cs="Arial"/>
          <w:sz w:val="24"/>
        </w:rPr>
      </w:pPr>
      <w:r>
        <w:rPr>
          <w:rFonts w:ascii="Arial" w:hAnsi="Arial" w:cs="Arial"/>
          <w:sz w:val="24"/>
        </w:rPr>
        <w:t xml:space="preserve">Landgate also </w:t>
      </w:r>
      <w:r w:rsidR="00D040EC">
        <w:rPr>
          <w:rFonts w:ascii="Arial" w:hAnsi="Arial" w:cs="Arial"/>
          <w:sz w:val="24"/>
        </w:rPr>
        <w:t xml:space="preserve">has </w:t>
      </w:r>
      <w:r>
        <w:rPr>
          <w:rFonts w:ascii="Arial" w:hAnsi="Arial" w:cs="Arial"/>
          <w:sz w:val="24"/>
        </w:rPr>
        <w:t xml:space="preserve">specific requirements for lodging </w:t>
      </w:r>
      <w:r w:rsidR="00EF4EE0">
        <w:rPr>
          <w:rFonts w:ascii="Arial" w:hAnsi="Arial" w:cs="Arial"/>
          <w:sz w:val="24"/>
        </w:rPr>
        <w:t xml:space="preserve">and accepting </w:t>
      </w:r>
      <w:r>
        <w:rPr>
          <w:rFonts w:ascii="Arial" w:hAnsi="Arial" w:cs="Arial"/>
          <w:sz w:val="24"/>
        </w:rPr>
        <w:t>an enduring power of attorney with Landgate when it has been made overseas.</w:t>
      </w:r>
      <w:r w:rsidR="002B06A8">
        <w:rPr>
          <w:rFonts w:ascii="Arial" w:hAnsi="Arial" w:cs="Arial"/>
          <w:sz w:val="24"/>
        </w:rPr>
        <w:t xml:space="preserve"> </w:t>
      </w:r>
      <w:r>
        <w:rPr>
          <w:rFonts w:ascii="Arial" w:hAnsi="Arial" w:cs="Arial"/>
          <w:sz w:val="24"/>
        </w:rPr>
        <w:t>If you want to make an enduring power of attorney overseas it is recommended that you contact Landgate</w:t>
      </w:r>
      <w:r w:rsidR="00EF4EE0">
        <w:rPr>
          <w:rFonts w:ascii="Arial" w:hAnsi="Arial" w:cs="Arial"/>
          <w:sz w:val="24"/>
        </w:rPr>
        <w:t xml:space="preserve"> before completing the document</w:t>
      </w:r>
      <w:r>
        <w:rPr>
          <w:rFonts w:ascii="Arial" w:hAnsi="Arial" w:cs="Arial"/>
          <w:sz w:val="24"/>
        </w:rPr>
        <w:t xml:space="preserve"> (see part 10).</w:t>
      </w:r>
    </w:p>
    <w:p w14:paraId="6781A546" w14:textId="7A74BDFE" w:rsidR="0044713F" w:rsidRDefault="00DA111F" w:rsidP="007C0220">
      <w:pPr>
        <w:pStyle w:val="Littleheading"/>
        <w:jc w:val="left"/>
      </w:pPr>
      <w:r>
        <w:br w:type="page"/>
      </w:r>
      <w:r w:rsidR="0044713F" w:rsidRPr="007C0220">
        <w:lastRenderedPageBreak/>
        <w:t xml:space="preserve">Do I need to obtain legal advice to make an </w:t>
      </w:r>
      <w:r w:rsidR="00ED6285" w:rsidRPr="007C0220">
        <w:t xml:space="preserve">enduring power of </w:t>
      </w:r>
      <w:r w:rsidR="004537C5" w:rsidRPr="007C0220">
        <w:tab/>
      </w:r>
      <w:r w:rsidR="00ED6285" w:rsidRPr="007C0220">
        <w:t>attorney</w:t>
      </w:r>
      <w:r w:rsidR="0044713F" w:rsidRPr="007C0220">
        <w:t>?</w:t>
      </w:r>
    </w:p>
    <w:p w14:paraId="02F44FC4" w14:textId="77777777" w:rsidR="0044713F" w:rsidRDefault="0044713F" w:rsidP="004A0F26">
      <w:pPr>
        <w:rPr>
          <w:rFonts w:ascii="Arial" w:hAnsi="Arial" w:cs="Arial"/>
          <w:sz w:val="24"/>
        </w:rPr>
      </w:pPr>
      <w:r>
        <w:rPr>
          <w:rFonts w:ascii="Arial" w:hAnsi="Arial" w:cs="Arial"/>
          <w:sz w:val="24"/>
        </w:rPr>
        <w:t xml:space="preserve">The information contained in this Guide, and instructions on completing the </w:t>
      </w:r>
      <w:r w:rsidR="00ED6285">
        <w:rPr>
          <w:rFonts w:ascii="Arial" w:hAnsi="Arial" w:cs="Arial"/>
          <w:sz w:val="24"/>
        </w:rPr>
        <w:t>enduring power of attorney</w:t>
      </w:r>
      <w:r>
        <w:rPr>
          <w:rFonts w:ascii="Arial" w:hAnsi="Arial" w:cs="Arial"/>
          <w:sz w:val="24"/>
        </w:rPr>
        <w:t xml:space="preserve"> form</w:t>
      </w:r>
      <w:r w:rsidR="00A97BBC">
        <w:rPr>
          <w:rFonts w:ascii="Arial" w:hAnsi="Arial" w:cs="Arial"/>
          <w:sz w:val="24"/>
        </w:rPr>
        <w:t>,</w:t>
      </w:r>
      <w:r>
        <w:rPr>
          <w:rFonts w:ascii="Arial" w:hAnsi="Arial" w:cs="Arial"/>
          <w:sz w:val="24"/>
        </w:rPr>
        <w:t xml:space="preserve"> should enable most people to complete their </w:t>
      </w:r>
      <w:r w:rsidR="00ED6285">
        <w:rPr>
          <w:rFonts w:ascii="Arial" w:hAnsi="Arial" w:cs="Arial"/>
          <w:sz w:val="24"/>
        </w:rPr>
        <w:t>enduring power of attorney</w:t>
      </w:r>
      <w:r>
        <w:rPr>
          <w:rFonts w:ascii="Arial" w:hAnsi="Arial" w:cs="Arial"/>
          <w:sz w:val="24"/>
        </w:rPr>
        <w:t xml:space="preserve"> </w:t>
      </w:r>
      <w:r w:rsidR="00A97BBC">
        <w:rPr>
          <w:rFonts w:ascii="Arial" w:hAnsi="Arial" w:cs="Arial"/>
          <w:sz w:val="24"/>
        </w:rPr>
        <w:t>independently</w:t>
      </w:r>
      <w:r>
        <w:rPr>
          <w:rFonts w:ascii="Arial" w:hAnsi="Arial" w:cs="Arial"/>
          <w:sz w:val="24"/>
        </w:rPr>
        <w:t>.</w:t>
      </w:r>
    </w:p>
    <w:p w14:paraId="71A4B63E" w14:textId="77777777" w:rsidR="0044713F" w:rsidRDefault="0044713F" w:rsidP="004A0F26">
      <w:pPr>
        <w:rPr>
          <w:rFonts w:ascii="Arial" w:hAnsi="Arial" w:cs="Arial"/>
          <w:sz w:val="24"/>
        </w:rPr>
      </w:pPr>
    </w:p>
    <w:p w14:paraId="56F05086" w14:textId="77777777" w:rsidR="0044713F" w:rsidRDefault="00862E41" w:rsidP="004A0F26">
      <w:pPr>
        <w:rPr>
          <w:rFonts w:ascii="Arial" w:hAnsi="Arial" w:cs="Arial"/>
          <w:sz w:val="24"/>
        </w:rPr>
      </w:pPr>
      <w:r>
        <w:rPr>
          <w:rFonts w:ascii="Arial" w:hAnsi="Arial" w:cs="Arial"/>
          <w:sz w:val="24"/>
        </w:rPr>
        <w:t>T</w:t>
      </w:r>
      <w:r w:rsidR="0044713F">
        <w:rPr>
          <w:rFonts w:ascii="Arial" w:hAnsi="Arial" w:cs="Arial"/>
          <w:sz w:val="24"/>
        </w:rPr>
        <w:t>he</w:t>
      </w:r>
      <w:r w:rsidR="0044713F">
        <w:rPr>
          <w:rFonts w:ascii="Arial" w:hAnsi="Arial" w:cs="Arial"/>
          <w:b/>
          <w:sz w:val="24"/>
        </w:rPr>
        <w:t xml:space="preserve"> </w:t>
      </w:r>
      <w:r w:rsidR="0044713F">
        <w:rPr>
          <w:rFonts w:ascii="Arial" w:hAnsi="Arial" w:cs="Arial"/>
          <w:sz w:val="24"/>
        </w:rPr>
        <w:t xml:space="preserve">Public Advocate recommends that you consider obtaining legal advice if you are making a more complicated </w:t>
      </w:r>
      <w:r w:rsidR="00D47346">
        <w:rPr>
          <w:rFonts w:ascii="Arial" w:hAnsi="Arial" w:cs="Arial"/>
          <w:sz w:val="24"/>
        </w:rPr>
        <w:t>enduring power of attorney</w:t>
      </w:r>
      <w:r w:rsidR="0044713F">
        <w:rPr>
          <w:rFonts w:ascii="Arial" w:hAnsi="Arial" w:cs="Arial"/>
          <w:sz w:val="24"/>
        </w:rPr>
        <w:t xml:space="preserve">. Examples of a more complicated </w:t>
      </w:r>
      <w:r w:rsidR="00D47346">
        <w:rPr>
          <w:rFonts w:ascii="Arial" w:hAnsi="Arial" w:cs="Arial"/>
          <w:sz w:val="24"/>
        </w:rPr>
        <w:t>enduring power of attorney</w:t>
      </w:r>
      <w:r w:rsidR="0044713F">
        <w:rPr>
          <w:rFonts w:ascii="Arial" w:hAnsi="Arial" w:cs="Arial"/>
          <w:sz w:val="24"/>
        </w:rPr>
        <w:t xml:space="preserve"> are where you </w:t>
      </w:r>
      <w:r w:rsidR="00D47346">
        <w:rPr>
          <w:rFonts w:ascii="Arial" w:hAnsi="Arial" w:cs="Arial"/>
          <w:sz w:val="24"/>
        </w:rPr>
        <w:t xml:space="preserve">may </w:t>
      </w:r>
      <w:r w:rsidR="00A97BBC">
        <w:rPr>
          <w:rFonts w:ascii="Arial" w:hAnsi="Arial" w:cs="Arial"/>
          <w:sz w:val="24"/>
        </w:rPr>
        <w:t xml:space="preserve">wish </w:t>
      </w:r>
      <w:r w:rsidR="0044713F">
        <w:rPr>
          <w:rFonts w:ascii="Arial" w:hAnsi="Arial" w:cs="Arial"/>
          <w:sz w:val="24"/>
        </w:rPr>
        <w:t>to:</w:t>
      </w:r>
    </w:p>
    <w:p w14:paraId="5C4E1A17" w14:textId="77777777" w:rsidR="0044713F" w:rsidRDefault="0044713F" w:rsidP="004A0F26">
      <w:pPr>
        <w:tabs>
          <w:tab w:val="num" w:pos="1080"/>
        </w:tabs>
        <w:rPr>
          <w:rFonts w:ascii="Arial" w:hAnsi="Arial" w:cs="Arial"/>
          <w:sz w:val="24"/>
        </w:rPr>
      </w:pPr>
    </w:p>
    <w:p w14:paraId="3B4BD666" w14:textId="77777777" w:rsidR="0044713F" w:rsidRDefault="0044713F" w:rsidP="00E56F5A">
      <w:pPr>
        <w:numPr>
          <w:ilvl w:val="0"/>
          <w:numId w:val="6"/>
        </w:numPr>
        <w:rPr>
          <w:rFonts w:ascii="Arial" w:hAnsi="Arial" w:cs="Arial"/>
          <w:sz w:val="24"/>
        </w:rPr>
      </w:pPr>
      <w:r>
        <w:rPr>
          <w:rFonts w:ascii="Arial" w:hAnsi="Arial" w:cs="Arial"/>
          <w:sz w:val="24"/>
        </w:rPr>
        <w:t xml:space="preserve">appoint two attorneys in substitution of joint or joint and several attorneys; </w:t>
      </w:r>
    </w:p>
    <w:p w14:paraId="676CCC10" w14:textId="77777777" w:rsidR="0044713F" w:rsidRDefault="0044713F" w:rsidP="00E56F5A">
      <w:pPr>
        <w:numPr>
          <w:ilvl w:val="0"/>
          <w:numId w:val="6"/>
        </w:numPr>
        <w:rPr>
          <w:rFonts w:ascii="Arial" w:hAnsi="Arial" w:cs="Arial"/>
          <w:sz w:val="24"/>
        </w:rPr>
      </w:pPr>
      <w:r>
        <w:rPr>
          <w:rFonts w:ascii="Arial" w:hAnsi="Arial" w:cs="Arial"/>
          <w:sz w:val="24"/>
        </w:rPr>
        <w:t>impose special conditions or restrictions on the decision-making authority of appointed attorney(s);</w:t>
      </w:r>
    </w:p>
    <w:p w14:paraId="53DD66D1" w14:textId="77777777" w:rsidR="0044713F" w:rsidRPr="00252C5C" w:rsidRDefault="0044713F" w:rsidP="00E56F5A">
      <w:pPr>
        <w:numPr>
          <w:ilvl w:val="0"/>
          <w:numId w:val="6"/>
        </w:numPr>
        <w:rPr>
          <w:rFonts w:ascii="Arial" w:hAnsi="Arial" w:cs="Arial"/>
          <w:sz w:val="24"/>
        </w:rPr>
      </w:pPr>
      <w:r w:rsidRPr="00252C5C">
        <w:rPr>
          <w:rFonts w:ascii="Arial" w:hAnsi="Arial" w:cs="Arial"/>
          <w:bCs/>
          <w:sz w:val="24"/>
        </w:rPr>
        <w:t>nominate unusual or complex events or circumstances upon which substitute attorneys are to be appointed</w:t>
      </w:r>
      <w:r w:rsidR="00D47346">
        <w:rPr>
          <w:rFonts w:ascii="Arial" w:hAnsi="Arial" w:cs="Arial"/>
          <w:bCs/>
          <w:sz w:val="24"/>
        </w:rPr>
        <w:t>;</w:t>
      </w:r>
    </w:p>
    <w:p w14:paraId="6FBE3411" w14:textId="77777777" w:rsidR="0044713F" w:rsidRDefault="0044713F" w:rsidP="00E56F5A">
      <w:pPr>
        <w:numPr>
          <w:ilvl w:val="0"/>
          <w:numId w:val="6"/>
        </w:numPr>
        <w:rPr>
          <w:rFonts w:ascii="Arial" w:hAnsi="Arial" w:cs="Arial"/>
          <w:sz w:val="24"/>
        </w:rPr>
      </w:pPr>
      <w:r>
        <w:rPr>
          <w:rFonts w:ascii="Arial" w:hAnsi="Arial" w:cs="Arial"/>
          <w:sz w:val="24"/>
        </w:rPr>
        <w:t>protect assets outside Western Australia;</w:t>
      </w:r>
    </w:p>
    <w:p w14:paraId="6EE06FB4" w14:textId="77777777" w:rsidR="0044713F" w:rsidRDefault="0044713F" w:rsidP="00E56F5A">
      <w:pPr>
        <w:numPr>
          <w:ilvl w:val="0"/>
          <w:numId w:val="6"/>
        </w:numPr>
        <w:rPr>
          <w:rFonts w:ascii="Arial" w:hAnsi="Arial" w:cs="Arial"/>
          <w:sz w:val="24"/>
        </w:rPr>
      </w:pPr>
      <w:r>
        <w:rPr>
          <w:rFonts w:ascii="Arial" w:hAnsi="Arial" w:cs="Arial"/>
          <w:sz w:val="24"/>
        </w:rPr>
        <w:t>appoint a body corporate as your attorney; or</w:t>
      </w:r>
    </w:p>
    <w:p w14:paraId="332A2C3A" w14:textId="77777777" w:rsidR="0044713F" w:rsidRDefault="0044713F" w:rsidP="00E56F5A">
      <w:pPr>
        <w:numPr>
          <w:ilvl w:val="0"/>
          <w:numId w:val="6"/>
        </w:numPr>
        <w:rPr>
          <w:rFonts w:ascii="Arial" w:hAnsi="Arial" w:cs="Arial"/>
          <w:sz w:val="24"/>
        </w:rPr>
      </w:pPr>
      <w:r>
        <w:rPr>
          <w:rFonts w:ascii="Arial" w:hAnsi="Arial" w:cs="Arial"/>
          <w:sz w:val="24"/>
        </w:rPr>
        <w:t>insert a marksman or read over clause where you do not read, write or understand English (</w:t>
      </w:r>
      <w:r w:rsidR="00862E41">
        <w:rPr>
          <w:rFonts w:ascii="Arial" w:hAnsi="Arial" w:cs="Arial"/>
          <w:sz w:val="24"/>
        </w:rPr>
        <w:t xml:space="preserve">see </w:t>
      </w:r>
      <w:r w:rsidR="00D040EC">
        <w:rPr>
          <w:rFonts w:ascii="Arial" w:hAnsi="Arial" w:cs="Arial"/>
          <w:sz w:val="24"/>
        </w:rPr>
        <w:t>Appendix C</w:t>
      </w:r>
      <w:r>
        <w:rPr>
          <w:rFonts w:ascii="Arial" w:hAnsi="Arial" w:cs="Arial"/>
          <w:sz w:val="24"/>
        </w:rPr>
        <w:t>).</w:t>
      </w:r>
    </w:p>
    <w:p w14:paraId="73EF6CD5" w14:textId="77777777" w:rsidR="0044713F" w:rsidRDefault="0044713F" w:rsidP="004A0F26">
      <w:pPr>
        <w:tabs>
          <w:tab w:val="num" w:pos="1800"/>
        </w:tabs>
        <w:rPr>
          <w:rFonts w:ascii="Arial" w:hAnsi="Arial" w:cs="Arial"/>
          <w:sz w:val="24"/>
        </w:rPr>
      </w:pPr>
    </w:p>
    <w:p w14:paraId="432F1752" w14:textId="23CDB2DF" w:rsidR="00F11B1E" w:rsidRDefault="00513243" w:rsidP="00F44643">
      <w:pPr>
        <w:pStyle w:val="Littleheading"/>
        <w:jc w:val="left"/>
      </w:pPr>
      <w:r>
        <w:t>W</w:t>
      </w:r>
      <w:r w:rsidR="00195557">
        <w:t>hat is the role of the witness</w:t>
      </w:r>
      <w:r w:rsidR="00D47346">
        <w:t>es</w:t>
      </w:r>
      <w:r w:rsidR="00195557">
        <w:t xml:space="preserve"> when I make an </w:t>
      </w:r>
      <w:r w:rsidR="00D47346">
        <w:t xml:space="preserve">enduring power of </w:t>
      </w:r>
      <w:r w:rsidR="004537C5" w:rsidRPr="00AE180A">
        <w:rPr>
          <w:i/>
        </w:rPr>
        <w:tab/>
      </w:r>
      <w:r w:rsidR="00D47346">
        <w:t>attorney</w:t>
      </w:r>
      <w:r w:rsidR="00195557">
        <w:t>?</w:t>
      </w:r>
    </w:p>
    <w:p w14:paraId="5D949F54" w14:textId="77777777" w:rsidR="002B4888" w:rsidRDefault="00195557" w:rsidP="004A0F26">
      <w:pPr>
        <w:rPr>
          <w:rFonts w:ascii="Arial" w:hAnsi="Arial" w:cs="Arial"/>
          <w:sz w:val="24"/>
        </w:rPr>
      </w:pPr>
      <w:r>
        <w:rPr>
          <w:rFonts w:ascii="Arial" w:hAnsi="Arial" w:cs="Arial"/>
          <w:sz w:val="24"/>
        </w:rPr>
        <w:t>The role of the witnesses is to verify that you signed the document on the date specified.</w:t>
      </w:r>
      <w:r w:rsidR="002B4888">
        <w:rPr>
          <w:rFonts w:ascii="Arial" w:hAnsi="Arial" w:cs="Arial"/>
          <w:sz w:val="24"/>
        </w:rPr>
        <w:t xml:space="preserve"> You must sign your enduring power of attorney with both your witnesses present at the time you sign it. Their role is to sign to say they watched (witnessed) you sign the document.</w:t>
      </w:r>
    </w:p>
    <w:p w14:paraId="29B1414B" w14:textId="77777777" w:rsidR="002B4888" w:rsidRDefault="002B4888" w:rsidP="004A0F26">
      <w:pPr>
        <w:rPr>
          <w:rFonts w:ascii="Arial" w:hAnsi="Arial" w:cs="Arial"/>
          <w:sz w:val="24"/>
        </w:rPr>
      </w:pPr>
    </w:p>
    <w:p w14:paraId="1022AF25" w14:textId="77777777" w:rsidR="00195557" w:rsidRDefault="00195557" w:rsidP="004A0F26">
      <w:pPr>
        <w:rPr>
          <w:rFonts w:ascii="Arial" w:hAnsi="Arial" w:cs="Arial"/>
          <w:sz w:val="24"/>
        </w:rPr>
      </w:pPr>
      <w:r>
        <w:rPr>
          <w:rFonts w:ascii="Arial" w:hAnsi="Arial" w:cs="Arial"/>
          <w:sz w:val="24"/>
        </w:rPr>
        <w:t xml:space="preserve">If you do not know the witnesses, for example you go to a Justice of the Peace, it is recommended you take with you some proof of identity as the witness may </w:t>
      </w:r>
      <w:r w:rsidR="00D47346">
        <w:rPr>
          <w:rFonts w:ascii="Arial" w:hAnsi="Arial" w:cs="Arial"/>
          <w:sz w:val="24"/>
        </w:rPr>
        <w:t>want</w:t>
      </w:r>
      <w:r>
        <w:rPr>
          <w:rFonts w:ascii="Arial" w:hAnsi="Arial" w:cs="Arial"/>
          <w:sz w:val="24"/>
        </w:rPr>
        <w:t xml:space="preserve"> to see this before witnessing your document</w:t>
      </w:r>
      <w:r w:rsidR="00D47346">
        <w:rPr>
          <w:rFonts w:ascii="Arial" w:hAnsi="Arial" w:cs="Arial"/>
          <w:sz w:val="24"/>
        </w:rPr>
        <w:t xml:space="preserve">, to </w:t>
      </w:r>
      <w:r w:rsidR="002B4888">
        <w:rPr>
          <w:rFonts w:ascii="Arial" w:hAnsi="Arial" w:cs="Arial"/>
          <w:sz w:val="24"/>
        </w:rPr>
        <w:t>confi</w:t>
      </w:r>
      <w:r w:rsidR="002B06A8">
        <w:rPr>
          <w:rFonts w:ascii="Arial" w:hAnsi="Arial" w:cs="Arial"/>
          <w:sz w:val="24"/>
        </w:rPr>
        <w:t>r</w:t>
      </w:r>
      <w:r w:rsidR="002B4888">
        <w:rPr>
          <w:rFonts w:ascii="Arial" w:hAnsi="Arial" w:cs="Arial"/>
          <w:sz w:val="24"/>
        </w:rPr>
        <w:t>m</w:t>
      </w:r>
      <w:r w:rsidR="00D47346">
        <w:rPr>
          <w:rFonts w:ascii="Arial" w:hAnsi="Arial" w:cs="Arial"/>
          <w:sz w:val="24"/>
        </w:rPr>
        <w:t xml:space="preserve"> that you are in fact who you say you are</w:t>
      </w:r>
      <w:r>
        <w:rPr>
          <w:rFonts w:ascii="Arial" w:hAnsi="Arial" w:cs="Arial"/>
          <w:sz w:val="24"/>
        </w:rPr>
        <w:t>.</w:t>
      </w:r>
    </w:p>
    <w:p w14:paraId="1DA5CA34" w14:textId="77777777" w:rsidR="00195557" w:rsidRDefault="00195557" w:rsidP="004A0F26">
      <w:pPr>
        <w:rPr>
          <w:rFonts w:ascii="Arial" w:hAnsi="Arial" w:cs="Arial"/>
          <w:sz w:val="24"/>
        </w:rPr>
      </w:pPr>
    </w:p>
    <w:p w14:paraId="7C4AE35C" w14:textId="7185D599" w:rsidR="00862E41" w:rsidRDefault="00862E41" w:rsidP="00F44643">
      <w:pPr>
        <w:pStyle w:val="Littleheading"/>
      </w:pPr>
      <w:r>
        <w:t>Who can witness my enduring power of attorney?</w:t>
      </w:r>
    </w:p>
    <w:p w14:paraId="2B66A875" w14:textId="77777777" w:rsidR="00862E41" w:rsidRPr="00AE180A" w:rsidRDefault="008E1737" w:rsidP="004A0F26">
      <w:pPr>
        <w:rPr>
          <w:rFonts w:cs="Arial"/>
          <w:sz w:val="24"/>
        </w:rPr>
      </w:pPr>
      <w:r>
        <w:rPr>
          <w:rFonts w:cs="Arial"/>
          <w:sz w:val="24"/>
        </w:rPr>
        <w:t>You will need two people to witness your enduring power of attorney and both</w:t>
      </w:r>
      <w:r w:rsidR="00862E41" w:rsidRPr="00AE180A">
        <w:rPr>
          <w:rFonts w:cs="Arial"/>
          <w:sz w:val="24"/>
        </w:rPr>
        <w:t xml:space="preserve"> witnesses must be at least 18 years of age</w:t>
      </w:r>
      <w:r>
        <w:rPr>
          <w:rFonts w:cs="Arial"/>
          <w:sz w:val="24"/>
        </w:rPr>
        <w:t xml:space="preserve"> and have full legal capacity. O</w:t>
      </w:r>
      <w:r w:rsidR="00862E41" w:rsidRPr="00AE180A">
        <w:rPr>
          <w:rFonts w:cs="Arial"/>
          <w:sz w:val="24"/>
        </w:rPr>
        <w:t xml:space="preserve">ne of the two witnesses must be a person authorised to witness statutory declarations under </w:t>
      </w:r>
      <w:r w:rsidR="00862E41" w:rsidRPr="00C527E0">
        <w:rPr>
          <w:rFonts w:cs="Arial"/>
          <w:sz w:val="24"/>
        </w:rPr>
        <w:t>the</w:t>
      </w:r>
      <w:r w:rsidR="00862E41" w:rsidRPr="00AE180A">
        <w:rPr>
          <w:rFonts w:cs="Arial"/>
          <w:i/>
          <w:sz w:val="24"/>
        </w:rPr>
        <w:t xml:space="preserve"> Oaths, Affidavits and Statutory Declarations Act 2005</w:t>
      </w:r>
      <w:r w:rsidR="00862E41" w:rsidRPr="00AE180A">
        <w:rPr>
          <w:rFonts w:cs="Arial"/>
          <w:sz w:val="24"/>
        </w:rPr>
        <w:t xml:space="preserve"> (see Appendix </w:t>
      </w:r>
      <w:r w:rsidR="005B6D8E">
        <w:rPr>
          <w:rFonts w:cs="Arial"/>
          <w:sz w:val="24"/>
        </w:rPr>
        <w:t>B</w:t>
      </w:r>
      <w:r w:rsidR="00862E41" w:rsidRPr="00AE180A">
        <w:rPr>
          <w:rFonts w:cs="Arial"/>
          <w:sz w:val="24"/>
        </w:rPr>
        <w:t>).</w:t>
      </w:r>
      <w:r w:rsidR="0077719E">
        <w:rPr>
          <w:rFonts w:cs="Arial"/>
          <w:sz w:val="24"/>
        </w:rPr>
        <w:t xml:space="preserve"> The </w:t>
      </w:r>
      <w:r w:rsidR="003E12B6">
        <w:rPr>
          <w:rFonts w:cs="Arial"/>
          <w:sz w:val="24"/>
        </w:rPr>
        <w:t xml:space="preserve">person who is the </w:t>
      </w:r>
      <w:r w:rsidR="0077719E">
        <w:rPr>
          <w:rFonts w:cs="Arial"/>
          <w:sz w:val="24"/>
        </w:rPr>
        <w:t xml:space="preserve">authorised witness must still be working in the occupation </w:t>
      </w:r>
      <w:r w:rsidR="003E12B6">
        <w:rPr>
          <w:rFonts w:cs="Arial"/>
          <w:sz w:val="24"/>
        </w:rPr>
        <w:t xml:space="preserve">listed in the </w:t>
      </w:r>
      <w:r w:rsidR="003E12B6" w:rsidRPr="00AE180A">
        <w:rPr>
          <w:rFonts w:cs="Arial"/>
          <w:i/>
          <w:sz w:val="24"/>
        </w:rPr>
        <w:t>Oaths, Affidavits and Statutory Declarations Act 2005</w:t>
      </w:r>
      <w:r w:rsidR="003E12B6">
        <w:rPr>
          <w:rFonts w:cs="Arial"/>
          <w:i/>
          <w:sz w:val="24"/>
        </w:rPr>
        <w:t>.</w:t>
      </w:r>
    </w:p>
    <w:p w14:paraId="1C59554A" w14:textId="77777777" w:rsidR="00862E41" w:rsidRPr="00AE180A" w:rsidRDefault="00862E41" w:rsidP="004A0F26">
      <w:pPr>
        <w:rPr>
          <w:rFonts w:cs="Arial"/>
          <w:sz w:val="24"/>
        </w:rPr>
      </w:pPr>
    </w:p>
    <w:p w14:paraId="2A29C7FC" w14:textId="77777777" w:rsidR="008E1737" w:rsidRDefault="008E1737" w:rsidP="004A0F26">
      <w:pPr>
        <w:rPr>
          <w:rFonts w:cs="Arial"/>
          <w:sz w:val="24"/>
        </w:rPr>
      </w:pPr>
      <w:r>
        <w:rPr>
          <w:rFonts w:cs="Arial"/>
          <w:sz w:val="24"/>
        </w:rPr>
        <w:t xml:space="preserve">The person who is the second witness </w:t>
      </w:r>
      <w:r w:rsidR="00BB2C6D">
        <w:rPr>
          <w:rFonts w:cs="Arial"/>
          <w:sz w:val="24"/>
        </w:rPr>
        <w:t xml:space="preserve">is </w:t>
      </w:r>
      <w:r>
        <w:rPr>
          <w:rFonts w:cs="Arial"/>
          <w:sz w:val="24"/>
        </w:rPr>
        <w:t>not</w:t>
      </w:r>
      <w:r w:rsidR="00BB2C6D">
        <w:rPr>
          <w:rFonts w:cs="Arial"/>
          <w:sz w:val="24"/>
        </w:rPr>
        <w:t xml:space="preserve"> required to be</w:t>
      </w:r>
      <w:r>
        <w:rPr>
          <w:rFonts w:cs="Arial"/>
          <w:sz w:val="24"/>
        </w:rPr>
        <w:t xml:space="preserve"> an authorised witness</w:t>
      </w:r>
      <w:r w:rsidR="00B43D12">
        <w:rPr>
          <w:rFonts w:cs="Arial"/>
          <w:sz w:val="24"/>
        </w:rPr>
        <w:t>,</w:t>
      </w:r>
      <w:r>
        <w:rPr>
          <w:rFonts w:cs="Arial"/>
          <w:sz w:val="24"/>
        </w:rPr>
        <w:t xml:space="preserve"> </w:t>
      </w:r>
      <w:r w:rsidR="00B43D12">
        <w:rPr>
          <w:rFonts w:cs="Arial"/>
          <w:sz w:val="24"/>
        </w:rPr>
        <w:t xml:space="preserve">but </w:t>
      </w:r>
      <w:r>
        <w:rPr>
          <w:rFonts w:cs="Arial"/>
          <w:sz w:val="24"/>
        </w:rPr>
        <w:t>cannot be t</w:t>
      </w:r>
      <w:r w:rsidR="00862E41" w:rsidRPr="008E1737">
        <w:rPr>
          <w:rFonts w:cs="Arial"/>
          <w:sz w:val="24"/>
        </w:rPr>
        <w:t>he donor, any person who has signed on behalf of the donor, or any person named as an attorney or substitute attorney</w:t>
      </w:r>
      <w:r w:rsidR="00C527E0">
        <w:rPr>
          <w:rFonts w:cs="Arial"/>
          <w:sz w:val="24"/>
        </w:rPr>
        <w:t>.</w:t>
      </w:r>
    </w:p>
    <w:p w14:paraId="1FE9C8B2" w14:textId="77777777" w:rsidR="008E1737" w:rsidRDefault="008E1737" w:rsidP="004A0F26">
      <w:pPr>
        <w:rPr>
          <w:rFonts w:cs="Arial"/>
          <w:sz w:val="24"/>
        </w:rPr>
      </w:pPr>
    </w:p>
    <w:p w14:paraId="66C50657" w14:textId="77777777" w:rsidR="00862E41" w:rsidRPr="00AE180A" w:rsidRDefault="008E1737" w:rsidP="004A0F26">
      <w:pPr>
        <w:rPr>
          <w:rFonts w:cs="Arial"/>
          <w:sz w:val="24"/>
        </w:rPr>
      </w:pPr>
      <w:r>
        <w:rPr>
          <w:rFonts w:cs="Arial"/>
          <w:sz w:val="24"/>
        </w:rPr>
        <w:t>See part 4.3 for more information on the witnessing requirements.</w:t>
      </w:r>
    </w:p>
    <w:p w14:paraId="2F9121DB" w14:textId="34AB71DA" w:rsidR="00195557" w:rsidRPr="00DA111F" w:rsidRDefault="00DA111F" w:rsidP="00F44643">
      <w:pPr>
        <w:pStyle w:val="Littleheading"/>
      </w:pPr>
      <w:r>
        <w:br w:type="page"/>
      </w:r>
      <w:r w:rsidR="00195557" w:rsidRPr="00DA111F">
        <w:lastRenderedPageBreak/>
        <w:t>Do I need to register my enduring power of attorney?</w:t>
      </w:r>
    </w:p>
    <w:p w14:paraId="5CE6FF6F" w14:textId="77777777" w:rsidR="00B86578" w:rsidRPr="00D47346" w:rsidRDefault="00B86578" w:rsidP="004A0F26">
      <w:pPr>
        <w:autoSpaceDE w:val="0"/>
        <w:autoSpaceDN w:val="0"/>
        <w:adjustRightInd w:val="0"/>
        <w:rPr>
          <w:rFonts w:ascii="Arial" w:hAnsi="Arial" w:cs="Arial"/>
          <w:sz w:val="24"/>
        </w:rPr>
      </w:pPr>
      <w:r w:rsidRPr="00D47346">
        <w:rPr>
          <w:rFonts w:ascii="Arial" w:hAnsi="Arial" w:cs="Arial"/>
          <w:sz w:val="24"/>
        </w:rPr>
        <w:t xml:space="preserve">There is no register for </w:t>
      </w:r>
      <w:r w:rsidR="00D47346">
        <w:rPr>
          <w:rFonts w:ascii="Arial" w:hAnsi="Arial" w:cs="Arial"/>
          <w:sz w:val="24"/>
        </w:rPr>
        <w:t>enduring powers of attorney</w:t>
      </w:r>
      <w:r w:rsidRPr="00D47346">
        <w:rPr>
          <w:rFonts w:ascii="Arial" w:hAnsi="Arial" w:cs="Arial"/>
          <w:sz w:val="24"/>
        </w:rPr>
        <w:t xml:space="preserve"> in Western Australia. Therefore it is your responsibility to ensure all of the relevant people are provided with a copy of your </w:t>
      </w:r>
      <w:r w:rsidR="00D47346">
        <w:rPr>
          <w:rFonts w:ascii="Arial" w:hAnsi="Arial" w:cs="Arial"/>
          <w:sz w:val="24"/>
        </w:rPr>
        <w:t>enduring power of attorney</w:t>
      </w:r>
      <w:r w:rsidRPr="00D47346">
        <w:rPr>
          <w:rFonts w:ascii="Arial" w:hAnsi="Arial" w:cs="Arial"/>
          <w:sz w:val="24"/>
        </w:rPr>
        <w:t>.</w:t>
      </w:r>
    </w:p>
    <w:p w14:paraId="24E23F3C" w14:textId="77777777" w:rsidR="00B86578" w:rsidRPr="00D47346" w:rsidRDefault="00B86578" w:rsidP="004A0F26">
      <w:pPr>
        <w:autoSpaceDE w:val="0"/>
        <w:autoSpaceDN w:val="0"/>
        <w:adjustRightInd w:val="0"/>
        <w:rPr>
          <w:rFonts w:ascii="Arial" w:hAnsi="Arial" w:cs="Arial"/>
          <w:sz w:val="24"/>
        </w:rPr>
      </w:pPr>
    </w:p>
    <w:p w14:paraId="16A0A895" w14:textId="77777777" w:rsidR="00B86578" w:rsidRPr="00D47346" w:rsidRDefault="00B86578" w:rsidP="004A0F26">
      <w:pPr>
        <w:autoSpaceDE w:val="0"/>
        <w:autoSpaceDN w:val="0"/>
        <w:adjustRightInd w:val="0"/>
        <w:rPr>
          <w:rFonts w:ascii="Arial" w:hAnsi="Arial" w:cs="Arial"/>
          <w:sz w:val="24"/>
        </w:rPr>
      </w:pPr>
      <w:r w:rsidRPr="00D47346">
        <w:rPr>
          <w:rFonts w:ascii="Arial" w:hAnsi="Arial" w:cs="Arial"/>
          <w:sz w:val="24"/>
        </w:rPr>
        <w:t xml:space="preserve">However, if you own property, you may wish to lodge your </w:t>
      </w:r>
      <w:r w:rsidR="00D47346">
        <w:rPr>
          <w:rFonts w:ascii="Arial" w:hAnsi="Arial" w:cs="Arial"/>
          <w:sz w:val="24"/>
        </w:rPr>
        <w:t>enduring power of attorney</w:t>
      </w:r>
      <w:r w:rsidRPr="00D47346">
        <w:rPr>
          <w:rFonts w:ascii="Arial" w:hAnsi="Arial" w:cs="Arial"/>
          <w:sz w:val="24"/>
        </w:rPr>
        <w:t xml:space="preserve"> with Landgate</w:t>
      </w:r>
      <w:r w:rsidR="00D47346">
        <w:rPr>
          <w:rFonts w:ascii="Arial" w:hAnsi="Arial" w:cs="Arial"/>
          <w:sz w:val="24"/>
        </w:rPr>
        <w:t>.</w:t>
      </w:r>
      <w:r w:rsidR="002B4888">
        <w:rPr>
          <w:rFonts w:ascii="Arial" w:hAnsi="Arial" w:cs="Arial"/>
          <w:sz w:val="24"/>
        </w:rPr>
        <w:t xml:space="preserve"> An attorney cannot conduct any transactions on </w:t>
      </w:r>
      <w:r w:rsidR="00A97BBC">
        <w:rPr>
          <w:rFonts w:ascii="Arial" w:hAnsi="Arial" w:cs="Arial"/>
          <w:sz w:val="24"/>
        </w:rPr>
        <w:t xml:space="preserve">property or </w:t>
      </w:r>
      <w:r w:rsidR="002B4888">
        <w:rPr>
          <w:rFonts w:ascii="Arial" w:hAnsi="Arial" w:cs="Arial"/>
          <w:sz w:val="24"/>
        </w:rPr>
        <w:t>land unless the enduring power of attorney has been lodged with Landgate.</w:t>
      </w:r>
    </w:p>
    <w:p w14:paraId="2C70100E" w14:textId="77777777" w:rsidR="00B86578" w:rsidRPr="00F447F8" w:rsidRDefault="00B86578" w:rsidP="004A0F26">
      <w:pPr>
        <w:pStyle w:val="BodyTextIndent"/>
        <w:jc w:val="left"/>
        <w:rPr>
          <w:rFonts w:ascii="Arial" w:hAnsi="Arial" w:cs="Arial"/>
          <w:sz w:val="24"/>
          <w:szCs w:val="24"/>
        </w:rPr>
      </w:pPr>
    </w:p>
    <w:p w14:paraId="6224BE34" w14:textId="255DA8B9" w:rsidR="00B86578" w:rsidRPr="00D47346" w:rsidRDefault="001624B5" w:rsidP="00F44643">
      <w:pPr>
        <w:pStyle w:val="Littleheading"/>
      </w:pPr>
      <w:r w:rsidRPr="00D47346">
        <w:t>How do</w:t>
      </w:r>
      <w:r w:rsidR="00B86578" w:rsidRPr="00D47346">
        <w:t xml:space="preserve"> I lodge my </w:t>
      </w:r>
      <w:r w:rsidR="00D47346">
        <w:t>enduring power of attorney</w:t>
      </w:r>
      <w:r w:rsidR="00B86578" w:rsidRPr="00D47346">
        <w:t xml:space="preserve"> with Landgate?</w:t>
      </w:r>
    </w:p>
    <w:p w14:paraId="751982D7" w14:textId="77777777" w:rsidR="00B86578" w:rsidRPr="00D47346" w:rsidRDefault="00B86578" w:rsidP="004A0F26">
      <w:pPr>
        <w:autoSpaceDE w:val="0"/>
        <w:autoSpaceDN w:val="0"/>
        <w:adjustRightInd w:val="0"/>
        <w:rPr>
          <w:rFonts w:ascii="Arial" w:hAnsi="Arial" w:cs="Arial"/>
          <w:sz w:val="24"/>
        </w:rPr>
      </w:pPr>
      <w:r w:rsidRPr="00D47346">
        <w:rPr>
          <w:rFonts w:ascii="Arial" w:hAnsi="Arial" w:cs="Arial"/>
          <w:sz w:val="24"/>
        </w:rPr>
        <w:t>Landgate is the State Government authority which maintains the register of land ownership in Western Australia.</w:t>
      </w:r>
    </w:p>
    <w:p w14:paraId="6EBD7574" w14:textId="77777777" w:rsidR="00B86578" w:rsidRPr="00D47346" w:rsidRDefault="00B86578" w:rsidP="004A0F26">
      <w:pPr>
        <w:autoSpaceDE w:val="0"/>
        <w:autoSpaceDN w:val="0"/>
        <w:adjustRightInd w:val="0"/>
        <w:rPr>
          <w:rFonts w:ascii="Arial" w:hAnsi="Arial" w:cs="Arial"/>
          <w:sz w:val="24"/>
        </w:rPr>
      </w:pPr>
    </w:p>
    <w:p w14:paraId="754FCD03" w14:textId="77777777" w:rsidR="00B86578" w:rsidRPr="00D47346" w:rsidRDefault="00B86578" w:rsidP="004A0F26">
      <w:pPr>
        <w:autoSpaceDE w:val="0"/>
        <w:autoSpaceDN w:val="0"/>
        <w:adjustRightInd w:val="0"/>
        <w:rPr>
          <w:rFonts w:ascii="Arial" w:hAnsi="Arial" w:cs="Arial"/>
          <w:sz w:val="24"/>
        </w:rPr>
      </w:pPr>
      <w:r w:rsidRPr="00D47346">
        <w:rPr>
          <w:rFonts w:ascii="Arial" w:hAnsi="Arial" w:cs="Arial"/>
          <w:sz w:val="24"/>
        </w:rPr>
        <w:t xml:space="preserve">If you own property, you may wish to lodge your </w:t>
      </w:r>
      <w:r w:rsidR="00CB177F">
        <w:rPr>
          <w:rFonts w:ascii="Arial" w:hAnsi="Arial" w:cs="Arial"/>
          <w:sz w:val="24"/>
        </w:rPr>
        <w:t>enduring power of attorney</w:t>
      </w:r>
      <w:r w:rsidRPr="00D47346">
        <w:rPr>
          <w:rFonts w:ascii="Arial" w:hAnsi="Arial" w:cs="Arial"/>
          <w:sz w:val="24"/>
        </w:rPr>
        <w:t xml:space="preserve"> with Landgate so that if transactions relating to property need to be made in the future by your attorney, their authority to do so will be recognised.</w:t>
      </w:r>
    </w:p>
    <w:p w14:paraId="1178DF42" w14:textId="77777777" w:rsidR="00B86578" w:rsidRPr="00D47346" w:rsidRDefault="00B86578" w:rsidP="004A0F26">
      <w:pPr>
        <w:autoSpaceDE w:val="0"/>
        <w:autoSpaceDN w:val="0"/>
        <w:adjustRightInd w:val="0"/>
        <w:rPr>
          <w:rFonts w:ascii="Arial" w:hAnsi="Arial" w:cs="Arial"/>
          <w:sz w:val="24"/>
        </w:rPr>
      </w:pPr>
    </w:p>
    <w:p w14:paraId="6519A17E" w14:textId="77777777" w:rsidR="002B4888" w:rsidRDefault="00B86578" w:rsidP="004A0F26">
      <w:pPr>
        <w:autoSpaceDE w:val="0"/>
        <w:autoSpaceDN w:val="0"/>
        <w:adjustRightInd w:val="0"/>
        <w:rPr>
          <w:rFonts w:ascii="Arial" w:hAnsi="Arial" w:cs="Arial"/>
          <w:sz w:val="24"/>
        </w:rPr>
      </w:pPr>
      <w:r w:rsidRPr="00D47346">
        <w:rPr>
          <w:rFonts w:ascii="Arial" w:hAnsi="Arial" w:cs="Arial"/>
          <w:sz w:val="24"/>
        </w:rPr>
        <w:t xml:space="preserve">Landgate require an original </w:t>
      </w:r>
      <w:r w:rsidR="00CB177F">
        <w:rPr>
          <w:rFonts w:ascii="Arial" w:hAnsi="Arial" w:cs="Arial"/>
          <w:sz w:val="24"/>
        </w:rPr>
        <w:t>enduring power of attorney</w:t>
      </w:r>
      <w:r w:rsidRPr="00D47346">
        <w:rPr>
          <w:rFonts w:ascii="Arial" w:hAnsi="Arial" w:cs="Arial"/>
          <w:sz w:val="24"/>
        </w:rPr>
        <w:t xml:space="preserve"> to be held on their records. As you </w:t>
      </w:r>
      <w:r w:rsidR="002B4888">
        <w:rPr>
          <w:rFonts w:ascii="Arial" w:hAnsi="Arial" w:cs="Arial"/>
          <w:sz w:val="24"/>
        </w:rPr>
        <w:t>may also wish to</w:t>
      </w:r>
      <w:r w:rsidRPr="00D47346">
        <w:rPr>
          <w:rFonts w:ascii="Arial" w:hAnsi="Arial" w:cs="Arial"/>
          <w:sz w:val="24"/>
        </w:rPr>
        <w:t xml:space="preserve"> retain an original </w:t>
      </w:r>
      <w:r w:rsidR="00CB177F">
        <w:rPr>
          <w:rFonts w:ascii="Arial" w:hAnsi="Arial" w:cs="Arial"/>
          <w:sz w:val="24"/>
        </w:rPr>
        <w:t>enduring power of attorney</w:t>
      </w:r>
      <w:r w:rsidRPr="00D47346">
        <w:rPr>
          <w:rFonts w:ascii="Arial" w:hAnsi="Arial" w:cs="Arial"/>
          <w:sz w:val="24"/>
        </w:rPr>
        <w:t xml:space="preserve"> yourself, it is recommended that at the time of completing your </w:t>
      </w:r>
      <w:r w:rsidR="00CB177F">
        <w:rPr>
          <w:rFonts w:ascii="Arial" w:hAnsi="Arial" w:cs="Arial"/>
          <w:sz w:val="24"/>
        </w:rPr>
        <w:t>enduring power of attorney</w:t>
      </w:r>
      <w:r w:rsidRPr="00D47346">
        <w:rPr>
          <w:rFonts w:ascii="Arial" w:hAnsi="Arial" w:cs="Arial"/>
          <w:sz w:val="24"/>
        </w:rPr>
        <w:t xml:space="preserve">, you make two originals </w:t>
      </w:r>
      <w:r w:rsidR="00A13479">
        <w:rPr>
          <w:rFonts w:ascii="Arial" w:hAnsi="Arial" w:cs="Arial"/>
          <w:sz w:val="24"/>
        </w:rPr>
        <w:t>by</w:t>
      </w:r>
      <w:r w:rsidRPr="00D47346">
        <w:rPr>
          <w:rFonts w:ascii="Arial" w:hAnsi="Arial" w:cs="Arial"/>
          <w:sz w:val="24"/>
        </w:rPr>
        <w:t xml:space="preserve"> complet</w:t>
      </w:r>
      <w:r w:rsidR="00A13479">
        <w:rPr>
          <w:rFonts w:ascii="Arial" w:hAnsi="Arial" w:cs="Arial"/>
          <w:sz w:val="24"/>
        </w:rPr>
        <w:t>ing</w:t>
      </w:r>
      <w:r w:rsidRPr="00D47346">
        <w:rPr>
          <w:rFonts w:ascii="Arial" w:hAnsi="Arial" w:cs="Arial"/>
          <w:sz w:val="24"/>
        </w:rPr>
        <w:t xml:space="preserve"> two identical </w:t>
      </w:r>
      <w:r w:rsidR="00CB177F">
        <w:rPr>
          <w:rFonts w:ascii="Arial" w:hAnsi="Arial" w:cs="Arial"/>
          <w:sz w:val="24"/>
        </w:rPr>
        <w:t>enduring power of attorney forms</w:t>
      </w:r>
      <w:r w:rsidRPr="00D47346">
        <w:rPr>
          <w:rFonts w:ascii="Arial" w:hAnsi="Arial" w:cs="Arial"/>
          <w:sz w:val="24"/>
        </w:rPr>
        <w:t xml:space="preserve"> at the same time.</w:t>
      </w:r>
      <w:r w:rsidR="003033D1" w:rsidRPr="00D47346">
        <w:rPr>
          <w:rFonts w:ascii="Arial" w:hAnsi="Arial" w:cs="Arial"/>
          <w:sz w:val="24"/>
        </w:rPr>
        <w:t xml:space="preserve"> </w:t>
      </w:r>
    </w:p>
    <w:p w14:paraId="235559A8" w14:textId="77777777" w:rsidR="002B4888" w:rsidRDefault="002B4888" w:rsidP="004A0F26">
      <w:pPr>
        <w:autoSpaceDE w:val="0"/>
        <w:autoSpaceDN w:val="0"/>
        <w:adjustRightInd w:val="0"/>
        <w:rPr>
          <w:rFonts w:ascii="Arial" w:hAnsi="Arial" w:cs="Arial"/>
          <w:sz w:val="24"/>
        </w:rPr>
      </w:pPr>
    </w:p>
    <w:p w14:paraId="1C5D57AD" w14:textId="77777777" w:rsidR="00B86578" w:rsidRPr="00D47346" w:rsidRDefault="003033D1" w:rsidP="004A0F26">
      <w:pPr>
        <w:autoSpaceDE w:val="0"/>
        <w:autoSpaceDN w:val="0"/>
        <w:adjustRightInd w:val="0"/>
        <w:rPr>
          <w:rFonts w:ascii="Arial" w:hAnsi="Arial" w:cs="Arial"/>
          <w:sz w:val="24"/>
        </w:rPr>
      </w:pPr>
      <w:r w:rsidRPr="00D47346">
        <w:rPr>
          <w:rFonts w:ascii="Arial" w:hAnsi="Arial" w:cs="Arial"/>
          <w:sz w:val="24"/>
        </w:rPr>
        <w:t xml:space="preserve">When you lodge your </w:t>
      </w:r>
      <w:r w:rsidR="00CB177F">
        <w:rPr>
          <w:rFonts w:ascii="Arial" w:hAnsi="Arial" w:cs="Arial"/>
          <w:sz w:val="24"/>
        </w:rPr>
        <w:t>enduring power of attorney,</w:t>
      </w:r>
      <w:r w:rsidRPr="00D47346">
        <w:rPr>
          <w:rFonts w:ascii="Arial" w:hAnsi="Arial" w:cs="Arial"/>
          <w:sz w:val="24"/>
        </w:rPr>
        <w:t xml:space="preserve"> you </w:t>
      </w:r>
      <w:r w:rsidR="00A97BBC">
        <w:rPr>
          <w:rFonts w:ascii="Arial" w:hAnsi="Arial" w:cs="Arial"/>
          <w:sz w:val="24"/>
        </w:rPr>
        <w:t>should provide</w:t>
      </w:r>
      <w:r w:rsidR="00A97BBC" w:rsidRPr="00D47346">
        <w:rPr>
          <w:rFonts w:ascii="Arial" w:hAnsi="Arial" w:cs="Arial"/>
          <w:sz w:val="24"/>
        </w:rPr>
        <w:t xml:space="preserve"> </w:t>
      </w:r>
      <w:r w:rsidRPr="00D47346">
        <w:rPr>
          <w:rFonts w:ascii="Arial" w:hAnsi="Arial" w:cs="Arial"/>
          <w:sz w:val="24"/>
        </w:rPr>
        <w:t>both originals to Landgate</w:t>
      </w:r>
      <w:r w:rsidR="000530C6">
        <w:rPr>
          <w:rFonts w:ascii="Arial" w:hAnsi="Arial" w:cs="Arial"/>
          <w:sz w:val="24"/>
        </w:rPr>
        <w:t>. B</w:t>
      </w:r>
      <w:r w:rsidR="00A13479">
        <w:rPr>
          <w:rFonts w:ascii="Arial" w:hAnsi="Arial" w:cs="Arial"/>
          <w:sz w:val="24"/>
        </w:rPr>
        <w:t xml:space="preserve">oth </w:t>
      </w:r>
      <w:r w:rsidR="000530C6">
        <w:rPr>
          <w:rFonts w:ascii="Arial" w:hAnsi="Arial" w:cs="Arial"/>
          <w:sz w:val="24"/>
        </w:rPr>
        <w:t xml:space="preserve">originals </w:t>
      </w:r>
      <w:r w:rsidR="00A97BBC">
        <w:rPr>
          <w:rFonts w:ascii="Arial" w:hAnsi="Arial" w:cs="Arial"/>
          <w:sz w:val="24"/>
        </w:rPr>
        <w:t xml:space="preserve">will be stamped </w:t>
      </w:r>
      <w:r w:rsidR="000530C6">
        <w:rPr>
          <w:rFonts w:ascii="Arial" w:hAnsi="Arial" w:cs="Arial"/>
          <w:sz w:val="24"/>
        </w:rPr>
        <w:t xml:space="preserve">- </w:t>
      </w:r>
      <w:r w:rsidRPr="00D47346">
        <w:rPr>
          <w:rFonts w:ascii="Arial" w:hAnsi="Arial" w:cs="Arial"/>
          <w:sz w:val="24"/>
        </w:rPr>
        <w:t xml:space="preserve">one will be kept </w:t>
      </w:r>
      <w:r w:rsidR="000530C6">
        <w:rPr>
          <w:rFonts w:ascii="Arial" w:hAnsi="Arial" w:cs="Arial"/>
          <w:sz w:val="24"/>
        </w:rPr>
        <w:t xml:space="preserve">with Landgate </w:t>
      </w:r>
      <w:r w:rsidRPr="00D47346">
        <w:rPr>
          <w:rFonts w:ascii="Arial" w:hAnsi="Arial" w:cs="Arial"/>
          <w:sz w:val="24"/>
        </w:rPr>
        <w:t xml:space="preserve">and </w:t>
      </w:r>
      <w:r w:rsidR="000530C6">
        <w:rPr>
          <w:rFonts w:ascii="Arial" w:hAnsi="Arial" w:cs="Arial"/>
          <w:sz w:val="24"/>
        </w:rPr>
        <w:t xml:space="preserve">one will be </w:t>
      </w:r>
      <w:r w:rsidRPr="00D47346">
        <w:rPr>
          <w:rFonts w:ascii="Arial" w:hAnsi="Arial" w:cs="Arial"/>
          <w:sz w:val="24"/>
        </w:rPr>
        <w:t>returned to you.</w:t>
      </w:r>
    </w:p>
    <w:p w14:paraId="43F952ED" w14:textId="77777777" w:rsidR="00B86578" w:rsidRPr="00D47346" w:rsidRDefault="00B86578" w:rsidP="004A0F26">
      <w:pPr>
        <w:autoSpaceDE w:val="0"/>
        <w:autoSpaceDN w:val="0"/>
        <w:adjustRightInd w:val="0"/>
        <w:rPr>
          <w:rFonts w:ascii="Arial" w:hAnsi="Arial" w:cs="Arial"/>
          <w:sz w:val="24"/>
        </w:rPr>
      </w:pPr>
    </w:p>
    <w:p w14:paraId="4EEF2816" w14:textId="77777777" w:rsidR="008327ED" w:rsidRDefault="00B86578" w:rsidP="004A0F26">
      <w:pPr>
        <w:autoSpaceDE w:val="0"/>
        <w:autoSpaceDN w:val="0"/>
        <w:adjustRightInd w:val="0"/>
        <w:rPr>
          <w:rFonts w:ascii="Arial" w:hAnsi="Arial" w:cs="Arial"/>
          <w:sz w:val="24"/>
        </w:rPr>
      </w:pPr>
      <w:r w:rsidRPr="00D47346">
        <w:rPr>
          <w:rFonts w:ascii="Arial" w:hAnsi="Arial" w:cs="Arial"/>
          <w:sz w:val="24"/>
        </w:rPr>
        <w:t xml:space="preserve">If you have not lodged </w:t>
      </w:r>
      <w:r w:rsidR="00CB177F">
        <w:rPr>
          <w:rFonts w:ascii="Arial" w:hAnsi="Arial" w:cs="Arial"/>
          <w:sz w:val="24"/>
        </w:rPr>
        <w:t>your enduring power of attorney</w:t>
      </w:r>
      <w:r w:rsidRPr="00D47346">
        <w:rPr>
          <w:rFonts w:ascii="Arial" w:hAnsi="Arial" w:cs="Arial"/>
          <w:sz w:val="24"/>
        </w:rPr>
        <w:t xml:space="preserve">, and have lost capacity at the time of the property transaction, your attorney will be required to complete a Statutory Declaration stating the </w:t>
      </w:r>
      <w:r w:rsidR="00CB177F">
        <w:rPr>
          <w:rFonts w:ascii="Arial" w:hAnsi="Arial" w:cs="Arial"/>
          <w:sz w:val="24"/>
        </w:rPr>
        <w:t>e</w:t>
      </w:r>
      <w:r w:rsidRPr="00D47346">
        <w:rPr>
          <w:rFonts w:ascii="Arial" w:hAnsi="Arial" w:cs="Arial"/>
          <w:sz w:val="24"/>
        </w:rPr>
        <w:t xml:space="preserve">nduring </w:t>
      </w:r>
      <w:r w:rsidR="00CB177F">
        <w:rPr>
          <w:rFonts w:ascii="Arial" w:hAnsi="Arial" w:cs="Arial"/>
          <w:sz w:val="24"/>
        </w:rPr>
        <w:t>p</w:t>
      </w:r>
      <w:r w:rsidRPr="00D47346">
        <w:rPr>
          <w:rFonts w:ascii="Arial" w:hAnsi="Arial" w:cs="Arial"/>
          <w:sz w:val="24"/>
        </w:rPr>
        <w:t xml:space="preserve">ower of </w:t>
      </w:r>
      <w:r w:rsidR="00CB177F">
        <w:rPr>
          <w:rFonts w:ascii="Arial" w:hAnsi="Arial" w:cs="Arial"/>
          <w:sz w:val="24"/>
        </w:rPr>
        <w:t>a</w:t>
      </w:r>
      <w:r w:rsidRPr="00D47346">
        <w:rPr>
          <w:rFonts w:ascii="Arial" w:hAnsi="Arial" w:cs="Arial"/>
          <w:sz w:val="24"/>
        </w:rPr>
        <w:t>ttorney is still in effect</w:t>
      </w:r>
      <w:r w:rsidR="003E12B6">
        <w:rPr>
          <w:rFonts w:ascii="Arial" w:hAnsi="Arial" w:cs="Arial"/>
          <w:sz w:val="24"/>
        </w:rPr>
        <w:t xml:space="preserve"> before they are able to conduct the property transaction</w:t>
      </w:r>
      <w:r w:rsidRPr="00D47346">
        <w:rPr>
          <w:rFonts w:ascii="Arial" w:hAnsi="Arial" w:cs="Arial"/>
          <w:sz w:val="24"/>
        </w:rPr>
        <w:t xml:space="preserve">. </w:t>
      </w:r>
      <w:r w:rsidR="001170AE">
        <w:rPr>
          <w:rFonts w:ascii="Arial" w:hAnsi="Arial" w:cs="Arial"/>
          <w:sz w:val="24"/>
        </w:rPr>
        <w:t>If this occurs it is recommended that your attorney contact Landgate at the time to obtain the current information on the Landgate requirements for lodging the document (see part 10)</w:t>
      </w:r>
      <w:r w:rsidR="003E12B6">
        <w:rPr>
          <w:rFonts w:ascii="Arial" w:hAnsi="Arial" w:cs="Arial"/>
          <w:sz w:val="24"/>
        </w:rPr>
        <w:t>.</w:t>
      </w:r>
    </w:p>
    <w:p w14:paraId="47E1B39A" w14:textId="77777777" w:rsidR="008327ED" w:rsidRDefault="008327ED" w:rsidP="004A0F26">
      <w:pPr>
        <w:autoSpaceDE w:val="0"/>
        <w:autoSpaceDN w:val="0"/>
        <w:adjustRightInd w:val="0"/>
        <w:rPr>
          <w:rFonts w:ascii="Arial" w:hAnsi="Arial" w:cs="Arial"/>
          <w:sz w:val="24"/>
        </w:rPr>
      </w:pPr>
    </w:p>
    <w:p w14:paraId="38B3EC18" w14:textId="77777777" w:rsidR="00B86578" w:rsidRPr="00D47346" w:rsidRDefault="00B86578" w:rsidP="004A0F26">
      <w:pPr>
        <w:autoSpaceDE w:val="0"/>
        <w:autoSpaceDN w:val="0"/>
        <w:adjustRightInd w:val="0"/>
        <w:rPr>
          <w:rFonts w:ascii="Arial" w:hAnsi="Arial" w:cs="Arial"/>
          <w:sz w:val="24"/>
        </w:rPr>
      </w:pPr>
      <w:r w:rsidRPr="00D47346">
        <w:rPr>
          <w:rFonts w:ascii="Arial" w:hAnsi="Arial" w:cs="Arial"/>
          <w:sz w:val="24"/>
        </w:rPr>
        <w:t>Alternatively</w:t>
      </w:r>
      <w:r w:rsidR="008327ED">
        <w:rPr>
          <w:rFonts w:ascii="Arial" w:hAnsi="Arial" w:cs="Arial"/>
          <w:sz w:val="24"/>
        </w:rPr>
        <w:t xml:space="preserve"> if this is not sufficient to lodge the enduring power of attorney at Landgate</w:t>
      </w:r>
      <w:r w:rsidR="00CB177F">
        <w:rPr>
          <w:rFonts w:ascii="Arial" w:hAnsi="Arial" w:cs="Arial"/>
          <w:sz w:val="24"/>
        </w:rPr>
        <w:t>,</w:t>
      </w:r>
      <w:r w:rsidRPr="00D47346">
        <w:rPr>
          <w:rFonts w:ascii="Arial" w:hAnsi="Arial" w:cs="Arial"/>
          <w:sz w:val="24"/>
        </w:rPr>
        <w:t xml:space="preserve"> the attorney may seek an Order from the State Administrative Tribunal stating</w:t>
      </w:r>
      <w:r w:rsidR="008327ED">
        <w:rPr>
          <w:rFonts w:ascii="Arial" w:hAnsi="Arial" w:cs="Arial"/>
          <w:sz w:val="24"/>
        </w:rPr>
        <w:t xml:space="preserve"> that the donor has lost capacity and</w:t>
      </w:r>
      <w:r w:rsidRPr="00D47346">
        <w:rPr>
          <w:rFonts w:ascii="Arial" w:hAnsi="Arial" w:cs="Arial"/>
          <w:sz w:val="24"/>
        </w:rPr>
        <w:t xml:space="preserve"> the </w:t>
      </w:r>
      <w:r w:rsidR="00CB177F">
        <w:rPr>
          <w:rFonts w:ascii="Arial" w:hAnsi="Arial" w:cs="Arial"/>
          <w:sz w:val="24"/>
        </w:rPr>
        <w:t>enduring power of attorney</w:t>
      </w:r>
      <w:r w:rsidRPr="00D47346">
        <w:rPr>
          <w:rFonts w:ascii="Arial" w:hAnsi="Arial" w:cs="Arial"/>
          <w:sz w:val="24"/>
        </w:rPr>
        <w:t xml:space="preserve"> is in effect.</w:t>
      </w:r>
      <w:r w:rsidR="008327ED">
        <w:rPr>
          <w:rFonts w:ascii="Arial" w:hAnsi="Arial" w:cs="Arial"/>
          <w:sz w:val="24"/>
        </w:rPr>
        <w:t xml:space="preserve"> This can then be submitted to Landgate.</w:t>
      </w:r>
    </w:p>
    <w:p w14:paraId="697523B1" w14:textId="77777777" w:rsidR="00B86578" w:rsidRPr="00D47346" w:rsidRDefault="00B86578" w:rsidP="004A0F26">
      <w:pPr>
        <w:autoSpaceDE w:val="0"/>
        <w:autoSpaceDN w:val="0"/>
        <w:adjustRightInd w:val="0"/>
        <w:rPr>
          <w:rFonts w:ascii="Arial" w:hAnsi="Arial" w:cs="Arial"/>
          <w:sz w:val="24"/>
        </w:rPr>
      </w:pPr>
    </w:p>
    <w:p w14:paraId="4DE7285F" w14:textId="77777777" w:rsidR="00B86578" w:rsidRPr="00D47346" w:rsidRDefault="00B86578" w:rsidP="004A0F26">
      <w:pPr>
        <w:autoSpaceDE w:val="0"/>
        <w:autoSpaceDN w:val="0"/>
        <w:adjustRightInd w:val="0"/>
        <w:rPr>
          <w:rFonts w:ascii="Arial" w:hAnsi="Arial" w:cs="Arial"/>
          <w:sz w:val="24"/>
        </w:rPr>
      </w:pPr>
      <w:r w:rsidRPr="00D47346">
        <w:rPr>
          <w:rFonts w:ascii="Arial" w:hAnsi="Arial" w:cs="Arial"/>
          <w:sz w:val="24"/>
        </w:rPr>
        <w:t xml:space="preserve">A fee is charged for lodging or revoking an </w:t>
      </w:r>
      <w:r w:rsidR="00CB177F">
        <w:rPr>
          <w:rFonts w:ascii="Arial" w:hAnsi="Arial" w:cs="Arial"/>
          <w:sz w:val="24"/>
        </w:rPr>
        <w:t>enduring power of attorney</w:t>
      </w:r>
      <w:r w:rsidRPr="00D47346">
        <w:rPr>
          <w:rFonts w:ascii="Arial" w:hAnsi="Arial" w:cs="Arial"/>
          <w:sz w:val="24"/>
        </w:rPr>
        <w:t xml:space="preserve"> with Landgate.</w:t>
      </w:r>
    </w:p>
    <w:p w14:paraId="3804B401" w14:textId="77777777" w:rsidR="00195557" w:rsidRPr="00597DD4" w:rsidRDefault="00195557" w:rsidP="004A0F26">
      <w:pPr>
        <w:pStyle w:val="BodyTextIndent"/>
        <w:jc w:val="left"/>
        <w:rPr>
          <w:rFonts w:ascii="Arial" w:hAnsi="Arial" w:cs="Arial"/>
          <w:sz w:val="24"/>
          <w:szCs w:val="24"/>
        </w:rPr>
      </w:pPr>
    </w:p>
    <w:p w14:paraId="277A6EFE" w14:textId="364E46CE" w:rsidR="00195557" w:rsidRDefault="00195557" w:rsidP="00F44643">
      <w:pPr>
        <w:pStyle w:val="Littleheading"/>
      </w:pPr>
      <w:r>
        <w:t>Where should I keep my enduring power of attorney?</w:t>
      </w:r>
    </w:p>
    <w:p w14:paraId="7F4F2DF4" w14:textId="77777777" w:rsidR="00EF4EE0" w:rsidRDefault="00EF4EE0" w:rsidP="004A0F26">
      <w:pPr>
        <w:rPr>
          <w:rFonts w:ascii="Arial" w:hAnsi="Arial" w:cs="Arial"/>
          <w:sz w:val="24"/>
        </w:rPr>
      </w:pPr>
      <w:r>
        <w:rPr>
          <w:rFonts w:ascii="Arial" w:hAnsi="Arial" w:cs="Arial"/>
          <w:sz w:val="24"/>
        </w:rPr>
        <w:t>T</w:t>
      </w:r>
      <w:r w:rsidR="00B86578" w:rsidRPr="007B229E">
        <w:rPr>
          <w:rFonts w:ascii="Arial" w:hAnsi="Arial" w:cs="Arial"/>
          <w:sz w:val="24"/>
        </w:rPr>
        <w:t xml:space="preserve">here is no formal registration process for </w:t>
      </w:r>
      <w:r w:rsidR="004D4B23">
        <w:rPr>
          <w:rFonts w:ascii="Arial" w:hAnsi="Arial" w:cs="Arial"/>
          <w:sz w:val="24"/>
        </w:rPr>
        <w:t>an enduring power</w:t>
      </w:r>
      <w:r w:rsidR="00B86578" w:rsidRPr="007B229E">
        <w:rPr>
          <w:rFonts w:ascii="Arial" w:hAnsi="Arial" w:cs="Arial"/>
          <w:sz w:val="24"/>
        </w:rPr>
        <w:t xml:space="preserve"> of attorney</w:t>
      </w:r>
      <w:r w:rsidR="000F3204" w:rsidRPr="007B229E">
        <w:rPr>
          <w:rFonts w:ascii="Arial" w:hAnsi="Arial" w:cs="Arial"/>
          <w:sz w:val="24"/>
        </w:rPr>
        <w:t>,</w:t>
      </w:r>
      <w:r w:rsidR="00B86578" w:rsidRPr="007B229E">
        <w:rPr>
          <w:rFonts w:ascii="Arial" w:hAnsi="Arial" w:cs="Arial"/>
          <w:sz w:val="24"/>
        </w:rPr>
        <w:t xml:space="preserve"> </w:t>
      </w:r>
      <w:r>
        <w:rPr>
          <w:rFonts w:ascii="Arial" w:hAnsi="Arial" w:cs="Arial"/>
          <w:sz w:val="24"/>
        </w:rPr>
        <w:t>although it must be lodged with Landgate before your attorney can conduct a property transaction.</w:t>
      </w:r>
    </w:p>
    <w:p w14:paraId="1BA2EDD1" w14:textId="77777777" w:rsidR="00EF4EE0" w:rsidRDefault="00EF4EE0" w:rsidP="004A0F26">
      <w:pPr>
        <w:rPr>
          <w:rFonts w:ascii="Arial" w:hAnsi="Arial" w:cs="Arial"/>
          <w:sz w:val="24"/>
        </w:rPr>
      </w:pPr>
    </w:p>
    <w:p w14:paraId="548A2E49" w14:textId="77777777" w:rsidR="00B86578" w:rsidRDefault="004D4B23" w:rsidP="004A0F26">
      <w:pPr>
        <w:autoSpaceDE w:val="0"/>
        <w:autoSpaceDN w:val="0"/>
        <w:adjustRightInd w:val="0"/>
        <w:rPr>
          <w:rFonts w:ascii="Arial" w:hAnsi="Arial" w:cs="Arial"/>
          <w:sz w:val="24"/>
        </w:rPr>
      </w:pPr>
      <w:r>
        <w:rPr>
          <w:rFonts w:ascii="Arial" w:hAnsi="Arial" w:cs="Arial"/>
          <w:sz w:val="24"/>
        </w:rPr>
        <w:t>It is recommended that you store your</w:t>
      </w:r>
      <w:r w:rsidR="00B86578" w:rsidRPr="007B229E">
        <w:rPr>
          <w:rFonts w:ascii="Arial" w:hAnsi="Arial" w:cs="Arial"/>
          <w:sz w:val="24"/>
        </w:rPr>
        <w:t xml:space="preserve"> enduring power of attorney in a safe place, possibly with other important documents such as your </w:t>
      </w:r>
      <w:r w:rsidR="007B229E">
        <w:rPr>
          <w:rFonts w:ascii="Arial" w:hAnsi="Arial" w:cs="Arial"/>
          <w:sz w:val="24"/>
        </w:rPr>
        <w:t>e</w:t>
      </w:r>
      <w:r w:rsidR="00B86578" w:rsidRPr="007B229E">
        <w:rPr>
          <w:rFonts w:ascii="Arial" w:hAnsi="Arial" w:cs="Arial"/>
          <w:sz w:val="24"/>
        </w:rPr>
        <w:t xml:space="preserve">nduring </w:t>
      </w:r>
      <w:r w:rsidR="007B229E">
        <w:rPr>
          <w:rFonts w:ascii="Arial" w:hAnsi="Arial" w:cs="Arial"/>
          <w:sz w:val="24"/>
        </w:rPr>
        <w:t>p</w:t>
      </w:r>
      <w:r w:rsidR="00B86578" w:rsidRPr="007B229E">
        <w:rPr>
          <w:rFonts w:ascii="Arial" w:hAnsi="Arial" w:cs="Arial"/>
          <w:sz w:val="24"/>
        </w:rPr>
        <w:t xml:space="preserve">ower of </w:t>
      </w:r>
      <w:r w:rsidR="007B229E">
        <w:rPr>
          <w:rFonts w:ascii="Arial" w:hAnsi="Arial" w:cs="Arial"/>
          <w:sz w:val="24"/>
        </w:rPr>
        <w:t>g</w:t>
      </w:r>
      <w:r w:rsidR="00B86578" w:rsidRPr="007B229E">
        <w:rPr>
          <w:rFonts w:ascii="Arial" w:hAnsi="Arial" w:cs="Arial"/>
          <w:sz w:val="24"/>
        </w:rPr>
        <w:t xml:space="preserve">uardianship, </w:t>
      </w:r>
      <w:r w:rsidR="007B229E">
        <w:rPr>
          <w:rFonts w:ascii="Arial" w:hAnsi="Arial" w:cs="Arial"/>
          <w:sz w:val="24"/>
        </w:rPr>
        <w:t>a</w:t>
      </w:r>
      <w:r w:rsidR="00B86578" w:rsidRPr="007B229E">
        <w:rPr>
          <w:rFonts w:ascii="Arial" w:hAnsi="Arial" w:cs="Arial"/>
          <w:sz w:val="24"/>
        </w:rPr>
        <w:t xml:space="preserve">dvance </w:t>
      </w:r>
      <w:r w:rsidR="007B229E">
        <w:rPr>
          <w:rFonts w:ascii="Arial" w:hAnsi="Arial" w:cs="Arial"/>
          <w:sz w:val="24"/>
        </w:rPr>
        <w:t>h</w:t>
      </w:r>
      <w:r w:rsidR="00B86578" w:rsidRPr="007B229E">
        <w:rPr>
          <w:rFonts w:ascii="Arial" w:hAnsi="Arial" w:cs="Arial"/>
          <w:sz w:val="24"/>
        </w:rPr>
        <w:t xml:space="preserve">ealth </w:t>
      </w:r>
      <w:r w:rsidR="007B229E">
        <w:rPr>
          <w:rFonts w:ascii="Arial" w:hAnsi="Arial" w:cs="Arial"/>
          <w:sz w:val="24"/>
        </w:rPr>
        <w:t>d</w:t>
      </w:r>
      <w:r w:rsidR="00B86578" w:rsidRPr="007B229E">
        <w:rPr>
          <w:rFonts w:ascii="Arial" w:hAnsi="Arial" w:cs="Arial"/>
          <w:sz w:val="24"/>
        </w:rPr>
        <w:t xml:space="preserve">irective and </w:t>
      </w:r>
      <w:r w:rsidR="007B229E">
        <w:rPr>
          <w:rFonts w:ascii="Arial" w:hAnsi="Arial" w:cs="Arial"/>
          <w:sz w:val="24"/>
        </w:rPr>
        <w:t xml:space="preserve">your </w:t>
      </w:r>
      <w:r w:rsidR="000530C6">
        <w:rPr>
          <w:rFonts w:ascii="Arial" w:hAnsi="Arial" w:cs="Arial"/>
          <w:sz w:val="24"/>
        </w:rPr>
        <w:t>W</w:t>
      </w:r>
      <w:r w:rsidR="000530C6" w:rsidRPr="007B229E">
        <w:rPr>
          <w:rFonts w:ascii="Arial" w:hAnsi="Arial" w:cs="Arial"/>
          <w:sz w:val="24"/>
        </w:rPr>
        <w:t xml:space="preserve">ill </w:t>
      </w:r>
      <w:r w:rsidR="00B86578" w:rsidRPr="007B229E">
        <w:rPr>
          <w:rFonts w:ascii="Arial" w:hAnsi="Arial" w:cs="Arial"/>
          <w:sz w:val="24"/>
        </w:rPr>
        <w:t xml:space="preserve">– if you have </w:t>
      </w:r>
      <w:r w:rsidR="000530C6">
        <w:rPr>
          <w:rFonts w:ascii="Arial" w:hAnsi="Arial" w:cs="Arial"/>
          <w:sz w:val="24"/>
        </w:rPr>
        <w:t xml:space="preserve">made </w:t>
      </w:r>
      <w:r w:rsidR="00B86578" w:rsidRPr="007B229E">
        <w:rPr>
          <w:rFonts w:ascii="Arial" w:hAnsi="Arial" w:cs="Arial"/>
          <w:sz w:val="24"/>
        </w:rPr>
        <w:t>any of these.</w:t>
      </w:r>
    </w:p>
    <w:p w14:paraId="541E8BAC" w14:textId="77777777" w:rsidR="00EF4EE0" w:rsidRPr="007B229E" w:rsidRDefault="00EF4EE0" w:rsidP="004A0F26">
      <w:pPr>
        <w:autoSpaceDE w:val="0"/>
        <w:autoSpaceDN w:val="0"/>
        <w:adjustRightInd w:val="0"/>
        <w:rPr>
          <w:rFonts w:ascii="Arial" w:hAnsi="Arial" w:cs="Arial"/>
          <w:sz w:val="24"/>
        </w:rPr>
      </w:pPr>
    </w:p>
    <w:p w14:paraId="32E12791" w14:textId="77777777" w:rsidR="00EF4EE0" w:rsidRPr="007B229E" w:rsidRDefault="00EF4EE0" w:rsidP="004A0F26">
      <w:pPr>
        <w:rPr>
          <w:rFonts w:ascii="Arial" w:hAnsi="Arial" w:cs="Arial"/>
          <w:sz w:val="24"/>
        </w:rPr>
      </w:pPr>
      <w:r>
        <w:rPr>
          <w:rFonts w:ascii="Arial" w:hAnsi="Arial" w:cs="Arial"/>
          <w:sz w:val="24"/>
        </w:rPr>
        <w:t>I</w:t>
      </w:r>
      <w:r w:rsidRPr="007B229E">
        <w:rPr>
          <w:rFonts w:ascii="Arial" w:hAnsi="Arial" w:cs="Arial"/>
          <w:sz w:val="24"/>
        </w:rPr>
        <w:t xml:space="preserve">t is essential that you and your attorney know where the original document is </w:t>
      </w:r>
      <w:r>
        <w:rPr>
          <w:rFonts w:ascii="Arial" w:hAnsi="Arial" w:cs="Arial"/>
          <w:sz w:val="24"/>
        </w:rPr>
        <w:t xml:space="preserve">stored </w:t>
      </w:r>
      <w:r w:rsidRPr="007B229E">
        <w:rPr>
          <w:rFonts w:ascii="Arial" w:hAnsi="Arial" w:cs="Arial"/>
          <w:sz w:val="24"/>
        </w:rPr>
        <w:t xml:space="preserve">so that it can be found easily should your attorney need to act on its authority. </w:t>
      </w:r>
    </w:p>
    <w:p w14:paraId="02B7B69A" w14:textId="77777777" w:rsidR="00DA111F" w:rsidRPr="00DA111F" w:rsidRDefault="00DA111F" w:rsidP="004A0F26">
      <w:pPr>
        <w:rPr>
          <w:rFonts w:ascii="Arial" w:hAnsi="Arial" w:cs="Arial"/>
          <w:bCs/>
          <w:sz w:val="24"/>
        </w:rPr>
      </w:pPr>
    </w:p>
    <w:p w14:paraId="5CE4EC03" w14:textId="339A2E12" w:rsidR="00F11B1E" w:rsidRPr="00F11B1E" w:rsidRDefault="00F11B1E" w:rsidP="00F44643">
      <w:pPr>
        <w:pStyle w:val="Littleheading"/>
      </w:pPr>
      <w:r>
        <w:t>Should I give copies of my enduring power of attorney to anyone else?</w:t>
      </w:r>
    </w:p>
    <w:p w14:paraId="72B5E80D" w14:textId="77777777" w:rsidR="000C442E" w:rsidRDefault="000C442E" w:rsidP="004A0F26">
      <w:pPr>
        <w:autoSpaceDE w:val="0"/>
        <w:autoSpaceDN w:val="0"/>
        <w:adjustRightInd w:val="0"/>
        <w:rPr>
          <w:rFonts w:ascii="Arial" w:hAnsi="Arial" w:cs="Arial"/>
          <w:sz w:val="24"/>
        </w:rPr>
      </w:pPr>
      <w:r>
        <w:rPr>
          <w:rFonts w:ascii="Arial" w:hAnsi="Arial" w:cs="Arial"/>
          <w:sz w:val="24"/>
        </w:rPr>
        <w:t xml:space="preserve">As an enduring power of attorney is a private document it is up to you </w:t>
      </w:r>
      <w:r w:rsidR="00850CBC">
        <w:rPr>
          <w:rFonts w:ascii="Arial" w:hAnsi="Arial" w:cs="Arial"/>
          <w:sz w:val="24"/>
        </w:rPr>
        <w:t xml:space="preserve">to decide </w:t>
      </w:r>
      <w:r>
        <w:rPr>
          <w:rFonts w:ascii="Arial" w:hAnsi="Arial" w:cs="Arial"/>
          <w:sz w:val="24"/>
        </w:rPr>
        <w:t xml:space="preserve">who you </w:t>
      </w:r>
      <w:r w:rsidR="00850CBC">
        <w:rPr>
          <w:rFonts w:ascii="Arial" w:hAnsi="Arial" w:cs="Arial"/>
          <w:sz w:val="24"/>
        </w:rPr>
        <w:t xml:space="preserve">want to </w:t>
      </w:r>
      <w:r>
        <w:rPr>
          <w:rFonts w:ascii="Arial" w:hAnsi="Arial" w:cs="Arial"/>
          <w:sz w:val="24"/>
        </w:rPr>
        <w:t>give a copy to.</w:t>
      </w:r>
    </w:p>
    <w:p w14:paraId="479420DA" w14:textId="77777777" w:rsidR="000C442E" w:rsidRDefault="000C442E" w:rsidP="004A0F26">
      <w:pPr>
        <w:autoSpaceDE w:val="0"/>
        <w:autoSpaceDN w:val="0"/>
        <w:adjustRightInd w:val="0"/>
        <w:rPr>
          <w:rFonts w:ascii="Arial" w:hAnsi="Arial" w:cs="Arial"/>
          <w:sz w:val="24"/>
        </w:rPr>
      </w:pPr>
    </w:p>
    <w:p w14:paraId="18BD14DA" w14:textId="77777777" w:rsidR="00B86578" w:rsidRPr="007B229E" w:rsidRDefault="00B86578" w:rsidP="004A0F26">
      <w:pPr>
        <w:autoSpaceDE w:val="0"/>
        <w:autoSpaceDN w:val="0"/>
        <w:adjustRightInd w:val="0"/>
        <w:rPr>
          <w:rFonts w:ascii="Arial" w:hAnsi="Arial" w:cs="Arial"/>
          <w:sz w:val="24"/>
        </w:rPr>
      </w:pPr>
      <w:r w:rsidRPr="007B229E">
        <w:rPr>
          <w:rFonts w:ascii="Arial" w:hAnsi="Arial" w:cs="Arial"/>
          <w:sz w:val="24"/>
        </w:rPr>
        <w:t xml:space="preserve">The Public Advocate recommends that you make certified copies of your </w:t>
      </w:r>
      <w:r w:rsidR="00C02E0C">
        <w:rPr>
          <w:rFonts w:ascii="Arial" w:hAnsi="Arial" w:cs="Arial"/>
          <w:sz w:val="24"/>
        </w:rPr>
        <w:t>enduring power of attorney</w:t>
      </w:r>
      <w:r w:rsidRPr="007B229E">
        <w:rPr>
          <w:rFonts w:ascii="Arial" w:hAnsi="Arial" w:cs="Arial"/>
          <w:sz w:val="24"/>
        </w:rPr>
        <w:t xml:space="preserve"> and provide them to your attorney, your enduring guardian, any relevant family members</w:t>
      </w:r>
      <w:r w:rsidR="00674E67">
        <w:rPr>
          <w:rFonts w:ascii="Arial" w:hAnsi="Arial" w:cs="Arial"/>
          <w:sz w:val="24"/>
        </w:rPr>
        <w:t xml:space="preserve">, </w:t>
      </w:r>
      <w:r w:rsidRPr="007B229E">
        <w:rPr>
          <w:rFonts w:ascii="Arial" w:hAnsi="Arial" w:cs="Arial"/>
          <w:sz w:val="24"/>
        </w:rPr>
        <w:t>friends and financial institutions</w:t>
      </w:r>
      <w:r w:rsidR="000C442E">
        <w:rPr>
          <w:rFonts w:ascii="Arial" w:hAnsi="Arial" w:cs="Arial"/>
          <w:sz w:val="24"/>
        </w:rPr>
        <w:t>.</w:t>
      </w:r>
      <w:r w:rsidRPr="007B229E">
        <w:rPr>
          <w:rFonts w:ascii="Arial" w:hAnsi="Arial" w:cs="Arial"/>
          <w:sz w:val="24"/>
        </w:rPr>
        <w:t xml:space="preserve"> </w:t>
      </w:r>
    </w:p>
    <w:p w14:paraId="28D5B7E1" w14:textId="77777777" w:rsidR="00B86578" w:rsidRPr="007B229E" w:rsidRDefault="00B86578" w:rsidP="004A0F26">
      <w:pPr>
        <w:spacing w:after="120"/>
        <w:rPr>
          <w:rFonts w:ascii="Arial" w:hAnsi="Arial" w:cs="Arial"/>
          <w:sz w:val="24"/>
        </w:rPr>
      </w:pPr>
    </w:p>
    <w:p w14:paraId="29FBED8F" w14:textId="77777777" w:rsidR="006E74F2" w:rsidRPr="007B229E" w:rsidRDefault="006E74F2" w:rsidP="004A0F26">
      <w:pPr>
        <w:spacing w:after="120"/>
        <w:rPr>
          <w:rFonts w:ascii="Arial" w:hAnsi="Arial" w:cs="Arial"/>
          <w:sz w:val="24"/>
        </w:rPr>
      </w:pPr>
      <w:r w:rsidRPr="007B229E">
        <w:rPr>
          <w:rFonts w:ascii="Arial" w:hAnsi="Arial" w:cs="Arial"/>
          <w:sz w:val="24"/>
        </w:rPr>
        <w:t xml:space="preserve">A certified copy is a document that is certified </w:t>
      </w:r>
      <w:r w:rsidR="00C02E0C" w:rsidRPr="007B229E">
        <w:rPr>
          <w:rFonts w:ascii="Arial" w:hAnsi="Arial" w:cs="Arial"/>
          <w:sz w:val="24"/>
        </w:rPr>
        <w:t>as being a genuine copy of the original</w:t>
      </w:r>
      <w:r w:rsidR="00C02E0C">
        <w:rPr>
          <w:rFonts w:ascii="Arial" w:hAnsi="Arial" w:cs="Arial"/>
          <w:sz w:val="24"/>
        </w:rPr>
        <w:t>,</w:t>
      </w:r>
      <w:r w:rsidR="00C02E0C" w:rsidRPr="007B229E">
        <w:rPr>
          <w:rFonts w:ascii="Arial" w:hAnsi="Arial" w:cs="Arial"/>
          <w:sz w:val="24"/>
        </w:rPr>
        <w:t xml:space="preserve"> </w:t>
      </w:r>
      <w:r w:rsidRPr="007B229E">
        <w:rPr>
          <w:rFonts w:ascii="Arial" w:hAnsi="Arial" w:cs="Arial"/>
          <w:sz w:val="24"/>
        </w:rPr>
        <w:t xml:space="preserve">by a person </w:t>
      </w:r>
      <w:r w:rsidR="00C02E0C">
        <w:rPr>
          <w:rFonts w:ascii="Arial" w:hAnsi="Arial" w:cs="Arial"/>
          <w:sz w:val="24"/>
        </w:rPr>
        <w:t xml:space="preserve">who is </w:t>
      </w:r>
      <w:r w:rsidRPr="007B229E">
        <w:rPr>
          <w:rFonts w:ascii="Arial" w:hAnsi="Arial" w:cs="Arial"/>
          <w:sz w:val="24"/>
        </w:rPr>
        <w:t xml:space="preserve">authorised to sign legal documents. The person certifying your copy will need to sight your original document (see Appendix </w:t>
      </w:r>
      <w:r w:rsidR="004E5DCF">
        <w:rPr>
          <w:rFonts w:ascii="Arial" w:hAnsi="Arial" w:cs="Arial"/>
          <w:sz w:val="24"/>
        </w:rPr>
        <w:t>A</w:t>
      </w:r>
      <w:r w:rsidR="004E5DCF" w:rsidRPr="007B229E">
        <w:rPr>
          <w:rFonts w:ascii="Arial" w:hAnsi="Arial" w:cs="Arial"/>
          <w:sz w:val="24"/>
        </w:rPr>
        <w:t>).</w:t>
      </w:r>
    </w:p>
    <w:p w14:paraId="40D550FB" w14:textId="77777777" w:rsidR="00A03705" w:rsidRPr="00DA111F" w:rsidRDefault="00A03705" w:rsidP="004A0F26">
      <w:pPr>
        <w:rPr>
          <w:rFonts w:ascii="Arial" w:hAnsi="Arial" w:cs="Arial"/>
          <w:bCs/>
          <w:sz w:val="24"/>
        </w:rPr>
      </w:pPr>
    </w:p>
    <w:p w14:paraId="52907257" w14:textId="77777777" w:rsidR="000530C6" w:rsidRPr="000530C6" w:rsidRDefault="000530C6" w:rsidP="004A0F26">
      <w:pPr>
        <w:rPr>
          <w:rFonts w:ascii="Arial" w:hAnsi="Arial" w:cs="Arial"/>
          <w:bCs/>
          <w:sz w:val="24"/>
        </w:rPr>
      </w:pPr>
      <w:r>
        <w:rPr>
          <w:rFonts w:ascii="Arial" w:hAnsi="Arial" w:cs="Arial"/>
          <w:bCs/>
          <w:sz w:val="24"/>
        </w:rPr>
        <w:t>If you do decide to give copies to other people you may wish to keep a list of those people</w:t>
      </w:r>
      <w:r w:rsidR="004E5DCF">
        <w:rPr>
          <w:rFonts w:ascii="Arial" w:hAnsi="Arial" w:cs="Arial"/>
          <w:bCs/>
          <w:sz w:val="24"/>
        </w:rPr>
        <w:t>.</w:t>
      </w:r>
      <w:r>
        <w:rPr>
          <w:rFonts w:ascii="Arial" w:hAnsi="Arial" w:cs="Arial"/>
          <w:bCs/>
          <w:sz w:val="24"/>
        </w:rPr>
        <w:t xml:space="preserve"> This will assist people if they need to find a copy of the enduring power of attorney in the future</w:t>
      </w:r>
      <w:r w:rsidR="004E5DCF">
        <w:rPr>
          <w:rFonts w:ascii="Arial" w:hAnsi="Arial" w:cs="Arial"/>
          <w:bCs/>
          <w:sz w:val="24"/>
        </w:rPr>
        <w:t>.</w:t>
      </w:r>
      <w:r>
        <w:rPr>
          <w:rFonts w:ascii="Arial" w:hAnsi="Arial" w:cs="Arial"/>
          <w:bCs/>
          <w:sz w:val="24"/>
        </w:rPr>
        <w:t xml:space="preserve"> It will also be useful if you decide to revoke the enduring power of attorney as you will be able to check that you have got all the copies back.</w:t>
      </w:r>
    </w:p>
    <w:p w14:paraId="0A7F668D" w14:textId="77777777" w:rsidR="00DA111F" w:rsidRPr="00DA111F" w:rsidRDefault="00DA111F" w:rsidP="004A0F26">
      <w:pPr>
        <w:rPr>
          <w:rFonts w:ascii="Arial" w:hAnsi="Arial" w:cs="Arial"/>
          <w:bCs/>
          <w:sz w:val="24"/>
        </w:rPr>
      </w:pPr>
    </w:p>
    <w:p w14:paraId="548DD4C3" w14:textId="538FD78A" w:rsidR="00D86CEF" w:rsidRDefault="004E34F5" w:rsidP="00F44643">
      <w:pPr>
        <w:pStyle w:val="Littleheading"/>
        <w:jc w:val="left"/>
      </w:pPr>
      <w:r>
        <w:t xml:space="preserve">What happens if I decide not to make an enduring power of attorney </w:t>
      </w:r>
      <w:r w:rsidR="00F447F8">
        <w:tab/>
      </w:r>
      <w:r>
        <w:t>and I lose capacity?</w:t>
      </w:r>
    </w:p>
    <w:p w14:paraId="7CFDC2C0" w14:textId="77777777" w:rsidR="004E34F5" w:rsidRDefault="00641F9F" w:rsidP="004A0F26">
      <w:pPr>
        <w:pStyle w:val="BodyTextIndent"/>
        <w:spacing w:after="0"/>
        <w:jc w:val="left"/>
        <w:rPr>
          <w:rFonts w:ascii="Arial" w:hAnsi="Arial" w:cs="Arial"/>
          <w:sz w:val="24"/>
          <w:szCs w:val="24"/>
        </w:rPr>
      </w:pPr>
      <w:r>
        <w:rPr>
          <w:rFonts w:ascii="Arial" w:hAnsi="Arial" w:cs="Arial"/>
          <w:sz w:val="24"/>
          <w:szCs w:val="24"/>
        </w:rPr>
        <w:t xml:space="preserve">It is </w:t>
      </w:r>
      <w:r w:rsidR="00C02E0C">
        <w:rPr>
          <w:rFonts w:ascii="Arial" w:hAnsi="Arial" w:cs="Arial"/>
          <w:sz w:val="24"/>
          <w:szCs w:val="24"/>
        </w:rPr>
        <w:t>your</w:t>
      </w:r>
      <w:r>
        <w:rPr>
          <w:rFonts w:ascii="Arial" w:hAnsi="Arial" w:cs="Arial"/>
          <w:sz w:val="24"/>
          <w:szCs w:val="24"/>
        </w:rPr>
        <w:t xml:space="preserve"> choice whether</w:t>
      </w:r>
      <w:r w:rsidR="00C02E0C">
        <w:rPr>
          <w:rFonts w:ascii="Arial" w:hAnsi="Arial" w:cs="Arial"/>
          <w:sz w:val="24"/>
          <w:szCs w:val="24"/>
        </w:rPr>
        <w:t xml:space="preserve"> or not</w:t>
      </w:r>
      <w:r>
        <w:rPr>
          <w:rFonts w:ascii="Arial" w:hAnsi="Arial" w:cs="Arial"/>
          <w:sz w:val="24"/>
          <w:szCs w:val="24"/>
        </w:rPr>
        <w:t xml:space="preserve"> </w:t>
      </w:r>
      <w:r w:rsidR="00C02E0C">
        <w:rPr>
          <w:rFonts w:ascii="Arial" w:hAnsi="Arial" w:cs="Arial"/>
          <w:sz w:val="24"/>
          <w:szCs w:val="24"/>
        </w:rPr>
        <w:t>you</w:t>
      </w:r>
      <w:r>
        <w:rPr>
          <w:rFonts w:ascii="Arial" w:hAnsi="Arial" w:cs="Arial"/>
          <w:sz w:val="24"/>
          <w:szCs w:val="24"/>
        </w:rPr>
        <w:t xml:space="preserve"> make an </w:t>
      </w:r>
      <w:r>
        <w:rPr>
          <w:rFonts w:ascii="Arial" w:hAnsi="Arial" w:cs="Arial"/>
          <w:sz w:val="24"/>
        </w:rPr>
        <w:t xml:space="preserve">enduring power of attorney. If you decide not to make an enduring power of attorney </w:t>
      </w:r>
      <w:r>
        <w:rPr>
          <w:rFonts w:ascii="Arial" w:hAnsi="Arial" w:cs="Arial"/>
          <w:sz w:val="24"/>
          <w:szCs w:val="24"/>
        </w:rPr>
        <w:t xml:space="preserve">and </w:t>
      </w:r>
      <w:r w:rsidR="00C02E0C">
        <w:rPr>
          <w:rFonts w:ascii="Arial" w:hAnsi="Arial" w:cs="Arial"/>
          <w:sz w:val="24"/>
          <w:szCs w:val="24"/>
        </w:rPr>
        <w:t xml:space="preserve">at some stage during your life </w:t>
      </w:r>
      <w:r w:rsidR="004E34F5">
        <w:rPr>
          <w:rFonts w:ascii="Arial" w:hAnsi="Arial" w:cs="Arial"/>
          <w:sz w:val="24"/>
          <w:szCs w:val="24"/>
        </w:rPr>
        <w:t xml:space="preserve">there is concern </w:t>
      </w:r>
      <w:r>
        <w:rPr>
          <w:rFonts w:ascii="Arial" w:hAnsi="Arial" w:cs="Arial"/>
          <w:sz w:val="24"/>
          <w:szCs w:val="24"/>
        </w:rPr>
        <w:t>about your capacity</w:t>
      </w:r>
      <w:r w:rsidR="004E34F5">
        <w:rPr>
          <w:rFonts w:ascii="Arial" w:hAnsi="Arial" w:cs="Arial"/>
          <w:sz w:val="24"/>
          <w:szCs w:val="24"/>
        </w:rPr>
        <w:t xml:space="preserve"> </w:t>
      </w:r>
      <w:r w:rsidR="00C02E0C">
        <w:rPr>
          <w:rFonts w:ascii="Arial" w:hAnsi="Arial" w:cs="Arial"/>
          <w:sz w:val="24"/>
          <w:szCs w:val="24"/>
        </w:rPr>
        <w:t>to manage your</w:t>
      </w:r>
      <w:r w:rsidR="004E34F5">
        <w:rPr>
          <w:rFonts w:ascii="Arial" w:hAnsi="Arial" w:cs="Arial"/>
          <w:sz w:val="24"/>
          <w:szCs w:val="24"/>
        </w:rPr>
        <w:t xml:space="preserve"> property and</w:t>
      </w:r>
      <w:r w:rsidR="004E34F5">
        <w:rPr>
          <w:rFonts w:ascii="Arial" w:hAnsi="Arial" w:cs="Arial"/>
          <w:b/>
          <w:bCs/>
          <w:sz w:val="24"/>
          <w:szCs w:val="24"/>
        </w:rPr>
        <w:t xml:space="preserve"> </w:t>
      </w:r>
      <w:r w:rsidR="004E34F5">
        <w:rPr>
          <w:rFonts w:ascii="Arial" w:hAnsi="Arial" w:cs="Arial"/>
          <w:sz w:val="24"/>
          <w:szCs w:val="24"/>
        </w:rPr>
        <w:t>financ</w:t>
      </w:r>
      <w:r w:rsidR="00C02E0C">
        <w:rPr>
          <w:rFonts w:ascii="Arial" w:hAnsi="Arial" w:cs="Arial"/>
          <w:sz w:val="24"/>
          <w:szCs w:val="24"/>
        </w:rPr>
        <w:t>es</w:t>
      </w:r>
      <w:r w:rsidR="004E34F5">
        <w:rPr>
          <w:rFonts w:ascii="Arial" w:hAnsi="Arial" w:cs="Arial"/>
          <w:sz w:val="24"/>
          <w:szCs w:val="24"/>
        </w:rPr>
        <w:t xml:space="preserve">, </w:t>
      </w:r>
      <w:r w:rsidR="00B270EC">
        <w:rPr>
          <w:rFonts w:ascii="Arial" w:hAnsi="Arial" w:cs="Arial"/>
          <w:sz w:val="24"/>
          <w:szCs w:val="24"/>
        </w:rPr>
        <w:t>someone involved in your life</w:t>
      </w:r>
      <w:r w:rsidR="004E34F5">
        <w:rPr>
          <w:rFonts w:ascii="Arial" w:hAnsi="Arial" w:cs="Arial"/>
          <w:sz w:val="24"/>
          <w:szCs w:val="24"/>
        </w:rPr>
        <w:t xml:space="preserve"> </w:t>
      </w:r>
      <w:r w:rsidR="00B270EC">
        <w:rPr>
          <w:rFonts w:ascii="Arial" w:hAnsi="Arial" w:cs="Arial"/>
          <w:sz w:val="24"/>
          <w:szCs w:val="24"/>
        </w:rPr>
        <w:t xml:space="preserve">will be able to </w:t>
      </w:r>
      <w:r w:rsidR="004E34F5">
        <w:rPr>
          <w:rFonts w:ascii="Arial" w:hAnsi="Arial" w:cs="Arial"/>
          <w:sz w:val="24"/>
          <w:szCs w:val="24"/>
        </w:rPr>
        <w:t xml:space="preserve">lodge an application for an administration order to the </w:t>
      </w:r>
      <w:r w:rsidR="00C02E0C">
        <w:rPr>
          <w:rFonts w:ascii="Arial" w:hAnsi="Arial" w:cs="Arial"/>
          <w:sz w:val="24"/>
          <w:szCs w:val="24"/>
        </w:rPr>
        <w:t>State Administrative Tribunal</w:t>
      </w:r>
      <w:r w:rsidR="00D86CEF">
        <w:rPr>
          <w:rFonts w:ascii="Arial" w:hAnsi="Arial" w:cs="Arial"/>
          <w:sz w:val="24"/>
          <w:szCs w:val="24"/>
        </w:rPr>
        <w:t xml:space="preserve"> (see </w:t>
      </w:r>
      <w:r w:rsidR="00FE0468">
        <w:rPr>
          <w:rFonts w:ascii="Arial" w:hAnsi="Arial" w:cs="Arial"/>
          <w:sz w:val="24"/>
          <w:szCs w:val="24"/>
        </w:rPr>
        <w:t xml:space="preserve">part </w:t>
      </w:r>
      <w:r w:rsidR="005B6D8E">
        <w:rPr>
          <w:rFonts w:ascii="Arial" w:hAnsi="Arial" w:cs="Arial"/>
          <w:sz w:val="24"/>
          <w:szCs w:val="24"/>
        </w:rPr>
        <w:t>7</w:t>
      </w:r>
      <w:r w:rsidR="00D86CEF">
        <w:rPr>
          <w:rFonts w:ascii="Arial" w:hAnsi="Arial" w:cs="Arial"/>
          <w:sz w:val="24"/>
          <w:szCs w:val="24"/>
        </w:rPr>
        <w:t>)</w:t>
      </w:r>
      <w:r w:rsidR="004E34F5">
        <w:rPr>
          <w:rFonts w:ascii="Arial" w:hAnsi="Arial" w:cs="Arial"/>
          <w:sz w:val="24"/>
          <w:szCs w:val="24"/>
        </w:rPr>
        <w:t xml:space="preserve">.  </w:t>
      </w:r>
    </w:p>
    <w:p w14:paraId="2E253B62" w14:textId="77777777" w:rsidR="00641F9F" w:rsidRDefault="00641F9F" w:rsidP="004A0F26">
      <w:pPr>
        <w:pStyle w:val="BodyTextIndent"/>
        <w:spacing w:after="0"/>
        <w:jc w:val="left"/>
        <w:rPr>
          <w:rFonts w:ascii="Arial" w:hAnsi="Arial" w:cs="Arial"/>
          <w:sz w:val="24"/>
          <w:szCs w:val="24"/>
        </w:rPr>
      </w:pPr>
    </w:p>
    <w:p w14:paraId="6563ED59" w14:textId="77777777" w:rsidR="00641F9F" w:rsidRDefault="00641F9F" w:rsidP="004A0F26">
      <w:pPr>
        <w:pStyle w:val="BodyTextIndent"/>
        <w:spacing w:after="0"/>
        <w:jc w:val="left"/>
        <w:rPr>
          <w:rFonts w:ascii="Arial" w:hAnsi="Arial" w:cs="Arial"/>
          <w:sz w:val="24"/>
          <w:szCs w:val="24"/>
        </w:rPr>
      </w:pPr>
      <w:r>
        <w:rPr>
          <w:rFonts w:ascii="Arial" w:hAnsi="Arial" w:cs="Arial"/>
          <w:sz w:val="24"/>
          <w:szCs w:val="24"/>
        </w:rPr>
        <w:t xml:space="preserve">The person appointed under an administration order will have the same responsibilities as an attorney, however the </w:t>
      </w:r>
      <w:r w:rsidR="000C442E">
        <w:rPr>
          <w:rFonts w:ascii="Arial" w:hAnsi="Arial" w:cs="Arial"/>
          <w:sz w:val="24"/>
          <w:szCs w:val="24"/>
        </w:rPr>
        <w:t>decision about</w:t>
      </w:r>
      <w:r>
        <w:rPr>
          <w:rFonts w:ascii="Arial" w:hAnsi="Arial" w:cs="Arial"/>
          <w:sz w:val="24"/>
          <w:szCs w:val="24"/>
        </w:rPr>
        <w:t xml:space="preserve"> who will be appointed will be </w:t>
      </w:r>
      <w:r w:rsidR="000C442E">
        <w:rPr>
          <w:rFonts w:ascii="Arial" w:hAnsi="Arial" w:cs="Arial"/>
          <w:sz w:val="24"/>
          <w:szCs w:val="24"/>
        </w:rPr>
        <w:t>made</w:t>
      </w:r>
      <w:r>
        <w:rPr>
          <w:rFonts w:ascii="Arial" w:hAnsi="Arial" w:cs="Arial"/>
          <w:sz w:val="24"/>
          <w:szCs w:val="24"/>
        </w:rPr>
        <w:t xml:space="preserve"> by the </w:t>
      </w:r>
      <w:r w:rsidR="00785641">
        <w:rPr>
          <w:rFonts w:ascii="Arial" w:hAnsi="Arial" w:cs="Arial"/>
          <w:sz w:val="24"/>
          <w:szCs w:val="24"/>
        </w:rPr>
        <w:t>State Administrative Tribunal</w:t>
      </w:r>
      <w:r>
        <w:rPr>
          <w:rFonts w:ascii="Arial" w:hAnsi="Arial" w:cs="Arial"/>
          <w:sz w:val="24"/>
          <w:szCs w:val="24"/>
        </w:rPr>
        <w:t>.</w:t>
      </w:r>
    </w:p>
    <w:p w14:paraId="45956BDD" w14:textId="77777777" w:rsidR="004E34F5" w:rsidRDefault="004E34F5" w:rsidP="004A0F26">
      <w:pPr>
        <w:pStyle w:val="BodyTextIndent"/>
        <w:spacing w:after="0"/>
        <w:jc w:val="left"/>
        <w:rPr>
          <w:rFonts w:ascii="Arial" w:hAnsi="Arial" w:cs="Arial"/>
          <w:sz w:val="24"/>
          <w:szCs w:val="24"/>
        </w:rPr>
      </w:pPr>
    </w:p>
    <w:p w14:paraId="1057D2C8" w14:textId="77777777" w:rsidR="00D86CEF" w:rsidRDefault="00D86CEF" w:rsidP="004A0F26">
      <w:pPr>
        <w:pStyle w:val="BodyTextIndent"/>
        <w:spacing w:after="0"/>
        <w:jc w:val="left"/>
        <w:rPr>
          <w:rFonts w:ascii="Arial" w:hAnsi="Arial" w:cs="Arial"/>
          <w:sz w:val="24"/>
          <w:szCs w:val="24"/>
        </w:rPr>
      </w:pPr>
      <w:r w:rsidRPr="00252C5C">
        <w:rPr>
          <w:rFonts w:ascii="Arial" w:hAnsi="Arial" w:cs="Arial"/>
          <w:bCs/>
          <w:sz w:val="24"/>
          <w:szCs w:val="24"/>
        </w:rPr>
        <w:t>The administrator</w:t>
      </w:r>
      <w:r w:rsidRPr="00252C5C">
        <w:rPr>
          <w:rFonts w:ascii="Arial" w:hAnsi="Arial" w:cs="Arial"/>
          <w:sz w:val="24"/>
          <w:szCs w:val="24"/>
        </w:rPr>
        <w:t xml:space="preserve"> </w:t>
      </w:r>
      <w:r w:rsidR="00954BAE">
        <w:rPr>
          <w:rFonts w:ascii="Arial" w:hAnsi="Arial" w:cs="Arial"/>
          <w:bCs/>
          <w:sz w:val="24"/>
          <w:szCs w:val="24"/>
        </w:rPr>
        <w:t>will be required to</w:t>
      </w:r>
      <w:r w:rsidR="00954BAE" w:rsidRPr="00252C5C">
        <w:rPr>
          <w:rFonts w:ascii="Arial" w:hAnsi="Arial" w:cs="Arial"/>
          <w:bCs/>
          <w:sz w:val="24"/>
          <w:szCs w:val="24"/>
        </w:rPr>
        <w:t xml:space="preserve"> </w:t>
      </w:r>
      <w:r w:rsidRPr="00252C5C">
        <w:rPr>
          <w:rFonts w:ascii="Arial" w:hAnsi="Arial" w:cs="Arial"/>
          <w:bCs/>
          <w:sz w:val="24"/>
          <w:szCs w:val="24"/>
        </w:rPr>
        <w:t>submit</w:t>
      </w:r>
      <w:r w:rsidR="000C442E">
        <w:rPr>
          <w:rFonts w:ascii="Arial" w:hAnsi="Arial" w:cs="Arial"/>
          <w:bCs/>
          <w:sz w:val="24"/>
          <w:szCs w:val="24"/>
        </w:rPr>
        <w:t xml:space="preserve"> annual accounts</w:t>
      </w:r>
      <w:r w:rsidRPr="00252C5C">
        <w:rPr>
          <w:rFonts w:ascii="Arial" w:hAnsi="Arial" w:cs="Arial"/>
          <w:bCs/>
          <w:sz w:val="24"/>
          <w:szCs w:val="24"/>
        </w:rPr>
        <w:t xml:space="preserve"> to the Public Trustee for auditing</w:t>
      </w:r>
      <w:r w:rsidR="000C442E">
        <w:rPr>
          <w:rFonts w:ascii="Arial" w:hAnsi="Arial" w:cs="Arial"/>
          <w:bCs/>
          <w:sz w:val="24"/>
          <w:szCs w:val="24"/>
        </w:rPr>
        <w:t>.</w:t>
      </w:r>
      <w:r w:rsidRPr="00252C5C">
        <w:rPr>
          <w:rFonts w:ascii="Arial" w:hAnsi="Arial" w:cs="Arial"/>
          <w:bCs/>
          <w:sz w:val="24"/>
          <w:szCs w:val="24"/>
        </w:rPr>
        <w:t xml:space="preserve"> </w:t>
      </w:r>
      <w:r>
        <w:rPr>
          <w:rFonts w:ascii="Arial" w:hAnsi="Arial" w:cs="Arial"/>
          <w:sz w:val="24"/>
          <w:szCs w:val="24"/>
        </w:rPr>
        <w:t>The Public Trustee has a private administrator’s support team that provide</w:t>
      </w:r>
      <w:r w:rsidR="000C442E">
        <w:rPr>
          <w:rFonts w:ascii="Arial" w:hAnsi="Arial" w:cs="Arial"/>
          <w:sz w:val="24"/>
          <w:szCs w:val="24"/>
        </w:rPr>
        <w:t>s</w:t>
      </w:r>
      <w:r>
        <w:rPr>
          <w:rFonts w:ascii="Arial" w:hAnsi="Arial" w:cs="Arial"/>
          <w:sz w:val="24"/>
          <w:szCs w:val="24"/>
        </w:rPr>
        <w:t xml:space="preserve"> information</w:t>
      </w:r>
      <w:r w:rsidR="000C442E">
        <w:rPr>
          <w:rFonts w:ascii="Arial" w:hAnsi="Arial" w:cs="Arial"/>
          <w:sz w:val="24"/>
          <w:szCs w:val="24"/>
        </w:rPr>
        <w:t>, support and training to private administrators.</w:t>
      </w:r>
      <w:r>
        <w:rPr>
          <w:rFonts w:ascii="Arial" w:hAnsi="Arial" w:cs="Arial"/>
          <w:sz w:val="24"/>
          <w:szCs w:val="24"/>
        </w:rPr>
        <w:t xml:space="preserve"> </w:t>
      </w:r>
    </w:p>
    <w:p w14:paraId="143DFFCD" w14:textId="77777777" w:rsidR="000C442E" w:rsidRDefault="000C442E" w:rsidP="004A0F26">
      <w:pPr>
        <w:pStyle w:val="BodyTextIndent"/>
        <w:spacing w:after="0"/>
        <w:jc w:val="left"/>
        <w:rPr>
          <w:rFonts w:ascii="Arial" w:hAnsi="Arial" w:cs="Arial"/>
          <w:sz w:val="24"/>
          <w:szCs w:val="24"/>
        </w:rPr>
      </w:pPr>
    </w:p>
    <w:p w14:paraId="298B1758" w14:textId="77777777" w:rsidR="004E34F5" w:rsidRDefault="004E34F5" w:rsidP="004A0F26">
      <w:pPr>
        <w:pStyle w:val="BodyTextIndent"/>
        <w:spacing w:after="0"/>
        <w:jc w:val="left"/>
        <w:rPr>
          <w:rFonts w:ascii="Arial" w:hAnsi="Arial" w:cs="Arial"/>
          <w:sz w:val="24"/>
          <w:szCs w:val="24"/>
        </w:rPr>
      </w:pPr>
      <w:r>
        <w:rPr>
          <w:rFonts w:ascii="Arial" w:hAnsi="Arial" w:cs="Arial"/>
          <w:sz w:val="24"/>
          <w:szCs w:val="24"/>
        </w:rPr>
        <w:t xml:space="preserve">The Telephone Advisory Service of the Office of the Public Advocate may be contacted for information and advice about </w:t>
      </w:r>
      <w:r w:rsidR="00D86CEF">
        <w:rPr>
          <w:rFonts w:ascii="Arial" w:hAnsi="Arial" w:cs="Arial"/>
          <w:sz w:val="24"/>
          <w:szCs w:val="24"/>
        </w:rPr>
        <w:t>the</w:t>
      </w:r>
      <w:r w:rsidR="00785641">
        <w:rPr>
          <w:rFonts w:ascii="Arial" w:hAnsi="Arial" w:cs="Arial"/>
          <w:sz w:val="24"/>
          <w:szCs w:val="24"/>
        </w:rPr>
        <w:t xml:space="preserve"> possible</w:t>
      </w:r>
      <w:r w:rsidR="00D86CEF">
        <w:rPr>
          <w:rFonts w:ascii="Arial" w:hAnsi="Arial" w:cs="Arial"/>
          <w:sz w:val="24"/>
          <w:szCs w:val="24"/>
        </w:rPr>
        <w:t xml:space="preserve"> need for</w:t>
      </w:r>
      <w:r>
        <w:rPr>
          <w:rFonts w:ascii="Arial" w:hAnsi="Arial" w:cs="Arial"/>
          <w:sz w:val="24"/>
          <w:szCs w:val="24"/>
        </w:rPr>
        <w:t xml:space="preserve"> an administrator </w:t>
      </w:r>
      <w:r w:rsidR="00785641">
        <w:rPr>
          <w:rFonts w:ascii="Arial" w:hAnsi="Arial" w:cs="Arial"/>
          <w:sz w:val="24"/>
          <w:szCs w:val="24"/>
        </w:rPr>
        <w:t xml:space="preserve">and </w:t>
      </w:r>
      <w:r>
        <w:rPr>
          <w:rFonts w:ascii="Arial" w:hAnsi="Arial" w:cs="Arial"/>
          <w:sz w:val="24"/>
          <w:szCs w:val="24"/>
        </w:rPr>
        <w:t xml:space="preserve">how to apply </w:t>
      </w:r>
      <w:r w:rsidR="00785641">
        <w:rPr>
          <w:rFonts w:ascii="Arial" w:hAnsi="Arial" w:cs="Arial"/>
          <w:sz w:val="24"/>
          <w:szCs w:val="24"/>
        </w:rPr>
        <w:t>to the Tribunal</w:t>
      </w:r>
      <w:r>
        <w:rPr>
          <w:rFonts w:ascii="Arial" w:hAnsi="Arial" w:cs="Arial"/>
          <w:sz w:val="24"/>
          <w:szCs w:val="24"/>
        </w:rPr>
        <w:t>.</w:t>
      </w:r>
    </w:p>
    <w:p w14:paraId="580B4377" w14:textId="43A52914" w:rsidR="00621C7D" w:rsidRDefault="00DA111F" w:rsidP="00BE2FB9">
      <w:pPr>
        <w:pStyle w:val="Littleheading"/>
      </w:pPr>
      <w:r>
        <w:br w:type="page"/>
      </w:r>
      <w:r w:rsidR="00621C7D" w:rsidRPr="00D50977">
        <w:rPr>
          <w:color w:val="2F5496" w:themeColor="accent1" w:themeShade="BF"/>
        </w:rPr>
        <w:lastRenderedPageBreak/>
        <w:t>Other planning documents</w:t>
      </w:r>
    </w:p>
    <w:p w14:paraId="4328046C" w14:textId="77777777" w:rsidR="00621C7D" w:rsidRPr="00DA111F" w:rsidRDefault="00621C7D" w:rsidP="004A0F26">
      <w:pPr>
        <w:rPr>
          <w:rFonts w:ascii="Arial" w:hAnsi="Arial" w:cs="Arial"/>
          <w:bCs/>
          <w:sz w:val="24"/>
        </w:rPr>
      </w:pPr>
    </w:p>
    <w:p w14:paraId="713E750E" w14:textId="5C3E6859" w:rsidR="00621C7D" w:rsidRDefault="000D5CD6" w:rsidP="00BE2FB9">
      <w:pPr>
        <w:pStyle w:val="Littleheading"/>
        <w:numPr>
          <w:ilvl w:val="0"/>
          <w:numId w:val="0"/>
        </w:numPr>
      </w:pPr>
      <w:r>
        <w:t>1.3</w:t>
      </w:r>
      <w:r w:rsidR="00495471">
        <w:t>2</w:t>
      </w:r>
      <w:r>
        <w:t>.1</w:t>
      </w:r>
      <w:r>
        <w:tab/>
      </w:r>
      <w:r w:rsidR="00BE2FB9">
        <w:tab/>
      </w:r>
      <w:r w:rsidR="00621C7D">
        <w:t>What is an enduring power of guardianship</w:t>
      </w:r>
      <w:r w:rsidR="00BB2C6D">
        <w:t>?</w:t>
      </w:r>
    </w:p>
    <w:p w14:paraId="7AFA8590" w14:textId="77777777" w:rsidR="00621C7D" w:rsidRPr="00AE180A" w:rsidRDefault="00621C7D" w:rsidP="004A0F26">
      <w:pPr>
        <w:spacing w:after="120"/>
        <w:rPr>
          <w:rFonts w:cs="Arial"/>
          <w:sz w:val="24"/>
        </w:rPr>
      </w:pPr>
      <w:r w:rsidRPr="00AE180A">
        <w:rPr>
          <w:rFonts w:cs="Arial"/>
          <w:sz w:val="24"/>
        </w:rPr>
        <w:t xml:space="preserve">An </w:t>
      </w:r>
      <w:r w:rsidR="00DD51A0">
        <w:rPr>
          <w:rFonts w:cs="Arial"/>
          <w:sz w:val="24"/>
        </w:rPr>
        <w:t>e</w:t>
      </w:r>
      <w:r w:rsidRPr="00AE180A">
        <w:rPr>
          <w:rFonts w:cs="Arial"/>
          <w:sz w:val="24"/>
        </w:rPr>
        <w:t xml:space="preserve">nduring </w:t>
      </w:r>
      <w:r w:rsidR="00DD51A0">
        <w:rPr>
          <w:rFonts w:cs="Arial"/>
          <w:sz w:val="24"/>
        </w:rPr>
        <w:t>p</w:t>
      </w:r>
      <w:r w:rsidRPr="00AE180A">
        <w:rPr>
          <w:rFonts w:cs="Arial"/>
          <w:sz w:val="24"/>
        </w:rPr>
        <w:t xml:space="preserve">ower of </w:t>
      </w:r>
      <w:r w:rsidR="00DD51A0">
        <w:rPr>
          <w:rFonts w:cs="Arial"/>
          <w:sz w:val="24"/>
        </w:rPr>
        <w:t>g</w:t>
      </w:r>
      <w:r w:rsidRPr="00AE180A">
        <w:rPr>
          <w:rFonts w:cs="Arial"/>
          <w:sz w:val="24"/>
        </w:rPr>
        <w:t>uardianship is a legal document that enables you to appoint a person of your choice to make important personal, lifestyle and treatment decisions on your behalf should you ever</w:t>
      </w:r>
      <w:r w:rsidR="004E5DCF">
        <w:rPr>
          <w:rFonts w:cs="Arial"/>
          <w:sz w:val="24"/>
        </w:rPr>
        <w:t xml:space="preserve"> lose capacity and</w:t>
      </w:r>
      <w:r w:rsidRPr="00AE180A">
        <w:rPr>
          <w:rFonts w:cs="Arial"/>
          <w:sz w:val="24"/>
        </w:rPr>
        <w:t xml:space="preserve"> become incapable of making these decisions for yourself. This person becomes your enduring guardian.</w:t>
      </w:r>
    </w:p>
    <w:p w14:paraId="77E2DF25" w14:textId="77777777" w:rsidR="00621C7D" w:rsidRPr="00DA111F" w:rsidRDefault="00621C7D" w:rsidP="004A0F26">
      <w:pPr>
        <w:rPr>
          <w:rFonts w:ascii="Arial" w:hAnsi="Arial" w:cs="Arial"/>
          <w:bCs/>
          <w:sz w:val="24"/>
        </w:rPr>
      </w:pPr>
    </w:p>
    <w:p w14:paraId="559775C4" w14:textId="4908DCAD" w:rsidR="00621C7D" w:rsidRDefault="00495471" w:rsidP="00BE2FB9">
      <w:pPr>
        <w:pStyle w:val="Littleheading"/>
        <w:numPr>
          <w:ilvl w:val="0"/>
          <w:numId w:val="0"/>
        </w:numPr>
      </w:pPr>
      <w:r>
        <w:t>1.32</w:t>
      </w:r>
      <w:r w:rsidR="000D5CD6">
        <w:t>.2</w:t>
      </w:r>
      <w:r w:rsidR="000D5CD6">
        <w:tab/>
      </w:r>
      <w:r w:rsidR="00BE2FB9">
        <w:t xml:space="preserve"> </w:t>
      </w:r>
      <w:r w:rsidR="00BE2FB9">
        <w:tab/>
      </w:r>
      <w:r w:rsidR="00621C7D">
        <w:t>Why make an enduring power of guardianship?</w:t>
      </w:r>
    </w:p>
    <w:p w14:paraId="10EFE999" w14:textId="77777777" w:rsidR="00621C7D" w:rsidRPr="00AE180A" w:rsidRDefault="00621C7D" w:rsidP="004A0F26">
      <w:pPr>
        <w:spacing w:after="120"/>
        <w:rPr>
          <w:rFonts w:cs="Arial"/>
          <w:sz w:val="24"/>
        </w:rPr>
      </w:pPr>
      <w:r w:rsidRPr="00AE180A">
        <w:rPr>
          <w:rFonts w:cs="Arial"/>
          <w:sz w:val="24"/>
        </w:rPr>
        <w:t>By appointing an enduring guardian you will be giving a person you know and trust the authority to make personal, lifestyle and treatment decisions on your behalf, if you become unable to do so in the future due to a decision-making disability. This may be caused by illness, accident or trauma.</w:t>
      </w:r>
    </w:p>
    <w:p w14:paraId="5EE15365" w14:textId="77777777" w:rsidR="00651ECD" w:rsidRPr="00DA111F" w:rsidRDefault="00651ECD" w:rsidP="004A0F26">
      <w:pPr>
        <w:rPr>
          <w:rFonts w:ascii="Arial" w:hAnsi="Arial" w:cs="Arial"/>
          <w:bCs/>
          <w:sz w:val="24"/>
        </w:rPr>
      </w:pPr>
    </w:p>
    <w:p w14:paraId="0549281B" w14:textId="5D8F286D" w:rsidR="00621C7D" w:rsidRDefault="00495471" w:rsidP="00BE2FB9">
      <w:pPr>
        <w:pStyle w:val="Littleheading"/>
        <w:numPr>
          <w:ilvl w:val="0"/>
          <w:numId w:val="0"/>
        </w:numPr>
      </w:pPr>
      <w:r>
        <w:t>1.32</w:t>
      </w:r>
      <w:r w:rsidR="000D5CD6">
        <w:t>.3</w:t>
      </w:r>
      <w:r w:rsidR="000D5CD6">
        <w:tab/>
      </w:r>
      <w:r w:rsidR="00BE2FB9">
        <w:t xml:space="preserve"> </w:t>
      </w:r>
      <w:r w:rsidR="00BE2FB9">
        <w:tab/>
      </w:r>
      <w:r w:rsidR="00621C7D">
        <w:t>What is an advance health directive?</w:t>
      </w:r>
    </w:p>
    <w:p w14:paraId="6CBC15FC" w14:textId="77777777" w:rsidR="00621C7D" w:rsidRPr="00AE180A" w:rsidRDefault="00621C7D" w:rsidP="00774835">
      <w:pPr>
        <w:rPr>
          <w:i/>
        </w:rPr>
      </w:pPr>
      <w:r w:rsidRPr="00AE180A">
        <w:t xml:space="preserve">An </w:t>
      </w:r>
      <w:r w:rsidR="00471BDA">
        <w:t>a</w:t>
      </w:r>
      <w:r w:rsidRPr="00AE180A">
        <w:t xml:space="preserve">dvance </w:t>
      </w:r>
      <w:r w:rsidR="00471BDA">
        <w:t>h</w:t>
      </w:r>
      <w:r w:rsidRPr="00AE180A">
        <w:t xml:space="preserve">ealth </w:t>
      </w:r>
      <w:r w:rsidR="00471BDA">
        <w:t>d</w:t>
      </w:r>
      <w:r w:rsidRPr="00AE180A">
        <w:t>irective is a legal document that allows you to</w:t>
      </w:r>
      <w:r w:rsidR="00BB2C6D">
        <w:t xml:space="preserve"> make a treatment decision in advance. That can be a decision to</w:t>
      </w:r>
      <w:r w:rsidRPr="00AE180A">
        <w:t xml:space="preserve"> provide or withhold consent for specific health care, medical, surgical or dental treatment or procedures including life-sustaining measures and palliative care.</w:t>
      </w:r>
    </w:p>
    <w:p w14:paraId="06A449A1" w14:textId="77777777" w:rsidR="00621C7D" w:rsidRPr="00DA111F" w:rsidRDefault="00621C7D" w:rsidP="004A0F26">
      <w:pPr>
        <w:rPr>
          <w:rFonts w:ascii="Arial" w:hAnsi="Arial" w:cs="Arial"/>
          <w:bCs/>
          <w:sz w:val="24"/>
        </w:rPr>
      </w:pPr>
    </w:p>
    <w:p w14:paraId="67A95A50" w14:textId="77777777" w:rsidR="00621C7D" w:rsidRDefault="00BB2C6D" w:rsidP="004A0F26">
      <w:pPr>
        <w:rPr>
          <w:sz w:val="24"/>
        </w:rPr>
      </w:pPr>
      <w:r w:rsidRPr="00BB2C6D">
        <w:rPr>
          <w:sz w:val="24"/>
        </w:rPr>
        <w:t>An advance health directive would come into effect only if you lost the capacity to make decisions for yourself.</w:t>
      </w:r>
    </w:p>
    <w:p w14:paraId="66FA8B13" w14:textId="77777777" w:rsidR="00BB2C6D" w:rsidRPr="00DA111F" w:rsidRDefault="00BB2C6D" w:rsidP="004A0F26">
      <w:pPr>
        <w:rPr>
          <w:rFonts w:ascii="Arial" w:hAnsi="Arial" w:cs="Arial"/>
          <w:bCs/>
          <w:sz w:val="24"/>
        </w:rPr>
      </w:pPr>
    </w:p>
    <w:p w14:paraId="34B633D7" w14:textId="10C74753" w:rsidR="00621C7D" w:rsidRDefault="00495471" w:rsidP="00BE2FB9">
      <w:pPr>
        <w:pStyle w:val="Littleheading"/>
        <w:numPr>
          <w:ilvl w:val="0"/>
          <w:numId w:val="0"/>
        </w:numPr>
      </w:pPr>
      <w:r>
        <w:t>1.32</w:t>
      </w:r>
      <w:r w:rsidR="000D5CD6">
        <w:t>.4</w:t>
      </w:r>
      <w:r w:rsidR="000D5CD6">
        <w:tab/>
      </w:r>
      <w:r w:rsidR="00BE2FB9">
        <w:t xml:space="preserve"> </w:t>
      </w:r>
      <w:r w:rsidR="00BE2FB9">
        <w:tab/>
      </w:r>
      <w:r w:rsidR="00621C7D">
        <w:t>Why make an advance health directive?</w:t>
      </w:r>
    </w:p>
    <w:p w14:paraId="1E1075FF" w14:textId="77777777" w:rsidR="00621C7D" w:rsidRPr="00AE180A" w:rsidRDefault="00621C7D" w:rsidP="00774835">
      <w:r w:rsidRPr="00AE180A">
        <w:t xml:space="preserve">If you require treatment but were unable to make decisions about or communicate your wishes regarding your treatment, your </w:t>
      </w:r>
      <w:r w:rsidR="00471BDA">
        <w:t>a</w:t>
      </w:r>
      <w:r w:rsidRPr="00AE180A">
        <w:t xml:space="preserve">dvance </w:t>
      </w:r>
      <w:r w:rsidR="00471BDA">
        <w:t>h</w:t>
      </w:r>
      <w:r w:rsidRPr="00AE180A">
        <w:t xml:space="preserve">ealth </w:t>
      </w:r>
      <w:r w:rsidR="00471BDA">
        <w:t>d</w:t>
      </w:r>
      <w:r w:rsidRPr="00AE180A">
        <w:t>irective would speak for you.</w:t>
      </w:r>
      <w:r w:rsidR="006B40FE">
        <w:t xml:space="preserve"> </w:t>
      </w:r>
    </w:p>
    <w:p w14:paraId="788B69FC" w14:textId="77777777" w:rsidR="00621C7D" w:rsidRPr="00AE180A" w:rsidRDefault="00621C7D" w:rsidP="004A0F26">
      <w:pPr>
        <w:rPr>
          <w:sz w:val="24"/>
        </w:rPr>
      </w:pPr>
    </w:p>
    <w:p w14:paraId="176DEB26" w14:textId="77777777" w:rsidR="00621C7D" w:rsidRPr="00F11B1E" w:rsidRDefault="00621C7D" w:rsidP="004A0F26">
      <w:pPr>
        <w:rPr>
          <w:rFonts w:ascii="Arial" w:hAnsi="Arial" w:cs="Arial"/>
          <w:b/>
          <w:bCs/>
          <w:sz w:val="24"/>
        </w:rPr>
      </w:pPr>
      <w:r w:rsidRPr="00F11B1E">
        <w:rPr>
          <w:sz w:val="24"/>
        </w:rPr>
        <w:t xml:space="preserve">Health professionals would have to refer to your </w:t>
      </w:r>
      <w:r w:rsidR="003E0548">
        <w:rPr>
          <w:sz w:val="24"/>
        </w:rPr>
        <w:t>a</w:t>
      </w:r>
      <w:r w:rsidRPr="00F11B1E">
        <w:rPr>
          <w:sz w:val="24"/>
        </w:rPr>
        <w:t xml:space="preserve">dvance </w:t>
      </w:r>
      <w:r w:rsidR="003E0548">
        <w:rPr>
          <w:sz w:val="24"/>
        </w:rPr>
        <w:t>h</w:t>
      </w:r>
      <w:r w:rsidRPr="00F11B1E">
        <w:rPr>
          <w:sz w:val="24"/>
        </w:rPr>
        <w:t xml:space="preserve">ealth </w:t>
      </w:r>
      <w:r w:rsidR="003E0548">
        <w:rPr>
          <w:sz w:val="24"/>
        </w:rPr>
        <w:t>d</w:t>
      </w:r>
      <w:r w:rsidRPr="00F11B1E">
        <w:rPr>
          <w:sz w:val="24"/>
        </w:rPr>
        <w:t xml:space="preserve">irective even if you had an enduring guardian because </w:t>
      </w:r>
      <w:r w:rsidR="005F2A68">
        <w:rPr>
          <w:sz w:val="24"/>
        </w:rPr>
        <w:t>by law</w:t>
      </w:r>
      <w:r w:rsidRPr="00F11B1E">
        <w:rPr>
          <w:sz w:val="24"/>
        </w:rPr>
        <w:t xml:space="preserve"> an </w:t>
      </w:r>
      <w:r w:rsidR="003E0548">
        <w:rPr>
          <w:sz w:val="24"/>
        </w:rPr>
        <w:t>a</w:t>
      </w:r>
      <w:r w:rsidRPr="00F11B1E">
        <w:rPr>
          <w:sz w:val="24"/>
        </w:rPr>
        <w:t xml:space="preserve">dvance </w:t>
      </w:r>
      <w:r w:rsidR="003E0548">
        <w:rPr>
          <w:sz w:val="24"/>
        </w:rPr>
        <w:t>h</w:t>
      </w:r>
      <w:r w:rsidRPr="00F11B1E">
        <w:rPr>
          <w:sz w:val="24"/>
        </w:rPr>
        <w:t xml:space="preserve">ealth </w:t>
      </w:r>
      <w:r w:rsidR="003E0548">
        <w:rPr>
          <w:sz w:val="24"/>
        </w:rPr>
        <w:t>d</w:t>
      </w:r>
      <w:r w:rsidRPr="00F11B1E">
        <w:rPr>
          <w:sz w:val="24"/>
        </w:rPr>
        <w:t>irective has priority over the authority of an enduring guardian</w:t>
      </w:r>
      <w:r w:rsidR="003E0548">
        <w:rPr>
          <w:sz w:val="24"/>
        </w:rPr>
        <w:t>.</w:t>
      </w:r>
    </w:p>
    <w:p w14:paraId="6EE2DB5B" w14:textId="77777777" w:rsidR="00621C7D" w:rsidRPr="00DA111F" w:rsidRDefault="00621C7D" w:rsidP="004A0F26">
      <w:pPr>
        <w:rPr>
          <w:rFonts w:ascii="Arial" w:hAnsi="Arial" w:cs="Arial"/>
          <w:bCs/>
          <w:sz w:val="24"/>
        </w:rPr>
      </w:pPr>
    </w:p>
    <w:p w14:paraId="10062800" w14:textId="673ABD84" w:rsidR="00621C7D" w:rsidRDefault="00495471" w:rsidP="00BE2FB9">
      <w:pPr>
        <w:pStyle w:val="Littleheading"/>
        <w:numPr>
          <w:ilvl w:val="0"/>
          <w:numId w:val="0"/>
        </w:numPr>
        <w:ind w:left="1440" w:hanging="1440"/>
        <w:jc w:val="left"/>
      </w:pPr>
      <w:r>
        <w:t>1.32</w:t>
      </w:r>
      <w:r w:rsidR="000D5CD6">
        <w:t>.5</w:t>
      </w:r>
      <w:r w:rsidR="000D5CD6">
        <w:tab/>
      </w:r>
      <w:r w:rsidR="00621C7D">
        <w:t xml:space="preserve">How can an enduring power of attorney and enduring power of </w:t>
      </w:r>
      <w:r w:rsidR="004537C5" w:rsidRPr="00AE180A">
        <w:rPr>
          <w:i/>
        </w:rPr>
        <w:tab/>
      </w:r>
      <w:r w:rsidR="00BE2FB9">
        <w:rPr>
          <w:i/>
        </w:rPr>
        <w:t xml:space="preserve">  </w:t>
      </w:r>
      <w:r w:rsidR="00621C7D">
        <w:t>guardianship help me plan for the future?</w:t>
      </w:r>
    </w:p>
    <w:p w14:paraId="49218F33" w14:textId="77777777" w:rsidR="00621C7D" w:rsidRDefault="00621C7D" w:rsidP="004A0F26">
      <w:pPr>
        <w:rPr>
          <w:rFonts w:ascii="Arial" w:hAnsi="Arial" w:cs="Arial"/>
          <w:bCs/>
          <w:sz w:val="24"/>
        </w:rPr>
      </w:pPr>
      <w:r>
        <w:rPr>
          <w:rFonts w:ascii="Arial" w:hAnsi="Arial" w:cs="Arial"/>
          <w:bCs/>
          <w:sz w:val="24"/>
        </w:rPr>
        <w:t xml:space="preserve">Making an enduring power of attorney and an enduring power of guardianship can give you some control over how decisions are made for you in the future if you </w:t>
      </w:r>
      <w:r w:rsidR="008327ED">
        <w:rPr>
          <w:rFonts w:ascii="Arial" w:hAnsi="Arial" w:cs="Arial"/>
          <w:bCs/>
          <w:sz w:val="24"/>
        </w:rPr>
        <w:t xml:space="preserve">ever </w:t>
      </w:r>
      <w:r>
        <w:rPr>
          <w:rFonts w:ascii="Arial" w:hAnsi="Arial" w:cs="Arial"/>
          <w:bCs/>
          <w:sz w:val="24"/>
        </w:rPr>
        <w:t xml:space="preserve">lose capacity. </w:t>
      </w:r>
    </w:p>
    <w:p w14:paraId="277F76EA" w14:textId="77777777" w:rsidR="00621C7D" w:rsidRDefault="00621C7D" w:rsidP="004A0F26">
      <w:pPr>
        <w:rPr>
          <w:rFonts w:ascii="Arial" w:hAnsi="Arial" w:cs="Arial"/>
          <w:bCs/>
          <w:sz w:val="24"/>
        </w:rPr>
      </w:pPr>
    </w:p>
    <w:p w14:paraId="6001AB40" w14:textId="77777777" w:rsidR="00621C7D" w:rsidRDefault="00621C7D" w:rsidP="004A0F26">
      <w:pPr>
        <w:rPr>
          <w:rFonts w:ascii="Arial" w:hAnsi="Arial" w:cs="Arial"/>
          <w:bCs/>
          <w:sz w:val="24"/>
        </w:rPr>
      </w:pPr>
      <w:r w:rsidRPr="00F11B1E">
        <w:rPr>
          <w:rFonts w:ascii="Arial" w:hAnsi="Arial" w:cs="Arial"/>
          <w:bCs/>
          <w:sz w:val="24"/>
        </w:rPr>
        <w:t>The authority of the person appointed und</w:t>
      </w:r>
      <w:r>
        <w:rPr>
          <w:rFonts w:ascii="Arial" w:hAnsi="Arial" w:cs="Arial"/>
          <w:bCs/>
          <w:sz w:val="24"/>
        </w:rPr>
        <w:t xml:space="preserve">er each power is very different. Under an enduring power of attorney your attorney is only authorised to make </w:t>
      </w:r>
      <w:r w:rsidR="00583E5E">
        <w:rPr>
          <w:rFonts w:ascii="Arial" w:hAnsi="Arial" w:cs="Arial"/>
          <w:bCs/>
          <w:sz w:val="24"/>
        </w:rPr>
        <w:t>property</w:t>
      </w:r>
      <w:r w:rsidR="00583E5E" w:rsidDel="00583E5E">
        <w:rPr>
          <w:rFonts w:ascii="Arial" w:hAnsi="Arial" w:cs="Arial"/>
          <w:bCs/>
          <w:sz w:val="24"/>
        </w:rPr>
        <w:t xml:space="preserve"> </w:t>
      </w:r>
      <w:r>
        <w:rPr>
          <w:rFonts w:ascii="Arial" w:hAnsi="Arial" w:cs="Arial"/>
          <w:bCs/>
          <w:sz w:val="24"/>
        </w:rPr>
        <w:t xml:space="preserve">and </w:t>
      </w:r>
      <w:r w:rsidR="00583E5E">
        <w:rPr>
          <w:rFonts w:ascii="Arial" w:hAnsi="Arial" w:cs="Arial"/>
          <w:bCs/>
          <w:sz w:val="24"/>
        </w:rPr>
        <w:t xml:space="preserve">financial </w:t>
      </w:r>
      <w:r>
        <w:rPr>
          <w:rFonts w:ascii="Arial" w:hAnsi="Arial" w:cs="Arial"/>
          <w:bCs/>
          <w:sz w:val="24"/>
        </w:rPr>
        <w:t>dec</w:t>
      </w:r>
      <w:r w:rsidR="00FE0468">
        <w:rPr>
          <w:rFonts w:ascii="Arial" w:hAnsi="Arial" w:cs="Arial"/>
          <w:bCs/>
          <w:sz w:val="24"/>
        </w:rPr>
        <w:t>isions.</w:t>
      </w:r>
      <w:r>
        <w:rPr>
          <w:rFonts w:ascii="Arial" w:hAnsi="Arial" w:cs="Arial"/>
          <w:bCs/>
          <w:sz w:val="24"/>
        </w:rPr>
        <w:t xml:space="preserve"> Under an enduring power of guardianship your enduring guardian is only authorised to make personal, lifestyle and treatment decisions.</w:t>
      </w:r>
    </w:p>
    <w:p w14:paraId="3B139197" w14:textId="77777777" w:rsidR="00621C7D" w:rsidRDefault="00621C7D" w:rsidP="004A0F26">
      <w:pPr>
        <w:rPr>
          <w:rFonts w:ascii="Arial" w:hAnsi="Arial" w:cs="Arial"/>
          <w:bCs/>
          <w:sz w:val="24"/>
        </w:rPr>
      </w:pPr>
    </w:p>
    <w:p w14:paraId="78C51170" w14:textId="77777777" w:rsidR="00621C7D" w:rsidRPr="00F11B1E" w:rsidRDefault="00621C7D" w:rsidP="004A0F26">
      <w:pPr>
        <w:rPr>
          <w:rFonts w:ascii="Arial" w:hAnsi="Arial" w:cs="Arial"/>
          <w:bCs/>
          <w:sz w:val="24"/>
        </w:rPr>
      </w:pPr>
      <w:r>
        <w:rPr>
          <w:rFonts w:ascii="Arial" w:hAnsi="Arial" w:cs="Arial"/>
          <w:bCs/>
          <w:sz w:val="24"/>
        </w:rPr>
        <w:t xml:space="preserve">It is up to you to decide which, if </w:t>
      </w:r>
      <w:r w:rsidR="00FE0468">
        <w:rPr>
          <w:rFonts w:ascii="Arial" w:hAnsi="Arial" w:cs="Arial"/>
          <w:bCs/>
          <w:sz w:val="24"/>
        </w:rPr>
        <w:t>any</w:t>
      </w:r>
      <w:r>
        <w:rPr>
          <w:rFonts w:ascii="Arial" w:hAnsi="Arial" w:cs="Arial"/>
          <w:bCs/>
          <w:sz w:val="24"/>
        </w:rPr>
        <w:t xml:space="preserve">, of the powers you wish to make but if you want to ensure </w:t>
      </w:r>
      <w:r w:rsidR="008327ED">
        <w:rPr>
          <w:rFonts w:ascii="Arial" w:hAnsi="Arial" w:cs="Arial"/>
          <w:bCs/>
          <w:sz w:val="24"/>
        </w:rPr>
        <w:t xml:space="preserve">future </w:t>
      </w:r>
      <w:r>
        <w:rPr>
          <w:rFonts w:ascii="Arial" w:hAnsi="Arial" w:cs="Arial"/>
          <w:bCs/>
          <w:sz w:val="24"/>
        </w:rPr>
        <w:t>decision-making in all areas of your life is covered</w:t>
      </w:r>
      <w:r w:rsidR="008327ED">
        <w:rPr>
          <w:rFonts w:ascii="Arial" w:hAnsi="Arial" w:cs="Arial"/>
          <w:bCs/>
          <w:sz w:val="24"/>
        </w:rPr>
        <w:t xml:space="preserve"> you </w:t>
      </w:r>
      <w:r>
        <w:rPr>
          <w:rFonts w:ascii="Arial" w:hAnsi="Arial" w:cs="Arial"/>
          <w:bCs/>
          <w:sz w:val="24"/>
        </w:rPr>
        <w:t>may wish to make both enduring powers.</w:t>
      </w:r>
    </w:p>
    <w:p w14:paraId="3B3AEFBF" w14:textId="382358E0" w:rsidR="00A858AB" w:rsidRPr="00D418CF" w:rsidRDefault="00A858AB" w:rsidP="00D418CF">
      <w:pPr>
        <w:pStyle w:val="Heading2"/>
        <w:numPr>
          <w:ilvl w:val="0"/>
          <w:numId w:val="0"/>
        </w:numPr>
        <w:rPr>
          <w:b/>
          <w:bCs w:val="0"/>
          <w:i w:val="0"/>
          <w:iCs w:val="0"/>
          <w:szCs w:val="28"/>
        </w:rPr>
      </w:pPr>
      <w:r>
        <w:rPr>
          <w:sz w:val="24"/>
        </w:rPr>
        <w:br w:type="page"/>
      </w:r>
      <w:r w:rsidR="00D418CF" w:rsidRPr="0019071E">
        <w:rPr>
          <w:b/>
          <w:bCs w:val="0"/>
          <w:i w:val="0"/>
          <w:iCs w:val="0"/>
          <w:color w:val="2F5496" w:themeColor="accent1" w:themeShade="BF"/>
          <w:szCs w:val="28"/>
        </w:rPr>
        <w:lastRenderedPageBreak/>
        <w:t xml:space="preserve">2 </w:t>
      </w:r>
      <w:r w:rsidR="00D418CF" w:rsidRPr="0019071E">
        <w:rPr>
          <w:b/>
          <w:bCs w:val="0"/>
          <w:i w:val="0"/>
          <w:iCs w:val="0"/>
          <w:color w:val="2F5496" w:themeColor="accent1" w:themeShade="BF"/>
          <w:szCs w:val="28"/>
        </w:rPr>
        <w:tab/>
      </w:r>
      <w:r w:rsidRPr="0019071E">
        <w:rPr>
          <w:b/>
          <w:bCs w:val="0"/>
          <w:i w:val="0"/>
          <w:iCs w:val="0"/>
          <w:color w:val="2F5496" w:themeColor="accent1" w:themeShade="BF"/>
          <w:szCs w:val="28"/>
        </w:rPr>
        <w:t>The functions of an attorney</w:t>
      </w:r>
    </w:p>
    <w:p w14:paraId="5F0C482E" w14:textId="77777777" w:rsidR="00A858AB" w:rsidRPr="00DA111F" w:rsidRDefault="00A858AB" w:rsidP="004A0F26">
      <w:pPr>
        <w:rPr>
          <w:rFonts w:ascii="Arial" w:hAnsi="Arial" w:cs="Arial"/>
          <w:sz w:val="24"/>
        </w:rPr>
      </w:pPr>
    </w:p>
    <w:p w14:paraId="7539E5B9" w14:textId="69C490CF" w:rsidR="00A858AB" w:rsidRDefault="00053B4F" w:rsidP="00BE2FB9">
      <w:pPr>
        <w:pStyle w:val="Littleheading"/>
        <w:numPr>
          <w:ilvl w:val="0"/>
          <w:numId w:val="0"/>
        </w:numPr>
      </w:pPr>
      <w:r>
        <w:t>2.1</w:t>
      </w:r>
      <w:r>
        <w:tab/>
      </w:r>
      <w:r w:rsidR="00BE2FB9">
        <w:t xml:space="preserve"> </w:t>
      </w:r>
      <w:r w:rsidR="00BE2FB9">
        <w:tab/>
      </w:r>
      <w:r w:rsidR="00A858AB">
        <w:t>What decisions can an attorney make?</w:t>
      </w:r>
    </w:p>
    <w:p w14:paraId="26AD1DDC" w14:textId="77777777" w:rsidR="00A858AB" w:rsidRPr="00BE61B6" w:rsidRDefault="00BE61B6" w:rsidP="004A0F26">
      <w:pPr>
        <w:rPr>
          <w:rFonts w:ascii="Arial" w:hAnsi="Arial" w:cs="Arial"/>
          <w:sz w:val="24"/>
        </w:rPr>
      </w:pPr>
      <w:r w:rsidRPr="00BE61B6">
        <w:rPr>
          <w:rFonts w:ascii="Arial" w:hAnsi="Arial" w:cs="Arial"/>
          <w:sz w:val="24"/>
        </w:rPr>
        <w:t xml:space="preserve">An attorney can make decisions about </w:t>
      </w:r>
      <w:r w:rsidR="00583E5E">
        <w:rPr>
          <w:rFonts w:ascii="Arial" w:hAnsi="Arial" w:cs="Arial"/>
          <w:sz w:val="24"/>
        </w:rPr>
        <w:t>property</w:t>
      </w:r>
      <w:r w:rsidR="00583E5E" w:rsidRPr="00BE61B6">
        <w:rPr>
          <w:rFonts w:ascii="Arial" w:hAnsi="Arial" w:cs="Arial"/>
          <w:sz w:val="24"/>
        </w:rPr>
        <w:t xml:space="preserve"> </w:t>
      </w:r>
      <w:r w:rsidR="00D33D0F">
        <w:rPr>
          <w:rFonts w:ascii="Arial" w:hAnsi="Arial" w:cs="Arial"/>
          <w:sz w:val="24"/>
        </w:rPr>
        <w:t xml:space="preserve">and </w:t>
      </w:r>
      <w:r w:rsidR="00583E5E" w:rsidRPr="00BE61B6">
        <w:rPr>
          <w:rFonts w:ascii="Arial" w:hAnsi="Arial" w:cs="Arial"/>
          <w:sz w:val="24"/>
        </w:rPr>
        <w:t>financial</w:t>
      </w:r>
      <w:r w:rsidR="00583E5E" w:rsidDel="00583E5E">
        <w:rPr>
          <w:rFonts w:ascii="Arial" w:hAnsi="Arial" w:cs="Arial"/>
          <w:sz w:val="24"/>
        </w:rPr>
        <w:t xml:space="preserve"> </w:t>
      </w:r>
      <w:r w:rsidRPr="00BE61B6">
        <w:rPr>
          <w:rFonts w:ascii="Arial" w:hAnsi="Arial" w:cs="Arial"/>
          <w:sz w:val="24"/>
        </w:rPr>
        <w:t>matters only.</w:t>
      </w:r>
    </w:p>
    <w:p w14:paraId="5A5F51FE" w14:textId="77777777" w:rsidR="00BE61B6" w:rsidRPr="00BE61B6" w:rsidRDefault="00BE61B6" w:rsidP="004A0F26">
      <w:pPr>
        <w:rPr>
          <w:rFonts w:ascii="Arial" w:hAnsi="Arial" w:cs="Arial"/>
          <w:sz w:val="24"/>
        </w:rPr>
      </w:pPr>
    </w:p>
    <w:p w14:paraId="15D96BA5" w14:textId="77777777" w:rsidR="00BE61B6" w:rsidRPr="00BE61B6" w:rsidRDefault="00BE61B6" w:rsidP="004A0F26">
      <w:pPr>
        <w:rPr>
          <w:rFonts w:ascii="Arial" w:hAnsi="Arial" w:cs="Arial"/>
          <w:sz w:val="24"/>
        </w:rPr>
      </w:pPr>
      <w:r w:rsidRPr="00BE61B6">
        <w:rPr>
          <w:rFonts w:ascii="Arial" w:hAnsi="Arial" w:cs="Arial"/>
          <w:sz w:val="24"/>
        </w:rPr>
        <w:t>This can involve decisions about day</w:t>
      </w:r>
      <w:r w:rsidR="00053B4F">
        <w:rPr>
          <w:rFonts w:ascii="Arial" w:hAnsi="Arial" w:cs="Arial"/>
          <w:sz w:val="24"/>
        </w:rPr>
        <w:t>-</w:t>
      </w:r>
      <w:r w:rsidRPr="00BE61B6">
        <w:rPr>
          <w:rFonts w:ascii="Arial" w:hAnsi="Arial" w:cs="Arial"/>
          <w:sz w:val="24"/>
        </w:rPr>
        <w:t>to</w:t>
      </w:r>
      <w:r w:rsidR="00053B4F">
        <w:rPr>
          <w:rFonts w:ascii="Arial" w:hAnsi="Arial" w:cs="Arial"/>
          <w:sz w:val="24"/>
        </w:rPr>
        <w:t>-</w:t>
      </w:r>
      <w:r w:rsidRPr="00BE61B6">
        <w:rPr>
          <w:rFonts w:ascii="Arial" w:hAnsi="Arial" w:cs="Arial"/>
          <w:sz w:val="24"/>
        </w:rPr>
        <w:t xml:space="preserve">day budgeting, </w:t>
      </w:r>
      <w:r w:rsidR="00053B4F">
        <w:rPr>
          <w:rFonts w:ascii="Arial" w:hAnsi="Arial" w:cs="Arial"/>
          <w:sz w:val="24"/>
        </w:rPr>
        <w:t xml:space="preserve">banking, </w:t>
      </w:r>
      <w:r w:rsidRPr="00BE61B6">
        <w:rPr>
          <w:rFonts w:ascii="Arial" w:hAnsi="Arial" w:cs="Arial"/>
          <w:sz w:val="24"/>
        </w:rPr>
        <w:t xml:space="preserve">investments, and decisions about </w:t>
      </w:r>
      <w:r w:rsidR="00053B4F">
        <w:rPr>
          <w:rFonts w:ascii="Arial" w:hAnsi="Arial" w:cs="Arial"/>
          <w:sz w:val="24"/>
        </w:rPr>
        <w:t xml:space="preserve">the </w:t>
      </w:r>
      <w:r w:rsidR="009A4B6B">
        <w:rPr>
          <w:rFonts w:ascii="Arial" w:hAnsi="Arial" w:cs="Arial"/>
          <w:sz w:val="24"/>
        </w:rPr>
        <w:t xml:space="preserve">purchase or sale of </w:t>
      </w:r>
      <w:r w:rsidRPr="00BE61B6">
        <w:rPr>
          <w:rFonts w:ascii="Arial" w:hAnsi="Arial" w:cs="Arial"/>
          <w:sz w:val="24"/>
        </w:rPr>
        <w:t>property</w:t>
      </w:r>
      <w:r w:rsidR="00536D98">
        <w:rPr>
          <w:rFonts w:ascii="Arial" w:hAnsi="Arial" w:cs="Arial"/>
          <w:sz w:val="24"/>
        </w:rPr>
        <w:t xml:space="preserve"> and any other matters which arise in relation to your financial affairs.</w:t>
      </w:r>
    </w:p>
    <w:p w14:paraId="510361C5" w14:textId="77777777" w:rsidR="00A858AB" w:rsidRPr="00BE61B6" w:rsidRDefault="00A858AB" w:rsidP="004A0F26">
      <w:pPr>
        <w:rPr>
          <w:rFonts w:ascii="Arial" w:hAnsi="Arial" w:cs="Arial"/>
          <w:sz w:val="24"/>
        </w:rPr>
      </w:pPr>
    </w:p>
    <w:p w14:paraId="09CAB1B0" w14:textId="1EC59BE9" w:rsidR="00A858AB" w:rsidRDefault="00053B4F" w:rsidP="00BE2FB9">
      <w:pPr>
        <w:pStyle w:val="Littleheading"/>
        <w:numPr>
          <w:ilvl w:val="0"/>
          <w:numId w:val="0"/>
        </w:numPr>
      </w:pPr>
      <w:r>
        <w:t>2.2</w:t>
      </w:r>
      <w:r>
        <w:tab/>
      </w:r>
      <w:r w:rsidR="00BE2FB9">
        <w:tab/>
      </w:r>
      <w:r w:rsidR="00A858AB">
        <w:t>Is there anything an attorney cannot do?</w:t>
      </w:r>
    </w:p>
    <w:p w14:paraId="2B179B7B" w14:textId="77777777" w:rsidR="00A858AB" w:rsidRDefault="00A858AB" w:rsidP="004A0F26">
      <w:pPr>
        <w:pStyle w:val="BodyTextIndent"/>
        <w:jc w:val="left"/>
        <w:rPr>
          <w:rFonts w:ascii="Arial" w:hAnsi="Arial" w:cs="Arial"/>
          <w:sz w:val="24"/>
          <w:szCs w:val="24"/>
        </w:rPr>
      </w:pPr>
      <w:r>
        <w:rPr>
          <w:rFonts w:ascii="Arial" w:hAnsi="Arial" w:cs="Arial"/>
          <w:sz w:val="24"/>
          <w:szCs w:val="24"/>
        </w:rPr>
        <w:t>An attorney</w:t>
      </w:r>
      <w:r w:rsidR="00BE61B6">
        <w:rPr>
          <w:rFonts w:ascii="Arial" w:hAnsi="Arial" w:cs="Arial"/>
          <w:sz w:val="24"/>
          <w:szCs w:val="24"/>
        </w:rPr>
        <w:t xml:space="preserve"> cannot</w:t>
      </w:r>
      <w:r>
        <w:rPr>
          <w:rFonts w:ascii="Arial" w:hAnsi="Arial" w:cs="Arial"/>
          <w:sz w:val="24"/>
          <w:szCs w:val="24"/>
        </w:rPr>
        <w:t>:</w:t>
      </w:r>
    </w:p>
    <w:p w14:paraId="43B48338" w14:textId="77777777" w:rsidR="00BE61B6" w:rsidRDefault="00A858AB" w:rsidP="00E56F5A">
      <w:pPr>
        <w:pStyle w:val="BodyTextIndent"/>
        <w:numPr>
          <w:ilvl w:val="0"/>
          <w:numId w:val="11"/>
        </w:numPr>
        <w:jc w:val="left"/>
        <w:rPr>
          <w:rFonts w:ascii="Arial" w:hAnsi="Arial" w:cs="Arial"/>
          <w:sz w:val="24"/>
          <w:szCs w:val="24"/>
        </w:rPr>
      </w:pPr>
      <w:r>
        <w:rPr>
          <w:rFonts w:ascii="Arial" w:hAnsi="Arial" w:cs="Arial"/>
          <w:sz w:val="24"/>
          <w:szCs w:val="24"/>
        </w:rPr>
        <w:t xml:space="preserve">do any act requiring the donor’s personal skill or discretion, for example: </w:t>
      </w:r>
      <w:r w:rsidR="00BE61B6">
        <w:rPr>
          <w:rFonts w:ascii="Arial" w:hAnsi="Arial" w:cs="Arial"/>
          <w:sz w:val="24"/>
          <w:szCs w:val="24"/>
        </w:rPr>
        <w:t xml:space="preserve"> </w:t>
      </w:r>
    </w:p>
    <w:p w14:paraId="7F1AC465" w14:textId="77777777" w:rsidR="00BE61B6" w:rsidRDefault="00DA111F" w:rsidP="004A0F26">
      <w:pPr>
        <w:pStyle w:val="BodyTextIndent"/>
        <w:ind w:left="720"/>
        <w:jc w:val="left"/>
        <w:rPr>
          <w:rFonts w:ascii="Arial" w:hAnsi="Arial" w:cs="Arial"/>
          <w:sz w:val="24"/>
          <w:szCs w:val="24"/>
        </w:rPr>
      </w:pPr>
      <w:r>
        <w:rPr>
          <w:rFonts w:ascii="Arial" w:hAnsi="Arial" w:cs="Arial"/>
          <w:sz w:val="24"/>
          <w:szCs w:val="24"/>
        </w:rPr>
        <w:t>-</w:t>
      </w:r>
      <w:r>
        <w:rPr>
          <w:rFonts w:ascii="Arial" w:hAnsi="Arial" w:cs="Arial"/>
          <w:sz w:val="24"/>
          <w:szCs w:val="24"/>
        </w:rPr>
        <w:tab/>
      </w:r>
      <w:r w:rsidR="00A858AB">
        <w:rPr>
          <w:rFonts w:ascii="Arial" w:hAnsi="Arial" w:cs="Arial"/>
          <w:sz w:val="24"/>
          <w:szCs w:val="24"/>
        </w:rPr>
        <w:t>swear an affidavit</w:t>
      </w:r>
      <w:r w:rsidR="001170AE">
        <w:rPr>
          <w:rFonts w:ascii="Arial" w:hAnsi="Arial" w:cs="Arial"/>
          <w:sz w:val="24"/>
          <w:szCs w:val="24"/>
        </w:rPr>
        <w:t xml:space="preserve"> or </w:t>
      </w:r>
      <w:r w:rsidR="00EF4EE0">
        <w:rPr>
          <w:rFonts w:ascii="Arial" w:hAnsi="Arial" w:cs="Arial"/>
          <w:sz w:val="24"/>
          <w:szCs w:val="24"/>
        </w:rPr>
        <w:t xml:space="preserve">make a </w:t>
      </w:r>
      <w:r w:rsidR="001170AE">
        <w:rPr>
          <w:rFonts w:ascii="Arial" w:hAnsi="Arial" w:cs="Arial"/>
          <w:sz w:val="24"/>
          <w:szCs w:val="24"/>
        </w:rPr>
        <w:t>statutory declaration</w:t>
      </w:r>
      <w:r w:rsidR="00A858AB">
        <w:rPr>
          <w:rFonts w:ascii="Arial" w:hAnsi="Arial" w:cs="Arial"/>
          <w:sz w:val="24"/>
          <w:szCs w:val="24"/>
        </w:rPr>
        <w:t xml:space="preserve">, </w:t>
      </w:r>
    </w:p>
    <w:p w14:paraId="40ED5AB7" w14:textId="77777777" w:rsidR="004426A2" w:rsidRDefault="00C4117B" w:rsidP="004A0F26">
      <w:pPr>
        <w:pStyle w:val="BodyTextIndent"/>
        <w:ind w:left="720"/>
        <w:jc w:val="left"/>
        <w:rPr>
          <w:rFonts w:ascii="Arial" w:hAnsi="Arial" w:cs="Arial"/>
          <w:sz w:val="24"/>
          <w:szCs w:val="24"/>
        </w:rPr>
      </w:pPr>
      <w:r>
        <w:rPr>
          <w:rFonts w:ascii="Arial" w:hAnsi="Arial" w:cs="Arial"/>
          <w:sz w:val="24"/>
          <w:szCs w:val="24"/>
        </w:rPr>
        <w:t>-</w:t>
      </w:r>
      <w:r w:rsidR="00DA111F">
        <w:rPr>
          <w:rFonts w:ascii="Arial" w:hAnsi="Arial" w:cs="Arial"/>
          <w:sz w:val="24"/>
          <w:szCs w:val="24"/>
        </w:rPr>
        <w:tab/>
      </w:r>
      <w:r w:rsidR="00A858AB">
        <w:rPr>
          <w:rFonts w:ascii="Arial" w:hAnsi="Arial" w:cs="Arial"/>
          <w:sz w:val="24"/>
          <w:szCs w:val="24"/>
        </w:rPr>
        <w:t>mak</w:t>
      </w:r>
      <w:r w:rsidR="004426A2">
        <w:rPr>
          <w:rFonts w:ascii="Arial" w:hAnsi="Arial" w:cs="Arial"/>
          <w:sz w:val="24"/>
          <w:szCs w:val="24"/>
        </w:rPr>
        <w:t>e</w:t>
      </w:r>
      <w:r w:rsidR="00A858AB">
        <w:rPr>
          <w:rFonts w:ascii="Arial" w:hAnsi="Arial" w:cs="Arial"/>
          <w:sz w:val="24"/>
          <w:szCs w:val="24"/>
        </w:rPr>
        <w:t xml:space="preserve"> a </w:t>
      </w:r>
      <w:r w:rsidR="003E12B6">
        <w:rPr>
          <w:rFonts w:ascii="Arial" w:hAnsi="Arial" w:cs="Arial"/>
          <w:sz w:val="24"/>
          <w:szCs w:val="24"/>
        </w:rPr>
        <w:t>Will</w:t>
      </w:r>
      <w:r w:rsidR="00A858AB">
        <w:rPr>
          <w:rFonts w:ascii="Arial" w:hAnsi="Arial" w:cs="Arial"/>
          <w:sz w:val="24"/>
          <w:szCs w:val="24"/>
        </w:rPr>
        <w:t xml:space="preserve">, </w:t>
      </w:r>
    </w:p>
    <w:p w14:paraId="6CBDFA6A" w14:textId="77777777" w:rsidR="00BE61B6" w:rsidRDefault="00DA111F" w:rsidP="004A0F26">
      <w:pPr>
        <w:pStyle w:val="BodyTextIndent"/>
        <w:ind w:left="720"/>
        <w:jc w:val="left"/>
        <w:rPr>
          <w:rFonts w:ascii="Arial" w:hAnsi="Arial" w:cs="Arial"/>
          <w:sz w:val="24"/>
          <w:szCs w:val="24"/>
        </w:rPr>
      </w:pPr>
      <w:r>
        <w:rPr>
          <w:rFonts w:ascii="Arial" w:hAnsi="Arial" w:cs="Arial"/>
          <w:sz w:val="24"/>
          <w:szCs w:val="24"/>
        </w:rPr>
        <w:t>-</w:t>
      </w:r>
      <w:r>
        <w:rPr>
          <w:rFonts w:ascii="Arial" w:hAnsi="Arial" w:cs="Arial"/>
          <w:sz w:val="24"/>
          <w:szCs w:val="24"/>
        </w:rPr>
        <w:tab/>
      </w:r>
      <w:r w:rsidR="004426A2">
        <w:rPr>
          <w:rFonts w:ascii="Arial" w:hAnsi="Arial" w:cs="Arial"/>
          <w:sz w:val="24"/>
          <w:szCs w:val="24"/>
        </w:rPr>
        <w:t xml:space="preserve">vote, </w:t>
      </w:r>
      <w:r w:rsidR="00A858AB">
        <w:rPr>
          <w:rFonts w:ascii="Arial" w:hAnsi="Arial" w:cs="Arial"/>
          <w:sz w:val="24"/>
          <w:szCs w:val="24"/>
        </w:rPr>
        <w:t xml:space="preserve">or, </w:t>
      </w:r>
    </w:p>
    <w:p w14:paraId="4F3CAFD7" w14:textId="77777777" w:rsidR="00A858AB" w:rsidRDefault="00DA111F" w:rsidP="004A0F26">
      <w:pPr>
        <w:pStyle w:val="BodyTextIndent"/>
        <w:ind w:left="1440" w:hanging="720"/>
        <w:jc w:val="left"/>
        <w:rPr>
          <w:rFonts w:ascii="Arial" w:hAnsi="Arial" w:cs="Arial"/>
          <w:sz w:val="24"/>
          <w:szCs w:val="24"/>
        </w:rPr>
      </w:pPr>
      <w:r>
        <w:rPr>
          <w:rFonts w:ascii="Arial" w:hAnsi="Arial" w:cs="Arial"/>
          <w:sz w:val="24"/>
          <w:szCs w:val="24"/>
        </w:rPr>
        <w:t>-</w:t>
      </w:r>
      <w:r>
        <w:rPr>
          <w:rFonts w:ascii="Arial" w:hAnsi="Arial" w:cs="Arial"/>
          <w:sz w:val="24"/>
          <w:szCs w:val="24"/>
        </w:rPr>
        <w:tab/>
      </w:r>
      <w:r w:rsidR="00A858AB">
        <w:rPr>
          <w:rFonts w:ascii="Arial" w:hAnsi="Arial" w:cs="Arial"/>
          <w:sz w:val="24"/>
          <w:szCs w:val="24"/>
        </w:rPr>
        <w:t xml:space="preserve">where the donor is a trustee or executor, </w:t>
      </w:r>
      <w:r w:rsidR="008327ED">
        <w:rPr>
          <w:rFonts w:ascii="Arial" w:hAnsi="Arial" w:cs="Arial"/>
          <w:sz w:val="24"/>
          <w:szCs w:val="24"/>
        </w:rPr>
        <w:t xml:space="preserve">the </w:t>
      </w:r>
      <w:r w:rsidR="005C6457">
        <w:rPr>
          <w:rFonts w:ascii="Arial" w:hAnsi="Arial" w:cs="Arial"/>
          <w:sz w:val="24"/>
          <w:szCs w:val="24"/>
        </w:rPr>
        <w:t xml:space="preserve">attorney </w:t>
      </w:r>
      <w:r w:rsidR="008327ED">
        <w:rPr>
          <w:rFonts w:ascii="Arial" w:hAnsi="Arial" w:cs="Arial"/>
          <w:sz w:val="24"/>
          <w:szCs w:val="24"/>
        </w:rPr>
        <w:t xml:space="preserve">may not </w:t>
      </w:r>
      <w:r w:rsidR="00A858AB">
        <w:rPr>
          <w:rFonts w:ascii="Arial" w:hAnsi="Arial" w:cs="Arial"/>
          <w:sz w:val="24"/>
          <w:szCs w:val="24"/>
        </w:rPr>
        <w:t>exercis</w:t>
      </w:r>
      <w:r w:rsidR="008327ED">
        <w:rPr>
          <w:rFonts w:ascii="Arial" w:hAnsi="Arial" w:cs="Arial"/>
          <w:sz w:val="24"/>
          <w:szCs w:val="24"/>
        </w:rPr>
        <w:t xml:space="preserve">e </w:t>
      </w:r>
      <w:r w:rsidR="00A858AB">
        <w:rPr>
          <w:rFonts w:ascii="Arial" w:hAnsi="Arial" w:cs="Arial"/>
          <w:sz w:val="24"/>
          <w:szCs w:val="24"/>
        </w:rPr>
        <w:t>his or her powers as trustee or executor;</w:t>
      </w:r>
    </w:p>
    <w:p w14:paraId="6632A458" w14:textId="77777777" w:rsidR="00A858AB" w:rsidRDefault="00A858AB" w:rsidP="00E56F5A">
      <w:pPr>
        <w:pStyle w:val="BodyTextIndent"/>
        <w:numPr>
          <w:ilvl w:val="0"/>
          <w:numId w:val="11"/>
        </w:numPr>
        <w:jc w:val="left"/>
        <w:rPr>
          <w:rFonts w:ascii="Arial" w:hAnsi="Arial" w:cs="Arial"/>
          <w:sz w:val="24"/>
          <w:szCs w:val="24"/>
        </w:rPr>
      </w:pPr>
      <w:r w:rsidRPr="00952CA7">
        <w:rPr>
          <w:rFonts w:ascii="Arial" w:hAnsi="Arial" w:cs="Arial"/>
          <w:bCs/>
          <w:sz w:val="24"/>
          <w:szCs w:val="24"/>
        </w:rPr>
        <w:t xml:space="preserve">do any act </w:t>
      </w:r>
      <w:r>
        <w:rPr>
          <w:rFonts w:ascii="Arial" w:hAnsi="Arial" w:cs="Arial"/>
          <w:sz w:val="24"/>
          <w:szCs w:val="24"/>
        </w:rPr>
        <w:t xml:space="preserve">which is illegal or which has an unlawful purpose; </w:t>
      </w:r>
    </w:p>
    <w:p w14:paraId="3FD7AA9F" w14:textId="77777777" w:rsidR="00A858AB" w:rsidRDefault="00A858AB" w:rsidP="00E56F5A">
      <w:pPr>
        <w:pStyle w:val="BodyTextIndent"/>
        <w:numPr>
          <w:ilvl w:val="0"/>
          <w:numId w:val="11"/>
        </w:numPr>
        <w:jc w:val="left"/>
        <w:rPr>
          <w:rFonts w:ascii="Arial" w:hAnsi="Arial" w:cs="Arial"/>
          <w:sz w:val="24"/>
          <w:szCs w:val="24"/>
        </w:rPr>
      </w:pPr>
      <w:r>
        <w:rPr>
          <w:rFonts w:ascii="Arial" w:hAnsi="Arial" w:cs="Arial"/>
          <w:sz w:val="24"/>
          <w:szCs w:val="24"/>
        </w:rPr>
        <w:t xml:space="preserve">deal with any property held </w:t>
      </w:r>
      <w:r w:rsidR="00FE0468">
        <w:rPr>
          <w:rFonts w:ascii="Arial" w:hAnsi="Arial" w:cs="Arial"/>
          <w:sz w:val="24"/>
          <w:szCs w:val="24"/>
        </w:rPr>
        <w:t xml:space="preserve">in </w:t>
      </w:r>
      <w:r>
        <w:rPr>
          <w:rFonts w:ascii="Arial" w:hAnsi="Arial" w:cs="Arial"/>
          <w:sz w:val="24"/>
          <w:szCs w:val="24"/>
        </w:rPr>
        <w:t>trust by the donor</w:t>
      </w:r>
      <w:r w:rsidR="00FE0468">
        <w:rPr>
          <w:rFonts w:ascii="Arial" w:hAnsi="Arial" w:cs="Arial"/>
          <w:sz w:val="24"/>
          <w:szCs w:val="24"/>
        </w:rPr>
        <w:t xml:space="preserve"> (unless the Trust Deed allows this)</w:t>
      </w:r>
      <w:r>
        <w:rPr>
          <w:rFonts w:ascii="Arial" w:hAnsi="Arial" w:cs="Arial"/>
          <w:sz w:val="24"/>
          <w:szCs w:val="24"/>
        </w:rPr>
        <w:t xml:space="preserve">; </w:t>
      </w:r>
    </w:p>
    <w:p w14:paraId="4FB969C1" w14:textId="77777777" w:rsidR="00A858AB" w:rsidRPr="00252C5C" w:rsidRDefault="00A858AB" w:rsidP="00E56F5A">
      <w:pPr>
        <w:pStyle w:val="BodyTextIndent"/>
        <w:numPr>
          <w:ilvl w:val="0"/>
          <w:numId w:val="11"/>
        </w:numPr>
        <w:jc w:val="left"/>
        <w:rPr>
          <w:rFonts w:ascii="Arial" w:hAnsi="Arial" w:cs="Arial"/>
          <w:sz w:val="24"/>
          <w:szCs w:val="24"/>
        </w:rPr>
      </w:pPr>
      <w:r w:rsidRPr="00252C5C">
        <w:rPr>
          <w:rFonts w:ascii="Arial" w:hAnsi="Arial" w:cs="Arial"/>
          <w:sz w:val="24"/>
          <w:szCs w:val="24"/>
        </w:rPr>
        <w:t xml:space="preserve">perform the functions of a director or secretary of a company on behalf of the donor unless authorised by the constitution of the company; </w:t>
      </w:r>
    </w:p>
    <w:p w14:paraId="171B02B5" w14:textId="77777777" w:rsidR="00A858AB" w:rsidRDefault="00A858AB" w:rsidP="00E56F5A">
      <w:pPr>
        <w:pStyle w:val="BodyTextIndent"/>
        <w:numPr>
          <w:ilvl w:val="0"/>
          <w:numId w:val="11"/>
        </w:numPr>
        <w:jc w:val="left"/>
        <w:rPr>
          <w:rFonts w:ascii="Arial" w:hAnsi="Arial" w:cs="Arial"/>
          <w:sz w:val="24"/>
          <w:szCs w:val="24"/>
        </w:rPr>
      </w:pPr>
      <w:r w:rsidRPr="00252C5C">
        <w:rPr>
          <w:rFonts w:ascii="Arial" w:hAnsi="Arial" w:cs="Arial"/>
          <w:bCs/>
          <w:sz w:val="24"/>
          <w:szCs w:val="24"/>
        </w:rPr>
        <w:t>appoint a substitute attorney</w:t>
      </w:r>
      <w:r w:rsidR="004426A2">
        <w:rPr>
          <w:rFonts w:ascii="Arial" w:hAnsi="Arial" w:cs="Arial"/>
          <w:sz w:val="24"/>
          <w:szCs w:val="24"/>
        </w:rPr>
        <w:t>;</w:t>
      </w:r>
      <w:r w:rsidR="008327ED">
        <w:rPr>
          <w:rFonts w:ascii="Arial" w:hAnsi="Arial" w:cs="Arial"/>
          <w:sz w:val="24"/>
          <w:szCs w:val="24"/>
        </w:rPr>
        <w:t xml:space="preserve"> or</w:t>
      </w:r>
    </w:p>
    <w:p w14:paraId="02439B52" w14:textId="77777777" w:rsidR="004426A2" w:rsidRPr="00252C5C" w:rsidRDefault="004426A2" w:rsidP="00E56F5A">
      <w:pPr>
        <w:pStyle w:val="BodyTextIndent"/>
        <w:numPr>
          <w:ilvl w:val="0"/>
          <w:numId w:val="11"/>
        </w:numPr>
        <w:jc w:val="left"/>
        <w:rPr>
          <w:rFonts w:ascii="Arial" w:hAnsi="Arial" w:cs="Arial"/>
          <w:sz w:val="24"/>
          <w:szCs w:val="24"/>
        </w:rPr>
      </w:pPr>
      <w:r>
        <w:rPr>
          <w:rFonts w:ascii="Arial" w:hAnsi="Arial" w:cs="Arial"/>
          <w:sz w:val="24"/>
          <w:szCs w:val="24"/>
        </w:rPr>
        <w:t>dispose of assets at less than market value</w:t>
      </w:r>
      <w:r w:rsidR="00D33D0F">
        <w:rPr>
          <w:rFonts w:ascii="Arial" w:hAnsi="Arial" w:cs="Arial"/>
          <w:sz w:val="24"/>
          <w:szCs w:val="24"/>
        </w:rPr>
        <w:t xml:space="preserve"> when this is not in the donor’s best interests</w:t>
      </w:r>
      <w:r>
        <w:rPr>
          <w:rFonts w:ascii="Arial" w:hAnsi="Arial" w:cs="Arial"/>
          <w:sz w:val="24"/>
          <w:szCs w:val="24"/>
        </w:rPr>
        <w:t>.</w:t>
      </w:r>
    </w:p>
    <w:p w14:paraId="76AA49CA" w14:textId="77777777" w:rsidR="00A858AB" w:rsidRPr="00C4117B" w:rsidRDefault="00A858AB" w:rsidP="004A0F26">
      <w:pPr>
        <w:rPr>
          <w:rFonts w:ascii="Arial" w:hAnsi="Arial" w:cs="Arial"/>
          <w:sz w:val="24"/>
        </w:rPr>
      </w:pPr>
    </w:p>
    <w:p w14:paraId="7DDDC2A4" w14:textId="77777777" w:rsidR="00A858AB" w:rsidRPr="00BE61B6" w:rsidRDefault="00C95E35" w:rsidP="004A0F26">
      <w:pPr>
        <w:rPr>
          <w:rFonts w:ascii="Arial" w:hAnsi="Arial" w:cs="Arial"/>
          <w:sz w:val="24"/>
        </w:rPr>
      </w:pPr>
      <w:r w:rsidRPr="00BE61B6">
        <w:rPr>
          <w:rFonts w:ascii="Arial" w:hAnsi="Arial" w:cs="Arial"/>
          <w:sz w:val="24"/>
        </w:rPr>
        <w:t xml:space="preserve">An attorney is not authorised to make personal, lifestyle and treatment decisions. </w:t>
      </w:r>
      <w:r w:rsidR="00BE61B6" w:rsidRPr="00BE61B6">
        <w:rPr>
          <w:rFonts w:ascii="Arial" w:hAnsi="Arial" w:cs="Arial"/>
          <w:sz w:val="24"/>
        </w:rPr>
        <w:t>If you wish to give someone authority to make personal, lifestyle and treatment decisions on your behalf, you will need</w:t>
      </w:r>
      <w:r w:rsidR="00536D98">
        <w:rPr>
          <w:rFonts w:ascii="Arial" w:hAnsi="Arial" w:cs="Arial"/>
          <w:sz w:val="24"/>
        </w:rPr>
        <w:t xml:space="preserve"> appoint an enduring guardian by</w:t>
      </w:r>
      <w:r w:rsidR="00BE61B6" w:rsidRPr="00BE61B6">
        <w:rPr>
          <w:rFonts w:ascii="Arial" w:hAnsi="Arial" w:cs="Arial"/>
          <w:sz w:val="24"/>
        </w:rPr>
        <w:t xml:space="preserve"> </w:t>
      </w:r>
      <w:r w:rsidR="00536D98">
        <w:rPr>
          <w:rFonts w:ascii="Arial" w:hAnsi="Arial" w:cs="Arial"/>
          <w:sz w:val="24"/>
        </w:rPr>
        <w:t xml:space="preserve">completing </w:t>
      </w:r>
      <w:r w:rsidR="00BE61B6" w:rsidRPr="00BE61B6">
        <w:rPr>
          <w:rFonts w:ascii="Arial" w:hAnsi="Arial" w:cs="Arial"/>
          <w:sz w:val="24"/>
        </w:rPr>
        <w:t>an enduring power of guardianship</w:t>
      </w:r>
      <w:r w:rsidR="00536D98">
        <w:rPr>
          <w:rFonts w:ascii="Arial" w:hAnsi="Arial" w:cs="Arial"/>
          <w:sz w:val="24"/>
        </w:rPr>
        <w:t xml:space="preserve"> </w:t>
      </w:r>
      <w:r w:rsidR="00BE61B6" w:rsidRPr="00BE61B6">
        <w:rPr>
          <w:rFonts w:ascii="Arial" w:hAnsi="Arial" w:cs="Arial"/>
          <w:sz w:val="24"/>
        </w:rPr>
        <w:t xml:space="preserve">(see </w:t>
      </w:r>
      <w:r w:rsidR="004E5DCF">
        <w:rPr>
          <w:rFonts w:ascii="Arial" w:hAnsi="Arial" w:cs="Arial"/>
          <w:sz w:val="24"/>
        </w:rPr>
        <w:t>part 1.</w:t>
      </w:r>
      <w:r w:rsidR="00C22491">
        <w:rPr>
          <w:rFonts w:ascii="Arial" w:hAnsi="Arial" w:cs="Arial"/>
          <w:sz w:val="24"/>
        </w:rPr>
        <w:t>32</w:t>
      </w:r>
      <w:r w:rsidR="004E5DCF" w:rsidRPr="00BE61B6">
        <w:rPr>
          <w:rFonts w:ascii="Arial" w:hAnsi="Arial" w:cs="Arial"/>
          <w:sz w:val="24"/>
        </w:rPr>
        <w:t>)</w:t>
      </w:r>
      <w:r w:rsidR="004E5DCF">
        <w:rPr>
          <w:rFonts w:ascii="Arial" w:hAnsi="Arial" w:cs="Arial"/>
          <w:sz w:val="24"/>
        </w:rPr>
        <w:t>.</w:t>
      </w:r>
    </w:p>
    <w:p w14:paraId="3F8112E0" w14:textId="5889C3A4" w:rsidR="00A858AB" w:rsidRPr="00C45A3B" w:rsidRDefault="000176F9" w:rsidP="00C45A3B">
      <w:pPr>
        <w:pStyle w:val="Heading2"/>
        <w:numPr>
          <w:ilvl w:val="0"/>
          <w:numId w:val="0"/>
        </w:numPr>
        <w:rPr>
          <w:b/>
          <w:bCs w:val="0"/>
          <w:i w:val="0"/>
          <w:iCs w:val="0"/>
        </w:rPr>
      </w:pPr>
      <w:r>
        <w:rPr>
          <w:sz w:val="24"/>
        </w:rPr>
        <w:br w:type="page"/>
      </w:r>
      <w:r w:rsidRPr="0019071E">
        <w:rPr>
          <w:b/>
          <w:bCs w:val="0"/>
          <w:i w:val="0"/>
          <w:iCs w:val="0"/>
          <w:color w:val="2F5496" w:themeColor="accent1" w:themeShade="BF"/>
        </w:rPr>
        <w:lastRenderedPageBreak/>
        <w:t>3</w:t>
      </w:r>
      <w:r w:rsidRPr="0019071E">
        <w:rPr>
          <w:b/>
          <w:bCs w:val="0"/>
          <w:i w:val="0"/>
          <w:iCs w:val="0"/>
          <w:color w:val="2F5496" w:themeColor="accent1" w:themeShade="BF"/>
        </w:rPr>
        <w:tab/>
        <w:t>Making an enduring power of attorney</w:t>
      </w:r>
    </w:p>
    <w:p w14:paraId="74440757" w14:textId="0C7A1626" w:rsidR="000176F9" w:rsidRDefault="00BE2FB9" w:rsidP="00BE2FB9">
      <w:pPr>
        <w:pStyle w:val="Littleheading"/>
        <w:numPr>
          <w:ilvl w:val="0"/>
          <w:numId w:val="0"/>
        </w:numPr>
      </w:pPr>
      <w:r>
        <w:t xml:space="preserve">3.1 </w:t>
      </w:r>
      <w:r>
        <w:tab/>
      </w:r>
      <w:r>
        <w:tab/>
      </w:r>
      <w:r w:rsidR="000176F9" w:rsidRPr="00FE4C38">
        <w:t>Who can appoint an attorney?</w:t>
      </w:r>
    </w:p>
    <w:p w14:paraId="08418C5A" w14:textId="77777777" w:rsidR="000176F9" w:rsidRPr="00391C5D" w:rsidRDefault="000176F9" w:rsidP="004A0F26">
      <w:pPr>
        <w:autoSpaceDE w:val="0"/>
        <w:autoSpaceDN w:val="0"/>
        <w:adjustRightInd w:val="0"/>
        <w:rPr>
          <w:rFonts w:ascii="Arial" w:hAnsi="Arial" w:cs="Arial"/>
          <w:sz w:val="24"/>
        </w:rPr>
      </w:pPr>
      <w:r w:rsidRPr="00391C5D">
        <w:rPr>
          <w:rFonts w:ascii="Arial" w:hAnsi="Arial" w:cs="Arial"/>
          <w:sz w:val="24"/>
        </w:rPr>
        <w:t>If you are 18 years of age or older and have full legal capacity (</w:t>
      </w:r>
      <w:r w:rsidR="00D86CEF" w:rsidRPr="00391C5D">
        <w:rPr>
          <w:rFonts w:ascii="Arial" w:hAnsi="Arial" w:cs="Arial"/>
          <w:sz w:val="24"/>
        </w:rPr>
        <w:t>that is, you can make a formal agreement, you understand that you are appointing someone to manage your financial affairs, you are able to understand the implications of statements contained in the document and you understand your attorney does not need to discuss their actions with you</w:t>
      </w:r>
      <w:r w:rsidRPr="00391C5D">
        <w:rPr>
          <w:rFonts w:ascii="Arial" w:hAnsi="Arial" w:cs="Arial"/>
          <w:sz w:val="24"/>
        </w:rPr>
        <w:t xml:space="preserve">), you can appoint an attorney by making an </w:t>
      </w:r>
      <w:r w:rsidR="008B7244">
        <w:rPr>
          <w:rFonts w:ascii="Arial" w:hAnsi="Arial" w:cs="Arial"/>
          <w:sz w:val="24"/>
        </w:rPr>
        <w:t>e</w:t>
      </w:r>
      <w:r w:rsidRPr="00391C5D">
        <w:rPr>
          <w:rFonts w:ascii="Arial" w:hAnsi="Arial" w:cs="Arial"/>
          <w:sz w:val="24"/>
        </w:rPr>
        <w:t xml:space="preserve">nduring </w:t>
      </w:r>
      <w:r w:rsidR="008B7244">
        <w:rPr>
          <w:rFonts w:ascii="Arial" w:hAnsi="Arial" w:cs="Arial"/>
          <w:sz w:val="24"/>
        </w:rPr>
        <w:t>p</w:t>
      </w:r>
      <w:r w:rsidRPr="00391C5D">
        <w:rPr>
          <w:rFonts w:ascii="Arial" w:hAnsi="Arial" w:cs="Arial"/>
          <w:sz w:val="24"/>
        </w:rPr>
        <w:t xml:space="preserve">ower of </w:t>
      </w:r>
      <w:r w:rsidR="008B7244">
        <w:rPr>
          <w:rFonts w:ascii="Arial" w:hAnsi="Arial" w:cs="Arial"/>
          <w:sz w:val="24"/>
        </w:rPr>
        <w:t>a</w:t>
      </w:r>
      <w:r w:rsidRPr="00391C5D">
        <w:rPr>
          <w:rFonts w:ascii="Arial" w:hAnsi="Arial" w:cs="Arial"/>
          <w:sz w:val="24"/>
        </w:rPr>
        <w:t>ttorney.</w:t>
      </w:r>
    </w:p>
    <w:p w14:paraId="55B2141D" w14:textId="77777777" w:rsidR="000176F9" w:rsidRPr="00391C5D" w:rsidRDefault="000176F9" w:rsidP="004A0F26">
      <w:pPr>
        <w:autoSpaceDE w:val="0"/>
        <w:autoSpaceDN w:val="0"/>
        <w:adjustRightInd w:val="0"/>
        <w:rPr>
          <w:rFonts w:ascii="Arial" w:hAnsi="Arial" w:cs="Arial"/>
          <w:sz w:val="24"/>
        </w:rPr>
      </w:pPr>
    </w:p>
    <w:p w14:paraId="2BBA77F3" w14:textId="77777777" w:rsidR="000176F9" w:rsidRDefault="000176F9" w:rsidP="004A0F26">
      <w:pPr>
        <w:tabs>
          <w:tab w:val="left" w:pos="720"/>
        </w:tabs>
        <w:rPr>
          <w:rFonts w:ascii="Arial" w:hAnsi="Arial" w:cs="Arial"/>
          <w:sz w:val="24"/>
        </w:rPr>
      </w:pPr>
      <w:r w:rsidRPr="00391C5D">
        <w:rPr>
          <w:rFonts w:ascii="Arial" w:hAnsi="Arial" w:cs="Arial"/>
          <w:sz w:val="24"/>
        </w:rPr>
        <w:t xml:space="preserve">If you are considering making an </w:t>
      </w:r>
      <w:r w:rsidR="00265D37">
        <w:rPr>
          <w:rFonts w:ascii="Arial" w:hAnsi="Arial" w:cs="Arial"/>
          <w:sz w:val="24"/>
        </w:rPr>
        <w:t>e</w:t>
      </w:r>
      <w:r w:rsidRPr="00391C5D">
        <w:rPr>
          <w:rFonts w:ascii="Arial" w:hAnsi="Arial" w:cs="Arial"/>
          <w:sz w:val="24"/>
        </w:rPr>
        <w:t xml:space="preserve">nduring </w:t>
      </w:r>
      <w:r w:rsidR="00265D37">
        <w:rPr>
          <w:rFonts w:ascii="Arial" w:hAnsi="Arial" w:cs="Arial"/>
          <w:sz w:val="24"/>
        </w:rPr>
        <w:t>p</w:t>
      </w:r>
      <w:r w:rsidRPr="00391C5D">
        <w:rPr>
          <w:rFonts w:ascii="Arial" w:hAnsi="Arial" w:cs="Arial"/>
          <w:sz w:val="24"/>
        </w:rPr>
        <w:t xml:space="preserve">ower of </w:t>
      </w:r>
      <w:r w:rsidR="00265D37">
        <w:rPr>
          <w:rFonts w:ascii="Arial" w:hAnsi="Arial" w:cs="Arial"/>
          <w:sz w:val="24"/>
        </w:rPr>
        <w:t>a</w:t>
      </w:r>
      <w:r w:rsidRPr="00391C5D">
        <w:rPr>
          <w:rFonts w:ascii="Arial" w:hAnsi="Arial" w:cs="Arial"/>
          <w:sz w:val="24"/>
        </w:rPr>
        <w:t xml:space="preserve">ttorney but your capacity to do so might be questioned, you are advised to seek the opinion of at least one doctor qualified to assess your capacity. When seeking this opinion, you should advise the doctor of your intention to make an </w:t>
      </w:r>
      <w:r w:rsidR="00265D37">
        <w:rPr>
          <w:rFonts w:ascii="Arial" w:hAnsi="Arial" w:cs="Arial"/>
          <w:sz w:val="24"/>
        </w:rPr>
        <w:t>e</w:t>
      </w:r>
      <w:r w:rsidRPr="00391C5D">
        <w:rPr>
          <w:rFonts w:ascii="Arial" w:hAnsi="Arial" w:cs="Arial"/>
          <w:sz w:val="24"/>
        </w:rPr>
        <w:t xml:space="preserve">nduring </w:t>
      </w:r>
      <w:r w:rsidR="00265D37">
        <w:rPr>
          <w:rFonts w:ascii="Arial" w:hAnsi="Arial" w:cs="Arial"/>
          <w:sz w:val="24"/>
        </w:rPr>
        <w:t>p</w:t>
      </w:r>
      <w:r w:rsidRPr="00391C5D">
        <w:rPr>
          <w:rFonts w:ascii="Arial" w:hAnsi="Arial" w:cs="Arial"/>
          <w:sz w:val="24"/>
        </w:rPr>
        <w:t xml:space="preserve">ower of </w:t>
      </w:r>
      <w:r w:rsidR="00265D37">
        <w:rPr>
          <w:rFonts w:ascii="Arial" w:hAnsi="Arial" w:cs="Arial"/>
          <w:sz w:val="24"/>
        </w:rPr>
        <w:t>a</w:t>
      </w:r>
      <w:r w:rsidRPr="00391C5D">
        <w:rPr>
          <w:rFonts w:ascii="Arial" w:hAnsi="Arial" w:cs="Arial"/>
          <w:sz w:val="24"/>
        </w:rPr>
        <w:t>ttorney and request a written report on the assessment which clearly states whether or not you have capacity</w:t>
      </w:r>
      <w:r w:rsidR="00536D98">
        <w:rPr>
          <w:rFonts w:ascii="Arial" w:hAnsi="Arial" w:cs="Arial"/>
          <w:sz w:val="24"/>
        </w:rPr>
        <w:t xml:space="preserve"> to make an enduring power of attorney</w:t>
      </w:r>
      <w:r w:rsidRPr="00391C5D">
        <w:rPr>
          <w:rFonts w:ascii="Arial" w:hAnsi="Arial" w:cs="Arial"/>
          <w:sz w:val="24"/>
        </w:rPr>
        <w:t>.</w:t>
      </w:r>
    </w:p>
    <w:p w14:paraId="2B986FD5" w14:textId="77777777" w:rsidR="002C14E3" w:rsidRPr="00391C5D" w:rsidRDefault="002C14E3" w:rsidP="004A0F26">
      <w:pPr>
        <w:tabs>
          <w:tab w:val="left" w:pos="720"/>
        </w:tabs>
        <w:rPr>
          <w:rFonts w:ascii="Arial" w:hAnsi="Arial" w:cs="Arial"/>
          <w:sz w:val="24"/>
        </w:rPr>
      </w:pPr>
    </w:p>
    <w:p w14:paraId="12070DF5" w14:textId="77777777" w:rsidR="000176F9" w:rsidRPr="00391C5D" w:rsidRDefault="000176F9" w:rsidP="004A0F26">
      <w:pPr>
        <w:tabs>
          <w:tab w:val="left" w:pos="720"/>
        </w:tabs>
        <w:rPr>
          <w:rFonts w:ascii="Arial" w:hAnsi="Arial" w:cs="Arial"/>
          <w:sz w:val="24"/>
        </w:rPr>
      </w:pPr>
      <w:r w:rsidRPr="00391C5D">
        <w:rPr>
          <w:rFonts w:ascii="Arial" w:hAnsi="Arial" w:cs="Arial"/>
          <w:sz w:val="24"/>
        </w:rPr>
        <w:t>If you require an assessment of your capacity and English is not your first language, it is recommended you have an accredited interpreter attend the assessment.</w:t>
      </w:r>
    </w:p>
    <w:p w14:paraId="33AF1FBC" w14:textId="77777777" w:rsidR="002C14E3" w:rsidRDefault="002C14E3" w:rsidP="004A0F26">
      <w:pPr>
        <w:tabs>
          <w:tab w:val="left" w:pos="720"/>
        </w:tabs>
        <w:rPr>
          <w:rFonts w:ascii="Arial" w:hAnsi="Arial" w:cs="Arial"/>
          <w:sz w:val="24"/>
        </w:rPr>
      </w:pPr>
    </w:p>
    <w:p w14:paraId="60613DD2" w14:textId="77777777" w:rsidR="000176F9" w:rsidRPr="00391C5D" w:rsidRDefault="000176F9" w:rsidP="004A0F26">
      <w:pPr>
        <w:tabs>
          <w:tab w:val="left" w:pos="720"/>
        </w:tabs>
        <w:rPr>
          <w:rFonts w:ascii="Arial" w:hAnsi="Arial" w:cs="Arial"/>
          <w:sz w:val="24"/>
        </w:rPr>
      </w:pPr>
      <w:r w:rsidRPr="00391C5D">
        <w:rPr>
          <w:rFonts w:ascii="Arial" w:hAnsi="Arial" w:cs="Arial"/>
          <w:sz w:val="24"/>
        </w:rPr>
        <w:t xml:space="preserve">If you are assessed as having full legal capacity it is advisable that the doctor, who made the assessment, </w:t>
      </w:r>
      <w:r w:rsidR="003E12B6">
        <w:rPr>
          <w:rFonts w:ascii="Arial" w:hAnsi="Arial" w:cs="Arial"/>
          <w:sz w:val="24"/>
        </w:rPr>
        <w:t>is</w:t>
      </w:r>
      <w:r w:rsidR="003E12B6" w:rsidRPr="00391C5D">
        <w:rPr>
          <w:rFonts w:ascii="Arial" w:hAnsi="Arial" w:cs="Arial"/>
          <w:sz w:val="24"/>
        </w:rPr>
        <w:t xml:space="preserve"> </w:t>
      </w:r>
      <w:r w:rsidRPr="00391C5D">
        <w:rPr>
          <w:rFonts w:ascii="Arial" w:hAnsi="Arial" w:cs="Arial"/>
          <w:sz w:val="24"/>
        </w:rPr>
        <w:t xml:space="preserve">one of the two people who witnesses your </w:t>
      </w:r>
      <w:r w:rsidR="00265D37">
        <w:rPr>
          <w:rFonts w:ascii="Arial" w:hAnsi="Arial" w:cs="Arial"/>
          <w:sz w:val="24"/>
        </w:rPr>
        <w:t>e</w:t>
      </w:r>
      <w:r w:rsidRPr="00391C5D">
        <w:rPr>
          <w:rFonts w:ascii="Arial" w:hAnsi="Arial" w:cs="Arial"/>
          <w:sz w:val="24"/>
        </w:rPr>
        <w:t xml:space="preserve">nduring </w:t>
      </w:r>
      <w:r w:rsidR="00265D37">
        <w:rPr>
          <w:rFonts w:ascii="Arial" w:hAnsi="Arial" w:cs="Arial"/>
          <w:sz w:val="24"/>
        </w:rPr>
        <w:t>p</w:t>
      </w:r>
      <w:r w:rsidRPr="00391C5D">
        <w:rPr>
          <w:rFonts w:ascii="Arial" w:hAnsi="Arial" w:cs="Arial"/>
          <w:sz w:val="24"/>
        </w:rPr>
        <w:t xml:space="preserve">ower of </w:t>
      </w:r>
      <w:r w:rsidR="00265D37">
        <w:rPr>
          <w:rFonts w:ascii="Arial" w:hAnsi="Arial" w:cs="Arial"/>
          <w:sz w:val="24"/>
        </w:rPr>
        <w:t>a</w:t>
      </w:r>
      <w:r w:rsidRPr="00391C5D">
        <w:rPr>
          <w:rFonts w:ascii="Arial" w:hAnsi="Arial" w:cs="Arial"/>
          <w:sz w:val="24"/>
        </w:rPr>
        <w:t xml:space="preserve">ttorney. </w:t>
      </w:r>
    </w:p>
    <w:p w14:paraId="0D8D88EB" w14:textId="77777777" w:rsidR="002C14E3" w:rsidRDefault="002C14E3" w:rsidP="004A0F26">
      <w:pPr>
        <w:tabs>
          <w:tab w:val="left" w:pos="720"/>
        </w:tabs>
        <w:rPr>
          <w:rFonts w:ascii="Arial" w:hAnsi="Arial" w:cs="Arial"/>
          <w:sz w:val="24"/>
        </w:rPr>
      </w:pPr>
    </w:p>
    <w:p w14:paraId="09CA5ADE" w14:textId="77777777" w:rsidR="000176F9" w:rsidRPr="00391C5D" w:rsidRDefault="000176F9" w:rsidP="004A0F26">
      <w:pPr>
        <w:tabs>
          <w:tab w:val="left" w:pos="720"/>
        </w:tabs>
        <w:rPr>
          <w:rFonts w:ascii="Arial" w:hAnsi="Arial" w:cs="Arial"/>
          <w:sz w:val="24"/>
        </w:rPr>
      </w:pPr>
      <w:r w:rsidRPr="00391C5D">
        <w:rPr>
          <w:rFonts w:ascii="Arial" w:hAnsi="Arial" w:cs="Arial"/>
          <w:sz w:val="24"/>
        </w:rPr>
        <w:t xml:space="preserve">If you are assessed as not having capacity, you will be unable to make an </w:t>
      </w:r>
      <w:r w:rsidR="00265D37">
        <w:rPr>
          <w:rFonts w:ascii="Arial" w:hAnsi="Arial" w:cs="Arial"/>
          <w:sz w:val="24"/>
        </w:rPr>
        <w:t>e</w:t>
      </w:r>
      <w:r w:rsidRPr="00391C5D">
        <w:rPr>
          <w:rFonts w:ascii="Arial" w:hAnsi="Arial" w:cs="Arial"/>
          <w:sz w:val="24"/>
        </w:rPr>
        <w:t xml:space="preserve">nduring </w:t>
      </w:r>
      <w:r w:rsidR="00265D37">
        <w:rPr>
          <w:rFonts w:ascii="Arial" w:hAnsi="Arial" w:cs="Arial"/>
          <w:sz w:val="24"/>
        </w:rPr>
        <w:t>p</w:t>
      </w:r>
      <w:r w:rsidRPr="00391C5D">
        <w:rPr>
          <w:rFonts w:ascii="Arial" w:hAnsi="Arial" w:cs="Arial"/>
          <w:sz w:val="24"/>
        </w:rPr>
        <w:t xml:space="preserve">ower of </w:t>
      </w:r>
      <w:r w:rsidR="00265D37">
        <w:rPr>
          <w:rFonts w:ascii="Arial" w:hAnsi="Arial" w:cs="Arial"/>
          <w:sz w:val="24"/>
        </w:rPr>
        <w:t>a</w:t>
      </w:r>
      <w:r w:rsidRPr="00391C5D">
        <w:rPr>
          <w:rFonts w:ascii="Arial" w:hAnsi="Arial" w:cs="Arial"/>
          <w:sz w:val="24"/>
        </w:rPr>
        <w:t>ttorney.</w:t>
      </w:r>
      <w:r w:rsidR="00265D37">
        <w:rPr>
          <w:rFonts w:ascii="Arial" w:hAnsi="Arial" w:cs="Arial"/>
          <w:sz w:val="24"/>
        </w:rPr>
        <w:t xml:space="preserve"> If this is the case </w:t>
      </w:r>
      <w:r w:rsidR="00C23FAE">
        <w:rPr>
          <w:rFonts w:ascii="Arial" w:hAnsi="Arial" w:cs="Arial"/>
          <w:sz w:val="24"/>
        </w:rPr>
        <w:t xml:space="preserve">and </w:t>
      </w:r>
      <w:r w:rsidR="00265D37">
        <w:rPr>
          <w:rFonts w:ascii="Arial" w:hAnsi="Arial" w:cs="Arial"/>
          <w:sz w:val="24"/>
        </w:rPr>
        <w:t>there is a need for a substitute decision</w:t>
      </w:r>
      <w:r w:rsidR="003E12B6">
        <w:rPr>
          <w:rFonts w:ascii="Arial" w:hAnsi="Arial" w:cs="Arial"/>
          <w:sz w:val="24"/>
        </w:rPr>
        <w:t>-m</w:t>
      </w:r>
      <w:r w:rsidR="00265D37">
        <w:rPr>
          <w:rFonts w:ascii="Arial" w:hAnsi="Arial" w:cs="Arial"/>
          <w:sz w:val="24"/>
        </w:rPr>
        <w:t xml:space="preserve">aker to be appointed to make your </w:t>
      </w:r>
      <w:r w:rsidR="00850CBC">
        <w:rPr>
          <w:rFonts w:ascii="Arial" w:hAnsi="Arial" w:cs="Arial"/>
          <w:sz w:val="24"/>
        </w:rPr>
        <w:t xml:space="preserve">property and </w:t>
      </w:r>
      <w:r w:rsidR="00265D37">
        <w:rPr>
          <w:rFonts w:ascii="Arial" w:hAnsi="Arial" w:cs="Arial"/>
          <w:sz w:val="24"/>
        </w:rPr>
        <w:t xml:space="preserve">financial decisions, an application for the appointment of an administrator can be made to the State Administrative Tribunal (see </w:t>
      </w:r>
      <w:r w:rsidR="00C23FAE">
        <w:rPr>
          <w:rFonts w:ascii="Arial" w:hAnsi="Arial" w:cs="Arial"/>
          <w:sz w:val="24"/>
        </w:rPr>
        <w:t>p</w:t>
      </w:r>
      <w:r w:rsidR="00265D37">
        <w:rPr>
          <w:rFonts w:ascii="Arial" w:hAnsi="Arial" w:cs="Arial"/>
          <w:sz w:val="24"/>
        </w:rPr>
        <w:t xml:space="preserve">art </w:t>
      </w:r>
      <w:r w:rsidR="004E5DCF">
        <w:rPr>
          <w:rFonts w:ascii="Arial" w:hAnsi="Arial" w:cs="Arial"/>
          <w:sz w:val="24"/>
        </w:rPr>
        <w:t>7</w:t>
      </w:r>
      <w:r w:rsidR="00265D37">
        <w:rPr>
          <w:rFonts w:ascii="Arial" w:hAnsi="Arial" w:cs="Arial"/>
          <w:sz w:val="24"/>
        </w:rPr>
        <w:t>).</w:t>
      </w:r>
    </w:p>
    <w:p w14:paraId="330CB2AB" w14:textId="77777777" w:rsidR="00641F9F" w:rsidRPr="00E43A09" w:rsidRDefault="00641F9F" w:rsidP="004A0F26">
      <w:pPr>
        <w:tabs>
          <w:tab w:val="left" w:pos="720"/>
        </w:tabs>
        <w:rPr>
          <w:rFonts w:ascii="Verdana" w:hAnsi="Verdana" w:cs="Arial"/>
          <w:szCs w:val="22"/>
        </w:rPr>
      </w:pPr>
    </w:p>
    <w:p w14:paraId="092F108F" w14:textId="1E6DA336" w:rsidR="00641F9F" w:rsidRPr="00FE4C38" w:rsidRDefault="00BE2FB9" w:rsidP="00BE2FB9">
      <w:pPr>
        <w:pStyle w:val="Littleheading"/>
        <w:numPr>
          <w:ilvl w:val="0"/>
          <w:numId w:val="0"/>
        </w:numPr>
      </w:pPr>
      <w:r>
        <w:t xml:space="preserve">3.2 </w:t>
      </w:r>
      <w:r>
        <w:tab/>
      </w:r>
      <w:r>
        <w:tab/>
      </w:r>
      <w:r w:rsidR="00641F9F">
        <w:t>Can someone else appoint an attorney for me?</w:t>
      </w:r>
    </w:p>
    <w:p w14:paraId="6AB14557" w14:textId="77777777" w:rsidR="000C442E" w:rsidRDefault="000176F9" w:rsidP="004A0F26">
      <w:pPr>
        <w:autoSpaceDE w:val="0"/>
        <w:autoSpaceDN w:val="0"/>
        <w:adjustRightInd w:val="0"/>
        <w:rPr>
          <w:rFonts w:ascii="Arial" w:hAnsi="Arial" w:cs="Arial"/>
          <w:sz w:val="24"/>
        </w:rPr>
      </w:pPr>
      <w:r w:rsidRPr="00391C5D">
        <w:rPr>
          <w:rFonts w:ascii="Arial" w:hAnsi="Arial" w:cs="Arial"/>
          <w:sz w:val="24"/>
        </w:rPr>
        <w:t xml:space="preserve">Making an </w:t>
      </w:r>
      <w:r w:rsidR="00AC179E">
        <w:rPr>
          <w:rFonts w:ascii="Arial" w:hAnsi="Arial" w:cs="Arial"/>
          <w:sz w:val="24"/>
        </w:rPr>
        <w:t>enduring power of attorney</w:t>
      </w:r>
      <w:r w:rsidRPr="00391C5D">
        <w:rPr>
          <w:rFonts w:ascii="Arial" w:hAnsi="Arial" w:cs="Arial"/>
          <w:sz w:val="24"/>
        </w:rPr>
        <w:t xml:space="preserve"> </w:t>
      </w:r>
      <w:r w:rsidR="000C442E">
        <w:rPr>
          <w:rFonts w:ascii="Arial" w:hAnsi="Arial" w:cs="Arial"/>
          <w:sz w:val="24"/>
        </w:rPr>
        <w:t xml:space="preserve">is an individual choice, and no one can make an enduring power of attorney </w:t>
      </w:r>
      <w:r w:rsidRPr="00391C5D">
        <w:rPr>
          <w:rFonts w:ascii="Arial" w:hAnsi="Arial" w:cs="Arial"/>
          <w:sz w:val="24"/>
        </w:rPr>
        <w:t>on behalf of another person</w:t>
      </w:r>
      <w:r w:rsidR="004E5DCF">
        <w:rPr>
          <w:rFonts w:ascii="Arial" w:hAnsi="Arial" w:cs="Arial"/>
          <w:sz w:val="24"/>
        </w:rPr>
        <w:t>, under any circumstance</w:t>
      </w:r>
      <w:r w:rsidR="000C442E">
        <w:rPr>
          <w:rFonts w:ascii="Arial" w:hAnsi="Arial" w:cs="Arial"/>
          <w:sz w:val="24"/>
        </w:rPr>
        <w:t>.</w:t>
      </w:r>
      <w:r w:rsidRPr="00391C5D">
        <w:rPr>
          <w:rFonts w:ascii="Arial" w:hAnsi="Arial" w:cs="Arial"/>
          <w:sz w:val="24"/>
        </w:rPr>
        <w:t xml:space="preserve"> </w:t>
      </w:r>
    </w:p>
    <w:p w14:paraId="2DBDFB0A" w14:textId="77777777" w:rsidR="000C442E" w:rsidRDefault="000C442E" w:rsidP="004A0F26">
      <w:pPr>
        <w:autoSpaceDE w:val="0"/>
        <w:autoSpaceDN w:val="0"/>
        <w:adjustRightInd w:val="0"/>
        <w:rPr>
          <w:rFonts w:ascii="Arial" w:hAnsi="Arial" w:cs="Arial"/>
          <w:sz w:val="24"/>
        </w:rPr>
      </w:pPr>
    </w:p>
    <w:p w14:paraId="6C547FB4" w14:textId="77777777" w:rsidR="000176F9" w:rsidRPr="00391C5D" w:rsidRDefault="000176F9" w:rsidP="004A0F26">
      <w:pPr>
        <w:autoSpaceDE w:val="0"/>
        <w:autoSpaceDN w:val="0"/>
        <w:adjustRightInd w:val="0"/>
        <w:rPr>
          <w:rFonts w:ascii="Arial" w:hAnsi="Arial" w:cs="Arial"/>
          <w:sz w:val="24"/>
        </w:rPr>
      </w:pPr>
      <w:r w:rsidRPr="00391C5D">
        <w:rPr>
          <w:rFonts w:ascii="Arial" w:hAnsi="Arial" w:cs="Arial"/>
          <w:sz w:val="24"/>
        </w:rPr>
        <w:t>If a person has lost capacity and</w:t>
      </w:r>
      <w:r w:rsidR="00850CBC">
        <w:rPr>
          <w:rFonts w:ascii="Arial" w:hAnsi="Arial" w:cs="Arial"/>
          <w:sz w:val="24"/>
        </w:rPr>
        <w:t xml:space="preserve"> property and</w:t>
      </w:r>
      <w:r w:rsidRPr="00391C5D">
        <w:rPr>
          <w:rFonts w:ascii="Arial" w:hAnsi="Arial" w:cs="Arial"/>
          <w:sz w:val="24"/>
        </w:rPr>
        <w:t xml:space="preserve"> financial decisions </w:t>
      </w:r>
      <w:r w:rsidR="00F91658">
        <w:rPr>
          <w:rFonts w:ascii="Arial" w:hAnsi="Arial" w:cs="Arial"/>
          <w:sz w:val="24"/>
        </w:rPr>
        <w:t>need to be made,</w:t>
      </w:r>
      <w:r w:rsidRPr="00391C5D">
        <w:rPr>
          <w:rFonts w:ascii="Arial" w:hAnsi="Arial" w:cs="Arial"/>
          <w:sz w:val="24"/>
        </w:rPr>
        <w:t xml:space="preserve"> it may be necessary to make an application to the State Administrative Tribunal for the appointment of an administrator</w:t>
      </w:r>
      <w:r w:rsidR="00F91658">
        <w:rPr>
          <w:rFonts w:ascii="Arial" w:hAnsi="Arial" w:cs="Arial"/>
          <w:sz w:val="24"/>
        </w:rPr>
        <w:t xml:space="preserve"> (see </w:t>
      </w:r>
      <w:r w:rsidR="00C22491">
        <w:rPr>
          <w:rFonts w:ascii="Arial" w:hAnsi="Arial" w:cs="Arial"/>
          <w:sz w:val="24"/>
        </w:rPr>
        <w:t xml:space="preserve">part </w:t>
      </w:r>
      <w:r w:rsidR="004E5DCF">
        <w:rPr>
          <w:rFonts w:ascii="Arial" w:hAnsi="Arial" w:cs="Arial"/>
          <w:sz w:val="24"/>
        </w:rPr>
        <w:t>7</w:t>
      </w:r>
      <w:r w:rsidR="00F91658">
        <w:rPr>
          <w:rFonts w:ascii="Arial" w:hAnsi="Arial" w:cs="Arial"/>
          <w:sz w:val="24"/>
        </w:rPr>
        <w:t>)</w:t>
      </w:r>
      <w:r w:rsidRPr="00391C5D">
        <w:rPr>
          <w:rFonts w:ascii="Arial" w:hAnsi="Arial" w:cs="Arial"/>
          <w:sz w:val="24"/>
        </w:rPr>
        <w:t>.</w:t>
      </w:r>
    </w:p>
    <w:p w14:paraId="00B40AC4" w14:textId="77777777" w:rsidR="00641F9F" w:rsidRPr="00391C5D" w:rsidRDefault="00641F9F" w:rsidP="004A0F26">
      <w:pPr>
        <w:autoSpaceDE w:val="0"/>
        <w:autoSpaceDN w:val="0"/>
        <w:adjustRightInd w:val="0"/>
        <w:rPr>
          <w:rFonts w:ascii="Arial" w:hAnsi="Arial" w:cs="Arial"/>
          <w:sz w:val="24"/>
        </w:rPr>
      </w:pPr>
    </w:p>
    <w:p w14:paraId="160DA3BF" w14:textId="46AFEF85" w:rsidR="00FE4C38" w:rsidRPr="00FE4C38" w:rsidRDefault="00FE4C38" w:rsidP="00BE2FB9">
      <w:pPr>
        <w:pStyle w:val="Littleheading"/>
        <w:numPr>
          <w:ilvl w:val="0"/>
          <w:numId w:val="0"/>
        </w:numPr>
      </w:pPr>
      <w:r w:rsidRPr="00FE4C38">
        <w:t>3.</w:t>
      </w:r>
      <w:r w:rsidR="00A504DC">
        <w:t>3</w:t>
      </w:r>
      <w:r w:rsidRPr="00FE4C38">
        <w:tab/>
      </w:r>
      <w:r w:rsidR="00BE2FB9">
        <w:tab/>
      </w:r>
      <w:r w:rsidRPr="00FE4C38">
        <w:t>Who can be appointed as an attorney?</w:t>
      </w:r>
    </w:p>
    <w:p w14:paraId="1EA46FB4" w14:textId="77777777" w:rsidR="00FE4C38" w:rsidRPr="00391C5D" w:rsidRDefault="00FE4C38" w:rsidP="004A0F26">
      <w:pPr>
        <w:autoSpaceDE w:val="0"/>
        <w:autoSpaceDN w:val="0"/>
        <w:adjustRightInd w:val="0"/>
        <w:rPr>
          <w:rFonts w:ascii="Arial" w:hAnsi="Arial" w:cs="Arial"/>
          <w:sz w:val="24"/>
        </w:rPr>
      </w:pPr>
      <w:r w:rsidRPr="00391C5D">
        <w:rPr>
          <w:rFonts w:ascii="Arial" w:hAnsi="Arial" w:cs="Arial"/>
          <w:sz w:val="24"/>
        </w:rPr>
        <w:t>You can appoint anyone as your attorney, provided they are 18 years of age or older and have full legal capacity.</w:t>
      </w:r>
      <w:r w:rsidR="006E5B9F">
        <w:rPr>
          <w:rFonts w:ascii="Arial" w:hAnsi="Arial" w:cs="Arial"/>
          <w:sz w:val="24"/>
        </w:rPr>
        <w:t xml:space="preserve"> For more information about what to consider when choosing your attorney see part</w:t>
      </w:r>
      <w:r w:rsidR="003E12B6">
        <w:rPr>
          <w:rFonts w:ascii="Arial" w:hAnsi="Arial" w:cs="Arial"/>
          <w:sz w:val="24"/>
        </w:rPr>
        <w:t>s</w:t>
      </w:r>
      <w:r w:rsidR="006E5B9F">
        <w:rPr>
          <w:rFonts w:ascii="Arial" w:hAnsi="Arial" w:cs="Arial"/>
          <w:sz w:val="24"/>
        </w:rPr>
        <w:t xml:space="preserve"> 1.5</w:t>
      </w:r>
      <w:r w:rsidR="003E12B6">
        <w:rPr>
          <w:rFonts w:ascii="Arial" w:hAnsi="Arial" w:cs="Arial"/>
          <w:sz w:val="24"/>
        </w:rPr>
        <w:t xml:space="preserve"> and 3.7</w:t>
      </w:r>
      <w:r w:rsidR="006E5B9F">
        <w:rPr>
          <w:rFonts w:ascii="Arial" w:hAnsi="Arial" w:cs="Arial"/>
          <w:sz w:val="24"/>
        </w:rPr>
        <w:t xml:space="preserve">. </w:t>
      </w:r>
    </w:p>
    <w:p w14:paraId="255E2153" w14:textId="77777777" w:rsidR="00FE4C38" w:rsidRPr="00391C5D" w:rsidRDefault="00FE4C38" w:rsidP="004A0F26">
      <w:pPr>
        <w:autoSpaceDE w:val="0"/>
        <w:autoSpaceDN w:val="0"/>
        <w:adjustRightInd w:val="0"/>
        <w:rPr>
          <w:rFonts w:ascii="Arial" w:hAnsi="Arial" w:cs="Arial"/>
          <w:sz w:val="24"/>
        </w:rPr>
      </w:pPr>
    </w:p>
    <w:p w14:paraId="27312F94" w14:textId="77777777" w:rsidR="004E5DCF" w:rsidRDefault="00EC3794" w:rsidP="004A0F26">
      <w:pPr>
        <w:autoSpaceDE w:val="0"/>
        <w:autoSpaceDN w:val="0"/>
        <w:adjustRightInd w:val="0"/>
        <w:rPr>
          <w:rFonts w:ascii="Arial" w:hAnsi="Arial" w:cs="Arial"/>
          <w:sz w:val="24"/>
        </w:rPr>
      </w:pPr>
      <w:r w:rsidRPr="00391C5D">
        <w:rPr>
          <w:rFonts w:ascii="Arial" w:hAnsi="Arial" w:cs="Arial"/>
          <w:sz w:val="24"/>
        </w:rPr>
        <w:t xml:space="preserve">You </w:t>
      </w:r>
      <w:r w:rsidR="00DE71D7">
        <w:rPr>
          <w:rFonts w:ascii="Arial" w:hAnsi="Arial" w:cs="Arial"/>
          <w:sz w:val="24"/>
        </w:rPr>
        <w:t>may choose to</w:t>
      </w:r>
      <w:r w:rsidRPr="00391C5D">
        <w:rPr>
          <w:rFonts w:ascii="Arial" w:hAnsi="Arial" w:cs="Arial"/>
          <w:sz w:val="24"/>
        </w:rPr>
        <w:t xml:space="preserve"> appoint </w:t>
      </w:r>
      <w:r w:rsidR="00245780">
        <w:rPr>
          <w:rFonts w:ascii="Arial" w:hAnsi="Arial" w:cs="Arial"/>
          <w:sz w:val="24"/>
        </w:rPr>
        <w:t xml:space="preserve">your </w:t>
      </w:r>
      <w:r w:rsidR="000C442E">
        <w:rPr>
          <w:rFonts w:ascii="Arial" w:hAnsi="Arial" w:cs="Arial"/>
          <w:sz w:val="24"/>
        </w:rPr>
        <w:t>spouse or de</w:t>
      </w:r>
      <w:r w:rsidR="003E12B6">
        <w:rPr>
          <w:rFonts w:ascii="Arial" w:hAnsi="Arial" w:cs="Arial"/>
          <w:sz w:val="24"/>
        </w:rPr>
        <w:t xml:space="preserve"> </w:t>
      </w:r>
      <w:r w:rsidR="000C442E">
        <w:rPr>
          <w:rFonts w:ascii="Arial" w:hAnsi="Arial" w:cs="Arial"/>
          <w:sz w:val="24"/>
        </w:rPr>
        <w:t xml:space="preserve">facto </w:t>
      </w:r>
      <w:r w:rsidR="00245780">
        <w:rPr>
          <w:rFonts w:ascii="Arial" w:hAnsi="Arial" w:cs="Arial"/>
          <w:sz w:val="24"/>
        </w:rPr>
        <w:t xml:space="preserve">partner, </w:t>
      </w:r>
      <w:r w:rsidRPr="00391C5D">
        <w:rPr>
          <w:rFonts w:ascii="Arial" w:hAnsi="Arial" w:cs="Arial"/>
          <w:sz w:val="24"/>
        </w:rPr>
        <w:t xml:space="preserve">a family member or </w:t>
      </w:r>
      <w:r w:rsidR="00245780">
        <w:rPr>
          <w:rFonts w:ascii="Arial" w:hAnsi="Arial" w:cs="Arial"/>
          <w:sz w:val="24"/>
        </w:rPr>
        <w:t xml:space="preserve">a </w:t>
      </w:r>
      <w:r w:rsidRPr="00391C5D">
        <w:rPr>
          <w:rFonts w:ascii="Arial" w:hAnsi="Arial" w:cs="Arial"/>
          <w:sz w:val="24"/>
        </w:rPr>
        <w:t>friend as your attorney. Alternatively you may</w:t>
      </w:r>
      <w:r w:rsidR="00245780">
        <w:rPr>
          <w:rFonts w:ascii="Arial" w:hAnsi="Arial" w:cs="Arial"/>
          <w:sz w:val="24"/>
        </w:rPr>
        <w:t xml:space="preserve"> </w:t>
      </w:r>
      <w:r w:rsidRPr="00391C5D">
        <w:rPr>
          <w:rFonts w:ascii="Arial" w:hAnsi="Arial" w:cs="Arial"/>
          <w:sz w:val="24"/>
        </w:rPr>
        <w:t>choose to appoint a professional such as an accountant or a trustee company. This could be a private trustee company or the Public Trustee</w:t>
      </w:r>
      <w:r w:rsidR="004E5DCF">
        <w:rPr>
          <w:rFonts w:ascii="Arial" w:hAnsi="Arial" w:cs="Arial"/>
          <w:sz w:val="24"/>
        </w:rPr>
        <w:t>. As c</w:t>
      </w:r>
      <w:r w:rsidRPr="00391C5D">
        <w:rPr>
          <w:rFonts w:ascii="Arial" w:hAnsi="Arial" w:cs="Arial"/>
          <w:sz w:val="24"/>
        </w:rPr>
        <w:t xml:space="preserve">onditions </w:t>
      </w:r>
      <w:r w:rsidR="004E5DCF">
        <w:rPr>
          <w:rFonts w:ascii="Arial" w:hAnsi="Arial" w:cs="Arial"/>
          <w:sz w:val="24"/>
        </w:rPr>
        <w:t xml:space="preserve">will </w:t>
      </w:r>
      <w:r w:rsidRPr="00391C5D">
        <w:rPr>
          <w:rFonts w:ascii="Arial" w:hAnsi="Arial" w:cs="Arial"/>
          <w:sz w:val="24"/>
        </w:rPr>
        <w:t xml:space="preserve">apply </w:t>
      </w:r>
      <w:r w:rsidR="004E5DCF">
        <w:rPr>
          <w:rFonts w:ascii="Arial" w:hAnsi="Arial" w:cs="Arial"/>
          <w:sz w:val="24"/>
        </w:rPr>
        <w:t>in appointing the Public Trustee it is recommended that you contact the Public Trustee</w:t>
      </w:r>
      <w:r w:rsidR="005C6457">
        <w:rPr>
          <w:rFonts w:ascii="Arial" w:hAnsi="Arial" w:cs="Arial"/>
          <w:sz w:val="24"/>
        </w:rPr>
        <w:t>’</w:t>
      </w:r>
      <w:r w:rsidR="004E5DCF">
        <w:rPr>
          <w:rFonts w:ascii="Arial" w:hAnsi="Arial" w:cs="Arial"/>
          <w:sz w:val="24"/>
        </w:rPr>
        <w:t xml:space="preserve">s Office to discuss </w:t>
      </w:r>
      <w:r w:rsidR="00194333">
        <w:rPr>
          <w:rFonts w:ascii="Arial" w:hAnsi="Arial" w:cs="Arial"/>
          <w:sz w:val="24"/>
        </w:rPr>
        <w:t xml:space="preserve">this </w:t>
      </w:r>
      <w:r w:rsidR="004E5DCF">
        <w:rPr>
          <w:rFonts w:ascii="Arial" w:hAnsi="Arial" w:cs="Arial"/>
          <w:sz w:val="24"/>
        </w:rPr>
        <w:t>(see part 10</w:t>
      </w:r>
      <w:r w:rsidRPr="00391C5D">
        <w:rPr>
          <w:rFonts w:ascii="Arial" w:hAnsi="Arial" w:cs="Arial"/>
          <w:sz w:val="24"/>
        </w:rPr>
        <w:t>).</w:t>
      </w:r>
    </w:p>
    <w:p w14:paraId="24FB085D" w14:textId="77777777" w:rsidR="004E5DCF" w:rsidRDefault="004E5DCF" w:rsidP="004A0F26">
      <w:pPr>
        <w:autoSpaceDE w:val="0"/>
        <w:autoSpaceDN w:val="0"/>
        <w:adjustRightInd w:val="0"/>
        <w:rPr>
          <w:rFonts w:ascii="Arial" w:hAnsi="Arial" w:cs="Arial"/>
          <w:sz w:val="24"/>
        </w:rPr>
      </w:pPr>
    </w:p>
    <w:p w14:paraId="4D7C8D79" w14:textId="77777777" w:rsidR="004A0F26" w:rsidRDefault="004E5DCF" w:rsidP="00646021">
      <w:pPr>
        <w:autoSpaceDE w:val="0"/>
        <w:autoSpaceDN w:val="0"/>
        <w:adjustRightInd w:val="0"/>
        <w:rPr>
          <w:rFonts w:ascii="Arial" w:hAnsi="Arial" w:cs="Arial"/>
          <w:sz w:val="24"/>
        </w:rPr>
      </w:pPr>
      <w:r>
        <w:rPr>
          <w:rFonts w:ascii="Arial" w:hAnsi="Arial" w:cs="Arial"/>
          <w:sz w:val="24"/>
        </w:rPr>
        <w:t>I</w:t>
      </w:r>
      <w:r w:rsidR="00EC3794" w:rsidRPr="00391C5D">
        <w:rPr>
          <w:rFonts w:ascii="Arial" w:hAnsi="Arial" w:cs="Arial"/>
          <w:sz w:val="24"/>
        </w:rPr>
        <w:t>f appointing a professional or trustee company you may wish to consider the fees they will charge in managing your financial affairs.</w:t>
      </w:r>
    </w:p>
    <w:p w14:paraId="3F25C6A9" w14:textId="77777777" w:rsidR="00BE2FB9" w:rsidRDefault="00BE2FB9" w:rsidP="004A0F26">
      <w:pPr>
        <w:autoSpaceDE w:val="0"/>
        <w:autoSpaceDN w:val="0"/>
        <w:adjustRightInd w:val="0"/>
        <w:rPr>
          <w:rFonts w:ascii="Arial" w:hAnsi="Arial" w:cs="Arial"/>
          <w:sz w:val="24"/>
        </w:rPr>
      </w:pPr>
    </w:p>
    <w:p w14:paraId="3E4C2732" w14:textId="09F60B8D" w:rsidR="00DE71D7" w:rsidRPr="00391C5D" w:rsidRDefault="00DE71D7" w:rsidP="004A0F26">
      <w:pPr>
        <w:autoSpaceDE w:val="0"/>
        <w:autoSpaceDN w:val="0"/>
        <w:adjustRightInd w:val="0"/>
        <w:rPr>
          <w:rFonts w:ascii="Arial" w:hAnsi="Arial" w:cs="Arial"/>
          <w:sz w:val="24"/>
        </w:rPr>
      </w:pPr>
      <w:r>
        <w:rPr>
          <w:rFonts w:ascii="Arial" w:hAnsi="Arial" w:cs="Arial"/>
          <w:sz w:val="24"/>
        </w:rPr>
        <w:lastRenderedPageBreak/>
        <w:t>If you are considering appointing a professional or body corporate as your attorney, the Public Advocate recommends that you seek legal advice.</w:t>
      </w:r>
    </w:p>
    <w:p w14:paraId="0A888F38" w14:textId="77777777" w:rsidR="00A76AB8" w:rsidRDefault="00A76AB8" w:rsidP="004A0F26">
      <w:pPr>
        <w:autoSpaceDE w:val="0"/>
        <w:autoSpaceDN w:val="0"/>
        <w:adjustRightInd w:val="0"/>
        <w:rPr>
          <w:rFonts w:ascii="Arial" w:hAnsi="Arial" w:cs="Arial"/>
          <w:sz w:val="24"/>
        </w:rPr>
      </w:pPr>
    </w:p>
    <w:p w14:paraId="33EB19F5" w14:textId="15F46BF1" w:rsidR="00A76AB8" w:rsidRPr="00A76AB8" w:rsidRDefault="00BE2FB9" w:rsidP="00BE2FB9">
      <w:pPr>
        <w:pStyle w:val="Littleheading"/>
        <w:numPr>
          <w:ilvl w:val="0"/>
          <w:numId w:val="0"/>
        </w:numPr>
      </w:pPr>
      <w:r>
        <w:t>3.4</w:t>
      </w:r>
      <w:r>
        <w:tab/>
        <w:t xml:space="preserve"> </w:t>
      </w:r>
      <w:r>
        <w:tab/>
      </w:r>
      <w:r w:rsidR="00A76AB8" w:rsidRPr="00A76AB8">
        <w:t xml:space="preserve">Can I appoint someone who does not live in </w:t>
      </w:r>
      <w:r w:rsidR="004E5DCF" w:rsidRPr="00A76AB8">
        <w:t>W</w:t>
      </w:r>
      <w:r w:rsidR="004E5DCF">
        <w:t>estern Australia</w:t>
      </w:r>
      <w:r w:rsidR="00A76AB8" w:rsidRPr="00A76AB8">
        <w:t>?</w:t>
      </w:r>
    </w:p>
    <w:p w14:paraId="509AA3AB" w14:textId="77777777" w:rsidR="002D6749" w:rsidRDefault="00FE4C38" w:rsidP="004A0F26">
      <w:pPr>
        <w:autoSpaceDE w:val="0"/>
        <w:autoSpaceDN w:val="0"/>
        <w:adjustRightInd w:val="0"/>
        <w:rPr>
          <w:rFonts w:ascii="Arial" w:hAnsi="Arial" w:cs="Arial"/>
          <w:sz w:val="24"/>
        </w:rPr>
      </w:pPr>
      <w:r w:rsidRPr="00391C5D">
        <w:rPr>
          <w:rFonts w:ascii="Arial" w:hAnsi="Arial" w:cs="Arial"/>
          <w:sz w:val="24"/>
        </w:rPr>
        <w:t>Your attorney does not need to live in Western Australia, although their availability and ability to make property and financial decisions on your behalf from another State or country should be considered.</w:t>
      </w:r>
      <w:r w:rsidR="004E5DCF">
        <w:rPr>
          <w:rFonts w:ascii="Arial" w:hAnsi="Arial" w:cs="Arial"/>
          <w:sz w:val="24"/>
        </w:rPr>
        <w:t xml:space="preserve"> </w:t>
      </w:r>
      <w:r w:rsidR="003E12B6">
        <w:rPr>
          <w:rFonts w:ascii="Arial" w:hAnsi="Arial" w:cs="Arial"/>
          <w:sz w:val="24"/>
        </w:rPr>
        <w:t>I</w:t>
      </w:r>
      <w:r w:rsidR="004E5DCF">
        <w:rPr>
          <w:rFonts w:ascii="Arial" w:hAnsi="Arial" w:cs="Arial"/>
          <w:sz w:val="24"/>
        </w:rPr>
        <w:t>t is important that they should be easily contactable to be able to make decisions in a timely way.</w:t>
      </w:r>
    </w:p>
    <w:p w14:paraId="5785CAA9" w14:textId="77777777" w:rsidR="00FE4C38" w:rsidRPr="00F774B5" w:rsidRDefault="00FE4C38" w:rsidP="004A0F26">
      <w:pPr>
        <w:autoSpaceDE w:val="0"/>
        <w:autoSpaceDN w:val="0"/>
        <w:adjustRightInd w:val="0"/>
        <w:rPr>
          <w:rFonts w:ascii="Arial" w:hAnsi="Arial" w:cs="Arial"/>
          <w:sz w:val="24"/>
        </w:rPr>
      </w:pPr>
    </w:p>
    <w:p w14:paraId="42BC92AE" w14:textId="347AA4DF" w:rsidR="00FE4C38" w:rsidRPr="00FE4C38" w:rsidRDefault="00A76AB8" w:rsidP="00BE2FB9">
      <w:pPr>
        <w:pStyle w:val="Littleheading"/>
        <w:numPr>
          <w:ilvl w:val="0"/>
          <w:numId w:val="0"/>
        </w:numPr>
      </w:pPr>
      <w:r>
        <w:t>3.</w:t>
      </w:r>
      <w:r w:rsidR="00A504DC">
        <w:t>5</w:t>
      </w:r>
      <w:r w:rsidR="00FE4C38" w:rsidRPr="00FE4C38">
        <w:tab/>
      </w:r>
      <w:r w:rsidR="00BE2FB9">
        <w:tab/>
      </w:r>
      <w:r w:rsidR="00FE4C38" w:rsidRPr="00FE4C38">
        <w:t>How do I appoint an attorney?</w:t>
      </w:r>
    </w:p>
    <w:p w14:paraId="4C0B55F4" w14:textId="77777777" w:rsidR="00FE4C38" w:rsidRPr="00391C5D" w:rsidRDefault="00FE4C38" w:rsidP="004A0F26">
      <w:pPr>
        <w:autoSpaceDE w:val="0"/>
        <w:autoSpaceDN w:val="0"/>
        <w:adjustRightInd w:val="0"/>
        <w:rPr>
          <w:rFonts w:ascii="Arial" w:hAnsi="Arial" w:cs="Arial"/>
          <w:sz w:val="24"/>
        </w:rPr>
      </w:pPr>
      <w:r w:rsidRPr="00391C5D">
        <w:rPr>
          <w:rFonts w:ascii="Arial" w:hAnsi="Arial" w:cs="Arial"/>
          <w:sz w:val="24"/>
        </w:rPr>
        <w:t xml:space="preserve">To appoint an attorney you must complete an </w:t>
      </w:r>
      <w:r w:rsidR="00245780">
        <w:rPr>
          <w:rFonts w:ascii="Arial" w:hAnsi="Arial" w:cs="Arial"/>
          <w:sz w:val="24"/>
        </w:rPr>
        <w:t>enduring power of attorney</w:t>
      </w:r>
      <w:r w:rsidRPr="00391C5D">
        <w:rPr>
          <w:rFonts w:ascii="Arial" w:hAnsi="Arial" w:cs="Arial"/>
          <w:sz w:val="24"/>
        </w:rPr>
        <w:t xml:space="preserve"> form</w:t>
      </w:r>
      <w:r w:rsidR="00C23FAE">
        <w:rPr>
          <w:rFonts w:ascii="Arial" w:hAnsi="Arial" w:cs="Arial"/>
          <w:sz w:val="24"/>
        </w:rPr>
        <w:t xml:space="preserve"> and t</w:t>
      </w:r>
      <w:r w:rsidRPr="00391C5D">
        <w:rPr>
          <w:rFonts w:ascii="Arial" w:hAnsi="Arial" w:cs="Arial"/>
          <w:sz w:val="24"/>
        </w:rPr>
        <w:t xml:space="preserve">o be legally enforceable, </w:t>
      </w:r>
      <w:r w:rsidR="00C23FAE">
        <w:rPr>
          <w:rFonts w:ascii="Arial" w:hAnsi="Arial" w:cs="Arial"/>
          <w:sz w:val="24"/>
        </w:rPr>
        <w:t>this form must meet the legal requirements set out in</w:t>
      </w:r>
      <w:r w:rsidRPr="00391C5D">
        <w:rPr>
          <w:rFonts w:ascii="Arial" w:hAnsi="Arial" w:cs="Arial"/>
          <w:sz w:val="24"/>
        </w:rPr>
        <w:t xml:space="preserve"> </w:t>
      </w:r>
      <w:r w:rsidR="00194333">
        <w:rPr>
          <w:rFonts w:ascii="Arial" w:hAnsi="Arial" w:cs="Arial"/>
          <w:sz w:val="24"/>
        </w:rPr>
        <w:t xml:space="preserve">the legislation. </w:t>
      </w:r>
      <w:r w:rsidRPr="00391C5D">
        <w:rPr>
          <w:rFonts w:ascii="Arial" w:hAnsi="Arial" w:cs="Arial"/>
          <w:sz w:val="24"/>
        </w:rPr>
        <w:t>The</w:t>
      </w:r>
      <w:r w:rsidR="00C23FAE">
        <w:rPr>
          <w:rFonts w:ascii="Arial" w:hAnsi="Arial" w:cs="Arial"/>
          <w:sz w:val="24"/>
        </w:rPr>
        <w:t xml:space="preserve"> enduring power of attorney</w:t>
      </w:r>
      <w:r w:rsidRPr="00391C5D">
        <w:rPr>
          <w:rFonts w:ascii="Arial" w:hAnsi="Arial" w:cs="Arial"/>
          <w:sz w:val="24"/>
        </w:rPr>
        <w:t xml:space="preserve"> form at the back of this </w:t>
      </w:r>
      <w:r w:rsidR="009A4B6B" w:rsidRPr="00391C5D">
        <w:rPr>
          <w:rFonts w:ascii="Arial" w:hAnsi="Arial" w:cs="Arial"/>
          <w:sz w:val="24"/>
        </w:rPr>
        <w:t>guide</w:t>
      </w:r>
      <w:r w:rsidRPr="00391C5D">
        <w:rPr>
          <w:rFonts w:ascii="Arial" w:hAnsi="Arial" w:cs="Arial"/>
          <w:sz w:val="24"/>
        </w:rPr>
        <w:t xml:space="preserve"> meets these requirements.</w:t>
      </w:r>
    </w:p>
    <w:p w14:paraId="69ED5119" w14:textId="77777777" w:rsidR="00FE4C38" w:rsidRPr="00391C5D" w:rsidRDefault="00FE4C38" w:rsidP="004A0F26">
      <w:pPr>
        <w:autoSpaceDE w:val="0"/>
        <w:autoSpaceDN w:val="0"/>
        <w:adjustRightInd w:val="0"/>
        <w:rPr>
          <w:rFonts w:ascii="Arial" w:hAnsi="Arial" w:cs="Arial"/>
          <w:sz w:val="24"/>
        </w:rPr>
      </w:pPr>
    </w:p>
    <w:p w14:paraId="504D15A8" w14:textId="77777777" w:rsidR="00FE4C38" w:rsidRPr="00391C5D" w:rsidRDefault="00FE4C38" w:rsidP="004A0F26">
      <w:pPr>
        <w:autoSpaceDE w:val="0"/>
        <w:autoSpaceDN w:val="0"/>
        <w:adjustRightInd w:val="0"/>
        <w:rPr>
          <w:rFonts w:ascii="Arial" w:hAnsi="Arial" w:cs="Arial"/>
          <w:sz w:val="24"/>
        </w:rPr>
      </w:pPr>
      <w:r w:rsidRPr="00391C5D">
        <w:rPr>
          <w:rFonts w:ascii="Arial" w:hAnsi="Arial" w:cs="Arial"/>
          <w:sz w:val="24"/>
        </w:rPr>
        <w:t xml:space="preserve">Step-by-step instructions on how to complete the form can be found at </w:t>
      </w:r>
      <w:r w:rsidR="00C23FAE">
        <w:rPr>
          <w:rFonts w:ascii="Arial" w:hAnsi="Arial" w:cs="Arial"/>
          <w:sz w:val="24"/>
        </w:rPr>
        <w:t xml:space="preserve">part </w:t>
      </w:r>
      <w:r w:rsidR="005B6D8E">
        <w:rPr>
          <w:rFonts w:ascii="Arial" w:hAnsi="Arial" w:cs="Arial"/>
          <w:sz w:val="24"/>
        </w:rPr>
        <w:t>4</w:t>
      </w:r>
      <w:r w:rsidR="005B6D8E" w:rsidRPr="00391C5D">
        <w:rPr>
          <w:rFonts w:ascii="Arial" w:hAnsi="Arial" w:cs="Arial"/>
          <w:sz w:val="24"/>
        </w:rPr>
        <w:t xml:space="preserve"> </w:t>
      </w:r>
      <w:r w:rsidRPr="00391C5D">
        <w:rPr>
          <w:rFonts w:ascii="Arial" w:hAnsi="Arial" w:cs="Arial"/>
          <w:sz w:val="24"/>
        </w:rPr>
        <w:t>of this guide.</w:t>
      </w:r>
    </w:p>
    <w:p w14:paraId="3844A540" w14:textId="77777777" w:rsidR="00FE4C38" w:rsidRDefault="00FE4C38" w:rsidP="004A0F26">
      <w:pPr>
        <w:autoSpaceDE w:val="0"/>
        <w:autoSpaceDN w:val="0"/>
        <w:adjustRightInd w:val="0"/>
        <w:rPr>
          <w:rFonts w:ascii="Verdana" w:hAnsi="Verdana" w:cs="UniversLT-Light"/>
          <w:szCs w:val="22"/>
        </w:rPr>
      </w:pPr>
    </w:p>
    <w:p w14:paraId="3C844C36" w14:textId="3DF94144" w:rsidR="00FE4C38" w:rsidRDefault="00BE2FB9" w:rsidP="00BE2FB9">
      <w:pPr>
        <w:pStyle w:val="Littleheading"/>
        <w:numPr>
          <w:ilvl w:val="0"/>
          <w:numId w:val="0"/>
        </w:numPr>
      </w:pPr>
      <w:r>
        <w:t xml:space="preserve">3.6 </w:t>
      </w:r>
      <w:r>
        <w:tab/>
      </w:r>
      <w:r>
        <w:tab/>
      </w:r>
      <w:r w:rsidR="00EC3794">
        <w:t>Why are there two</w:t>
      </w:r>
      <w:r w:rsidR="00E73D39">
        <w:t xml:space="preserve"> copies of the</w:t>
      </w:r>
      <w:r w:rsidR="00EC3794">
        <w:t xml:space="preserve"> form in this guide</w:t>
      </w:r>
      <w:r w:rsidR="00FE4C38" w:rsidRPr="00FE4C38">
        <w:t>?</w:t>
      </w:r>
    </w:p>
    <w:p w14:paraId="7008C3DB" w14:textId="77777777" w:rsidR="00C23FAE" w:rsidRDefault="00C23FAE" w:rsidP="004A0F26">
      <w:pPr>
        <w:rPr>
          <w:rFonts w:ascii="Arial" w:hAnsi="Arial" w:cs="Arial"/>
          <w:sz w:val="24"/>
        </w:rPr>
      </w:pPr>
      <w:r>
        <w:rPr>
          <w:rFonts w:ascii="Arial" w:hAnsi="Arial" w:cs="Arial"/>
          <w:sz w:val="24"/>
        </w:rPr>
        <w:t>There are two copies of the enduring power of attorney form in this guide to enable you to meet the requirements to lodge your enduring power of attorney at Landgate.</w:t>
      </w:r>
    </w:p>
    <w:p w14:paraId="1B4EA2D8" w14:textId="77777777" w:rsidR="00C23FAE" w:rsidRDefault="00C23FAE" w:rsidP="004A0F26">
      <w:pPr>
        <w:rPr>
          <w:rFonts w:ascii="Arial" w:hAnsi="Arial" w:cs="Arial"/>
          <w:sz w:val="24"/>
        </w:rPr>
      </w:pPr>
    </w:p>
    <w:p w14:paraId="32C9FCBB" w14:textId="77777777" w:rsidR="00C23FAE" w:rsidRDefault="00C23FAE" w:rsidP="004A0F26">
      <w:pPr>
        <w:rPr>
          <w:rFonts w:ascii="Arial" w:hAnsi="Arial" w:cs="Arial"/>
          <w:sz w:val="24"/>
        </w:rPr>
      </w:pPr>
      <w:r>
        <w:rPr>
          <w:rFonts w:ascii="Arial" w:hAnsi="Arial" w:cs="Arial"/>
          <w:sz w:val="24"/>
        </w:rPr>
        <w:t xml:space="preserve">For your attorney to carry out a land transaction your enduring power of attorney must be lodged with Landgate. If you have property you may wish to lodge your enduring power of attorney with Landgate (see part </w:t>
      </w:r>
      <w:r w:rsidR="005B6D8E">
        <w:rPr>
          <w:rFonts w:ascii="Arial" w:hAnsi="Arial" w:cs="Arial"/>
          <w:sz w:val="24"/>
        </w:rPr>
        <w:t>10</w:t>
      </w:r>
      <w:r>
        <w:rPr>
          <w:rFonts w:ascii="Arial" w:hAnsi="Arial" w:cs="Arial"/>
          <w:sz w:val="24"/>
        </w:rPr>
        <w:t>).</w:t>
      </w:r>
    </w:p>
    <w:p w14:paraId="09F1579F" w14:textId="77777777" w:rsidR="00C23FAE" w:rsidRDefault="00C23FAE" w:rsidP="004A0F26">
      <w:pPr>
        <w:rPr>
          <w:rFonts w:ascii="Arial" w:hAnsi="Arial" w:cs="Arial"/>
          <w:sz w:val="24"/>
        </w:rPr>
      </w:pPr>
    </w:p>
    <w:p w14:paraId="0ABB1F65" w14:textId="77777777" w:rsidR="00C23FAE" w:rsidRDefault="008327ED" w:rsidP="004A0F26">
      <w:pPr>
        <w:rPr>
          <w:rFonts w:ascii="Arial" w:hAnsi="Arial" w:cs="Arial"/>
          <w:sz w:val="24"/>
        </w:rPr>
      </w:pPr>
      <w:r>
        <w:rPr>
          <w:rFonts w:ascii="Arial" w:hAnsi="Arial" w:cs="Arial"/>
          <w:sz w:val="24"/>
        </w:rPr>
        <w:t xml:space="preserve">When you lodge your enduring power of attorney </w:t>
      </w:r>
      <w:r w:rsidR="00C23FAE">
        <w:rPr>
          <w:rFonts w:ascii="Arial" w:hAnsi="Arial" w:cs="Arial"/>
          <w:sz w:val="24"/>
        </w:rPr>
        <w:t xml:space="preserve">Landgate will keep </w:t>
      </w:r>
      <w:r>
        <w:rPr>
          <w:rFonts w:ascii="Arial" w:hAnsi="Arial" w:cs="Arial"/>
          <w:sz w:val="24"/>
        </w:rPr>
        <w:t xml:space="preserve">one </w:t>
      </w:r>
      <w:r w:rsidR="00C23FAE">
        <w:rPr>
          <w:rFonts w:ascii="Arial" w:hAnsi="Arial" w:cs="Arial"/>
          <w:sz w:val="24"/>
        </w:rPr>
        <w:t>original document in their records</w:t>
      </w:r>
      <w:r>
        <w:rPr>
          <w:rFonts w:ascii="Arial" w:hAnsi="Arial" w:cs="Arial"/>
          <w:sz w:val="24"/>
        </w:rPr>
        <w:t>. B</w:t>
      </w:r>
      <w:r w:rsidR="00C23FAE">
        <w:rPr>
          <w:rFonts w:ascii="Arial" w:hAnsi="Arial" w:cs="Arial"/>
          <w:sz w:val="24"/>
        </w:rPr>
        <w:t xml:space="preserve">y completing two original documents you will </w:t>
      </w:r>
      <w:r w:rsidR="00850CBC">
        <w:rPr>
          <w:rFonts w:ascii="Arial" w:hAnsi="Arial" w:cs="Arial"/>
          <w:sz w:val="24"/>
        </w:rPr>
        <w:t xml:space="preserve">also </w:t>
      </w:r>
      <w:r w:rsidR="00C23FAE">
        <w:rPr>
          <w:rFonts w:ascii="Arial" w:hAnsi="Arial" w:cs="Arial"/>
          <w:sz w:val="24"/>
        </w:rPr>
        <w:t xml:space="preserve">be able to </w:t>
      </w:r>
      <w:r w:rsidR="00850CBC">
        <w:rPr>
          <w:rFonts w:ascii="Arial" w:hAnsi="Arial" w:cs="Arial"/>
          <w:sz w:val="24"/>
        </w:rPr>
        <w:t>have an</w:t>
      </w:r>
      <w:r w:rsidR="00C23FAE">
        <w:rPr>
          <w:rFonts w:ascii="Arial" w:hAnsi="Arial" w:cs="Arial"/>
          <w:sz w:val="24"/>
        </w:rPr>
        <w:t xml:space="preserve"> original</w:t>
      </w:r>
      <w:r w:rsidR="00850CBC">
        <w:rPr>
          <w:rFonts w:ascii="Arial" w:hAnsi="Arial" w:cs="Arial"/>
          <w:sz w:val="24"/>
        </w:rPr>
        <w:t xml:space="preserve"> </w:t>
      </w:r>
      <w:r w:rsidR="00C23FAE">
        <w:rPr>
          <w:rFonts w:ascii="Arial" w:hAnsi="Arial" w:cs="Arial"/>
          <w:sz w:val="24"/>
        </w:rPr>
        <w:t>for yourself.</w:t>
      </w:r>
    </w:p>
    <w:p w14:paraId="47B014BF" w14:textId="77777777" w:rsidR="00C23FAE" w:rsidRDefault="00C23FAE" w:rsidP="004A0F26">
      <w:pPr>
        <w:rPr>
          <w:rFonts w:ascii="Arial" w:hAnsi="Arial" w:cs="Arial"/>
          <w:sz w:val="24"/>
        </w:rPr>
      </w:pPr>
    </w:p>
    <w:p w14:paraId="4918BFEC" w14:textId="77777777" w:rsidR="00E73D39" w:rsidRDefault="008327ED" w:rsidP="004A0F26">
      <w:pPr>
        <w:rPr>
          <w:rFonts w:ascii="Arial" w:hAnsi="Arial" w:cs="Arial"/>
          <w:sz w:val="24"/>
        </w:rPr>
      </w:pPr>
      <w:r>
        <w:rPr>
          <w:rFonts w:ascii="Arial" w:hAnsi="Arial" w:cs="Arial"/>
          <w:sz w:val="24"/>
        </w:rPr>
        <w:t>The two</w:t>
      </w:r>
      <w:r w:rsidR="00EC3794">
        <w:rPr>
          <w:rFonts w:ascii="Arial" w:hAnsi="Arial" w:cs="Arial"/>
          <w:sz w:val="24"/>
        </w:rPr>
        <w:t xml:space="preserve"> documents must be completed at the same time, appointing the same attorney, with the same witnesses</w:t>
      </w:r>
      <w:r>
        <w:rPr>
          <w:rFonts w:ascii="Arial" w:hAnsi="Arial" w:cs="Arial"/>
          <w:sz w:val="24"/>
        </w:rPr>
        <w:t xml:space="preserve"> to be identical originals</w:t>
      </w:r>
      <w:r w:rsidR="00EC3794">
        <w:rPr>
          <w:rFonts w:ascii="Arial" w:hAnsi="Arial" w:cs="Arial"/>
          <w:sz w:val="24"/>
        </w:rPr>
        <w:t xml:space="preserve">. </w:t>
      </w:r>
    </w:p>
    <w:p w14:paraId="5587A716" w14:textId="77777777" w:rsidR="00EC3794" w:rsidRPr="00F774B5" w:rsidRDefault="00EC3794" w:rsidP="004A0F26">
      <w:pPr>
        <w:tabs>
          <w:tab w:val="left" w:pos="960"/>
        </w:tabs>
        <w:rPr>
          <w:rFonts w:ascii="Arial" w:hAnsi="Arial" w:cs="Arial"/>
          <w:sz w:val="24"/>
        </w:rPr>
      </w:pPr>
    </w:p>
    <w:p w14:paraId="5021D57A" w14:textId="77777777" w:rsidR="00EC3794" w:rsidRDefault="00E73D39" w:rsidP="004A0F26">
      <w:pPr>
        <w:pStyle w:val="BodyTextIndent"/>
        <w:jc w:val="left"/>
      </w:pPr>
      <w:r>
        <w:rPr>
          <w:rFonts w:ascii="Arial" w:hAnsi="Arial" w:cs="Arial"/>
          <w:sz w:val="24"/>
          <w:szCs w:val="24"/>
        </w:rPr>
        <w:t>If you wish to give copies</w:t>
      </w:r>
      <w:r w:rsidR="00035FC6">
        <w:rPr>
          <w:rFonts w:ascii="Arial" w:hAnsi="Arial" w:cs="Arial"/>
          <w:sz w:val="24"/>
          <w:szCs w:val="24"/>
        </w:rPr>
        <w:t xml:space="preserve"> of your enduring power of attorney</w:t>
      </w:r>
      <w:r>
        <w:rPr>
          <w:rFonts w:ascii="Arial" w:hAnsi="Arial" w:cs="Arial"/>
          <w:sz w:val="24"/>
          <w:szCs w:val="24"/>
        </w:rPr>
        <w:t xml:space="preserve"> to other people</w:t>
      </w:r>
      <w:r w:rsidR="00035FC6">
        <w:rPr>
          <w:rFonts w:ascii="Arial" w:hAnsi="Arial" w:cs="Arial"/>
          <w:sz w:val="24"/>
          <w:szCs w:val="24"/>
        </w:rPr>
        <w:t>,</w:t>
      </w:r>
      <w:r>
        <w:rPr>
          <w:rFonts w:ascii="Arial" w:hAnsi="Arial" w:cs="Arial"/>
          <w:sz w:val="24"/>
          <w:szCs w:val="24"/>
        </w:rPr>
        <w:t xml:space="preserve"> you </w:t>
      </w:r>
      <w:r w:rsidR="00035FC6">
        <w:rPr>
          <w:rFonts w:ascii="Arial" w:hAnsi="Arial" w:cs="Arial"/>
          <w:sz w:val="24"/>
          <w:szCs w:val="24"/>
        </w:rPr>
        <w:t>should</w:t>
      </w:r>
      <w:r>
        <w:rPr>
          <w:rFonts w:ascii="Arial" w:hAnsi="Arial" w:cs="Arial"/>
          <w:sz w:val="24"/>
          <w:szCs w:val="24"/>
        </w:rPr>
        <w:t xml:space="preserve"> </w:t>
      </w:r>
      <w:r w:rsidR="00035FC6">
        <w:rPr>
          <w:rFonts w:ascii="Arial" w:hAnsi="Arial" w:cs="Arial"/>
          <w:sz w:val="24"/>
          <w:szCs w:val="24"/>
        </w:rPr>
        <w:t>make</w:t>
      </w:r>
      <w:r>
        <w:rPr>
          <w:rFonts w:ascii="Arial" w:hAnsi="Arial" w:cs="Arial"/>
          <w:sz w:val="24"/>
          <w:szCs w:val="24"/>
        </w:rPr>
        <w:t xml:space="preserve"> certified copies</w:t>
      </w:r>
      <w:r w:rsidR="00035FC6">
        <w:rPr>
          <w:rFonts w:ascii="Arial" w:hAnsi="Arial" w:cs="Arial"/>
          <w:sz w:val="24"/>
          <w:szCs w:val="24"/>
        </w:rPr>
        <w:t xml:space="preserve"> so that you keep </w:t>
      </w:r>
      <w:r>
        <w:rPr>
          <w:rFonts w:ascii="Arial" w:hAnsi="Arial" w:cs="Arial"/>
          <w:sz w:val="24"/>
          <w:szCs w:val="24"/>
        </w:rPr>
        <w:t xml:space="preserve">the original document </w:t>
      </w:r>
      <w:r w:rsidR="00035FC6">
        <w:rPr>
          <w:rFonts w:ascii="Arial" w:hAnsi="Arial" w:cs="Arial"/>
          <w:sz w:val="24"/>
          <w:szCs w:val="24"/>
        </w:rPr>
        <w:t xml:space="preserve">yourself (see </w:t>
      </w:r>
      <w:r w:rsidR="004E5DCF">
        <w:rPr>
          <w:rFonts w:ascii="Arial" w:hAnsi="Arial" w:cs="Arial"/>
          <w:sz w:val="24"/>
          <w:szCs w:val="24"/>
        </w:rPr>
        <w:t>Appendix A</w:t>
      </w:r>
      <w:r w:rsidR="00035FC6">
        <w:rPr>
          <w:rFonts w:ascii="Arial" w:hAnsi="Arial" w:cs="Arial"/>
          <w:sz w:val="24"/>
          <w:szCs w:val="24"/>
        </w:rPr>
        <w:t>)</w:t>
      </w:r>
      <w:r>
        <w:rPr>
          <w:rFonts w:ascii="Arial" w:hAnsi="Arial" w:cs="Arial"/>
          <w:sz w:val="24"/>
          <w:szCs w:val="24"/>
        </w:rPr>
        <w:t>.</w:t>
      </w:r>
    </w:p>
    <w:p w14:paraId="3D078508" w14:textId="77777777" w:rsidR="004670CD" w:rsidRPr="00F774B5" w:rsidRDefault="004670CD" w:rsidP="004A0F26">
      <w:pPr>
        <w:autoSpaceDE w:val="0"/>
        <w:autoSpaceDN w:val="0"/>
        <w:adjustRightInd w:val="0"/>
        <w:rPr>
          <w:rFonts w:ascii="Arial" w:hAnsi="Arial" w:cs="Arial"/>
          <w:sz w:val="24"/>
        </w:rPr>
      </w:pPr>
    </w:p>
    <w:p w14:paraId="64876A55" w14:textId="51C52145" w:rsidR="00EC3794" w:rsidRPr="00FE4C38" w:rsidRDefault="00BE2FB9" w:rsidP="00BE2FB9">
      <w:pPr>
        <w:pStyle w:val="Littleheading"/>
        <w:numPr>
          <w:ilvl w:val="0"/>
          <w:numId w:val="0"/>
        </w:numPr>
      </w:pPr>
      <w:r>
        <w:t xml:space="preserve">3.7  </w:t>
      </w:r>
      <w:r>
        <w:tab/>
      </w:r>
      <w:r>
        <w:tab/>
      </w:r>
      <w:r w:rsidR="00EC3794" w:rsidRPr="00FE4C38">
        <w:t>What should I consider when choosing an attorney</w:t>
      </w:r>
      <w:r w:rsidR="00EC3794">
        <w:t>?</w:t>
      </w:r>
    </w:p>
    <w:p w14:paraId="3F09A878" w14:textId="77777777" w:rsidR="00FE4C38" w:rsidRPr="002D6749" w:rsidRDefault="00FE4C38" w:rsidP="004A0F26">
      <w:pPr>
        <w:autoSpaceDE w:val="0"/>
        <w:autoSpaceDN w:val="0"/>
        <w:adjustRightInd w:val="0"/>
        <w:rPr>
          <w:rFonts w:ascii="Arial" w:hAnsi="Arial" w:cs="Arial"/>
          <w:sz w:val="24"/>
        </w:rPr>
      </w:pPr>
      <w:r w:rsidRPr="002D6749">
        <w:rPr>
          <w:rFonts w:ascii="Arial" w:hAnsi="Arial" w:cs="Arial"/>
          <w:sz w:val="24"/>
        </w:rPr>
        <w:t>Who you appoint as your attorney is a very important decision. This person will be responsible for managing your financial security and therefore the decisions this person makes, can have a significant influence on your lifestyle.</w:t>
      </w:r>
    </w:p>
    <w:p w14:paraId="7090EA65" w14:textId="77777777" w:rsidR="00FE4C38" w:rsidRPr="002D6749" w:rsidRDefault="00FE4C38" w:rsidP="004A0F26">
      <w:pPr>
        <w:autoSpaceDE w:val="0"/>
        <w:autoSpaceDN w:val="0"/>
        <w:adjustRightInd w:val="0"/>
        <w:rPr>
          <w:rFonts w:ascii="Arial" w:hAnsi="Arial" w:cs="Arial"/>
          <w:sz w:val="24"/>
        </w:rPr>
      </w:pPr>
    </w:p>
    <w:p w14:paraId="027D06A0" w14:textId="77777777" w:rsidR="00FE4C38" w:rsidRDefault="00FE4C38" w:rsidP="004A0F26">
      <w:pPr>
        <w:autoSpaceDE w:val="0"/>
        <w:autoSpaceDN w:val="0"/>
        <w:adjustRightInd w:val="0"/>
        <w:rPr>
          <w:rFonts w:ascii="Arial" w:hAnsi="Arial" w:cs="Arial"/>
          <w:sz w:val="24"/>
        </w:rPr>
      </w:pPr>
      <w:r w:rsidRPr="002D6749">
        <w:rPr>
          <w:rFonts w:ascii="Arial" w:hAnsi="Arial" w:cs="Arial"/>
          <w:sz w:val="24"/>
        </w:rPr>
        <w:t>When choosing an attorney, it is recommended that you ask the following questions:</w:t>
      </w:r>
    </w:p>
    <w:p w14:paraId="1173EB30" w14:textId="77777777" w:rsidR="004E5DCF" w:rsidRPr="002D6749" w:rsidRDefault="004E5DCF" w:rsidP="004A0F26">
      <w:pPr>
        <w:autoSpaceDE w:val="0"/>
        <w:autoSpaceDN w:val="0"/>
        <w:adjustRightInd w:val="0"/>
        <w:rPr>
          <w:rFonts w:ascii="Arial" w:hAnsi="Arial" w:cs="Arial"/>
          <w:sz w:val="24"/>
        </w:rPr>
      </w:pPr>
    </w:p>
    <w:p w14:paraId="271259B9" w14:textId="77777777" w:rsidR="00FE4C38" w:rsidRPr="002D6749" w:rsidRDefault="00FE4C38" w:rsidP="00E56F5A">
      <w:pPr>
        <w:numPr>
          <w:ilvl w:val="0"/>
          <w:numId w:val="12"/>
        </w:numPr>
        <w:autoSpaceDE w:val="0"/>
        <w:autoSpaceDN w:val="0"/>
        <w:adjustRightInd w:val="0"/>
        <w:rPr>
          <w:rFonts w:ascii="Arial" w:hAnsi="Arial" w:cs="Arial"/>
          <w:sz w:val="24"/>
        </w:rPr>
      </w:pPr>
      <w:r w:rsidRPr="002D6749">
        <w:rPr>
          <w:rFonts w:ascii="Arial" w:hAnsi="Arial" w:cs="Arial"/>
          <w:sz w:val="24"/>
        </w:rPr>
        <w:t>Is this person trustworthy and likely to always act in my best interests?</w:t>
      </w:r>
    </w:p>
    <w:p w14:paraId="0608CB0D" w14:textId="77777777" w:rsidR="00FE4C38" w:rsidRPr="002D6749" w:rsidRDefault="00FE4C38" w:rsidP="00E56F5A">
      <w:pPr>
        <w:numPr>
          <w:ilvl w:val="0"/>
          <w:numId w:val="12"/>
        </w:numPr>
        <w:autoSpaceDE w:val="0"/>
        <w:autoSpaceDN w:val="0"/>
        <w:adjustRightInd w:val="0"/>
        <w:rPr>
          <w:rFonts w:ascii="Arial" w:hAnsi="Arial" w:cs="Arial"/>
          <w:sz w:val="24"/>
        </w:rPr>
      </w:pPr>
      <w:r w:rsidRPr="002D6749">
        <w:rPr>
          <w:rFonts w:ascii="Arial" w:hAnsi="Arial" w:cs="Arial"/>
          <w:sz w:val="24"/>
        </w:rPr>
        <w:t>Is this person willing to take on the responsibilities of the role?</w:t>
      </w:r>
    </w:p>
    <w:p w14:paraId="1A627815" w14:textId="77777777" w:rsidR="00FE4C38" w:rsidRPr="002D6749" w:rsidRDefault="00FE4C38" w:rsidP="00E56F5A">
      <w:pPr>
        <w:numPr>
          <w:ilvl w:val="0"/>
          <w:numId w:val="12"/>
        </w:numPr>
        <w:autoSpaceDE w:val="0"/>
        <w:autoSpaceDN w:val="0"/>
        <w:adjustRightInd w:val="0"/>
        <w:rPr>
          <w:rFonts w:ascii="Arial" w:hAnsi="Arial" w:cs="Arial"/>
          <w:sz w:val="24"/>
        </w:rPr>
      </w:pPr>
      <w:r w:rsidRPr="002D6749">
        <w:rPr>
          <w:rFonts w:ascii="Arial" w:hAnsi="Arial" w:cs="Arial"/>
          <w:sz w:val="24"/>
        </w:rPr>
        <w:t>Is this person capable of dealing with all of my property and financial matters?</w:t>
      </w:r>
    </w:p>
    <w:p w14:paraId="4EA5869C" w14:textId="77777777" w:rsidR="00FE4C38" w:rsidRPr="002D6749" w:rsidRDefault="00FE4C38" w:rsidP="00E56F5A">
      <w:pPr>
        <w:numPr>
          <w:ilvl w:val="0"/>
          <w:numId w:val="12"/>
        </w:numPr>
        <w:autoSpaceDE w:val="0"/>
        <w:autoSpaceDN w:val="0"/>
        <w:adjustRightInd w:val="0"/>
        <w:rPr>
          <w:rFonts w:ascii="Arial" w:hAnsi="Arial" w:cs="Arial"/>
          <w:sz w:val="24"/>
        </w:rPr>
      </w:pPr>
      <w:r w:rsidRPr="002D6749">
        <w:rPr>
          <w:rFonts w:ascii="Arial" w:hAnsi="Arial" w:cs="Arial"/>
          <w:sz w:val="24"/>
        </w:rPr>
        <w:t>Is this person capable of keeping accurate records and accounts of all of my property and financial transactions?</w:t>
      </w:r>
    </w:p>
    <w:p w14:paraId="3F29E55D" w14:textId="77777777" w:rsidR="00FE4C38" w:rsidRPr="002D6749" w:rsidRDefault="00FE4C38" w:rsidP="00E56F5A">
      <w:pPr>
        <w:numPr>
          <w:ilvl w:val="0"/>
          <w:numId w:val="12"/>
        </w:numPr>
        <w:autoSpaceDE w:val="0"/>
        <w:autoSpaceDN w:val="0"/>
        <w:adjustRightInd w:val="0"/>
        <w:rPr>
          <w:rFonts w:ascii="Arial" w:hAnsi="Arial" w:cs="Arial"/>
          <w:sz w:val="24"/>
        </w:rPr>
      </w:pPr>
      <w:r w:rsidRPr="002D6749">
        <w:rPr>
          <w:rFonts w:ascii="Arial" w:hAnsi="Arial" w:cs="Arial"/>
          <w:sz w:val="24"/>
        </w:rPr>
        <w:lastRenderedPageBreak/>
        <w:t>Does this person live in close enough proximity to be able to physically attend to these matters?</w:t>
      </w:r>
    </w:p>
    <w:p w14:paraId="455100B2" w14:textId="77777777" w:rsidR="00FE4C38" w:rsidRPr="002D6749" w:rsidRDefault="00FE4C38" w:rsidP="00E56F5A">
      <w:pPr>
        <w:numPr>
          <w:ilvl w:val="0"/>
          <w:numId w:val="12"/>
        </w:numPr>
        <w:autoSpaceDE w:val="0"/>
        <w:autoSpaceDN w:val="0"/>
        <w:adjustRightInd w:val="0"/>
        <w:rPr>
          <w:rFonts w:ascii="Arial" w:hAnsi="Arial" w:cs="Arial"/>
          <w:sz w:val="24"/>
        </w:rPr>
      </w:pPr>
      <w:r w:rsidRPr="002D6749">
        <w:rPr>
          <w:rFonts w:ascii="Arial" w:hAnsi="Arial" w:cs="Arial"/>
          <w:sz w:val="24"/>
        </w:rPr>
        <w:t>Could my choice of attorney create conflict within my family?</w:t>
      </w:r>
    </w:p>
    <w:p w14:paraId="4F947352" w14:textId="77777777" w:rsidR="00FE4C38" w:rsidRPr="002D6749" w:rsidRDefault="00FE4C38" w:rsidP="00E56F5A">
      <w:pPr>
        <w:numPr>
          <w:ilvl w:val="0"/>
          <w:numId w:val="12"/>
        </w:numPr>
        <w:autoSpaceDE w:val="0"/>
        <w:autoSpaceDN w:val="0"/>
        <w:adjustRightInd w:val="0"/>
        <w:rPr>
          <w:rFonts w:ascii="Arial" w:hAnsi="Arial" w:cs="Arial"/>
          <w:sz w:val="24"/>
        </w:rPr>
      </w:pPr>
      <w:r w:rsidRPr="002D6749">
        <w:rPr>
          <w:rFonts w:ascii="Arial" w:hAnsi="Arial" w:cs="Arial"/>
          <w:sz w:val="24"/>
        </w:rPr>
        <w:t>Although it appears immediately obvious that I should appoint a particular family member as my attorney, do they have the skills that they would need for the role?</w:t>
      </w:r>
    </w:p>
    <w:p w14:paraId="0D18F5A5" w14:textId="77777777" w:rsidR="00FE4C38" w:rsidRPr="002D6749" w:rsidRDefault="00FE4C38" w:rsidP="00E56F5A">
      <w:pPr>
        <w:numPr>
          <w:ilvl w:val="0"/>
          <w:numId w:val="12"/>
        </w:numPr>
        <w:autoSpaceDE w:val="0"/>
        <w:autoSpaceDN w:val="0"/>
        <w:adjustRightInd w:val="0"/>
        <w:rPr>
          <w:rFonts w:ascii="Arial" w:hAnsi="Arial" w:cs="Arial"/>
          <w:sz w:val="24"/>
        </w:rPr>
      </w:pPr>
      <w:r w:rsidRPr="002D6749">
        <w:rPr>
          <w:rFonts w:ascii="Arial" w:hAnsi="Arial" w:cs="Arial"/>
          <w:sz w:val="24"/>
        </w:rPr>
        <w:t>If I am appointing joint attorneys, will they be able to work well together?</w:t>
      </w:r>
    </w:p>
    <w:p w14:paraId="11948127" w14:textId="77777777" w:rsidR="00FE4C38" w:rsidRPr="002D6749" w:rsidRDefault="00FE4C38" w:rsidP="00E56F5A">
      <w:pPr>
        <w:numPr>
          <w:ilvl w:val="0"/>
          <w:numId w:val="12"/>
        </w:numPr>
        <w:autoSpaceDE w:val="0"/>
        <w:autoSpaceDN w:val="0"/>
        <w:adjustRightInd w:val="0"/>
        <w:rPr>
          <w:rFonts w:ascii="Arial" w:hAnsi="Arial" w:cs="Arial"/>
          <w:sz w:val="24"/>
        </w:rPr>
      </w:pPr>
      <w:r w:rsidRPr="002D6749">
        <w:rPr>
          <w:rFonts w:ascii="Arial" w:hAnsi="Arial" w:cs="Arial"/>
          <w:sz w:val="24"/>
        </w:rPr>
        <w:t>If I am appointing joint and several attorneys, although they will legally be able to make decisions independently of each other, will they be able to do so in a co-operative way that is in my best interests?</w:t>
      </w:r>
    </w:p>
    <w:p w14:paraId="092B7037" w14:textId="77777777" w:rsidR="00FE4C38" w:rsidRPr="002D6749" w:rsidRDefault="00204298" w:rsidP="00E56F5A">
      <w:pPr>
        <w:numPr>
          <w:ilvl w:val="0"/>
          <w:numId w:val="12"/>
        </w:numPr>
        <w:autoSpaceDE w:val="0"/>
        <w:autoSpaceDN w:val="0"/>
        <w:adjustRightInd w:val="0"/>
        <w:rPr>
          <w:rFonts w:ascii="Arial" w:hAnsi="Arial" w:cs="Arial"/>
          <w:sz w:val="24"/>
        </w:rPr>
      </w:pPr>
      <w:r>
        <w:rPr>
          <w:rFonts w:ascii="Arial" w:hAnsi="Arial" w:cs="Arial"/>
          <w:sz w:val="24"/>
        </w:rPr>
        <w:t xml:space="preserve">If I am married/have a </w:t>
      </w:r>
      <w:r w:rsidR="00FE4C38" w:rsidRPr="002D6749">
        <w:rPr>
          <w:rFonts w:ascii="Arial" w:hAnsi="Arial" w:cs="Arial"/>
          <w:sz w:val="24"/>
        </w:rPr>
        <w:t>de facto partner</w:t>
      </w:r>
      <w:r>
        <w:rPr>
          <w:rFonts w:ascii="Arial" w:hAnsi="Arial" w:cs="Arial"/>
          <w:sz w:val="24"/>
        </w:rPr>
        <w:t>, have I considered appointing my spouse/de facto partner</w:t>
      </w:r>
      <w:r w:rsidR="0097609A">
        <w:rPr>
          <w:rFonts w:ascii="Arial" w:hAnsi="Arial" w:cs="Arial"/>
          <w:sz w:val="24"/>
        </w:rPr>
        <w:t>?</w:t>
      </w:r>
      <w:r w:rsidR="00FE4C38" w:rsidRPr="002D6749">
        <w:rPr>
          <w:rFonts w:ascii="Arial" w:hAnsi="Arial" w:cs="Arial"/>
          <w:sz w:val="24"/>
        </w:rPr>
        <w:t xml:space="preserve"> </w:t>
      </w:r>
      <w:r>
        <w:rPr>
          <w:rFonts w:ascii="Arial" w:hAnsi="Arial" w:cs="Arial"/>
          <w:sz w:val="24"/>
        </w:rPr>
        <w:t>Because i</w:t>
      </w:r>
      <w:r w:rsidR="00FE4C38" w:rsidRPr="002D6749">
        <w:rPr>
          <w:rFonts w:ascii="Arial" w:hAnsi="Arial" w:cs="Arial"/>
          <w:sz w:val="24"/>
        </w:rPr>
        <w:t>f I appoint someone else, they (</w:t>
      </w:r>
      <w:r w:rsidR="00391C5D" w:rsidRPr="002D6749">
        <w:rPr>
          <w:rFonts w:ascii="Arial" w:hAnsi="Arial" w:cs="Arial"/>
          <w:sz w:val="24"/>
        </w:rPr>
        <w:t xml:space="preserve">as </w:t>
      </w:r>
      <w:r w:rsidR="00FE4C38" w:rsidRPr="002D6749">
        <w:rPr>
          <w:rFonts w:ascii="Arial" w:hAnsi="Arial" w:cs="Arial"/>
          <w:sz w:val="24"/>
        </w:rPr>
        <w:t xml:space="preserve">my attorney) will have the </w:t>
      </w:r>
      <w:r>
        <w:rPr>
          <w:rFonts w:ascii="Arial" w:hAnsi="Arial" w:cs="Arial"/>
          <w:sz w:val="24"/>
        </w:rPr>
        <w:t>power</w:t>
      </w:r>
      <w:r w:rsidRPr="002D6749">
        <w:rPr>
          <w:rFonts w:ascii="Arial" w:hAnsi="Arial" w:cs="Arial"/>
          <w:sz w:val="24"/>
        </w:rPr>
        <w:t xml:space="preserve"> </w:t>
      </w:r>
      <w:r w:rsidR="00FE4C38" w:rsidRPr="002D6749">
        <w:rPr>
          <w:rFonts w:ascii="Arial" w:hAnsi="Arial" w:cs="Arial"/>
          <w:sz w:val="24"/>
        </w:rPr>
        <w:t xml:space="preserve">to make </w:t>
      </w:r>
      <w:r w:rsidR="0097609A">
        <w:rPr>
          <w:rFonts w:ascii="Arial" w:hAnsi="Arial" w:cs="Arial"/>
          <w:sz w:val="24"/>
        </w:rPr>
        <w:t xml:space="preserve">my </w:t>
      </w:r>
      <w:r w:rsidR="00FE4C38" w:rsidRPr="002D6749">
        <w:rPr>
          <w:rFonts w:ascii="Arial" w:hAnsi="Arial" w:cs="Arial"/>
          <w:sz w:val="24"/>
        </w:rPr>
        <w:t xml:space="preserve">property and financial </w:t>
      </w:r>
      <w:r w:rsidR="00C204F9">
        <w:rPr>
          <w:rFonts w:ascii="Arial" w:hAnsi="Arial" w:cs="Arial"/>
          <w:sz w:val="24"/>
        </w:rPr>
        <w:t xml:space="preserve">decisions </w:t>
      </w:r>
      <w:r>
        <w:rPr>
          <w:rFonts w:ascii="Arial" w:hAnsi="Arial" w:cs="Arial"/>
          <w:sz w:val="24"/>
        </w:rPr>
        <w:t xml:space="preserve">on my behalf, </w:t>
      </w:r>
      <w:r w:rsidR="00FE4C38" w:rsidRPr="002D6749">
        <w:rPr>
          <w:rFonts w:ascii="Arial" w:hAnsi="Arial" w:cs="Arial"/>
          <w:sz w:val="24"/>
        </w:rPr>
        <w:t xml:space="preserve">rather than my </w:t>
      </w:r>
      <w:r w:rsidR="0097609A">
        <w:rPr>
          <w:rFonts w:ascii="Arial" w:hAnsi="Arial" w:cs="Arial"/>
          <w:sz w:val="24"/>
        </w:rPr>
        <w:t>spouse</w:t>
      </w:r>
      <w:r w:rsidR="00FE4C38" w:rsidRPr="002D6749">
        <w:rPr>
          <w:rFonts w:ascii="Arial" w:hAnsi="Arial" w:cs="Arial"/>
          <w:sz w:val="24"/>
        </w:rPr>
        <w:t>/de facto partner</w:t>
      </w:r>
      <w:r>
        <w:rPr>
          <w:rFonts w:ascii="Arial" w:hAnsi="Arial" w:cs="Arial"/>
          <w:sz w:val="24"/>
        </w:rPr>
        <w:t>.</w:t>
      </w:r>
    </w:p>
    <w:p w14:paraId="627CA68D" w14:textId="77777777" w:rsidR="00FE4C38" w:rsidRPr="002D6749" w:rsidRDefault="00FE4C38" w:rsidP="004A0F26">
      <w:pPr>
        <w:autoSpaceDE w:val="0"/>
        <w:autoSpaceDN w:val="0"/>
        <w:adjustRightInd w:val="0"/>
        <w:rPr>
          <w:rFonts w:ascii="Arial" w:hAnsi="Arial" w:cs="Arial"/>
          <w:sz w:val="24"/>
        </w:rPr>
      </w:pPr>
    </w:p>
    <w:p w14:paraId="630E4E61" w14:textId="77777777" w:rsidR="00FE4C38" w:rsidRPr="002D6749" w:rsidRDefault="00FE4C38" w:rsidP="004A0F26">
      <w:pPr>
        <w:autoSpaceDE w:val="0"/>
        <w:autoSpaceDN w:val="0"/>
        <w:adjustRightInd w:val="0"/>
        <w:rPr>
          <w:rFonts w:ascii="Arial" w:hAnsi="Arial" w:cs="Arial"/>
          <w:sz w:val="24"/>
        </w:rPr>
      </w:pPr>
      <w:r w:rsidRPr="002D6749">
        <w:rPr>
          <w:rFonts w:ascii="Arial" w:hAnsi="Arial" w:cs="Arial"/>
          <w:sz w:val="24"/>
        </w:rPr>
        <w:t>If you are considering appointing a professional or body corporate as your attorney, the Public Advocate recommends that you seek legal advice.</w:t>
      </w:r>
    </w:p>
    <w:p w14:paraId="36E1D34E" w14:textId="77777777" w:rsidR="00FE4C38" w:rsidRPr="002D6749" w:rsidRDefault="00FE4C38" w:rsidP="004A0F26">
      <w:pPr>
        <w:autoSpaceDE w:val="0"/>
        <w:autoSpaceDN w:val="0"/>
        <w:adjustRightInd w:val="0"/>
        <w:rPr>
          <w:rFonts w:ascii="Arial" w:hAnsi="Arial" w:cs="Arial"/>
          <w:sz w:val="24"/>
        </w:rPr>
      </w:pPr>
    </w:p>
    <w:p w14:paraId="107418AD" w14:textId="007C9ECC" w:rsidR="00FE4C38" w:rsidRPr="002D6749" w:rsidRDefault="00FE4C38" w:rsidP="00BE2FB9">
      <w:pPr>
        <w:pStyle w:val="Littleheading"/>
        <w:numPr>
          <w:ilvl w:val="0"/>
          <w:numId w:val="0"/>
        </w:numPr>
        <w:jc w:val="left"/>
      </w:pPr>
      <w:r w:rsidRPr="002D6749">
        <w:t>3.</w:t>
      </w:r>
      <w:r w:rsidR="00A504DC">
        <w:t>8</w:t>
      </w:r>
      <w:r w:rsidRPr="002D6749">
        <w:tab/>
      </w:r>
      <w:r w:rsidR="00BE2FB9">
        <w:tab/>
      </w:r>
      <w:r w:rsidRPr="00BE2FB9">
        <w:t xml:space="preserve">What if I cannot read or write, sign my name and/or understand </w:t>
      </w:r>
      <w:r w:rsidR="004537C5" w:rsidRPr="00BE2FB9">
        <w:tab/>
      </w:r>
      <w:r w:rsidR="00BE2FB9" w:rsidRPr="00BE2FB9">
        <w:tab/>
      </w:r>
      <w:r w:rsidR="00BE2FB9" w:rsidRPr="00BE2FB9">
        <w:tab/>
      </w:r>
      <w:r w:rsidRPr="00BE2FB9">
        <w:t>English?</w:t>
      </w:r>
    </w:p>
    <w:p w14:paraId="3EFF1FF6" w14:textId="77777777" w:rsidR="00FE4C38" w:rsidRPr="002D6749" w:rsidRDefault="00FE4C38" w:rsidP="004A0F26">
      <w:pPr>
        <w:autoSpaceDE w:val="0"/>
        <w:autoSpaceDN w:val="0"/>
        <w:adjustRightInd w:val="0"/>
        <w:rPr>
          <w:rFonts w:ascii="Arial" w:hAnsi="Arial" w:cs="Arial"/>
          <w:sz w:val="24"/>
        </w:rPr>
      </w:pPr>
      <w:r w:rsidRPr="002D6749">
        <w:rPr>
          <w:rFonts w:ascii="Arial" w:hAnsi="Arial" w:cs="Arial"/>
          <w:sz w:val="24"/>
        </w:rPr>
        <w:t xml:space="preserve">Being unable to read or write, sign your name or understand English will not prevent you from making an </w:t>
      </w:r>
      <w:r w:rsidR="003A5136">
        <w:rPr>
          <w:rFonts w:ascii="Arial" w:hAnsi="Arial" w:cs="Arial"/>
          <w:sz w:val="24"/>
        </w:rPr>
        <w:t>enduring power of attorney</w:t>
      </w:r>
      <w:r w:rsidRPr="002D6749">
        <w:rPr>
          <w:rFonts w:ascii="Arial" w:hAnsi="Arial" w:cs="Arial"/>
          <w:sz w:val="24"/>
        </w:rPr>
        <w:t>.</w:t>
      </w:r>
    </w:p>
    <w:p w14:paraId="5C79E72C" w14:textId="77777777" w:rsidR="00FE4C38" w:rsidRPr="002D6749" w:rsidRDefault="00FE4C38" w:rsidP="004A0F26">
      <w:pPr>
        <w:autoSpaceDE w:val="0"/>
        <w:autoSpaceDN w:val="0"/>
        <w:adjustRightInd w:val="0"/>
        <w:rPr>
          <w:rFonts w:ascii="Arial" w:hAnsi="Arial" w:cs="Arial"/>
          <w:sz w:val="24"/>
        </w:rPr>
      </w:pPr>
    </w:p>
    <w:p w14:paraId="4BA675C6" w14:textId="77777777" w:rsidR="00FE4C38" w:rsidRPr="002D6749" w:rsidRDefault="00FE4C38" w:rsidP="004A0F26">
      <w:pPr>
        <w:autoSpaceDE w:val="0"/>
        <w:autoSpaceDN w:val="0"/>
        <w:adjustRightInd w:val="0"/>
        <w:rPr>
          <w:rFonts w:ascii="Arial" w:hAnsi="Arial" w:cs="Arial"/>
          <w:sz w:val="24"/>
        </w:rPr>
      </w:pPr>
      <w:r w:rsidRPr="002D6749">
        <w:rPr>
          <w:rFonts w:ascii="Arial" w:hAnsi="Arial" w:cs="Arial"/>
          <w:sz w:val="24"/>
        </w:rPr>
        <w:t>If you are unable to sign your name, because for example:</w:t>
      </w:r>
    </w:p>
    <w:p w14:paraId="4C011142" w14:textId="77777777" w:rsidR="00FE4C38" w:rsidRPr="002D6749" w:rsidRDefault="00FE4C38" w:rsidP="004A0F26">
      <w:pPr>
        <w:autoSpaceDE w:val="0"/>
        <w:autoSpaceDN w:val="0"/>
        <w:adjustRightInd w:val="0"/>
        <w:rPr>
          <w:rFonts w:ascii="Arial" w:hAnsi="Arial" w:cs="Arial"/>
          <w:sz w:val="24"/>
        </w:rPr>
      </w:pPr>
    </w:p>
    <w:p w14:paraId="5FFFF322" w14:textId="77777777" w:rsidR="00FE4C38" w:rsidRPr="002D6749" w:rsidRDefault="00FE4C38" w:rsidP="00E56F5A">
      <w:pPr>
        <w:numPr>
          <w:ilvl w:val="0"/>
          <w:numId w:val="13"/>
        </w:numPr>
        <w:autoSpaceDE w:val="0"/>
        <w:autoSpaceDN w:val="0"/>
        <w:adjustRightInd w:val="0"/>
        <w:rPr>
          <w:rFonts w:ascii="Arial" w:hAnsi="Arial" w:cs="Arial"/>
          <w:sz w:val="24"/>
        </w:rPr>
      </w:pPr>
      <w:r w:rsidRPr="002D6749">
        <w:rPr>
          <w:rFonts w:ascii="Arial" w:hAnsi="Arial" w:cs="Arial"/>
          <w:sz w:val="24"/>
        </w:rPr>
        <w:t>you understand English but cannot write</w:t>
      </w:r>
    </w:p>
    <w:p w14:paraId="791F373D" w14:textId="77777777" w:rsidR="00FE4C38" w:rsidRPr="002D6749" w:rsidRDefault="00FE4C38" w:rsidP="00E56F5A">
      <w:pPr>
        <w:numPr>
          <w:ilvl w:val="0"/>
          <w:numId w:val="13"/>
        </w:numPr>
        <w:autoSpaceDE w:val="0"/>
        <w:autoSpaceDN w:val="0"/>
        <w:adjustRightInd w:val="0"/>
        <w:rPr>
          <w:rFonts w:ascii="Arial" w:hAnsi="Arial" w:cs="Arial"/>
          <w:sz w:val="24"/>
        </w:rPr>
      </w:pPr>
      <w:r w:rsidRPr="002D6749">
        <w:rPr>
          <w:rFonts w:ascii="Arial" w:hAnsi="Arial" w:cs="Arial"/>
          <w:sz w:val="24"/>
        </w:rPr>
        <w:t>you understand English but cannot read or write</w:t>
      </w:r>
    </w:p>
    <w:p w14:paraId="3D9721D6" w14:textId="77777777" w:rsidR="00FE4C38" w:rsidRPr="002D6749" w:rsidRDefault="00FE4C38" w:rsidP="00E56F5A">
      <w:pPr>
        <w:numPr>
          <w:ilvl w:val="0"/>
          <w:numId w:val="13"/>
        </w:numPr>
        <w:autoSpaceDE w:val="0"/>
        <w:autoSpaceDN w:val="0"/>
        <w:adjustRightInd w:val="0"/>
        <w:rPr>
          <w:rFonts w:ascii="Arial" w:hAnsi="Arial" w:cs="Arial"/>
          <w:sz w:val="24"/>
        </w:rPr>
      </w:pPr>
      <w:r w:rsidRPr="002D6749">
        <w:rPr>
          <w:rFonts w:ascii="Arial" w:hAnsi="Arial" w:cs="Arial"/>
          <w:sz w:val="24"/>
        </w:rPr>
        <w:t>you do not understand English and cannot write</w:t>
      </w:r>
      <w:r w:rsidR="003A5136">
        <w:rPr>
          <w:rFonts w:ascii="Arial" w:hAnsi="Arial" w:cs="Arial"/>
          <w:sz w:val="24"/>
        </w:rPr>
        <w:t>,</w:t>
      </w:r>
    </w:p>
    <w:p w14:paraId="69F9E030" w14:textId="77777777" w:rsidR="00FE4C38" w:rsidRPr="002D6749" w:rsidRDefault="00FE4C38" w:rsidP="004A0F26">
      <w:pPr>
        <w:autoSpaceDE w:val="0"/>
        <w:autoSpaceDN w:val="0"/>
        <w:adjustRightInd w:val="0"/>
        <w:rPr>
          <w:rFonts w:ascii="Arial" w:hAnsi="Arial" w:cs="Arial"/>
          <w:sz w:val="24"/>
        </w:rPr>
      </w:pPr>
    </w:p>
    <w:p w14:paraId="321A7C49" w14:textId="77777777" w:rsidR="00FE4C38" w:rsidRPr="002D6749" w:rsidRDefault="003A5136" w:rsidP="004A0F26">
      <w:pPr>
        <w:autoSpaceDE w:val="0"/>
        <w:autoSpaceDN w:val="0"/>
        <w:adjustRightInd w:val="0"/>
        <w:rPr>
          <w:rFonts w:ascii="Arial" w:hAnsi="Arial" w:cs="Arial"/>
          <w:sz w:val="24"/>
        </w:rPr>
      </w:pPr>
      <w:r>
        <w:rPr>
          <w:rFonts w:ascii="Arial" w:hAnsi="Arial" w:cs="Arial"/>
          <w:sz w:val="24"/>
        </w:rPr>
        <w:t>a</w:t>
      </w:r>
      <w:r w:rsidR="00FE4C38" w:rsidRPr="002D6749">
        <w:rPr>
          <w:rFonts w:ascii="Arial" w:hAnsi="Arial" w:cs="Arial"/>
          <w:sz w:val="24"/>
        </w:rPr>
        <w:t xml:space="preserve"> mark of any kind, including an initial, cross or even a thumb print is sufficient. However, an explanatory clause known as a ‘marksman clause’ will need to be included in your </w:t>
      </w:r>
      <w:r w:rsidR="00204298">
        <w:rPr>
          <w:rFonts w:ascii="Arial" w:hAnsi="Arial" w:cs="Arial"/>
          <w:sz w:val="24"/>
        </w:rPr>
        <w:t>enduring power of attorney</w:t>
      </w:r>
      <w:r w:rsidR="00FE4C38" w:rsidRPr="002D6749">
        <w:rPr>
          <w:rFonts w:ascii="Arial" w:hAnsi="Arial" w:cs="Arial"/>
          <w:sz w:val="24"/>
        </w:rPr>
        <w:t>.</w:t>
      </w:r>
    </w:p>
    <w:p w14:paraId="3D1ED71C" w14:textId="77777777" w:rsidR="00FE4C38" w:rsidRPr="002D6749" w:rsidRDefault="00FE4C38" w:rsidP="004A0F26">
      <w:pPr>
        <w:autoSpaceDE w:val="0"/>
        <w:autoSpaceDN w:val="0"/>
        <w:adjustRightInd w:val="0"/>
        <w:rPr>
          <w:rFonts w:ascii="Arial" w:hAnsi="Arial" w:cs="Arial"/>
          <w:sz w:val="24"/>
        </w:rPr>
      </w:pPr>
    </w:p>
    <w:p w14:paraId="632F17CC" w14:textId="77777777" w:rsidR="00FE4C38" w:rsidRPr="002D6749" w:rsidRDefault="00FE4C38" w:rsidP="004A0F26">
      <w:pPr>
        <w:autoSpaceDE w:val="0"/>
        <w:autoSpaceDN w:val="0"/>
        <w:adjustRightInd w:val="0"/>
        <w:rPr>
          <w:rFonts w:ascii="Arial" w:hAnsi="Arial" w:cs="Arial"/>
          <w:sz w:val="24"/>
        </w:rPr>
      </w:pPr>
      <w:r w:rsidRPr="002D6749">
        <w:rPr>
          <w:rFonts w:ascii="Arial" w:hAnsi="Arial" w:cs="Arial"/>
          <w:sz w:val="24"/>
        </w:rPr>
        <w:t xml:space="preserve">If you cannot understand English, the form </w:t>
      </w:r>
      <w:r w:rsidR="00C204F9">
        <w:rPr>
          <w:rFonts w:ascii="Arial" w:hAnsi="Arial" w:cs="Arial"/>
          <w:sz w:val="24"/>
        </w:rPr>
        <w:t>should</w:t>
      </w:r>
      <w:r w:rsidR="00C204F9" w:rsidRPr="002D6749">
        <w:rPr>
          <w:rFonts w:ascii="Arial" w:hAnsi="Arial" w:cs="Arial"/>
          <w:sz w:val="24"/>
        </w:rPr>
        <w:t xml:space="preserve"> </w:t>
      </w:r>
      <w:r w:rsidRPr="002D6749">
        <w:rPr>
          <w:rFonts w:ascii="Arial" w:hAnsi="Arial" w:cs="Arial"/>
          <w:sz w:val="24"/>
        </w:rPr>
        <w:t xml:space="preserve">be read to you by an accredited interpreter to ensure you understand exactly what you are doing by completing an </w:t>
      </w:r>
      <w:r w:rsidR="003A5136">
        <w:rPr>
          <w:rFonts w:ascii="Arial" w:hAnsi="Arial" w:cs="Arial"/>
          <w:sz w:val="24"/>
        </w:rPr>
        <w:t>enduring power of attorney</w:t>
      </w:r>
      <w:r w:rsidRPr="002D6749">
        <w:rPr>
          <w:rFonts w:ascii="Arial" w:hAnsi="Arial" w:cs="Arial"/>
          <w:sz w:val="24"/>
        </w:rPr>
        <w:t>. An explanatory clause known as a ‘</w:t>
      </w:r>
      <w:proofErr w:type="spellStart"/>
      <w:r w:rsidRPr="002D6749">
        <w:rPr>
          <w:rFonts w:ascii="Arial" w:hAnsi="Arial" w:cs="Arial"/>
          <w:sz w:val="24"/>
        </w:rPr>
        <w:t>readover</w:t>
      </w:r>
      <w:proofErr w:type="spellEnd"/>
      <w:r w:rsidRPr="002D6749">
        <w:rPr>
          <w:rFonts w:ascii="Arial" w:hAnsi="Arial" w:cs="Arial"/>
          <w:sz w:val="24"/>
        </w:rPr>
        <w:t xml:space="preserve"> clause’ must be inserted into your </w:t>
      </w:r>
      <w:r w:rsidR="003A5136">
        <w:rPr>
          <w:rFonts w:ascii="Arial" w:hAnsi="Arial" w:cs="Arial"/>
          <w:sz w:val="24"/>
        </w:rPr>
        <w:t>enduring power of attorney</w:t>
      </w:r>
      <w:r w:rsidRPr="002D6749">
        <w:rPr>
          <w:rFonts w:ascii="Arial" w:hAnsi="Arial" w:cs="Arial"/>
          <w:sz w:val="24"/>
        </w:rPr>
        <w:t xml:space="preserve"> stating that the form has been read to you by an accredited interpreter and that you understand the effect of making an </w:t>
      </w:r>
      <w:r w:rsidR="003A5136">
        <w:rPr>
          <w:rFonts w:ascii="Arial" w:hAnsi="Arial" w:cs="Arial"/>
          <w:sz w:val="24"/>
        </w:rPr>
        <w:t>enduring power of attorney</w:t>
      </w:r>
      <w:r w:rsidRPr="002D6749">
        <w:rPr>
          <w:rFonts w:ascii="Arial" w:hAnsi="Arial" w:cs="Arial"/>
          <w:sz w:val="24"/>
        </w:rPr>
        <w:t>.</w:t>
      </w:r>
    </w:p>
    <w:p w14:paraId="20B0EA04" w14:textId="77777777" w:rsidR="00FE4C38" w:rsidRPr="002D6749" w:rsidRDefault="00FE4C38" w:rsidP="004A0F26">
      <w:pPr>
        <w:autoSpaceDE w:val="0"/>
        <w:autoSpaceDN w:val="0"/>
        <w:adjustRightInd w:val="0"/>
        <w:rPr>
          <w:rFonts w:ascii="Arial" w:hAnsi="Arial" w:cs="Arial"/>
          <w:sz w:val="24"/>
        </w:rPr>
      </w:pPr>
    </w:p>
    <w:p w14:paraId="3E0E6D6D" w14:textId="77777777" w:rsidR="00FE4C38" w:rsidRPr="002D6749" w:rsidRDefault="00FE4C38" w:rsidP="004A0F26">
      <w:pPr>
        <w:autoSpaceDE w:val="0"/>
        <w:autoSpaceDN w:val="0"/>
        <w:adjustRightInd w:val="0"/>
        <w:rPr>
          <w:rFonts w:ascii="Arial" w:hAnsi="Arial" w:cs="Arial"/>
          <w:sz w:val="24"/>
        </w:rPr>
      </w:pPr>
      <w:r w:rsidRPr="002D6749">
        <w:rPr>
          <w:rFonts w:ascii="Arial" w:hAnsi="Arial" w:cs="Arial"/>
          <w:sz w:val="24"/>
        </w:rPr>
        <w:t xml:space="preserve">The Public Advocate recommends that you seek legal advice if a marksman or </w:t>
      </w:r>
      <w:proofErr w:type="spellStart"/>
      <w:r w:rsidRPr="002D6749">
        <w:rPr>
          <w:rFonts w:ascii="Arial" w:hAnsi="Arial" w:cs="Arial"/>
          <w:sz w:val="24"/>
        </w:rPr>
        <w:t>readover</w:t>
      </w:r>
      <w:proofErr w:type="spellEnd"/>
      <w:r w:rsidRPr="002D6749">
        <w:rPr>
          <w:rFonts w:ascii="Arial" w:hAnsi="Arial" w:cs="Arial"/>
          <w:sz w:val="24"/>
        </w:rPr>
        <w:t xml:space="preserve"> clause needs to be included in </w:t>
      </w:r>
      <w:r w:rsidR="003A5136">
        <w:rPr>
          <w:rFonts w:ascii="Arial" w:hAnsi="Arial" w:cs="Arial"/>
          <w:sz w:val="24"/>
        </w:rPr>
        <w:t>your enduring power of attorney</w:t>
      </w:r>
      <w:r w:rsidRPr="002D6749">
        <w:rPr>
          <w:rFonts w:ascii="Arial" w:hAnsi="Arial" w:cs="Arial"/>
          <w:sz w:val="24"/>
        </w:rPr>
        <w:t>.</w:t>
      </w:r>
    </w:p>
    <w:p w14:paraId="4A88BD7F" w14:textId="77777777" w:rsidR="00FE4C38" w:rsidRPr="002D6749" w:rsidRDefault="00FE4C38" w:rsidP="004A0F26">
      <w:pPr>
        <w:autoSpaceDE w:val="0"/>
        <w:autoSpaceDN w:val="0"/>
        <w:adjustRightInd w:val="0"/>
        <w:rPr>
          <w:rFonts w:ascii="Arial" w:hAnsi="Arial" w:cs="Arial"/>
          <w:sz w:val="24"/>
        </w:rPr>
      </w:pPr>
    </w:p>
    <w:p w14:paraId="7ADA953D" w14:textId="77777777" w:rsidR="00597DD4" w:rsidRDefault="00FE4C38" w:rsidP="004A0F26">
      <w:pPr>
        <w:autoSpaceDE w:val="0"/>
        <w:autoSpaceDN w:val="0"/>
        <w:adjustRightInd w:val="0"/>
        <w:rPr>
          <w:rFonts w:ascii="Arial" w:hAnsi="Arial" w:cs="Arial"/>
          <w:sz w:val="24"/>
        </w:rPr>
      </w:pPr>
      <w:r w:rsidRPr="002D6749">
        <w:rPr>
          <w:rFonts w:ascii="Arial" w:hAnsi="Arial" w:cs="Arial"/>
          <w:sz w:val="24"/>
        </w:rPr>
        <w:t xml:space="preserve">Examples of marksman and </w:t>
      </w:r>
      <w:proofErr w:type="spellStart"/>
      <w:r w:rsidRPr="002D6749">
        <w:rPr>
          <w:rFonts w:ascii="Arial" w:hAnsi="Arial" w:cs="Arial"/>
          <w:sz w:val="24"/>
        </w:rPr>
        <w:t>readover</w:t>
      </w:r>
      <w:proofErr w:type="spellEnd"/>
      <w:r w:rsidRPr="002D6749">
        <w:rPr>
          <w:rFonts w:ascii="Arial" w:hAnsi="Arial" w:cs="Arial"/>
          <w:sz w:val="24"/>
        </w:rPr>
        <w:t xml:space="preserve"> cl</w:t>
      </w:r>
      <w:r w:rsidR="00B045CD" w:rsidRPr="002D6749">
        <w:rPr>
          <w:rFonts w:ascii="Arial" w:hAnsi="Arial" w:cs="Arial"/>
          <w:sz w:val="24"/>
        </w:rPr>
        <w:t xml:space="preserve">auses can be found at Appendix </w:t>
      </w:r>
      <w:r w:rsidR="005B6D8E">
        <w:rPr>
          <w:rFonts w:ascii="Arial" w:hAnsi="Arial" w:cs="Arial"/>
          <w:sz w:val="24"/>
        </w:rPr>
        <w:t>C</w:t>
      </w:r>
      <w:r w:rsidR="005B6D8E" w:rsidRPr="002D6749">
        <w:rPr>
          <w:rFonts w:ascii="Arial" w:hAnsi="Arial" w:cs="Arial"/>
          <w:sz w:val="24"/>
        </w:rPr>
        <w:t>.</w:t>
      </w:r>
    </w:p>
    <w:p w14:paraId="2E9C38C7" w14:textId="68DFCA44" w:rsidR="00B045CD" w:rsidRPr="00BE2FB9" w:rsidRDefault="00597DD4" w:rsidP="00BE2FB9">
      <w:pPr>
        <w:pStyle w:val="Littleheading"/>
        <w:numPr>
          <w:ilvl w:val="0"/>
          <w:numId w:val="0"/>
        </w:numPr>
      </w:pPr>
      <w:r>
        <w:br w:type="page"/>
      </w:r>
      <w:r w:rsidR="00BE2FB9" w:rsidRPr="00BE2FB9">
        <w:lastRenderedPageBreak/>
        <w:t xml:space="preserve">3.9 </w:t>
      </w:r>
      <w:r w:rsidR="00C65B3D">
        <w:t xml:space="preserve"> </w:t>
      </w:r>
      <w:r w:rsidR="00C65B3D">
        <w:tab/>
      </w:r>
      <w:r w:rsidR="00C65B3D">
        <w:tab/>
      </w:r>
      <w:r w:rsidR="00136603" w:rsidRPr="00BE2FB9">
        <w:t xml:space="preserve">Can I give directions about how I want my attorney to manage my </w:t>
      </w:r>
      <w:r w:rsidR="003F4D0C" w:rsidRPr="00BE2FB9">
        <w:rPr>
          <w:i/>
        </w:rPr>
        <w:tab/>
      </w:r>
      <w:r w:rsidR="00C65B3D">
        <w:rPr>
          <w:i/>
        </w:rPr>
        <w:tab/>
      </w:r>
      <w:r w:rsidR="00C65B3D">
        <w:rPr>
          <w:i/>
        </w:rPr>
        <w:tab/>
      </w:r>
      <w:r w:rsidR="00136603" w:rsidRPr="00BE2FB9">
        <w:t>affairs</w:t>
      </w:r>
      <w:r w:rsidR="00B045CD" w:rsidRPr="00BE2FB9">
        <w:t>?</w:t>
      </w:r>
    </w:p>
    <w:p w14:paraId="00ED0E23" w14:textId="77777777" w:rsidR="00136603" w:rsidRPr="009F46BE" w:rsidRDefault="003F1342" w:rsidP="004A0F26">
      <w:pPr>
        <w:rPr>
          <w:rFonts w:ascii="Arial" w:hAnsi="Arial" w:cs="Arial"/>
          <w:sz w:val="24"/>
        </w:rPr>
      </w:pPr>
      <w:r w:rsidRPr="009F46BE">
        <w:rPr>
          <w:rFonts w:ascii="Arial" w:hAnsi="Arial" w:cs="Arial"/>
          <w:sz w:val="24"/>
        </w:rPr>
        <w:t>While it is possible to i</w:t>
      </w:r>
      <w:r w:rsidR="0097609A" w:rsidRPr="009F46BE">
        <w:rPr>
          <w:rFonts w:ascii="Arial" w:hAnsi="Arial" w:cs="Arial"/>
          <w:sz w:val="24"/>
        </w:rPr>
        <w:t>nclude</w:t>
      </w:r>
      <w:r w:rsidRPr="009F46BE">
        <w:rPr>
          <w:rFonts w:ascii="Arial" w:hAnsi="Arial" w:cs="Arial"/>
          <w:sz w:val="24"/>
        </w:rPr>
        <w:t xml:space="preserve"> </w:t>
      </w:r>
      <w:r w:rsidR="00136603" w:rsidRPr="009F46BE">
        <w:rPr>
          <w:rFonts w:ascii="Arial" w:hAnsi="Arial" w:cs="Arial"/>
          <w:sz w:val="24"/>
        </w:rPr>
        <w:t xml:space="preserve">conditions and restrictions on the authority of </w:t>
      </w:r>
      <w:r w:rsidR="004426A2" w:rsidRPr="009F46BE">
        <w:rPr>
          <w:rFonts w:ascii="Arial" w:hAnsi="Arial" w:cs="Arial"/>
          <w:sz w:val="24"/>
        </w:rPr>
        <w:t xml:space="preserve">your </w:t>
      </w:r>
      <w:r w:rsidR="00136603" w:rsidRPr="009F46BE">
        <w:rPr>
          <w:rFonts w:ascii="Arial" w:hAnsi="Arial" w:cs="Arial"/>
          <w:sz w:val="24"/>
        </w:rPr>
        <w:t>attorney(s)</w:t>
      </w:r>
      <w:r w:rsidR="004426A2" w:rsidRPr="009F46BE">
        <w:rPr>
          <w:rFonts w:ascii="Arial" w:hAnsi="Arial" w:cs="Arial"/>
          <w:sz w:val="24"/>
        </w:rPr>
        <w:t>,</w:t>
      </w:r>
      <w:r w:rsidRPr="009F46BE">
        <w:rPr>
          <w:rFonts w:ascii="Arial" w:hAnsi="Arial" w:cs="Arial"/>
          <w:sz w:val="24"/>
        </w:rPr>
        <w:t xml:space="preserve"> </w:t>
      </w:r>
      <w:r w:rsidR="00C23FAE" w:rsidRPr="009F46BE">
        <w:rPr>
          <w:rFonts w:ascii="Arial" w:hAnsi="Arial" w:cs="Arial"/>
          <w:sz w:val="24"/>
        </w:rPr>
        <w:t>this</w:t>
      </w:r>
      <w:r w:rsidR="0097609A" w:rsidRPr="009F46BE">
        <w:rPr>
          <w:rFonts w:ascii="Arial" w:hAnsi="Arial" w:cs="Arial"/>
          <w:sz w:val="24"/>
        </w:rPr>
        <w:t xml:space="preserve"> requires careful consideration. </w:t>
      </w:r>
    </w:p>
    <w:p w14:paraId="2144063F" w14:textId="77777777" w:rsidR="003F1342" w:rsidRPr="009F46BE" w:rsidRDefault="003F1342" w:rsidP="004A0F26">
      <w:pPr>
        <w:rPr>
          <w:rFonts w:ascii="Arial" w:hAnsi="Arial" w:cs="Arial"/>
          <w:sz w:val="24"/>
        </w:rPr>
      </w:pPr>
    </w:p>
    <w:p w14:paraId="49B054D6" w14:textId="77777777" w:rsidR="00136603" w:rsidRDefault="00136603" w:rsidP="004A0F26">
      <w:pPr>
        <w:pStyle w:val="BodyTextIndent"/>
        <w:jc w:val="left"/>
        <w:rPr>
          <w:rFonts w:ascii="Arial" w:hAnsi="Arial" w:cs="Arial"/>
          <w:sz w:val="24"/>
          <w:szCs w:val="24"/>
        </w:rPr>
      </w:pPr>
      <w:r>
        <w:rPr>
          <w:rFonts w:ascii="Arial" w:hAnsi="Arial" w:cs="Arial"/>
          <w:sz w:val="24"/>
          <w:szCs w:val="24"/>
        </w:rPr>
        <w:t xml:space="preserve">The conditions or restrictions </w:t>
      </w:r>
      <w:r w:rsidR="0097609A">
        <w:rPr>
          <w:rFonts w:ascii="Arial" w:hAnsi="Arial" w:cs="Arial"/>
          <w:sz w:val="24"/>
          <w:szCs w:val="24"/>
        </w:rPr>
        <w:t>included</w:t>
      </w:r>
      <w:r>
        <w:rPr>
          <w:rFonts w:ascii="Arial" w:hAnsi="Arial" w:cs="Arial"/>
          <w:sz w:val="24"/>
          <w:szCs w:val="24"/>
        </w:rPr>
        <w:t xml:space="preserve">, if any, will be </w:t>
      </w:r>
      <w:r w:rsidR="0097609A">
        <w:rPr>
          <w:rFonts w:ascii="Arial" w:hAnsi="Arial" w:cs="Arial"/>
          <w:sz w:val="24"/>
          <w:szCs w:val="24"/>
        </w:rPr>
        <w:t>related to</w:t>
      </w:r>
      <w:r>
        <w:rPr>
          <w:rFonts w:ascii="Arial" w:hAnsi="Arial" w:cs="Arial"/>
          <w:sz w:val="24"/>
          <w:szCs w:val="24"/>
        </w:rPr>
        <w:t xml:space="preserve"> </w:t>
      </w:r>
      <w:r w:rsidR="003F1342">
        <w:rPr>
          <w:rFonts w:ascii="Arial" w:hAnsi="Arial" w:cs="Arial"/>
          <w:sz w:val="24"/>
          <w:szCs w:val="24"/>
        </w:rPr>
        <w:t>your</w:t>
      </w:r>
      <w:r>
        <w:rPr>
          <w:rFonts w:ascii="Arial" w:hAnsi="Arial" w:cs="Arial"/>
          <w:sz w:val="24"/>
          <w:szCs w:val="24"/>
        </w:rPr>
        <w:t xml:space="preserve"> circumstances</w:t>
      </w:r>
      <w:r w:rsidR="003F1342">
        <w:rPr>
          <w:rFonts w:ascii="Arial" w:hAnsi="Arial" w:cs="Arial"/>
          <w:sz w:val="24"/>
          <w:szCs w:val="24"/>
        </w:rPr>
        <w:t>. Examples</w:t>
      </w:r>
      <w:r>
        <w:rPr>
          <w:rFonts w:ascii="Arial" w:hAnsi="Arial" w:cs="Arial"/>
          <w:sz w:val="24"/>
          <w:szCs w:val="24"/>
        </w:rPr>
        <w:t xml:space="preserve"> of conditions or restrictions may include:</w:t>
      </w:r>
    </w:p>
    <w:p w14:paraId="0CB372B2" w14:textId="77777777" w:rsidR="00136603" w:rsidRDefault="00136603" w:rsidP="004A0F26">
      <w:pPr>
        <w:pStyle w:val="BodyTextIndent"/>
        <w:jc w:val="left"/>
        <w:rPr>
          <w:rFonts w:ascii="Arial" w:hAnsi="Arial" w:cs="Arial"/>
          <w:sz w:val="24"/>
          <w:szCs w:val="24"/>
        </w:rPr>
      </w:pPr>
    </w:p>
    <w:p w14:paraId="5B43C378" w14:textId="77777777" w:rsidR="00136603" w:rsidRDefault="00136603" w:rsidP="00E56F5A">
      <w:pPr>
        <w:pStyle w:val="BodyTextIndent"/>
        <w:numPr>
          <w:ilvl w:val="0"/>
          <w:numId w:val="14"/>
        </w:numPr>
        <w:jc w:val="left"/>
        <w:rPr>
          <w:rFonts w:ascii="Arial" w:hAnsi="Arial" w:cs="Arial"/>
          <w:sz w:val="24"/>
          <w:szCs w:val="24"/>
        </w:rPr>
      </w:pPr>
      <w:r>
        <w:rPr>
          <w:rFonts w:ascii="Arial" w:hAnsi="Arial" w:cs="Arial"/>
          <w:sz w:val="24"/>
          <w:szCs w:val="24"/>
        </w:rPr>
        <w:t xml:space="preserve">that </w:t>
      </w:r>
      <w:r w:rsidR="004426A2">
        <w:rPr>
          <w:rFonts w:ascii="Arial" w:hAnsi="Arial" w:cs="Arial"/>
          <w:sz w:val="24"/>
          <w:szCs w:val="24"/>
        </w:rPr>
        <w:t xml:space="preserve">your </w:t>
      </w:r>
      <w:r>
        <w:rPr>
          <w:rFonts w:ascii="Arial" w:hAnsi="Arial" w:cs="Arial"/>
          <w:sz w:val="24"/>
          <w:szCs w:val="24"/>
        </w:rPr>
        <w:t xml:space="preserve">attorney provides copies of all records and accounts to </w:t>
      </w:r>
      <w:r w:rsidR="004426A2">
        <w:rPr>
          <w:rFonts w:ascii="Arial" w:hAnsi="Arial" w:cs="Arial"/>
          <w:sz w:val="24"/>
          <w:szCs w:val="24"/>
        </w:rPr>
        <w:t>your</w:t>
      </w:r>
      <w:r>
        <w:rPr>
          <w:rFonts w:ascii="Arial" w:hAnsi="Arial" w:cs="Arial"/>
          <w:sz w:val="24"/>
          <w:szCs w:val="24"/>
        </w:rPr>
        <w:t xml:space="preserve"> family or specified </w:t>
      </w:r>
      <w:r w:rsidR="003A0499">
        <w:rPr>
          <w:rFonts w:ascii="Arial" w:hAnsi="Arial" w:cs="Arial"/>
          <w:sz w:val="24"/>
          <w:szCs w:val="24"/>
        </w:rPr>
        <w:t xml:space="preserve">family </w:t>
      </w:r>
      <w:r>
        <w:rPr>
          <w:rFonts w:ascii="Arial" w:hAnsi="Arial" w:cs="Arial"/>
          <w:sz w:val="24"/>
          <w:szCs w:val="24"/>
        </w:rPr>
        <w:t>members</w:t>
      </w:r>
      <w:r w:rsidR="004426A2">
        <w:rPr>
          <w:rFonts w:ascii="Arial" w:hAnsi="Arial" w:cs="Arial"/>
          <w:sz w:val="24"/>
          <w:szCs w:val="24"/>
        </w:rPr>
        <w:t>,</w:t>
      </w:r>
      <w:r>
        <w:rPr>
          <w:rFonts w:ascii="Arial" w:hAnsi="Arial" w:cs="Arial"/>
          <w:sz w:val="24"/>
          <w:szCs w:val="24"/>
        </w:rPr>
        <w:t xml:space="preserve"> during the period of legal incapacity;</w:t>
      </w:r>
    </w:p>
    <w:p w14:paraId="51AEC442" w14:textId="77777777" w:rsidR="00136603" w:rsidRDefault="00136603" w:rsidP="00E56F5A">
      <w:pPr>
        <w:pStyle w:val="BodyTextIndent"/>
        <w:numPr>
          <w:ilvl w:val="0"/>
          <w:numId w:val="14"/>
        </w:numPr>
        <w:jc w:val="left"/>
        <w:rPr>
          <w:rFonts w:ascii="Arial" w:hAnsi="Arial" w:cs="Arial"/>
          <w:sz w:val="24"/>
          <w:szCs w:val="24"/>
        </w:rPr>
      </w:pPr>
      <w:r>
        <w:rPr>
          <w:rFonts w:ascii="Arial" w:hAnsi="Arial" w:cs="Arial"/>
          <w:sz w:val="24"/>
          <w:szCs w:val="24"/>
        </w:rPr>
        <w:t>that records and accounts be audited professionally on an annual basis;</w:t>
      </w:r>
    </w:p>
    <w:p w14:paraId="38AC06DF" w14:textId="77777777" w:rsidR="00136603" w:rsidRDefault="00136603" w:rsidP="00E56F5A">
      <w:pPr>
        <w:pStyle w:val="BodyTextIndent"/>
        <w:numPr>
          <w:ilvl w:val="0"/>
          <w:numId w:val="14"/>
        </w:numPr>
        <w:jc w:val="left"/>
        <w:rPr>
          <w:rFonts w:ascii="Arial" w:hAnsi="Arial" w:cs="Arial"/>
          <w:sz w:val="24"/>
          <w:szCs w:val="24"/>
        </w:rPr>
      </w:pPr>
      <w:r>
        <w:rPr>
          <w:rFonts w:ascii="Arial" w:hAnsi="Arial" w:cs="Arial"/>
          <w:sz w:val="24"/>
          <w:szCs w:val="24"/>
        </w:rPr>
        <w:t xml:space="preserve">that gifts, if any, be made to specified persons only; </w:t>
      </w:r>
    </w:p>
    <w:p w14:paraId="3A906C42" w14:textId="77777777" w:rsidR="00136603" w:rsidRDefault="00136603" w:rsidP="00E56F5A">
      <w:pPr>
        <w:pStyle w:val="BodyTextIndent"/>
        <w:numPr>
          <w:ilvl w:val="0"/>
          <w:numId w:val="14"/>
        </w:numPr>
        <w:jc w:val="left"/>
        <w:rPr>
          <w:rFonts w:ascii="Arial" w:hAnsi="Arial" w:cs="Arial"/>
          <w:sz w:val="24"/>
          <w:szCs w:val="24"/>
        </w:rPr>
      </w:pPr>
      <w:r>
        <w:rPr>
          <w:rFonts w:ascii="Arial" w:hAnsi="Arial" w:cs="Arial"/>
          <w:sz w:val="24"/>
          <w:szCs w:val="24"/>
        </w:rPr>
        <w:t>that an annual limit be placed on the value of the gifts; or</w:t>
      </w:r>
    </w:p>
    <w:p w14:paraId="5195F23F" w14:textId="77777777" w:rsidR="00136603" w:rsidRDefault="00136603" w:rsidP="00E56F5A">
      <w:pPr>
        <w:pStyle w:val="BodyTextIndent"/>
        <w:numPr>
          <w:ilvl w:val="0"/>
          <w:numId w:val="14"/>
        </w:numPr>
        <w:spacing w:after="170"/>
        <w:jc w:val="left"/>
        <w:rPr>
          <w:rFonts w:ascii="Arial" w:hAnsi="Arial" w:cs="Arial"/>
          <w:sz w:val="24"/>
          <w:szCs w:val="24"/>
        </w:rPr>
      </w:pPr>
      <w:r>
        <w:rPr>
          <w:rFonts w:ascii="Arial" w:hAnsi="Arial" w:cs="Arial"/>
          <w:sz w:val="24"/>
          <w:szCs w:val="24"/>
        </w:rPr>
        <w:t>that assets be sold in a specific order in accordance with the demonstrated need of the donor.</w:t>
      </w:r>
    </w:p>
    <w:p w14:paraId="007B45AA" w14:textId="77777777" w:rsidR="00136603" w:rsidRDefault="00136603" w:rsidP="004A0F26">
      <w:pPr>
        <w:pStyle w:val="BodyTextIndent"/>
        <w:jc w:val="left"/>
        <w:rPr>
          <w:rFonts w:ascii="Arial" w:hAnsi="Arial" w:cs="Arial"/>
          <w:sz w:val="24"/>
          <w:szCs w:val="24"/>
        </w:rPr>
      </w:pPr>
      <w:r>
        <w:rPr>
          <w:rFonts w:ascii="Arial" w:hAnsi="Arial" w:cs="Arial"/>
          <w:sz w:val="24"/>
          <w:szCs w:val="24"/>
        </w:rPr>
        <w:t xml:space="preserve">The Public Advocate recommends that </w:t>
      </w:r>
      <w:r w:rsidR="003E12B6">
        <w:rPr>
          <w:rFonts w:ascii="Arial" w:hAnsi="Arial" w:cs="Arial"/>
          <w:sz w:val="24"/>
          <w:szCs w:val="24"/>
        </w:rPr>
        <w:t xml:space="preserve">you seek </w:t>
      </w:r>
      <w:r>
        <w:rPr>
          <w:rFonts w:ascii="Arial" w:hAnsi="Arial" w:cs="Arial"/>
          <w:sz w:val="24"/>
          <w:szCs w:val="24"/>
        </w:rPr>
        <w:t xml:space="preserve">legal advice </w:t>
      </w:r>
      <w:r w:rsidR="0097609A">
        <w:rPr>
          <w:rFonts w:ascii="Arial" w:hAnsi="Arial" w:cs="Arial"/>
          <w:sz w:val="24"/>
          <w:szCs w:val="24"/>
        </w:rPr>
        <w:t>if you are considering including</w:t>
      </w:r>
      <w:r>
        <w:rPr>
          <w:rFonts w:ascii="Arial" w:hAnsi="Arial" w:cs="Arial"/>
          <w:sz w:val="24"/>
          <w:szCs w:val="24"/>
        </w:rPr>
        <w:t xml:space="preserve"> conditions and restrictions, particularly where the estate is large or complex</w:t>
      </w:r>
      <w:r w:rsidR="003F1342">
        <w:rPr>
          <w:rFonts w:ascii="Arial" w:hAnsi="Arial" w:cs="Arial"/>
          <w:sz w:val="24"/>
          <w:szCs w:val="24"/>
        </w:rPr>
        <w:t xml:space="preserve"> and </w:t>
      </w:r>
      <w:r w:rsidR="003A0499">
        <w:rPr>
          <w:rFonts w:ascii="Arial" w:hAnsi="Arial" w:cs="Arial"/>
          <w:sz w:val="24"/>
          <w:szCs w:val="24"/>
        </w:rPr>
        <w:t xml:space="preserve">where </w:t>
      </w:r>
      <w:r w:rsidR="003F1342">
        <w:rPr>
          <w:rFonts w:ascii="Arial" w:hAnsi="Arial" w:cs="Arial"/>
          <w:sz w:val="24"/>
          <w:szCs w:val="24"/>
        </w:rPr>
        <w:t xml:space="preserve">the conditions and restrictions </w:t>
      </w:r>
      <w:r w:rsidR="003A0499">
        <w:rPr>
          <w:rFonts w:ascii="Arial" w:hAnsi="Arial" w:cs="Arial"/>
          <w:sz w:val="24"/>
          <w:szCs w:val="24"/>
        </w:rPr>
        <w:t xml:space="preserve">you wish to include in your enduring power of attorney </w:t>
      </w:r>
      <w:r w:rsidR="003F1342">
        <w:rPr>
          <w:rFonts w:ascii="Arial" w:hAnsi="Arial" w:cs="Arial"/>
          <w:sz w:val="24"/>
          <w:szCs w:val="24"/>
        </w:rPr>
        <w:t xml:space="preserve">seek to direct </w:t>
      </w:r>
      <w:r w:rsidR="003A0499">
        <w:rPr>
          <w:rFonts w:ascii="Arial" w:hAnsi="Arial" w:cs="Arial"/>
          <w:sz w:val="24"/>
          <w:szCs w:val="24"/>
        </w:rPr>
        <w:t>your</w:t>
      </w:r>
      <w:r w:rsidR="003F1342">
        <w:rPr>
          <w:rFonts w:ascii="Arial" w:hAnsi="Arial" w:cs="Arial"/>
          <w:sz w:val="24"/>
          <w:szCs w:val="24"/>
        </w:rPr>
        <w:t xml:space="preserve"> attorney </w:t>
      </w:r>
      <w:r w:rsidR="003A0499">
        <w:rPr>
          <w:rFonts w:ascii="Arial" w:hAnsi="Arial" w:cs="Arial"/>
          <w:sz w:val="24"/>
          <w:szCs w:val="24"/>
        </w:rPr>
        <w:t xml:space="preserve">on </w:t>
      </w:r>
      <w:r w:rsidR="003F1342">
        <w:rPr>
          <w:rFonts w:ascii="Arial" w:hAnsi="Arial" w:cs="Arial"/>
          <w:sz w:val="24"/>
          <w:szCs w:val="24"/>
        </w:rPr>
        <w:t>how to act in relation to the management of specific aspects of the estate</w:t>
      </w:r>
      <w:r>
        <w:rPr>
          <w:rFonts w:ascii="Arial" w:hAnsi="Arial" w:cs="Arial"/>
          <w:sz w:val="24"/>
          <w:szCs w:val="24"/>
        </w:rPr>
        <w:t>.</w:t>
      </w:r>
    </w:p>
    <w:p w14:paraId="142C3804" w14:textId="77777777" w:rsidR="00136603" w:rsidRDefault="00136603" w:rsidP="004A0F26">
      <w:pPr>
        <w:pStyle w:val="BodyTextIndent"/>
        <w:jc w:val="left"/>
        <w:rPr>
          <w:rFonts w:ascii="Arial" w:hAnsi="Arial" w:cs="Arial"/>
          <w:sz w:val="24"/>
          <w:szCs w:val="24"/>
        </w:rPr>
      </w:pPr>
    </w:p>
    <w:p w14:paraId="7F6DC033" w14:textId="77777777" w:rsidR="00136603" w:rsidRDefault="003F1342" w:rsidP="004A0F26">
      <w:pPr>
        <w:pStyle w:val="BodyTextIndent"/>
        <w:jc w:val="left"/>
        <w:rPr>
          <w:rFonts w:ascii="Arial" w:hAnsi="Arial" w:cs="Arial"/>
          <w:sz w:val="24"/>
          <w:szCs w:val="24"/>
        </w:rPr>
      </w:pPr>
      <w:r>
        <w:rPr>
          <w:rFonts w:ascii="Arial" w:hAnsi="Arial" w:cs="Arial"/>
          <w:sz w:val="24"/>
          <w:szCs w:val="24"/>
        </w:rPr>
        <w:t>It is not possible within the conditions or restrictions section to:</w:t>
      </w:r>
    </w:p>
    <w:p w14:paraId="30736C90" w14:textId="77777777" w:rsidR="00136603" w:rsidRDefault="00136603" w:rsidP="00E56F5A">
      <w:pPr>
        <w:pStyle w:val="Bullets"/>
        <w:numPr>
          <w:ilvl w:val="0"/>
          <w:numId w:val="15"/>
        </w:numPr>
        <w:jc w:val="left"/>
        <w:rPr>
          <w:rFonts w:ascii="Arial" w:hAnsi="Arial" w:cs="Arial"/>
          <w:sz w:val="24"/>
          <w:szCs w:val="24"/>
        </w:rPr>
      </w:pPr>
      <w:r>
        <w:rPr>
          <w:rFonts w:ascii="Arial" w:hAnsi="Arial" w:cs="Arial"/>
          <w:sz w:val="24"/>
          <w:szCs w:val="24"/>
        </w:rPr>
        <w:t>make provision for the appointment of substitute or conditional attorneys</w:t>
      </w:r>
      <w:r w:rsidR="003A0499">
        <w:rPr>
          <w:rFonts w:ascii="Arial" w:hAnsi="Arial" w:cs="Arial"/>
          <w:sz w:val="24"/>
          <w:szCs w:val="24"/>
        </w:rPr>
        <w:t>;</w:t>
      </w:r>
    </w:p>
    <w:p w14:paraId="57188E21" w14:textId="77777777" w:rsidR="00136603" w:rsidRDefault="00136603" w:rsidP="00E56F5A">
      <w:pPr>
        <w:pStyle w:val="Bullets"/>
        <w:numPr>
          <w:ilvl w:val="0"/>
          <w:numId w:val="15"/>
        </w:numPr>
        <w:jc w:val="left"/>
        <w:rPr>
          <w:rFonts w:ascii="Arial" w:hAnsi="Arial" w:cs="Arial"/>
          <w:sz w:val="24"/>
          <w:szCs w:val="24"/>
        </w:rPr>
      </w:pPr>
      <w:r>
        <w:rPr>
          <w:rFonts w:ascii="Arial" w:hAnsi="Arial" w:cs="Arial"/>
          <w:sz w:val="24"/>
          <w:szCs w:val="24"/>
        </w:rPr>
        <w:t xml:space="preserve">specify the powers which </w:t>
      </w:r>
      <w:r w:rsidR="003A0499">
        <w:rPr>
          <w:rFonts w:ascii="Arial" w:hAnsi="Arial" w:cs="Arial"/>
          <w:sz w:val="24"/>
          <w:szCs w:val="24"/>
        </w:rPr>
        <w:t xml:space="preserve">your </w:t>
      </w:r>
      <w:r>
        <w:rPr>
          <w:rFonts w:ascii="Arial" w:hAnsi="Arial" w:cs="Arial"/>
          <w:sz w:val="24"/>
          <w:szCs w:val="24"/>
        </w:rPr>
        <w:t>attorney is authorised to exercise;</w:t>
      </w:r>
    </w:p>
    <w:p w14:paraId="64115C35" w14:textId="77777777" w:rsidR="00136603" w:rsidRDefault="00136603" w:rsidP="00E56F5A">
      <w:pPr>
        <w:pStyle w:val="Bullets"/>
        <w:numPr>
          <w:ilvl w:val="0"/>
          <w:numId w:val="15"/>
        </w:numPr>
        <w:jc w:val="left"/>
        <w:rPr>
          <w:rFonts w:ascii="Arial" w:hAnsi="Arial" w:cs="Arial"/>
          <w:sz w:val="24"/>
          <w:szCs w:val="24"/>
        </w:rPr>
      </w:pPr>
      <w:r>
        <w:rPr>
          <w:rFonts w:ascii="Arial" w:hAnsi="Arial" w:cs="Arial"/>
          <w:sz w:val="24"/>
          <w:szCs w:val="24"/>
        </w:rPr>
        <w:t xml:space="preserve">elect the time at which </w:t>
      </w:r>
      <w:r w:rsidR="003A0499">
        <w:rPr>
          <w:rFonts w:ascii="Arial" w:hAnsi="Arial" w:cs="Arial"/>
          <w:sz w:val="24"/>
          <w:szCs w:val="24"/>
        </w:rPr>
        <w:t>your</w:t>
      </w:r>
      <w:r>
        <w:rPr>
          <w:rFonts w:ascii="Arial" w:hAnsi="Arial" w:cs="Arial"/>
          <w:sz w:val="24"/>
          <w:szCs w:val="24"/>
        </w:rPr>
        <w:t xml:space="preserve"> </w:t>
      </w:r>
      <w:r w:rsidR="003A0499">
        <w:rPr>
          <w:rFonts w:ascii="Arial" w:hAnsi="Arial" w:cs="Arial"/>
          <w:sz w:val="24"/>
          <w:szCs w:val="24"/>
        </w:rPr>
        <w:t xml:space="preserve">enduring power of attorney </w:t>
      </w:r>
      <w:r>
        <w:rPr>
          <w:rFonts w:ascii="Arial" w:hAnsi="Arial" w:cs="Arial"/>
          <w:sz w:val="24"/>
          <w:szCs w:val="24"/>
        </w:rPr>
        <w:t>comes into operation</w:t>
      </w:r>
      <w:r w:rsidR="00204298">
        <w:rPr>
          <w:rFonts w:ascii="Arial" w:hAnsi="Arial" w:cs="Arial"/>
          <w:sz w:val="24"/>
          <w:szCs w:val="24"/>
        </w:rPr>
        <w:t xml:space="preserve"> (as this must be stated by your choice at section 4 of the form)</w:t>
      </w:r>
      <w:r w:rsidR="003F1342">
        <w:rPr>
          <w:rFonts w:ascii="Arial" w:hAnsi="Arial" w:cs="Arial"/>
          <w:sz w:val="24"/>
          <w:szCs w:val="24"/>
        </w:rPr>
        <w:t>;</w:t>
      </w:r>
      <w:r>
        <w:rPr>
          <w:rFonts w:ascii="Arial" w:hAnsi="Arial" w:cs="Arial"/>
          <w:sz w:val="24"/>
          <w:szCs w:val="24"/>
        </w:rPr>
        <w:t xml:space="preserve"> or</w:t>
      </w:r>
    </w:p>
    <w:p w14:paraId="090B3D64" w14:textId="77777777" w:rsidR="00136603" w:rsidRDefault="00136603" w:rsidP="00E56F5A">
      <w:pPr>
        <w:pStyle w:val="Bullets"/>
        <w:numPr>
          <w:ilvl w:val="0"/>
          <w:numId w:val="15"/>
        </w:numPr>
        <w:jc w:val="left"/>
        <w:rPr>
          <w:rFonts w:ascii="Arial" w:hAnsi="Arial" w:cs="Arial"/>
          <w:sz w:val="24"/>
          <w:szCs w:val="24"/>
        </w:rPr>
      </w:pPr>
      <w:r>
        <w:rPr>
          <w:rFonts w:ascii="Arial" w:hAnsi="Arial" w:cs="Arial"/>
          <w:sz w:val="24"/>
          <w:szCs w:val="24"/>
        </w:rPr>
        <w:t xml:space="preserve">authorise payment of fees and expenses to </w:t>
      </w:r>
      <w:r w:rsidR="003A0499">
        <w:rPr>
          <w:rFonts w:ascii="Arial" w:hAnsi="Arial" w:cs="Arial"/>
          <w:sz w:val="24"/>
          <w:szCs w:val="24"/>
        </w:rPr>
        <w:t xml:space="preserve">your </w:t>
      </w:r>
      <w:r>
        <w:rPr>
          <w:rFonts w:ascii="Arial" w:hAnsi="Arial" w:cs="Arial"/>
          <w:sz w:val="24"/>
          <w:szCs w:val="24"/>
        </w:rPr>
        <w:t>attorney.</w:t>
      </w:r>
    </w:p>
    <w:p w14:paraId="0F3EDA88" w14:textId="77777777" w:rsidR="00136603" w:rsidRPr="00597DD4" w:rsidRDefault="00136603" w:rsidP="004A0F26">
      <w:pPr>
        <w:autoSpaceDE w:val="0"/>
        <w:autoSpaceDN w:val="0"/>
        <w:adjustRightInd w:val="0"/>
        <w:rPr>
          <w:rFonts w:ascii="Arial" w:hAnsi="Arial" w:cs="Arial"/>
          <w:sz w:val="24"/>
        </w:rPr>
      </w:pPr>
    </w:p>
    <w:p w14:paraId="79524588" w14:textId="7709397F" w:rsidR="00136603" w:rsidRPr="003A0499" w:rsidRDefault="00C65B3D" w:rsidP="00C65B3D">
      <w:pPr>
        <w:pStyle w:val="Littleheading"/>
        <w:numPr>
          <w:ilvl w:val="0"/>
          <w:numId w:val="0"/>
        </w:numPr>
        <w:jc w:val="left"/>
      </w:pPr>
      <w:r>
        <w:t xml:space="preserve">3.10 </w:t>
      </w:r>
      <w:r>
        <w:tab/>
      </w:r>
      <w:r>
        <w:tab/>
      </w:r>
      <w:r w:rsidR="00136603" w:rsidRPr="003A0499">
        <w:t>What happens if my attorney loses capacity or dies?</w:t>
      </w:r>
    </w:p>
    <w:p w14:paraId="616D9C49" w14:textId="77777777" w:rsidR="00E33CDD" w:rsidRPr="003A0499" w:rsidRDefault="00E33CDD" w:rsidP="004A0F26">
      <w:pPr>
        <w:spacing w:after="120"/>
        <w:rPr>
          <w:rFonts w:ascii="Arial" w:hAnsi="Arial" w:cs="Arial"/>
          <w:sz w:val="24"/>
        </w:rPr>
      </w:pPr>
      <w:r w:rsidRPr="003A0499">
        <w:rPr>
          <w:rFonts w:ascii="Arial" w:hAnsi="Arial" w:cs="Arial"/>
          <w:sz w:val="24"/>
        </w:rPr>
        <w:t xml:space="preserve">When you complete your </w:t>
      </w:r>
      <w:r w:rsidR="003A0499" w:rsidRPr="003A0499">
        <w:rPr>
          <w:rFonts w:ascii="Arial" w:hAnsi="Arial" w:cs="Arial"/>
          <w:sz w:val="24"/>
        </w:rPr>
        <w:t>enduring power of attorney</w:t>
      </w:r>
      <w:r w:rsidRPr="003A0499">
        <w:rPr>
          <w:rFonts w:ascii="Arial" w:hAnsi="Arial" w:cs="Arial"/>
          <w:sz w:val="24"/>
        </w:rPr>
        <w:t>, you can if you wish</w:t>
      </w:r>
      <w:r w:rsidR="003A0499" w:rsidRPr="003A0499">
        <w:rPr>
          <w:rFonts w:ascii="Arial" w:hAnsi="Arial" w:cs="Arial"/>
          <w:sz w:val="24"/>
        </w:rPr>
        <w:t>,</w:t>
      </w:r>
      <w:r w:rsidRPr="003A0499">
        <w:rPr>
          <w:rFonts w:ascii="Arial" w:hAnsi="Arial" w:cs="Arial"/>
          <w:sz w:val="24"/>
        </w:rPr>
        <w:t xml:space="preserve"> appoint a substitute attorney who can take over the role if your attorney loses capacity or dies.</w:t>
      </w:r>
    </w:p>
    <w:p w14:paraId="45118A5D" w14:textId="77777777" w:rsidR="00E33CDD" w:rsidRPr="003A0499" w:rsidRDefault="00E33CDD" w:rsidP="004A0F26">
      <w:pPr>
        <w:spacing w:after="120"/>
        <w:rPr>
          <w:rFonts w:ascii="Arial" w:hAnsi="Arial" w:cs="Arial"/>
          <w:sz w:val="24"/>
        </w:rPr>
      </w:pPr>
      <w:r w:rsidRPr="003A0499">
        <w:rPr>
          <w:rFonts w:ascii="Arial" w:hAnsi="Arial" w:cs="Arial"/>
          <w:sz w:val="24"/>
        </w:rPr>
        <w:t xml:space="preserve">If you do not appoint a substitute attorney and your attorney loses capacity or dies, provided you still have full legal capacity you can make a new </w:t>
      </w:r>
      <w:r w:rsidR="003A0499">
        <w:rPr>
          <w:rFonts w:ascii="Arial" w:hAnsi="Arial" w:cs="Arial"/>
          <w:sz w:val="24"/>
        </w:rPr>
        <w:t>enduring power of attorney</w:t>
      </w:r>
      <w:r w:rsidRPr="003A0499">
        <w:rPr>
          <w:rFonts w:ascii="Arial" w:hAnsi="Arial" w:cs="Arial"/>
          <w:sz w:val="24"/>
        </w:rPr>
        <w:t xml:space="preserve">. </w:t>
      </w:r>
    </w:p>
    <w:p w14:paraId="4CF5F690" w14:textId="77777777" w:rsidR="00E33CDD" w:rsidRPr="003A0499" w:rsidRDefault="00E33CDD" w:rsidP="004A0F26">
      <w:pPr>
        <w:spacing w:after="120"/>
        <w:rPr>
          <w:rFonts w:ascii="Arial" w:hAnsi="Arial" w:cs="Arial"/>
          <w:sz w:val="24"/>
        </w:rPr>
      </w:pPr>
      <w:r w:rsidRPr="003A0499">
        <w:rPr>
          <w:rFonts w:ascii="Arial" w:hAnsi="Arial" w:cs="Arial"/>
          <w:sz w:val="24"/>
        </w:rPr>
        <w:t xml:space="preserve">If </w:t>
      </w:r>
      <w:r w:rsidR="00C204F9">
        <w:rPr>
          <w:rFonts w:ascii="Arial" w:hAnsi="Arial" w:cs="Arial"/>
          <w:sz w:val="24"/>
        </w:rPr>
        <w:t>you have not appointed a substitute a</w:t>
      </w:r>
      <w:r w:rsidR="003A0499">
        <w:rPr>
          <w:rFonts w:ascii="Arial" w:hAnsi="Arial" w:cs="Arial"/>
          <w:sz w:val="24"/>
        </w:rPr>
        <w:t xml:space="preserve">nd </w:t>
      </w:r>
      <w:r w:rsidRPr="003A0499">
        <w:rPr>
          <w:rFonts w:ascii="Arial" w:hAnsi="Arial" w:cs="Arial"/>
          <w:sz w:val="24"/>
        </w:rPr>
        <w:t xml:space="preserve">you </w:t>
      </w:r>
      <w:r w:rsidR="003A0499">
        <w:rPr>
          <w:rFonts w:ascii="Arial" w:hAnsi="Arial" w:cs="Arial"/>
          <w:sz w:val="24"/>
        </w:rPr>
        <w:t>no longer</w:t>
      </w:r>
      <w:r w:rsidRPr="003A0499">
        <w:rPr>
          <w:rFonts w:ascii="Arial" w:hAnsi="Arial" w:cs="Arial"/>
          <w:sz w:val="24"/>
        </w:rPr>
        <w:t xml:space="preserve"> have capacity it may be necessary for an application to be made to the State Administrative Tr</w:t>
      </w:r>
      <w:r w:rsidR="00187EA9" w:rsidRPr="003A0499">
        <w:rPr>
          <w:rFonts w:ascii="Arial" w:hAnsi="Arial" w:cs="Arial"/>
          <w:sz w:val="24"/>
        </w:rPr>
        <w:t>ibunal for the appointment of an administrator</w:t>
      </w:r>
      <w:r w:rsidRPr="003A0499">
        <w:rPr>
          <w:rFonts w:ascii="Arial" w:hAnsi="Arial" w:cs="Arial"/>
          <w:sz w:val="24"/>
        </w:rPr>
        <w:t xml:space="preserve"> (see part </w:t>
      </w:r>
      <w:r w:rsidR="005B6D8E">
        <w:rPr>
          <w:rFonts w:ascii="Arial" w:hAnsi="Arial" w:cs="Arial"/>
          <w:sz w:val="24"/>
        </w:rPr>
        <w:t>7</w:t>
      </w:r>
      <w:r w:rsidR="005B6D8E" w:rsidRPr="003A0499">
        <w:rPr>
          <w:rFonts w:ascii="Arial" w:hAnsi="Arial" w:cs="Arial"/>
          <w:sz w:val="24"/>
        </w:rPr>
        <w:t>).</w:t>
      </w:r>
    </w:p>
    <w:p w14:paraId="1300D7EB" w14:textId="72DA4020" w:rsidR="00753D16" w:rsidRPr="003A0499" w:rsidRDefault="00597DD4" w:rsidP="00C65B3D">
      <w:pPr>
        <w:pStyle w:val="Littleheading"/>
        <w:numPr>
          <w:ilvl w:val="0"/>
          <w:numId w:val="0"/>
        </w:numPr>
      </w:pPr>
      <w:r>
        <w:br w:type="page"/>
      </w:r>
      <w:r w:rsidR="00753D16" w:rsidRPr="003A0499">
        <w:lastRenderedPageBreak/>
        <w:t>3.</w:t>
      </w:r>
      <w:r w:rsidR="00A504DC">
        <w:t>11</w:t>
      </w:r>
      <w:r w:rsidR="003A0499">
        <w:tab/>
      </w:r>
      <w:r w:rsidR="00C65B3D">
        <w:tab/>
      </w:r>
      <w:r w:rsidR="00753D16" w:rsidRPr="003A0499">
        <w:t>Have I got it right? My final checklist for choosing an attorney</w:t>
      </w:r>
    </w:p>
    <w:p w14:paraId="2268118A" w14:textId="77777777" w:rsidR="00753D16" w:rsidRPr="003A0499" w:rsidRDefault="00753D16" w:rsidP="004A0F26">
      <w:pPr>
        <w:autoSpaceDE w:val="0"/>
        <w:autoSpaceDN w:val="0"/>
        <w:adjustRightInd w:val="0"/>
        <w:rPr>
          <w:rFonts w:ascii="Arial" w:hAnsi="Arial" w:cs="Arial"/>
          <w:sz w:val="24"/>
        </w:rPr>
      </w:pPr>
    </w:p>
    <w:p w14:paraId="0D759355" w14:textId="77777777" w:rsidR="00753D16" w:rsidRPr="003A0499" w:rsidRDefault="00753D16" w:rsidP="004A0F26">
      <w:pPr>
        <w:rPr>
          <w:rFonts w:ascii="Arial" w:hAnsi="Arial" w:cs="Arial"/>
          <w:b/>
          <w:i/>
          <w:sz w:val="24"/>
        </w:rPr>
      </w:pPr>
      <w:r w:rsidRPr="003A0499">
        <w:rPr>
          <w:rFonts w:ascii="Arial" w:hAnsi="Arial" w:cs="Arial"/>
          <w:b/>
          <w:i/>
          <w:sz w:val="24"/>
        </w:rPr>
        <w:t>When selecting an attorney, consider the following questions:</w:t>
      </w:r>
    </w:p>
    <w:p w14:paraId="72A1E032" w14:textId="77777777" w:rsidR="00753D16" w:rsidRPr="00AE180A" w:rsidRDefault="00753D16" w:rsidP="004A0F26">
      <w:pPr>
        <w:rPr>
          <w:rFonts w:cs="Arial"/>
          <w:sz w:val="24"/>
        </w:rPr>
      </w:pPr>
    </w:p>
    <w:p w14:paraId="4722C078" w14:textId="77777777" w:rsidR="00753D16" w:rsidRPr="00597DD4" w:rsidRDefault="00753D16" w:rsidP="004A0F26">
      <w:pPr>
        <w:pBdr>
          <w:top w:val="single" w:sz="4" w:space="1" w:color="auto"/>
          <w:left w:val="single" w:sz="4" w:space="4" w:color="auto"/>
          <w:bottom w:val="single" w:sz="4" w:space="0" w:color="auto"/>
          <w:right w:val="single" w:sz="4" w:space="4" w:color="auto"/>
        </w:pBdr>
        <w:spacing w:after="60"/>
        <w:rPr>
          <w:rFonts w:cs="Arial"/>
          <w:sz w:val="24"/>
        </w:rPr>
      </w:pPr>
    </w:p>
    <w:p w14:paraId="1B3EA16D" w14:textId="77777777" w:rsidR="00753D16" w:rsidRPr="0025580C" w:rsidRDefault="0025580C" w:rsidP="004A0F26">
      <w:pPr>
        <w:pBdr>
          <w:top w:val="single" w:sz="4" w:space="1" w:color="auto"/>
          <w:left w:val="single" w:sz="4" w:space="4" w:color="auto"/>
          <w:bottom w:val="single" w:sz="4" w:space="0" w:color="auto"/>
          <w:right w:val="single" w:sz="4" w:space="4" w:color="auto"/>
        </w:pBdr>
        <w:spacing w:after="120"/>
        <w:rPr>
          <w:rFonts w:ascii="Arial" w:hAnsi="Arial" w:cs="Arial"/>
          <w:sz w:val="24"/>
        </w:rPr>
      </w:pPr>
      <w:r w:rsidRPr="0025580C">
        <w:rPr>
          <w:rFonts w:ascii="Arial" w:hAnsi="Arial" w:cs="Arial"/>
          <w:sz w:val="32"/>
          <w:szCs w:val="32"/>
        </w:rPr>
        <w:sym w:font="Wingdings" w:char="F071"/>
      </w:r>
      <w:r w:rsidR="007B283F">
        <w:rPr>
          <w:rFonts w:ascii="Arial" w:hAnsi="Arial" w:cs="Arial"/>
          <w:sz w:val="32"/>
          <w:szCs w:val="32"/>
        </w:rPr>
        <w:tab/>
      </w:r>
      <w:r w:rsidR="00753D16" w:rsidRPr="0025580C">
        <w:rPr>
          <w:rFonts w:ascii="Arial" w:hAnsi="Arial" w:cs="Arial"/>
          <w:sz w:val="24"/>
        </w:rPr>
        <w:t>Is this person someone I trust to:</w:t>
      </w:r>
    </w:p>
    <w:p w14:paraId="4CC3804E" w14:textId="77777777" w:rsidR="004536ED" w:rsidRPr="0025580C" w:rsidRDefault="007B283F" w:rsidP="004A0F26">
      <w:pPr>
        <w:pBdr>
          <w:top w:val="single" w:sz="4" w:space="1" w:color="auto"/>
          <w:left w:val="single" w:sz="4" w:space="4" w:color="auto"/>
          <w:bottom w:val="single" w:sz="4" w:space="0" w:color="auto"/>
          <w:right w:val="single" w:sz="4" w:space="4" w:color="auto"/>
        </w:pBdr>
        <w:spacing w:after="120"/>
        <w:ind w:firstLine="720"/>
        <w:rPr>
          <w:rFonts w:ascii="Arial" w:hAnsi="Arial" w:cs="Arial"/>
          <w:sz w:val="24"/>
        </w:rPr>
      </w:pPr>
      <w:r>
        <w:rPr>
          <w:rFonts w:ascii="Arial" w:hAnsi="Arial" w:cs="Arial"/>
          <w:sz w:val="24"/>
        </w:rPr>
        <w:tab/>
      </w:r>
      <w:r w:rsidR="004536ED" w:rsidRPr="0025580C">
        <w:rPr>
          <w:rFonts w:ascii="Arial" w:hAnsi="Arial" w:cs="Arial"/>
          <w:sz w:val="24"/>
        </w:rPr>
        <w:t>-</w:t>
      </w:r>
      <w:r w:rsidR="0025580C">
        <w:rPr>
          <w:rFonts w:ascii="Arial" w:hAnsi="Arial" w:cs="Arial"/>
          <w:sz w:val="24"/>
        </w:rPr>
        <w:t xml:space="preserve"> </w:t>
      </w:r>
      <w:r w:rsidR="004536ED" w:rsidRPr="0025580C">
        <w:rPr>
          <w:rFonts w:ascii="Arial" w:hAnsi="Arial" w:cs="Arial"/>
          <w:sz w:val="24"/>
        </w:rPr>
        <w:t xml:space="preserve">  </w:t>
      </w:r>
      <w:r w:rsidR="00753D16" w:rsidRPr="0025580C">
        <w:rPr>
          <w:rFonts w:ascii="Arial" w:hAnsi="Arial" w:cs="Arial"/>
          <w:sz w:val="24"/>
        </w:rPr>
        <w:t>consider my wishes</w:t>
      </w:r>
    </w:p>
    <w:p w14:paraId="031E0289" w14:textId="77777777" w:rsidR="004536ED" w:rsidRPr="0025580C" w:rsidRDefault="007B283F" w:rsidP="004A0F26">
      <w:pPr>
        <w:pBdr>
          <w:top w:val="single" w:sz="4" w:space="1" w:color="auto"/>
          <w:left w:val="single" w:sz="4" w:space="4" w:color="auto"/>
          <w:bottom w:val="single" w:sz="4" w:space="0" w:color="auto"/>
          <w:right w:val="single" w:sz="4" w:space="4" w:color="auto"/>
        </w:pBdr>
        <w:spacing w:after="120"/>
        <w:ind w:firstLine="720"/>
        <w:rPr>
          <w:rFonts w:ascii="Arial" w:hAnsi="Arial" w:cs="Arial"/>
          <w:sz w:val="24"/>
        </w:rPr>
      </w:pPr>
      <w:r>
        <w:rPr>
          <w:rFonts w:ascii="Arial" w:hAnsi="Arial" w:cs="Arial"/>
          <w:sz w:val="24"/>
        </w:rPr>
        <w:tab/>
      </w:r>
      <w:r w:rsidR="004536ED" w:rsidRPr="0025580C">
        <w:rPr>
          <w:rFonts w:ascii="Arial" w:hAnsi="Arial" w:cs="Arial"/>
          <w:sz w:val="24"/>
        </w:rPr>
        <w:t xml:space="preserve">- </w:t>
      </w:r>
      <w:r w:rsidR="0025580C">
        <w:rPr>
          <w:rFonts w:ascii="Arial" w:hAnsi="Arial" w:cs="Arial"/>
          <w:sz w:val="24"/>
        </w:rPr>
        <w:t xml:space="preserve"> </w:t>
      </w:r>
      <w:r w:rsidR="004536ED" w:rsidRPr="0025580C">
        <w:rPr>
          <w:rFonts w:ascii="Arial" w:hAnsi="Arial" w:cs="Arial"/>
          <w:sz w:val="24"/>
        </w:rPr>
        <w:t xml:space="preserve"> </w:t>
      </w:r>
      <w:r w:rsidR="00753D16" w:rsidRPr="0025580C">
        <w:rPr>
          <w:rFonts w:ascii="Arial" w:hAnsi="Arial" w:cs="Arial"/>
          <w:sz w:val="24"/>
        </w:rPr>
        <w:t>make the decisions I would be likely to make in the same circumstances</w:t>
      </w:r>
    </w:p>
    <w:p w14:paraId="3153FF36" w14:textId="77777777" w:rsidR="00753D16" w:rsidRPr="0025580C" w:rsidRDefault="007B283F" w:rsidP="004A0F26">
      <w:pPr>
        <w:pBdr>
          <w:top w:val="single" w:sz="4" w:space="1" w:color="auto"/>
          <w:left w:val="single" w:sz="4" w:space="4" w:color="auto"/>
          <w:bottom w:val="single" w:sz="4" w:space="0" w:color="auto"/>
          <w:right w:val="single" w:sz="4" w:space="4" w:color="auto"/>
        </w:pBdr>
        <w:spacing w:after="120"/>
        <w:ind w:firstLine="720"/>
        <w:rPr>
          <w:rFonts w:ascii="Arial" w:hAnsi="Arial" w:cs="Arial"/>
          <w:sz w:val="24"/>
        </w:rPr>
      </w:pPr>
      <w:r>
        <w:rPr>
          <w:rFonts w:ascii="Arial" w:hAnsi="Arial" w:cs="Arial"/>
          <w:sz w:val="24"/>
        </w:rPr>
        <w:tab/>
      </w:r>
      <w:r w:rsidR="004536ED" w:rsidRPr="0025580C">
        <w:rPr>
          <w:rFonts w:ascii="Arial" w:hAnsi="Arial" w:cs="Arial"/>
          <w:sz w:val="24"/>
        </w:rPr>
        <w:t xml:space="preserve">- </w:t>
      </w:r>
      <w:r w:rsidR="0025580C">
        <w:rPr>
          <w:rFonts w:ascii="Arial" w:hAnsi="Arial" w:cs="Arial"/>
          <w:sz w:val="24"/>
        </w:rPr>
        <w:t xml:space="preserve"> </w:t>
      </w:r>
      <w:r w:rsidR="004536ED" w:rsidRPr="0025580C">
        <w:rPr>
          <w:rFonts w:ascii="Arial" w:hAnsi="Arial" w:cs="Arial"/>
          <w:sz w:val="24"/>
        </w:rPr>
        <w:t xml:space="preserve"> </w:t>
      </w:r>
      <w:r w:rsidR="00753D16" w:rsidRPr="0025580C">
        <w:rPr>
          <w:rFonts w:ascii="Arial" w:hAnsi="Arial" w:cs="Arial"/>
          <w:sz w:val="24"/>
        </w:rPr>
        <w:t>always act in a manner that is in my best interests?</w:t>
      </w:r>
    </w:p>
    <w:p w14:paraId="7E72925B" w14:textId="77777777" w:rsidR="00753D16" w:rsidRPr="0025580C" w:rsidRDefault="0025580C" w:rsidP="004A0F26">
      <w:pPr>
        <w:pBdr>
          <w:top w:val="single" w:sz="4" w:space="1" w:color="auto"/>
          <w:left w:val="single" w:sz="4" w:space="4" w:color="auto"/>
          <w:bottom w:val="single" w:sz="4" w:space="0" w:color="auto"/>
          <w:right w:val="single" w:sz="4" w:space="4" w:color="auto"/>
        </w:pBdr>
        <w:spacing w:after="120"/>
        <w:rPr>
          <w:rFonts w:ascii="Arial" w:hAnsi="Arial" w:cs="Arial"/>
          <w:sz w:val="24"/>
        </w:rPr>
      </w:pPr>
      <w:r w:rsidRPr="0025580C">
        <w:rPr>
          <w:rFonts w:ascii="Arial" w:hAnsi="Arial" w:cs="Arial"/>
          <w:sz w:val="32"/>
          <w:szCs w:val="32"/>
        </w:rPr>
        <w:sym w:font="Wingdings" w:char="F071"/>
      </w:r>
      <w:r w:rsidR="007B283F">
        <w:rPr>
          <w:rFonts w:ascii="Arial" w:hAnsi="Arial" w:cs="Arial"/>
          <w:sz w:val="32"/>
          <w:szCs w:val="32"/>
        </w:rPr>
        <w:tab/>
      </w:r>
      <w:r w:rsidR="00753D16" w:rsidRPr="0025580C">
        <w:rPr>
          <w:rFonts w:ascii="Arial" w:hAnsi="Arial" w:cs="Arial"/>
          <w:sz w:val="24"/>
        </w:rPr>
        <w:t xml:space="preserve">Will this person be easy to contact to ensure that decisions can be made in a timely </w:t>
      </w:r>
      <w:r w:rsidR="007B283F">
        <w:rPr>
          <w:rFonts w:ascii="Arial" w:hAnsi="Arial" w:cs="Arial"/>
          <w:sz w:val="24"/>
        </w:rPr>
        <w:tab/>
      </w:r>
      <w:r w:rsidR="00753D16" w:rsidRPr="0025580C">
        <w:rPr>
          <w:rFonts w:ascii="Arial" w:hAnsi="Arial" w:cs="Arial"/>
          <w:sz w:val="24"/>
        </w:rPr>
        <w:t>manner?</w:t>
      </w:r>
    </w:p>
    <w:p w14:paraId="0C65B8CE" w14:textId="77777777" w:rsidR="00753D16" w:rsidRPr="0025580C" w:rsidRDefault="0025580C" w:rsidP="004A0F26">
      <w:pPr>
        <w:pBdr>
          <w:top w:val="single" w:sz="4" w:space="1" w:color="auto"/>
          <w:left w:val="single" w:sz="4" w:space="4" w:color="auto"/>
          <w:bottom w:val="single" w:sz="4" w:space="0" w:color="auto"/>
          <w:right w:val="single" w:sz="4" w:space="4" w:color="auto"/>
        </w:pBdr>
        <w:spacing w:after="120"/>
        <w:rPr>
          <w:rFonts w:ascii="Arial" w:hAnsi="Arial" w:cs="Arial"/>
          <w:sz w:val="24"/>
        </w:rPr>
      </w:pPr>
      <w:r w:rsidRPr="0025580C">
        <w:rPr>
          <w:rFonts w:ascii="Arial" w:hAnsi="Arial" w:cs="Arial"/>
          <w:sz w:val="32"/>
          <w:szCs w:val="32"/>
        </w:rPr>
        <w:sym w:font="Wingdings" w:char="F071"/>
      </w:r>
      <w:r w:rsidR="007B283F">
        <w:rPr>
          <w:rFonts w:ascii="Arial" w:hAnsi="Arial" w:cs="Arial"/>
          <w:sz w:val="32"/>
          <w:szCs w:val="32"/>
        </w:rPr>
        <w:tab/>
      </w:r>
      <w:r w:rsidR="00753D16" w:rsidRPr="0025580C">
        <w:rPr>
          <w:rFonts w:ascii="Arial" w:hAnsi="Arial" w:cs="Arial"/>
          <w:sz w:val="24"/>
        </w:rPr>
        <w:t xml:space="preserve">Could my choice of attorney cause conflict within my family? If so, is there someone </w:t>
      </w:r>
      <w:r w:rsidR="007B283F">
        <w:rPr>
          <w:rFonts w:ascii="Arial" w:hAnsi="Arial" w:cs="Arial"/>
          <w:sz w:val="24"/>
        </w:rPr>
        <w:tab/>
      </w:r>
      <w:r w:rsidR="00753D16" w:rsidRPr="0025580C">
        <w:rPr>
          <w:rFonts w:ascii="Arial" w:hAnsi="Arial" w:cs="Arial"/>
          <w:sz w:val="24"/>
        </w:rPr>
        <w:t>else more suitable for the role?</w:t>
      </w:r>
    </w:p>
    <w:p w14:paraId="356F612C" w14:textId="77777777" w:rsidR="00753D16" w:rsidRPr="0025580C" w:rsidRDefault="0025580C" w:rsidP="004A0F26">
      <w:pPr>
        <w:pBdr>
          <w:top w:val="single" w:sz="4" w:space="1" w:color="auto"/>
          <w:left w:val="single" w:sz="4" w:space="4" w:color="auto"/>
          <w:bottom w:val="single" w:sz="4" w:space="0" w:color="auto"/>
          <w:right w:val="single" w:sz="4" w:space="4" w:color="auto"/>
        </w:pBdr>
        <w:spacing w:after="120"/>
        <w:rPr>
          <w:rFonts w:ascii="Arial" w:hAnsi="Arial" w:cs="Arial"/>
          <w:sz w:val="24"/>
        </w:rPr>
      </w:pPr>
      <w:r w:rsidRPr="0025580C">
        <w:rPr>
          <w:rFonts w:ascii="Arial" w:hAnsi="Arial" w:cs="Arial"/>
          <w:sz w:val="32"/>
          <w:szCs w:val="32"/>
        </w:rPr>
        <w:sym w:font="Wingdings" w:char="F071"/>
      </w:r>
      <w:r w:rsidR="007B283F">
        <w:rPr>
          <w:rFonts w:ascii="Arial" w:hAnsi="Arial" w:cs="Arial"/>
          <w:sz w:val="32"/>
          <w:szCs w:val="32"/>
        </w:rPr>
        <w:tab/>
      </w:r>
      <w:r w:rsidR="00753D16" w:rsidRPr="0025580C">
        <w:rPr>
          <w:rFonts w:ascii="Arial" w:hAnsi="Arial" w:cs="Arial"/>
          <w:sz w:val="24"/>
        </w:rPr>
        <w:t>Is this person likely to have the time and ability to carry out the role of attorney?</w:t>
      </w:r>
    </w:p>
    <w:p w14:paraId="0CEFA084" w14:textId="77777777" w:rsidR="00753D16" w:rsidRPr="0025580C" w:rsidRDefault="0025580C" w:rsidP="004A0F26">
      <w:pPr>
        <w:pBdr>
          <w:top w:val="single" w:sz="4" w:space="1" w:color="auto"/>
          <w:left w:val="single" w:sz="4" w:space="4" w:color="auto"/>
          <w:bottom w:val="single" w:sz="4" w:space="0" w:color="auto"/>
          <w:right w:val="single" w:sz="4" w:space="4" w:color="auto"/>
        </w:pBdr>
        <w:spacing w:after="120"/>
        <w:rPr>
          <w:rFonts w:ascii="Arial" w:hAnsi="Arial" w:cs="Arial"/>
          <w:sz w:val="24"/>
        </w:rPr>
      </w:pPr>
      <w:r w:rsidRPr="0025580C">
        <w:rPr>
          <w:rFonts w:ascii="Arial" w:hAnsi="Arial" w:cs="Arial"/>
          <w:sz w:val="32"/>
          <w:szCs w:val="32"/>
        </w:rPr>
        <w:sym w:font="Wingdings" w:char="F071"/>
      </w:r>
      <w:r w:rsidR="007B283F">
        <w:rPr>
          <w:rFonts w:ascii="Arial" w:hAnsi="Arial" w:cs="Arial"/>
          <w:sz w:val="24"/>
        </w:rPr>
        <w:tab/>
        <w:t>I</w:t>
      </w:r>
      <w:r w:rsidR="00753D16" w:rsidRPr="0025580C">
        <w:rPr>
          <w:rFonts w:ascii="Arial" w:hAnsi="Arial" w:cs="Arial"/>
          <w:sz w:val="24"/>
        </w:rPr>
        <w:t xml:space="preserve">s this person likely to be willing to take on such decision-making responsibilities? </w:t>
      </w:r>
    </w:p>
    <w:p w14:paraId="5FED9F06" w14:textId="77777777" w:rsidR="00753D16" w:rsidRPr="0025580C" w:rsidRDefault="0025580C" w:rsidP="007B283F">
      <w:pPr>
        <w:pBdr>
          <w:top w:val="single" w:sz="4" w:space="1" w:color="auto"/>
          <w:left w:val="single" w:sz="4" w:space="4" w:color="auto"/>
          <w:bottom w:val="single" w:sz="4" w:space="0" w:color="auto"/>
          <w:right w:val="single" w:sz="4" w:space="4" w:color="auto"/>
        </w:pBdr>
        <w:spacing w:after="120"/>
        <w:ind w:left="720" w:hanging="720"/>
        <w:rPr>
          <w:rFonts w:ascii="Arial" w:hAnsi="Arial" w:cs="Arial"/>
          <w:sz w:val="24"/>
        </w:rPr>
      </w:pPr>
      <w:r w:rsidRPr="0025580C">
        <w:rPr>
          <w:rFonts w:ascii="Arial" w:hAnsi="Arial" w:cs="Arial"/>
          <w:sz w:val="32"/>
          <w:szCs w:val="32"/>
        </w:rPr>
        <w:sym w:font="Wingdings" w:char="F071"/>
      </w:r>
      <w:r w:rsidR="007B283F">
        <w:rPr>
          <w:rFonts w:ascii="Arial" w:hAnsi="Arial" w:cs="Arial"/>
          <w:sz w:val="32"/>
          <w:szCs w:val="32"/>
        </w:rPr>
        <w:tab/>
      </w:r>
      <w:r w:rsidR="00753D16" w:rsidRPr="0025580C">
        <w:rPr>
          <w:rFonts w:ascii="Arial" w:hAnsi="Arial" w:cs="Arial"/>
          <w:sz w:val="24"/>
        </w:rPr>
        <w:t>If I am appointing joint or joint and several attorneys, could these people work together to make decisions on my behalf?</w:t>
      </w:r>
    </w:p>
    <w:p w14:paraId="39FA966D" w14:textId="77777777" w:rsidR="00597DD4" w:rsidRPr="0025580C" w:rsidRDefault="00597DD4" w:rsidP="004A0F26">
      <w:pPr>
        <w:pBdr>
          <w:top w:val="single" w:sz="4" w:space="1" w:color="auto"/>
          <w:left w:val="single" w:sz="4" w:space="4" w:color="auto"/>
          <w:bottom w:val="single" w:sz="4" w:space="0" w:color="auto"/>
          <w:right w:val="single" w:sz="4" w:space="4" w:color="auto"/>
        </w:pBdr>
        <w:spacing w:after="120"/>
        <w:rPr>
          <w:rFonts w:ascii="Arial" w:hAnsi="Arial" w:cs="Arial"/>
          <w:sz w:val="24"/>
        </w:rPr>
      </w:pPr>
    </w:p>
    <w:p w14:paraId="5D69A6FE" w14:textId="1B243ECB" w:rsidR="00753D16" w:rsidRPr="00C45A3B" w:rsidRDefault="00753D16" w:rsidP="00C45A3B">
      <w:pPr>
        <w:pStyle w:val="Heading2"/>
        <w:numPr>
          <w:ilvl w:val="0"/>
          <w:numId w:val="0"/>
        </w:numPr>
        <w:rPr>
          <w:b/>
          <w:bCs w:val="0"/>
          <w:i w:val="0"/>
          <w:iCs w:val="0"/>
        </w:rPr>
      </w:pPr>
      <w:r>
        <w:rPr>
          <w:sz w:val="24"/>
        </w:rPr>
        <w:br w:type="page"/>
      </w:r>
      <w:r w:rsidR="00B57880" w:rsidRPr="0019071E">
        <w:rPr>
          <w:b/>
          <w:bCs w:val="0"/>
          <w:i w:val="0"/>
          <w:iCs w:val="0"/>
          <w:color w:val="2F5496" w:themeColor="accent1" w:themeShade="BF"/>
        </w:rPr>
        <w:lastRenderedPageBreak/>
        <w:t>4.</w:t>
      </w:r>
      <w:r w:rsidR="00B57880" w:rsidRPr="0019071E">
        <w:rPr>
          <w:b/>
          <w:bCs w:val="0"/>
          <w:i w:val="0"/>
          <w:iCs w:val="0"/>
          <w:color w:val="2F5496" w:themeColor="accent1" w:themeShade="BF"/>
        </w:rPr>
        <w:tab/>
        <w:t xml:space="preserve">Completing an </w:t>
      </w:r>
      <w:r w:rsidR="0041410F" w:rsidRPr="0019071E">
        <w:rPr>
          <w:b/>
          <w:bCs w:val="0"/>
          <w:i w:val="0"/>
          <w:iCs w:val="0"/>
          <w:color w:val="2F5496" w:themeColor="accent1" w:themeShade="BF"/>
        </w:rPr>
        <w:t>e</w:t>
      </w:r>
      <w:r w:rsidR="00B57880" w:rsidRPr="0019071E">
        <w:rPr>
          <w:b/>
          <w:bCs w:val="0"/>
          <w:i w:val="0"/>
          <w:iCs w:val="0"/>
          <w:color w:val="2F5496" w:themeColor="accent1" w:themeShade="BF"/>
        </w:rPr>
        <w:t xml:space="preserve">nduring </w:t>
      </w:r>
      <w:r w:rsidR="0041410F" w:rsidRPr="0019071E">
        <w:rPr>
          <w:b/>
          <w:bCs w:val="0"/>
          <w:i w:val="0"/>
          <w:iCs w:val="0"/>
          <w:color w:val="2F5496" w:themeColor="accent1" w:themeShade="BF"/>
        </w:rPr>
        <w:t>p</w:t>
      </w:r>
      <w:r w:rsidR="00B57880" w:rsidRPr="0019071E">
        <w:rPr>
          <w:b/>
          <w:bCs w:val="0"/>
          <w:i w:val="0"/>
          <w:iCs w:val="0"/>
          <w:color w:val="2F5496" w:themeColor="accent1" w:themeShade="BF"/>
        </w:rPr>
        <w:t xml:space="preserve">ower of </w:t>
      </w:r>
      <w:r w:rsidR="0041410F" w:rsidRPr="0019071E">
        <w:rPr>
          <w:b/>
          <w:bCs w:val="0"/>
          <w:i w:val="0"/>
          <w:iCs w:val="0"/>
          <w:color w:val="2F5496" w:themeColor="accent1" w:themeShade="BF"/>
        </w:rPr>
        <w:t>a</w:t>
      </w:r>
      <w:r w:rsidR="00B57880" w:rsidRPr="0019071E">
        <w:rPr>
          <w:b/>
          <w:bCs w:val="0"/>
          <w:i w:val="0"/>
          <w:iCs w:val="0"/>
          <w:color w:val="2F5496" w:themeColor="accent1" w:themeShade="BF"/>
        </w:rPr>
        <w:t>ttorney form</w:t>
      </w:r>
    </w:p>
    <w:p w14:paraId="3DC1D737" w14:textId="4811E590" w:rsidR="00204298" w:rsidRPr="00C65B3D" w:rsidRDefault="00C65B3D" w:rsidP="00C65B3D">
      <w:pPr>
        <w:pStyle w:val="Littleheading"/>
        <w:numPr>
          <w:ilvl w:val="0"/>
          <w:numId w:val="0"/>
        </w:numPr>
      </w:pPr>
      <w:r>
        <w:t xml:space="preserve">4.1 </w:t>
      </w:r>
      <w:r>
        <w:tab/>
      </w:r>
      <w:r>
        <w:tab/>
      </w:r>
      <w:r w:rsidR="00204298" w:rsidRPr="00C65B3D">
        <w:t>Completing clauses 1 – 4</w:t>
      </w:r>
    </w:p>
    <w:p w14:paraId="145A9D68" w14:textId="77777777" w:rsidR="00B57880" w:rsidRPr="0041410F" w:rsidRDefault="00B57880" w:rsidP="004A0F26">
      <w:pPr>
        <w:autoSpaceDE w:val="0"/>
        <w:autoSpaceDN w:val="0"/>
        <w:adjustRightInd w:val="0"/>
        <w:rPr>
          <w:rFonts w:ascii="Arial" w:hAnsi="Arial" w:cs="Arial"/>
          <w:sz w:val="24"/>
        </w:rPr>
      </w:pPr>
      <w:r w:rsidRPr="0041410F">
        <w:rPr>
          <w:rFonts w:ascii="Arial" w:hAnsi="Arial" w:cs="Arial"/>
          <w:sz w:val="24"/>
        </w:rPr>
        <w:t>These instructions refer to the form at the back of this guide. If you use a different version of the enduring power of attorney form (for example, a form provided by a solicitor) some details on the form may differ</w:t>
      </w:r>
      <w:r w:rsidR="0041410F">
        <w:rPr>
          <w:rFonts w:ascii="Arial" w:hAnsi="Arial" w:cs="Arial"/>
          <w:sz w:val="24"/>
        </w:rPr>
        <w:t>.</w:t>
      </w:r>
    </w:p>
    <w:p w14:paraId="73554BBC" w14:textId="77777777" w:rsidR="00B57880" w:rsidRPr="0041410F" w:rsidRDefault="00B57880" w:rsidP="004A0F26">
      <w:pPr>
        <w:autoSpaceDE w:val="0"/>
        <w:autoSpaceDN w:val="0"/>
        <w:adjustRightInd w:val="0"/>
        <w:rPr>
          <w:rFonts w:ascii="Arial" w:hAnsi="Arial" w:cs="Arial"/>
          <w:sz w:val="24"/>
        </w:rPr>
      </w:pPr>
    </w:p>
    <w:p w14:paraId="2A476AE7" w14:textId="77777777" w:rsidR="00B57880" w:rsidRPr="0041410F" w:rsidRDefault="00B57880" w:rsidP="004A0F26">
      <w:pPr>
        <w:autoSpaceDE w:val="0"/>
        <w:autoSpaceDN w:val="0"/>
        <w:adjustRightInd w:val="0"/>
        <w:rPr>
          <w:rFonts w:ascii="Arial" w:hAnsi="Arial" w:cs="Arial"/>
          <w:sz w:val="24"/>
        </w:rPr>
      </w:pPr>
      <w:r w:rsidRPr="0041410F">
        <w:rPr>
          <w:rFonts w:ascii="Arial" w:hAnsi="Arial" w:cs="Arial"/>
          <w:sz w:val="24"/>
        </w:rPr>
        <w:t>At the top of the form, in the spaces provided, insert:</w:t>
      </w:r>
    </w:p>
    <w:p w14:paraId="10DCE049" w14:textId="77777777" w:rsidR="00B57880" w:rsidRPr="0041410F" w:rsidRDefault="00B57880" w:rsidP="004A0F26">
      <w:pPr>
        <w:autoSpaceDE w:val="0"/>
        <w:autoSpaceDN w:val="0"/>
        <w:adjustRightInd w:val="0"/>
        <w:rPr>
          <w:rFonts w:ascii="Arial" w:hAnsi="Arial" w:cs="Arial"/>
          <w:sz w:val="24"/>
        </w:rPr>
      </w:pPr>
    </w:p>
    <w:p w14:paraId="04950520" w14:textId="77777777" w:rsidR="00B57880" w:rsidRPr="0041410F" w:rsidRDefault="00B57880" w:rsidP="004A0F26">
      <w:pPr>
        <w:autoSpaceDE w:val="0"/>
        <w:autoSpaceDN w:val="0"/>
        <w:adjustRightInd w:val="0"/>
        <w:rPr>
          <w:rFonts w:ascii="Arial" w:hAnsi="Arial" w:cs="Arial"/>
          <w:sz w:val="24"/>
        </w:rPr>
      </w:pPr>
      <w:r w:rsidRPr="0041410F">
        <w:rPr>
          <w:rFonts w:ascii="Arial" w:hAnsi="Arial" w:cs="Arial"/>
          <w:sz w:val="24"/>
        </w:rPr>
        <w:t xml:space="preserve">• the date (day, month and year) you are completing your </w:t>
      </w:r>
      <w:r w:rsidR="0041410F">
        <w:rPr>
          <w:rFonts w:ascii="Arial" w:hAnsi="Arial" w:cs="Arial"/>
          <w:sz w:val="24"/>
        </w:rPr>
        <w:t>enduring power of attorney</w:t>
      </w:r>
      <w:r w:rsidRPr="0041410F">
        <w:rPr>
          <w:rFonts w:ascii="Arial" w:hAnsi="Arial" w:cs="Arial"/>
          <w:sz w:val="24"/>
        </w:rPr>
        <w:t xml:space="preserve"> form</w:t>
      </w:r>
    </w:p>
    <w:p w14:paraId="63F23D5E" w14:textId="77777777" w:rsidR="00B57880" w:rsidRPr="0041410F" w:rsidRDefault="00B57880" w:rsidP="004A0F26">
      <w:pPr>
        <w:autoSpaceDE w:val="0"/>
        <w:autoSpaceDN w:val="0"/>
        <w:adjustRightInd w:val="0"/>
        <w:rPr>
          <w:rFonts w:ascii="Arial" w:hAnsi="Arial" w:cs="Arial"/>
          <w:sz w:val="24"/>
        </w:rPr>
      </w:pPr>
      <w:r w:rsidRPr="0041410F">
        <w:rPr>
          <w:rFonts w:ascii="Arial" w:hAnsi="Arial" w:cs="Arial"/>
          <w:sz w:val="24"/>
        </w:rPr>
        <w:t>• your full name</w:t>
      </w:r>
    </w:p>
    <w:p w14:paraId="5F292772" w14:textId="77777777" w:rsidR="007C4F0C" w:rsidRDefault="00B57880" w:rsidP="004A0F26">
      <w:pPr>
        <w:autoSpaceDE w:val="0"/>
        <w:autoSpaceDN w:val="0"/>
        <w:adjustRightInd w:val="0"/>
        <w:rPr>
          <w:rFonts w:ascii="Arial" w:hAnsi="Arial" w:cs="Arial"/>
          <w:sz w:val="24"/>
        </w:rPr>
      </w:pPr>
      <w:r w:rsidRPr="0041410F">
        <w:rPr>
          <w:rFonts w:ascii="Arial" w:hAnsi="Arial" w:cs="Arial"/>
          <w:sz w:val="24"/>
        </w:rPr>
        <w:t>• your residential address</w:t>
      </w:r>
    </w:p>
    <w:p w14:paraId="48DB3A9F" w14:textId="77777777" w:rsidR="00B57880" w:rsidRPr="0041410F" w:rsidRDefault="007C4F0C" w:rsidP="004A0F26">
      <w:pPr>
        <w:autoSpaceDE w:val="0"/>
        <w:autoSpaceDN w:val="0"/>
        <w:adjustRightInd w:val="0"/>
        <w:rPr>
          <w:rFonts w:ascii="Arial" w:hAnsi="Arial" w:cs="Arial"/>
          <w:sz w:val="24"/>
        </w:rPr>
      </w:pPr>
      <w:r w:rsidRPr="0041410F">
        <w:rPr>
          <w:rFonts w:ascii="Arial" w:hAnsi="Arial" w:cs="Arial"/>
          <w:sz w:val="24"/>
        </w:rPr>
        <w:t>•</w:t>
      </w:r>
      <w:r>
        <w:rPr>
          <w:rFonts w:ascii="Arial" w:hAnsi="Arial" w:cs="Arial"/>
          <w:sz w:val="24"/>
        </w:rPr>
        <w:t xml:space="preserve"> your date of birth (day, month and year).</w:t>
      </w:r>
    </w:p>
    <w:p w14:paraId="1D64C96B" w14:textId="77777777" w:rsidR="00B57880" w:rsidRPr="0041410F" w:rsidRDefault="00B57880" w:rsidP="004A0F26">
      <w:pPr>
        <w:autoSpaceDE w:val="0"/>
        <w:autoSpaceDN w:val="0"/>
        <w:adjustRightInd w:val="0"/>
        <w:rPr>
          <w:rFonts w:ascii="Arial" w:hAnsi="Arial" w:cs="Arial"/>
          <w:sz w:val="24"/>
        </w:rPr>
      </w:pPr>
    </w:p>
    <w:p w14:paraId="3E8FD7AD" w14:textId="77777777" w:rsidR="00B57880" w:rsidRPr="0041410F"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4"/>
        </w:rPr>
      </w:pPr>
      <w:r w:rsidRPr="0041410F">
        <w:rPr>
          <w:rFonts w:ascii="Arial" w:hAnsi="Arial" w:cs="Arial"/>
          <w:b/>
          <w:sz w:val="24"/>
        </w:rPr>
        <w:t>1 Appointment of attorney(s)</w:t>
      </w:r>
    </w:p>
    <w:p w14:paraId="2F51DE77" w14:textId="77777777" w:rsidR="00B57880" w:rsidRPr="0041410F" w:rsidRDefault="00B57880" w:rsidP="004A0F26">
      <w:pPr>
        <w:autoSpaceDE w:val="0"/>
        <w:autoSpaceDN w:val="0"/>
        <w:adjustRightInd w:val="0"/>
        <w:rPr>
          <w:rFonts w:ascii="Arial" w:hAnsi="Arial" w:cs="Arial"/>
          <w:sz w:val="24"/>
        </w:rPr>
      </w:pPr>
    </w:p>
    <w:p w14:paraId="72D0542B" w14:textId="77777777" w:rsidR="00B57880" w:rsidRPr="0041410F"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41410F">
        <w:rPr>
          <w:rFonts w:ascii="Arial" w:hAnsi="Arial" w:cs="Arial"/>
          <w:sz w:val="24"/>
        </w:rPr>
        <w:t xml:space="preserve">If you want to </w:t>
      </w:r>
      <w:r w:rsidRPr="0041410F">
        <w:rPr>
          <w:rFonts w:ascii="Arial" w:hAnsi="Arial" w:cs="Arial"/>
          <w:b/>
          <w:sz w:val="24"/>
        </w:rPr>
        <w:t>appoint one person</w:t>
      </w:r>
      <w:r w:rsidRPr="0041410F">
        <w:rPr>
          <w:rFonts w:ascii="Arial" w:hAnsi="Arial" w:cs="Arial"/>
          <w:sz w:val="24"/>
        </w:rPr>
        <w:t xml:space="preserve"> as your sole attorney, write their full name and address in the space provided at clause 1, under the heading ‘sole attorney’, then cross out and initial the following two sections, which are titled ‘joint attorneys’ and ‘joint and several attorneys’.</w:t>
      </w:r>
    </w:p>
    <w:p w14:paraId="3D39E6C3" w14:textId="77777777" w:rsidR="00B57880" w:rsidRPr="0041410F" w:rsidRDefault="00B57880" w:rsidP="004A0F26">
      <w:pPr>
        <w:autoSpaceDE w:val="0"/>
        <w:autoSpaceDN w:val="0"/>
        <w:adjustRightInd w:val="0"/>
        <w:rPr>
          <w:rFonts w:ascii="Arial" w:hAnsi="Arial" w:cs="Arial"/>
          <w:sz w:val="24"/>
        </w:rPr>
      </w:pPr>
    </w:p>
    <w:p w14:paraId="7156AB77" w14:textId="77777777" w:rsidR="00B57880" w:rsidRPr="0041410F" w:rsidRDefault="00B57880" w:rsidP="004A0F26">
      <w:pPr>
        <w:autoSpaceDE w:val="0"/>
        <w:autoSpaceDN w:val="0"/>
        <w:adjustRightInd w:val="0"/>
        <w:rPr>
          <w:rFonts w:ascii="Arial" w:hAnsi="Arial" w:cs="Arial"/>
          <w:b/>
          <w:sz w:val="24"/>
        </w:rPr>
      </w:pPr>
      <w:r w:rsidRPr="0041410F">
        <w:rPr>
          <w:rFonts w:ascii="Arial" w:hAnsi="Arial" w:cs="Arial"/>
          <w:b/>
          <w:sz w:val="24"/>
          <w:bdr w:val="single" w:sz="4" w:space="0" w:color="auto"/>
        </w:rPr>
        <w:t>OR</w:t>
      </w:r>
    </w:p>
    <w:p w14:paraId="24FCF243" w14:textId="77777777" w:rsidR="00B57880" w:rsidRPr="0041410F" w:rsidRDefault="00B57880" w:rsidP="004A0F26">
      <w:pPr>
        <w:autoSpaceDE w:val="0"/>
        <w:autoSpaceDN w:val="0"/>
        <w:adjustRightInd w:val="0"/>
        <w:rPr>
          <w:rFonts w:ascii="Arial" w:hAnsi="Arial" w:cs="Arial"/>
          <w:sz w:val="24"/>
        </w:rPr>
      </w:pPr>
    </w:p>
    <w:p w14:paraId="16E6BBE6" w14:textId="77777777" w:rsidR="00B57880" w:rsidRPr="0041410F"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41410F">
        <w:rPr>
          <w:rFonts w:ascii="Arial" w:hAnsi="Arial" w:cs="Arial"/>
          <w:sz w:val="24"/>
        </w:rPr>
        <w:t xml:space="preserve">If you want to </w:t>
      </w:r>
      <w:r w:rsidRPr="0041410F">
        <w:rPr>
          <w:rFonts w:ascii="Arial" w:hAnsi="Arial" w:cs="Arial"/>
          <w:b/>
          <w:sz w:val="24"/>
        </w:rPr>
        <w:t>appoint two people</w:t>
      </w:r>
      <w:r w:rsidRPr="0041410F">
        <w:rPr>
          <w:rFonts w:ascii="Arial" w:hAnsi="Arial" w:cs="Arial"/>
          <w:sz w:val="24"/>
        </w:rPr>
        <w:t xml:space="preserve"> as </w:t>
      </w:r>
      <w:r w:rsidRPr="0041410F">
        <w:rPr>
          <w:rFonts w:ascii="Arial" w:hAnsi="Arial" w:cs="Arial"/>
          <w:b/>
          <w:sz w:val="24"/>
        </w:rPr>
        <w:t>joint attorneys</w:t>
      </w:r>
      <w:r w:rsidRPr="0041410F">
        <w:rPr>
          <w:rFonts w:ascii="Arial" w:hAnsi="Arial" w:cs="Arial"/>
          <w:sz w:val="24"/>
        </w:rPr>
        <w:t xml:space="preserve"> (</w:t>
      </w:r>
      <w:proofErr w:type="spellStart"/>
      <w:r w:rsidR="003F7E1F">
        <w:rPr>
          <w:rFonts w:ascii="Arial" w:hAnsi="Arial" w:cs="Arial"/>
          <w:sz w:val="24"/>
        </w:rPr>
        <w:t>ie</w:t>
      </w:r>
      <w:proofErr w:type="spellEnd"/>
      <w:r w:rsidRPr="0041410F">
        <w:rPr>
          <w:rFonts w:ascii="Arial" w:hAnsi="Arial" w:cs="Arial"/>
          <w:sz w:val="24"/>
        </w:rPr>
        <w:t xml:space="preserve"> they must act together and agree on all decisions), write their full names and addresses in the space provided at clause 1, under the heading ‘joint attorneys’, then cross out and initial the section above (which is titled ‘sole attorney’) and the section below (which is titled ‘joint and several attorneys’).</w:t>
      </w:r>
    </w:p>
    <w:p w14:paraId="2CC32BF1" w14:textId="77777777" w:rsidR="00B57880" w:rsidRPr="0041410F" w:rsidRDefault="00B57880" w:rsidP="004A0F26">
      <w:pPr>
        <w:autoSpaceDE w:val="0"/>
        <w:autoSpaceDN w:val="0"/>
        <w:adjustRightInd w:val="0"/>
        <w:rPr>
          <w:rFonts w:ascii="Arial" w:hAnsi="Arial" w:cs="Arial"/>
          <w:sz w:val="24"/>
        </w:rPr>
      </w:pPr>
    </w:p>
    <w:p w14:paraId="567977AB" w14:textId="77777777" w:rsidR="00B57880" w:rsidRPr="0041410F" w:rsidRDefault="00B57880" w:rsidP="004A0F26">
      <w:pPr>
        <w:autoSpaceDE w:val="0"/>
        <w:autoSpaceDN w:val="0"/>
        <w:adjustRightInd w:val="0"/>
        <w:rPr>
          <w:rFonts w:ascii="Arial" w:hAnsi="Arial" w:cs="Arial"/>
          <w:b/>
          <w:sz w:val="24"/>
        </w:rPr>
      </w:pPr>
      <w:r w:rsidRPr="0041410F">
        <w:rPr>
          <w:rFonts w:ascii="Arial" w:hAnsi="Arial" w:cs="Arial"/>
          <w:b/>
          <w:sz w:val="24"/>
          <w:bdr w:val="single" w:sz="4" w:space="0" w:color="auto"/>
        </w:rPr>
        <w:t>OR</w:t>
      </w:r>
    </w:p>
    <w:p w14:paraId="0CF0C107" w14:textId="77777777" w:rsidR="00B57880" w:rsidRPr="0041410F" w:rsidRDefault="00B57880" w:rsidP="004A0F26">
      <w:pPr>
        <w:autoSpaceDE w:val="0"/>
        <w:autoSpaceDN w:val="0"/>
        <w:adjustRightInd w:val="0"/>
        <w:rPr>
          <w:rFonts w:ascii="Arial" w:hAnsi="Arial" w:cs="Arial"/>
          <w:sz w:val="24"/>
        </w:rPr>
      </w:pPr>
    </w:p>
    <w:p w14:paraId="0B29DE39" w14:textId="77777777" w:rsidR="00B57880" w:rsidRPr="0041410F"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41410F">
        <w:rPr>
          <w:rFonts w:ascii="Arial" w:hAnsi="Arial" w:cs="Arial"/>
          <w:sz w:val="24"/>
        </w:rPr>
        <w:t xml:space="preserve">If you want to </w:t>
      </w:r>
      <w:r w:rsidRPr="0041410F">
        <w:rPr>
          <w:rFonts w:ascii="Arial" w:hAnsi="Arial" w:cs="Arial"/>
          <w:b/>
          <w:sz w:val="24"/>
        </w:rPr>
        <w:t>appoint two people</w:t>
      </w:r>
      <w:r w:rsidRPr="0041410F">
        <w:rPr>
          <w:rFonts w:ascii="Arial" w:hAnsi="Arial" w:cs="Arial"/>
          <w:sz w:val="24"/>
        </w:rPr>
        <w:t xml:space="preserve"> as </w:t>
      </w:r>
      <w:r w:rsidRPr="0041410F">
        <w:rPr>
          <w:rFonts w:ascii="Arial" w:hAnsi="Arial" w:cs="Arial"/>
          <w:b/>
          <w:sz w:val="24"/>
        </w:rPr>
        <w:t xml:space="preserve">joint and several attorneys </w:t>
      </w:r>
      <w:r w:rsidRPr="0041410F">
        <w:rPr>
          <w:rFonts w:ascii="Arial" w:hAnsi="Arial" w:cs="Arial"/>
          <w:sz w:val="24"/>
        </w:rPr>
        <w:t>(</w:t>
      </w:r>
      <w:proofErr w:type="spellStart"/>
      <w:r w:rsidR="003F7E1F">
        <w:rPr>
          <w:rFonts w:ascii="Arial" w:hAnsi="Arial" w:cs="Arial"/>
          <w:sz w:val="24"/>
        </w:rPr>
        <w:t>ie</w:t>
      </w:r>
      <w:proofErr w:type="spellEnd"/>
      <w:r w:rsidRPr="0041410F">
        <w:rPr>
          <w:rFonts w:ascii="Arial" w:hAnsi="Arial" w:cs="Arial"/>
          <w:sz w:val="24"/>
        </w:rPr>
        <w:t xml:space="preserve"> be able to make decisions together or independently), write their full names and addresses in the space provided at clause 1, under the heading ‘joint and several attorneys’, then cross out and initial the two sections above (which are titled ‘sole attorney’ and ‘joint attorneys’).</w:t>
      </w:r>
    </w:p>
    <w:p w14:paraId="603ED86B" w14:textId="77777777" w:rsidR="00B57880" w:rsidRPr="0041410F" w:rsidRDefault="00B57880" w:rsidP="004A0F26">
      <w:pPr>
        <w:autoSpaceDE w:val="0"/>
        <w:autoSpaceDN w:val="0"/>
        <w:adjustRightInd w:val="0"/>
        <w:rPr>
          <w:rFonts w:ascii="Arial" w:hAnsi="Arial" w:cs="Arial"/>
          <w:sz w:val="24"/>
        </w:rPr>
      </w:pPr>
    </w:p>
    <w:p w14:paraId="6601650C" w14:textId="77777777" w:rsidR="00B57880" w:rsidRPr="00204298" w:rsidRDefault="00B57880" w:rsidP="004A0F26">
      <w:pPr>
        <w:autoSpaceDE w:val="0"/>
        <w:autoSpaceDN w:val="0"/>
        <w:adjustRightInd w:val="0"/>
        <w:rPr>
          <w:rFonts w:ascii="Arial" w:hAnsi="Arial" w:cs="Arial"/>
          <w:i/>
          <w:sz w:val="24"/>
        </w:rPr>
      </w:pPr>
      <w:r w:rsidRPr="00204298">
        <w:rPr>
          <w:rFonts w:ascii="Arial" w:hAnsi="Arial" w:cs="Arial"/>
          <w:i/>
          <w:sz w:val="24"/>
        </w:rPr>
        <w:t>Note: You can only appoint a maximum of two attorneys to act jointly or jointly and severally.</w:t>
      </w:r>
    </w:p>
    <w:p w14:paraId="5E8E77F1" w14:textId="77777777" w:rsidR="00B57880" w:rsidRPr="0041410F" w:rsidRDefault="00B57880" w:rsidP="004A0F26">
      <w:pPr>
        <w:autoSpaceDE w:val="0"/>
        <w:autoSpaceDN w:val="0"/>
        <w:adjustRightInd w:val="0"/>
        <w:rPr>
          <w:rFonts w:ascii="Arial" w:hAnsi="Arial" w:cs="Arial"/>
          <w:sz w:val="24"/>
        </w:rPr>
      </w:pPr>
    </w:p>
    <w:p w14:paraId="1A9C38B0"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4"/>
        </w:rPr>
      </w:pPr>
      <w:r w:rsidRPr="0041410F">
        <w:rPr>
          <w:rFonts w:ascii="Arial" w:hAnsi="Arial" w:cs="Arial"/>
          <w:b/>
          <w:sz w:val="24"/>
        </w:rPr>
        <w:br w:type="page"/>
      </w:r>
      <w:r w:rsidRPr="001B47E3">
        <w:rPr>
          <w:rFonts w:ascii="Arial" w:hAnsi="Arial" w:cs="Arial"/>
          <w:b/>
          <w:sz w:val="24"/>
        </w:rPr>
        <w:lastRenderedPageBreak/>
        <w:t>1a Appointment of substitute attorney(s)</w:t>
      </w:r>
    </w:p>
    <w:p w14:paraId="76376D22" w14:textId="77777777" w:rsidR="00B57880" w:rsidRPr="001B47E3" w:rsidRDefault="00B57880" w:rsidP="004A0F26">
      <w:pPr>
        <w:autoSpaceDE w:val="0"/>
        <w:autoSpaceDN w:val="0"/>
        <w:adjustRightInd w:val="0"/>
        <w:rPr>
          <w:rFonts w:ascii="Arial" w:hAnsi="Arial" w:cs="Arial"/>
          <w:sz w:val="24"/>
        </w:rPr>
      </w:pPr>
    </w:p>
    <w:p w14:paraId="4762B034"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If you </w:t>
      </w:r>
      <w:r w:rsidRPr="001B47E3">
        <w:rPr>
          <w:rFonts w:ascii="Arial" w:hAnsi="Arial" w:cs="Arial"/>
          <w:b/>
          <w:sz w:val="24"/>
        </w:rPr>
        <w:t>do not want to appoint a substitute</w:t>
      </w:r>
      <w:r w:rsidRPr="001B47E3">
        <w:rPr>
          <w:rFonts w:ascii="Arial" w:hAnsi="Arial" w:cs="Arial"/>
          <w:sz w:val="24"/>
        </w:rPr>
        <w:t xml:space="preserve"> attorney, cross out and initial clause 1a.</w:t>
      </w:r>
    </w:p>
    <w:p w14:paraId="300EA8A9"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3D693935"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4"/>
        </w:rPr>
      </w:pPr>
      <w:r w:rsidRPr="001B47E3">
        <w:rPr>
          <w:rFonts w:ascii="Arial" w:hAnsi="Arial" w:cs="Arial"/>
          <w:b/>
          <w:sz w:val="24"/>
        </w:rPr>
        <w:t>OR</w:t>
      </w:r>
    </w:p>
    <w:p w14:paraId="08C4699E"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72149130"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If you want to </w:t>
      </w:r>
      <w:r w:rsidRPr="001B47E3">
        <w:rPr>
          <w:rFonts w:ascii="Arial" w:hAnsi="Arial" w:cs="Arial"/>
          <w:b/>
          <w:sz w:val="24"/>
        </w:rPr>
        <w:t>appoint one or more substitute</w:t>
      </w:r>
      <w:r w:rsidRPr="001B47E3">
        <w:rPr>
          <w:rFonts w:ascii="Arial" w:hAnsi="Arial" w:cs="Arial"/>
          <w:sz w:val="24"/>
        </w:rPr>
        <w:t xml:space="preserve"> attorneys, you need to complete the relevant part of clause 1a as follows:</w:t>
      </w:r>
    </w:p>
    <w:p w14:paraId="1A12C085" w14:textId="77777777" w:rsidR="00B57880" w:rsidRPr="001B47E3" w:rsidRDefault="00B57880" w:rsidP="004A0F26">
      <w:pPr>
        <w:autoSpaceDE w:val="0"/>
        <w:autoSpaceDN w:val="0"/>
        <w:adjustRightInd w:val="0"/>
        <w:rPr>
          <w:rFonts w:ascii="Arial" w:hAnsi="Arial" w:cs="Arial"/>
          <w:sz w:val="24"/>
        </w:rPr>
      </w:pPr>
    </w:p>
    <w:p w14:paraId="5C707F50"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You can either appoint:</w:t>
      </w:r>
    </w:p>
    <w:p w14:paraId="62D10776"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w:t>
      </w:r>
      <w:r w:rsidRPr="001B47E3">
        <w:rPr>
          <w:rFonts w:ascii="Arial" w:hAnsi="Arial" w:cs="Arial"/>
          <w:sz w:val="24"/>
        </w:rPr>
        <w:tab/>
        <w:t>a sole substitute attorney,</w:t>
      </w:r>
    </w:p>
    <w:p w14:paraId="08182D30"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w:t>
      </w:r>
      <w:r w:rsidRPr="001B47E3">
        <w:rPr>
          <w:rFonts w:ascii="Arial" w:hAnsi="Arial" w:cs="Arial"/>
          <w:sz w:val="24"/>
        </w:rPr>
        <w:tab/>
        <w:t>joint substitute attorneys, or</w:t>
      </w:r>
    </w:p>
    <w:p w14:paraId="228A2C75"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w:t>
      </w:r>
      <w:r w:rsidRPr="001B47E3">
        <w:rPr>
          <w:rFonts w:ascii="Arial" w:hAnsi="Arial" w:cs="Arial"/>
          <w:sz w:val="24"/>
        </w:rPr>
        <w:tab/>
        <w:t>joint and several substitute attorneys.</w:t>
      </w:r>
    </w:p>
    <w:p w14:paraId="29D849D0"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69948B13"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If you want to appoint a </w:t>
      </w:r>
      <w:r w:rsidRPr="001B47E3">
        <w:rPr>
          <w:rFonts w:ascii="Arial" w:hAnsi="Arial" w:cs="Arial"/>
          <w:b/>
          <w:sz w:val="24"/>
        </w:rPr>
        <w:t>sole substitute attorney</w:t>
      </w:r>
      <w:r w:rsidRPr="001B47E3">
        <w:rPr>
          <w:rFonts w:ascii="Arial" w:hAnsi="Arial" w:cs="Arial"/>
          <w:sz w:val="24"/>
        </w:rPr>
        <w:t>, write their full name and address in the space provided and then write the name of your attorney (for who</w:t>
      </w:r>
      <w:r w:rsidR="00BC43E2">
        <w:rPr>
          <w:rFonts w:ascii="Arial" w:hAnsi="Arial" w:cs="Arial"/>
          <w:sz w:val="24"/>
        </w:rPr>
        <w:t>m</w:t>
      </w:r>
      <w:r w:rsidRPr="001B47E3">
        <w:rPr>
          <w:rFonts w:ascii="Arial" w:hAnsi="Arial" w:cs="Arial"/>
          <w:sz w:val="24"/>
        </w:rPr>
        <w:t xml:space="preserve"> they will act in substitution of), in the space provided after ‘In substitution of’.</w:t>
      </w:r>
    </w:p>
    <w:p w14:paraId="02A841EE"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0BF5FBC4"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4"/>
        </w:rPr>
      </w:pPr>
      <w:r w:rsidRPr="001B47E3">
        <w:rPr>
          <w:rFonts w:ascii="Arial" w:hAnsi="Arial" w:cs="Arial"/>
          <w:b/>
          <w:sz w:val="24"/>
        </w:rPr>
        <w:t>OR</w:t>
      </w:r>
    </w:p>
    <w:p w14:paraId="76C83970"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7A506719"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If you want to appoint </w:t>
      </w:r>
      <w:r w:rsidRPr="001B47E3">
        <w:rPr>
          <w:rFonts w:ascii="Arial" w:hAnsi="Arial" w:cs="Arial"/>
          <w:b/>
          <w:sz w:val="24"/>
        </w:rPr>
        <w:t>two substitute attorneys</w:t>
      </w:r>
      <w:r w:rsidRPr="001B47E3">
        <w:rPr>
          <w:rFonts w:ascii="Arial" w:hAnsi="Arial" w:cs="Arial"/>
          <w:sz w:val="24"/>
        </w:rPr>
        <w:t>, write their full names in the spaces provided under the heading ‘Joint/Joint and several substitute attorneys’ (maximum of two) and cross out and</w:t>
      </w:r>
      <w:r w:rsidRPr="001B47E3">
        <w:rPr>
          <w:rFonts w:ascii="Arial" w:hAnsi="Arial" w:cs="Arial"/>
          <w:b/>
          <w:sz w:val="24"/>
        </w:rPr>
        <w:t xml:space="preserve"> </w:t>
      </w:r>
      <w:r w:rsidRPr="001B47E3">
        <w:rPr>
          <w:rFonts w:ascii="Arial" w:hAnsi="Arial" w:cs="Arial"/>
          <w:sz w:val="24"/>
        </w:rPr>
        <w:t>initial the section above titled ‘Sole substitute attorney’.</w:t>
      </w:r>
    </w:p>
    <w:p w14:paraId="799030E0"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2BAFF8E3"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If you want your substitute attorneys to </w:t>
      </w:r>
      <w:r w:rsidRPr="001B47E3">
        <w:rPr>
          <w:rFonts w:ascii="Arial" w:hAnsi="Arial" w:cs="Arial"/>
          <w:b/>
          <w:sz w:val="24"/>
        </w:rPr>
        <w:t>act jointly</w:t>
      </w:r>
      <w:r w:rsidRPr="001B47E3">
        <w:rPr>
          <w:rFonts w:ascii="Arial" w:hAnsi="Arial" w:cs="Arial"/>
          <w:sz w:val="24"/>
        </w:rPr>
        <w:t xml:space="preserve"> (</w:t>
      </w:r>
      <w:proofErr w:type="spellStart"/>
      <w:r w:rsidR="003F7E1F">
        <w:rPr>
          <w:rFonts w:ascii="Arial" w:hAnsi="Arial" w:cs="Arial"/>
          <w:sz w:val="24"/>
        </w:rPr>
        <w:t>ie</w:t>
      </w:r>
      <w:proofErr w:type="spellEnd"/>
      <w:r w:rsidRPr="001B47E3">
        <w:rPr>
          <w:rFonts w:ascii="Arial" w:hAnsi="Arial" w:cs="Arial"/>
          <w:sz w:val="24"/>
        </w:rPr>
        <w:t xml:space="preserve"> have to act together and agree on all decisions), cross out and initial the words ‘</w:t>
      </w:r>
      <w:r w:rsidR="00F56DF1">
        <w:rPr>
          <w:rFonts w:ascii="Arial" w:hAnsi="Arial" w:cs="Arial"/>
          <w:sz w:val="24"/>
        </w:rPr>
        <w:t>JOINTLY AND SEVERALLY’</w:t>
      </w:r>
      <w:r w:rsidRPr="001B47E3">
        <w:rPr>
          <w:rFonts w:ascii="Arial" w:hAnsi="Arial" w:cs="Arial"/>
          <w:sz w:val="24"/>
        </w:rPr>
        <w:t>.</w:t>
      </w:r>
    </w:p>
    <w:p w14:paraId="18EBEB84"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2DB6F2A2"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4"/>
        </w:rPr>
      </w:pPr>
      <w:r w:rsidRPr="001B47E3">
        <w:rPr>
          <w:rFonts w:ascii="Arial" w:hAnsi="Arial" w:cs="Arial"/>
          <w:b/>
          <w:sz w:val="24"/>
        </w:rPr>
        <w:t>OR</w:t>
      </w:r>
    </w:p>
    <w:p w14:paraId="5E86F5DC"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7A92DDEC"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If you want your substitute attorneys to </w:t>
      </w:r>
      <w:r w:rsidRPr="001B47E3">
        <w:rPr>
          <w:rFonts w:ascii="Arial" w:hAnsi="Arial" w:cs="Arial"/>
          <w:b/>
          <w:sz w:val="24"/>
        </w:rPr>
        <w:t>act jointly and severally</w:t>
      </w:r>
      <w:r w:rsidRPr="001B47E3">
        <w:rPr>
          <w:rFonts w:ascii="Arial" w:hAnsi="Arial" w:cs="Arial"/>
          <w:sz w:val="24"/>
        </w:rPr>
        <w:t xml:space="preserve"> (</w:t>
      </w:r>
      <w:proofErr w:type="spellStart"/>
      <w:r w:rsidR="003F7E1F">
        <w:rPr>
          <w:rFonts w:ascii="Arial" w:hAnsi="Arial" w:cs="Arial"/>
          <w:sz w:val="24"/>
        </w:rPr>
        <w:t>ie</w:t>
      </w:r>
      <w:proofErr w:type="spellEnd"/>
      <w:r w:rsidRPr="001B47E3">
        <w:rPr>
          <w:rFonts w:ascii="Arial" w:hAnsi="Arial" w:cs="Arial"/>
          <w:sz w:val="24"/>
        </w:rPr>
        <w:t xml:space="preserve"> be able to make decisions together or independently), cross out and initial the word ‘</w:t>
      </w:r>
      <w:r w:rsidR="00F56DF1">
        <w:rPr>
          <w:rFonts w:ascii="Arial" w:hAnsi="Arial" w:cs="Arial"/>
          <w:sz w:val="24"/>
        </w:rPr>
        <w:t>JOINTLY’</w:t>
      </w:r>
      <w:r w:rsidRPr="001B47E3">
        <w:rPr>
          <w:rFonts w:ascii="Arial" w:hAnsi="Arial" w:cs="Arial"/>
          <w:sz w:val="24"/>
        </w:rPr>
        <w:t>.</w:t>
      </w:r>
    </w:p>
    <w:p w14:paraId="6F58A13D"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362EA0C4"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35DA3F91" w14:textId="77777777" w:rsidR="00E67F4C"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When appointing a substitute you must specify in the space provided, the circumstances in which you want your substitute to act.</w:t>
      </w:r>
    </w:p>
    <w:p w14:paraId="10C578A4"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02B1F2B0"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For example:</w:t>
      </w:r>
    </w:p>
    <w:p w14:paraId="7FB80BDF"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52AC6439"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If either of my joint attorneys </w:t>
      </w:r>
      <w:r w:rsidR="00BC43E2" w:rsidRPr="001B47E3">
        <w:rPr>
          <w:rFonts w:ascii="Arial" w:hAnsi="Arial" w:cs="Arial"/>
          <w:sz w:val="24"/>
        </w:rPr>
        <w:t>is</w:t>
      </w:r>
      <w:r w:rsidRPr="001B47E3">
        <w:rPr>
          <w:rFonts w:ascii="Arial" w:hAnsi="Arial" w:cs="Arial"/>
          <w:sz w:val="24"/>
        </w:rPr>
        <w:t xml:space="preserve"> unable to continue in the role for any reason, then the substitute attorney named here is to take the place of either attorney.</w:t>
      </w:r>
    </w:p>
    <w:p w14:paraId="3A8DB301"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6918EE19" w14:textId="77777777" w:rsidR="00B57880"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If my sole attorney is overseas for periods of three months or more at any time, my substitute attorney is to act in his/her place.</w:t>
      </w:r>
    </w:p>
    <w:p w14:paraId="7C7332E2" w14:textId="77777777" w:rsidR="00DA03AE" w:rsidRPr="001B47E3" w:rsidRDefault="00DA03AE"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6A740754" w14:textId="77777777" w:rsidR="00B57880" w:rsidRPr="001B47E3" w:rsidRDefault="00B57880" w:rsidP="004A0F26">
      <w:pPr>
        <w:tabs>
          <w:tab w:val="num" w:pos="720"/>
        </w:tabs>
        <w:rPr>
          <w:rFonts w:ascii="Arial" w:hAnsi="Arial" w:cs="Arial"/>
          <w:sz w:val="24"/>
        </w:rPr>
      </w:pPr>
    </w:p>
    <w:p w14:paraId="004A0BD8"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4"/>
        </w:rPr>
      </w:pPr>
      <w:r>
        <w:rPr>
          <w:rFonts w:ascii="Verdana" w:hAnsi="Verdana" w:cs="UniversLT-Light"/>
          <w:b/>
        </w:rPr>
        <w:br w:type="page"/>
      </w:r>
      <w:r w:rsidRPr="001B47E3">
        <w:rPr>
          <w:rFonts w:ascii="Arial" w:hAnsi="Arial" w:cs="Arial"/>
          <w:b/>
          <w:sz w:val="24"/>
        </w:rPr>
        <w:lastRenderedPageBreak/>
        <w:t>2 Authorisation</w:t>
      </w:r>
    </w:p>
    <w:p w14:paraId="33B50748" w14:textId="77777777" w:rsidR="00B57880" w:rsidRPr="001B47E3" w:rsidRDefault="00B57880" w:rsidP="004A0F26">
      <w:pPr>
        <w:autoSpaceDE w:val="0"/>
        <w:autoSpaceDN w:val="0"/>
        <w:adjustRightInd w:val="0"/>
        <w:rPr>
          <w:rFonts w:ascii="Arial" w:hAnsi="Arial" w:cs="Arial"/>
          <w:sz w:val="24"/>
        </w:rPr>
      </w:pPr>
    </w:p>
    <w:p w14:paraId="42E51645"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You are not required to do anything at section 2. It is simply a legal statement that you are authorising your attorney to act on your behalf as an attorney. If you mark or cross out this section, you could invalidate your </w:t>
      </w:r>
      <w:r w:rsidR="001B47E3">
        <w:rPr>
          <w:rFonts w:ascii="Arial" w:hAnsi="Arial" w:cs="Arial"/>
          <w:sz w:val="24"/>
        </w:rPr>
        <w:t>enduring power of attorney</w:t>
      </w:r>
      <w:r w:rsidRPr="001B47E3">
        <w:rPr>
          <w:rFonts w:ascii="Arial" w:hAnsi="Arial" w:cs="Arial"/>
          <w:sz w:val="24"/>
        </w:rPr>
        <w:t>.</w:t>
      </w:r>
    </w:p>
    <w:p w14:paraId="6994375F" w14:textId="77777777" w:rsidR="00B57880" w:rsidRPr="001B47E3" w:rsidRDefault="00B57880" w:rsidP="004A0F26">
      <w:pPr>
        <w:autoSpaceDE w:val="0"/>
        <w:autoSpaceDN w:val="0"/>
        <w:adjustRightInd w:val="0"/>
        <w:rPr>
          <w:rFonts w:ascii="Arial" w:hAnsi="Arial" w:cs="Arial"/>
          <w:sz w:val="24"/>
        </w:rPr>
      </w:pPr>
    </w:p>
    <w:p w14:paraId="761D1D56"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4"/>
        </w:rPr>
      </w:pPr>
      <w:r w:rsidRPr="001B47E3">
        <w:rPr>
          <w:rFonts w:ascii="Arial" w:hAnsi="Arial" w:cs="Arial"/>
          <w:b/>
          <w:sz w:val="24"/>
        </w:rPr>
        <w:t>3 Conditions or restrictions</w:t>
      </w:r>
    </w:p>
    <w:p w14:paraId="55FB66AD" w14:textId="77777777" w:rsidR="00B57880" w:rsidRPr="001B47E3" w:rsidRDefault="00B57880" w:rsidP="004A0F26">
      <w:pPr>
        <w:autoSpaceDE w:val="0"/>
        <w:autoSpaceDN w:val="0"/>
        <w:adjustRightInd w:val="0"/>
        <w:rPr>
          <w:rFonts w:ascii="Arial" w:hAnsi="Arial" w:cs="Arial"/>
          <w:sz w:val="24"/>
        </w:rPr>
      </w:pPr>
    </w:p>
    <w:p w14:paraId="289ECD32"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If you have any </w:t>
      </w:r>
      <w:r w:rsidRPr="001B47E3">
        <w:rPr>
          <w:rFonts w:ascii="Arial" w:hAnsi="Arial" w:cs="Arial"/>
          <w:b/>
          <w:sz w:val="24"/>
        </w:rPr>
        <w:t>conditions or restrictions</w:t>
      </w:r>
      <w:r w:rsidRPr="001B47E3">
        <w:rPr>
          <w:rFonts w:ascii="Arial" w:hAnsi="Arial" w:cs="Arial"/>
          <w:sz w:val="24"/>
        </w:rPr>
        <w:t xml:space="preserve"> that you want your attorney to act under, this section needs to be completed accordingly.</w:t>
      </w:r>
    </w:p>
    <w:p w14:paraId="6F32C28A"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095E1E00"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It is recommended that you </w:t>
      </w:r>
      <w:r w:rsidRPr="001B47E3">
        <w:rPr>
          <w:rFonts w:ascii="Arial" w:hAnsi="Arial" w:cs="Arial"/>
          <w:b/>
          <w:sz w:val="24"/>
        </w:rPr>
        <w:t>seek legal advice</w:t>
      </w:r>
      <w:r w:rsidRPr="001B47E3">
        <w:rPr>
          <w:rFonts w:ascii="Arial" w:hAnsi="Arial" w:cs="Arial"/>
          <w:sz w:val="24"/>
        </w:rPr>
        <w:t xml:space="preserve"> if this is the case, as the incorrect completion of this section could limit your attorney’s ability to carry out the role or may invalidate your </w:t>
      </w:r>
      <w:r w:rsidR="001B47E3">
        <w:rPr>
          <w:rFonts w:ascii="Arial" w:hAnsi="Arial" w:cs="Arial"/>
          <w:sz w:val="24"/>
        </w:rPr>
        <w:t>enduring power of attorney</w:t>
      </w:r>
      <w:r w:rsidRPr="001B47E3">
        <w:rPr>
          <w:rFonts w:ascii="Arial" w:hAnsi="Arial" w:cs="Arial"/>
          <w:sz w:val="24"/>
        </w:rPr>
        <w:t>.</w:t>
      </w:r>
    </w:p>
    <w:p w14:paraId="7AB18ED5"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08C1815C"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4"/>
        </w:rPr>
      </w:pPr>
      <w:r w:rsidRPr="001B47E3">
        <w:rPr>
          <w:rFonts w:ascii="Arial" w:hAnsi="Arial" w:cs="Arial"/>
          <w:b/>
          <w:sz w:val="24"/>
        </w:rPr>
        <w:t>OR</w:t>
      </w:r>
    </w:p>
    <w:p w14:paraId="028C6331"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5EC60E30"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If you do not have any </w:t>
      </w:r>
      <w:r w:rsidRPr="001B47E3">
        <w:rPr>
          <w:rFonts w:ascii="Arial" w:hAnsi="Arial" w:cs="Arial"/>
          <w:b/>
          <w:sz w:val="24"/>
        </w:rPr>
        <w:t>conditions or restrictions</w:t>
      </w:r>
      <w:r w:rsidRPr="001B47E3">
        <w:rPr>
          <w:rFonts w:ascii="Arial" w:hAnsi="Arial" w:cs="Arial"/>
          <w:sz w:val="24"/>
        </w:rPr>
        <w:t>, cross out and initial this section.</w:t>
      </w:r>
    </w:p>
    <w:p w14:paraId="6F1B3AE7" w14:textId="77777777" w:rsidR="00B57880" w:rsidRPr="001B47E3" w:rsidRDefault="00B57880" w:rsidP="004A0F26">
      <w:pPr>
        <w:autoSpaceDE w:val="0"/>
        <w:autoSpaceDN w:val="0"/>
        <w:adjustRightInd w:val="0"/>
        <w:rPr>
          <w:rFonts w:ascii="Arial" w:hAnsi="Arial" w:cs="Arial"/>
          <w:sz w:val="24"/>
        </w:rPr>
      </w:pPr>
    </w:p>
    <w:p w14:paraId="02AF9D3E"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4"/>
        </w:rPr>
      </w:pPr>
      <w:r w:rsidRPr="001B47E3">
        <w:rPr>
          <w:rFonts w:ascii="Arial" w:hAnsi="Arial" w:cs="Arial"/>
          <w:b/>
          <w:sz w:val="24"/>
        </w:rPr>
        <w:t xml:space="preserve">4 Choosing when your </w:t>
      </w:r>
      <w:r w:rsidR="001B47E3">
        <w:rPr>
          <w:rFonts w:ascii="Arial" w:hAnsi="Arial" w:cs="Arial"/>
          <w:b/>
          <w:sz w:val="24"/>
        </w:rPr>
        <w:t>enduring power of attorney</w:t>
      </w:r>
      <w:r w:rsidRPr="001B47E3">
        <w:rPr>
          <w:rFonts w:ascii="Arial" w:hAnsi="Arial" w:cs="Arial"/>
          <w:b/>
          <w:sz w:val="24"/>
        </w:rPr>
        <w:t xml:space="preserve"> starts</w:t>
      </w:r>
    </w:p>
    <w:p w14:paraId="2630079A" w14:textId="77777777" w:rsidR="00B57880" w:rsidRPr="001B47E3" w:rsidRDefault="00B57880" w:rsidP="004A0F26">
      <w:pPr>
        <w:autoSpaceDE w:val="0"/>
        <w:autoSpaceDN w:val="0"/>
        <w:adjustRightInd w:val="0"/>
        <w:rPr>
          <w:rFonts w:ascii="Arial" w:hAnsi="Arial" w:cs="Arial"/>
          <w:sz w:val="24"/>
        </w:rPr>
      </w:pPr>
    </w:p>
    <w:p w14:paraId="1BA05BA4"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If you want your </w:t>
      </w:r>
      <w:r w:rsidRPr="001B47E3">
        <w:rPr>
          <w:rFonts w:ascii="Arial" w:hAnsi="Arial" w:cs="Arial"/>
          <w:b/>
          <w:sz w:val="24"/>
        </w:rPr>
        <w:t>attorney’s power to start immediately</w:t>
      </w:r>
      <w:r w:rsidRPr="001B47E3">
        <w:rPr>
          <w:rFonts w:ascii="Arial" w:hAnsi="Arial" w:cs="Arial"/>
          <w:sz w:val="24"/>
        </w:rPr>
        <w:t xml:space="preserve"> (</w:t>
      </w:r>
      <w:proofErr w:type="spellStart"/>
      <w:r w:rsidR="003F7E1F">
        <w:rPr>
          <w:rFonts w:ascii="Arial" w:hAnsi="Arial" w:cs="Arial"/>
          <w:sz w:val="24"/>
        </w:rPr>
        <w:t>ie</w:t>
      </w:r>
      <w:proofErr w:type="spellEnd"/>
      <w:r w:rsidRPr="001B47E3">
        <w:rPr>
          <w:rFonts w:ascii="Arial" w:hAnsi="Arial" w:cs="Arial"/>
          <w:sz w:val="24"/>
        </w:rPr>
        <w:t xml:space="preserve"> as soon as you have completed the form and had it appropriately accepted and witnessed), </w:t>
      </w:r>
      <w:r w:rsidRPr="001B47E3">
        <w:rPr>
          <w:rFonts w:ascii="Arial" w:hAnsi="Arial" w:cs="Arial"/>
          <w:b/>
          <w:sz w:val="24"/>
        </w:rPr>
        <w:t>cross out and initial part b</w:t>
      </w:r>
      <w:r w:rsidRPr="001B47E3">
        <w:rPr>
          <w:rFonts w:ascii="Arial" w:hAnsi="Arial" w:cs="Arial"/>
          <w:sz w:val="24"/>
        </w:rPr>
        <w:t xml:space="preserve"> of clause 4.</w:t>
      </w:r>
    </w:p>
    <w:p w14:paraId="71E87200"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7D6A5884"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4"/>
        </w:rPr>
      </w:pPr>
      <w:r w:rsidRPr="001B47E3">
        <w:rPr>
          <w:rFonts w:ascii="Arial" w:hAnsi="Arial" w:cs="Arial"/>
          <w:b/>
          <w:sz w:val="24"/>
        </w:rPr>
        <w:t>OR</w:t>
      </w:r>
    </w:p>
    <w:p w14:paraId="73D2BD28"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76AF9573"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If you want your </w:t>
      </w:r>
      <w:r w:rsidRPr="001B47E3">
        <w:rPr>
          <w:rFonts w:ascii="Arial" w:hAnsi="Arial" w:cs="Arial"/>
          <w:b/>
          <w:sz w:val="24"/>
        </w:rPr>
        <w:t>attorney’s power only to start in the event that you lose legal capacity</w:t>
      </w:r>
      <w:r w:rsidRPr="001B47E3">
        <w:rPr>
          <w:rFonts w:ascii="Arial" w:hAnsi="Arial" w:cs="Arial"/>
          <w:sz w:val="24"/>
        </w:rPr>
        <w:t>, cross out</w:t>
      </w:r>
      <w:r w:rsidR="008327ED">
        <w:rPr>
          <w:rFonts w:ascii="Arial" w:hAnsi="Arial" w:cs="Arial"/>
          <w:sz w:val="24"/>
        </w:rPr>
        <w:t xml:space="preserve"> and</w:t>
      </w:r>
      <w:r w:rsidRPr="001B47E3">
        <w:rPr>
          <w:rFonts w:ascii="Arial" w:hAnsi="Arial" w:cs="Arial"/>
          <w:sz w:val="24"/>
        </w:rPr>
        <w:t xml:space="preserve"> initial </w:t>
      </w:r>
      <w:r w:rsidRPr="001B47E3">
        <w:rPr>
          <w:rFonts w:ascii="Arial" w:hAnsi="Arial" w:cs="Arial"/>
          <w:b/>
          <w:sz w:val="24"/>
        </w:rPr>
        <w:t>part a</w:t>
      </w:r>
      <w:r w:rsidRPr="001B47E3">
        <w:rPr>
          <w:rFonts w:ascii="Arial" w:hAnsi="Arial" w:cs="Arial"/>
          <w:sz w:val="24"/>
        </w:rPr>
        <w:t xml:space="preserve"> of clause 4. If you ever lose capacity, your attorney will have to make an application to the State Administrative Tribunal and have them declare that you have lost capacity, before they can start acting as your attorney.</w:t>
      </w:r>
    </w:p>
    <w:p w14:paraId="49054899"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6ABEFE1B"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You must complete this section or your </w:t>
      </w:r>
      <w:r w:rsidR="001B47E3">
        <w:rPr>
          <w:rFonts w:ascii="Arial" w:hAnsi="Arial" w:cs="Arial"/>
          <w:sz w:val="24"/>
        </w:rPr>
        <w:t>enduring power of attorney</w:t>
      </w:r>
      <w:r w:rsidRPr="001B47E3">
        <w:rPr>
          <w:rFonts w:ascii="Arial" w:hAnsi="Arial" w:cs="Arial"/>
          <w:sz w:val="24"/>
        </w:rPr>
        <w:t xml:space="preserve"> will be invalid.</w:t>
      </w:r>
    </w:p>
    <w:p w14:paraId="3C273A8F" w14:textId="77777777" w:rsidR="00B57880" w:rsidRPr="001B47E3" w:rsidRDefault="00B57880" w:rsidP="004A0F26">
      <w:pPr>
        <w:autoSpaceDE w:val="0"/>
        <w:autoSpaceDN w:val="0"/>
        <w:adjustRightInd w:val="0"/>
        <w:rPr>
          <w:rFonts w:ascii="Arial" w:hAnsi="Arial" w:cs="Arial"/>
          <w:sz w:val="24"/>
        </w:rPr>
      </w:pPr>
    </w:p>
    <w:p w14:paraId="47FE573E" w14:textId="6F3B53F0" w:rsidR="00B57880" w:rsidRPr="001B47E3" w:rsidRDefault="00204298" w:rsidP="00C65B3D">
      <w:pPr>
        <w:pStyle w:val="Littleheading"/>
        <w:numPr>
          <w:ilvl w:val="0"/>
          <w:numId w:val="0"/>
        </w:numPr>
      </w:pPr>
      <w:r w:rsidRPr="00204298">
        <w:t>4.2</w:t>
      </w:r>
      <w:r w:rsidR="00E67F4C">
        <w:tab/>
      </w:r>
      <w:r w:rsidR="00C65B3D">
        <w:tab/>
      </w:r>
      <w:r w:rsidR="00B57880" w:rsidRPr="001B47E3">
        <w:t>Signing the</w:t>
      </w:r>
      <w:r>
        <w:t xml:space="preserve"> enduring power of attorney </w:t>
      </w:r>
      <w:r w:rsidR="00B57880" w:rsidRPr="001B47E3">
        <w:t>form</w:t>
      </w:r>
    </w:p>
    <w:p w14:paraId="0365B075" w14:textId="77777777" w:rsidR="00B57880" w:rsidRPr="001B47E3" w:rsidRDefault="00B57880" w:rsidP="004A0F26">
      <w:pPr>
        <w:autoSpaceDE w:val="0"/>
        <w:autoSpaceDN w:val="0"/>
        <w:adjustRightInd w:val="0"/>
        <w:rPr>
          <w:rFonts w:ascii="Arial" w:hAnsi="Arial" w:cs="Arial"/>
          <w:sz w:val="24"/>
        </w:rPr>
      </w:pPr>
    </w:p>
    <w:p w14:paraId="6F2F1E31"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You (the donor), must sign the form with your usual signature, in the space provided, in front of two witnesses.</w:t>
      </w:r>
    </w:p>
    <w:p w14:paraId="7DA625A6"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69FF4837" w14:textId="77777777" w:rsidR="00B57880"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If you are unable to sign the form yourself, you will need to insert a marksman clause into your </w:t>
      </w:r>
      <w:r w:rsidR="00E44568">
        <w:rPr>
          <w:rFonts w:ascii="Arial" w:hAnsi="Arial" w:cs="Arial"/>
          <w:sz w:val="24"/>
        </w:rPr>
        <w:t>enduring power of attorney</w:t>
      </w:r>
      <w:r w:rsidRPr="001B47E3">
        <w:rPr>
          <w:rFonts w:ascii="Arial" w:hAnsi="Arial" w:cs="Arial"/>
          <w:sz w:val="24"/>
        </w:rPr>
        <w:t>. The Public Advocate recommends that you seek legal advice if this is the case.</w:t>
      </w:r>
    </w:p>
    <w:p w14:paraId="01824A04" w14:textId="77777777" w:rsidR="001170AE" w:rsidRDefault="001170AE"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7E5E1B5E" w14:textId="77777777" w:rsidR="001170AE" w:rsidRPr="001B47E3" w:rsidRDefault="001170AE"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Pr>
          <w:rFonts w:ascii="Arial" w:hAnsi="Arial" w:cs="Arial"/>
          <w:sz w:val="24"/>
        </w:rPr>
        <w:t xml:space="preserve">See </w:t>
      </w:r>
      <w:r w:rsidR="007A5296">
        <w:rPr>
          <w:rFonts w:ascii="Arial" w:hAnsi="Arial" w:cs="Arial"/>
          <w:sz w:val="24"/>
        </w:rPr>
        <w:t>part</w:t>
      </w:r>
      <w:r>
        <w:rPr>
          <w:rFonts w:ascii="Arial" w:hAnsi="Arial" w:cs="Arial"/>
          <w:sz w:val="24"/>
        </w:rPr>
        <w:t xml:space="preserve"> 1.</w:t>
      </w:r>
      <w:r w:rsidR="00077F47">
        <w:rPr>
          <w:rFonts w:ascii="Arial" w:hAnsi="Arial" w:cs="Arial"/>
          <w:sz w:val="24"/>
        </w:rPr>
        <w:t xml:space="preserve">23 </w:t>
      </w:r>
      <w:r>
        <w:rPr>
          <w:rFonts w:ascii="Arial" w:hAnsi="Arial" w:cs="Arial"/>
          <w:sz w:val="24"/>
        </w:rPr>
        <w:t>for the Landgate verification of identity requirements if you are making your enduring power of attorney overseas</w:t>
      </w:r>
      <w:r w:rsidR="001A7BAC">
        <w:rPr>
          <w:rFonts w:ascii="Arial" w:hAnsi="Arial" w:cs="Arial"/>
          <w:sz w:val="24"/>
        </w:rPr>
        <w:t>.</w:t>
      </w:r>
    </w:p>
    <w:p w14:paraId="7B4CF3E2" w14:textId="0F54AB7A" w:rsidR="00B57880" w:rsidRPr="001B47E3" w:rsidRDefault="00E67F4C" w:rsidP="00C65B3D">
      <w:pPr>
        <w:pStyle w:val="Littleheading"/>
        <w:numPr>
          <w:ilvl w:val="0"/>
          <w:numId w:val="0"/>
        </w:numPr>
      </w:pPr>
      <w:r>
        <w:br w:type="page"/>
      </w:r>
      <w:r w:rsidR="00204298">
        <w:lastRenderedPageBreak/>
        <w:t>4.3</w:t>
      </w:r>
      <w:r>
        <w:tab/>
      </w:r>
      <w:r w:rsidR="00C65B3D">
        <w:tab/>
      </w:r>
      <w:r w:rsidR="00B57880" w:rsidRPr="001B47E3">
        <w:t xml:space="preserve">Witnessing the </w:t>
      </w:r>
      <w:r w:rsidR="00E44568">
        <w:t>enduring power of attorney</w:t>
      </w:r>
    </w:p>
    <w:p w14:paraId="523531E4" w14:textId="77777777" w:rsidR="00B57880" w:rsidRPr="001B47E3" w:rsidRDefault="00B57880" w:rsidP="004A0F26">
      <w:pPr>
        <w:autoSpaceDE w:val="0"/>
        <w:autoSpaceDN w:val="0"/>
        <w:adjustRightInd w:val="0"/>
        <w:rPr>
          <w:rFonts w:ascii="Arial" w:hAnsi="Arial" w:cs="Arial"/>
          <w:sz w:val="24"/>
        </w:rPr>
      </w:pPr>
    </w:p>
    <w:p w14:paraId="5DC7DD5B"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When you sign your enduring power of attorney your signature must be witnessed by two people.</w:t>
      </w:r>
    </w:p>
    <w:p w14:paraId="5783CA9E"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7600F213"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Both witnesses must:</w:t>
      </w:r>
    </w:p>
    <w:p w14:paraId="1D53CB93"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ab/>
        <w:t>-  be present when you sign the document</w:t>
      </w:r>
    </w:p>
    <w:p w14:paraId="32B585DE" w14:textId="77777777" w:rsidR="00B57880" w:rsidRPr="001B47E3" w:rsidRDefault="00E67F4C"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ab/>
      </w:r>
      <w:r w:rsidR="00B57880" w:rsidRPr="001B47E3">
        <w:rPr>
          <w:rFonts w:ascii="Arial" w:hAnsi="Arial" w:cs="Arial"/>
          <w:sz w:val="24"/>
        </w:rPr>
        <w:t>-  be 18 years of age or older</w:t>
      </w:r>
    </w:p>
    <w:p w14:paraId="78DD69B7" w14:textId="77777777" w:rsidR="00B57880" w:rsidRPr="001B47E3" w:rsidRDefault="00E67F4C"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ab/>
      </w:r>
      <w:r w:rsidR="00B57880" w:rsidRPr="001B47E3">
        <w:rPr>
          <w:rFonts w:ascii="Arial" w:hAnsi="Arial" w:cs="Arial"/>
          <w:sz w:val="24"/>
        </w:rPr>
        <w:t>-  have full legal capacity</w:t>
      </w:r>
      <w:r>
        <w:rPr>
          <w:rFonts w:ascii="Arial" w:hAnsi="Arial" w:cs="Arial"/>
          <w:sz w:val="24"/>
        </w:rPr>
        <w:t>.</w:t>
      </w:r>
    </w:p>
    <w:p w14:paraId="612D8A0A"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2B158584" w14:textId="77777777" w:rsidR="00B57880"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At least one of your witnesses must be a person authorised to witness statutory declarations under the </w:t>
      </w:r>
      <w:r w:rsidRPr="001B47E3">
        <w:rPr>
          <w:rFonts w:ascii="Arial" w:hAnsi="Arial" w:cs="Arial"/>
          <w:i/>
          <w:sz w:val="24"/>
        </w:rPr>
        <w:t xml:space="preserve">Oaths, Affidavits and Statutory Declarations Act 2005 </w:t>
      </w:r>
      <w:r w:rsidRPr="001B47E3">
        <w:rPr>
          <w:rFonts w:ascii="Arial" w:hAnsi="Arial" w:cs="Arial"/>
          <w:sz w:val="24"/>
        </w:rPr>
        <w:t xml:space="preserve">(see Appendix </w:t>
      </w:r>
      <w:r w:rsidR="00204298">
        <w:rPr>
          <w:rFonts w:ascii="Arial" w:hAnsi="Arial" w:cs="Arial"/>
          <w:sz w:val="24"/>
        </w:rPr>
        <w:t>B</w:t>
      </w:r>
      <w:r w:rsidRPr="001B47E3">
        <w:rPr>
          <w:rFonts w:ascii="Arial" w:hAnsi="Arial" w:cs="Arial"/>
          <w:sz w:val="24"/>
        </w:rPr>
        <w:t>).</w:t>
      </w:r>
      <w:r w:rsidR="008E1737">
        <w:rPr>
          <w:rFonts w:ascii="Arial" w:hAnsi="Arial" w:cs="Arial"/>
          <w:sz w:val="24"/>
        </w:rPr>
        <w:t xml:space="preserve"> You may choose to have two authorised witnesses, but this is not essential.</w:t>
      </w:r>
    </w:p>
    <w:p w14:paraId="73AFD14C" w14:textId="77777777" w:rsidR="008E1737" w:rsidRDefault="008E1737"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3AFD413A" w14:textId="77777777" w:rsidR="008E1737" w:rsidRDefault="008E1737"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Pr>
          <w:rFonts w:ascii="Arial" w:hAnsi="Arial" w:cs="Arial"/>
          <w:sz w:val="24"/>
        </w:rPr>
        <w:t>The person who is not an authorised witness must not be</w:t>
      </w:r>
      <w:r w:rsidRPr="001B47E3">
        <w:rPr>
          <w:rFonts w:ascii="Arial" w:hAnsi="Arial" w:cs="Arial"/>
          <w:sz w:val="24"/>
        </w:rPr>
        <w:t xml:space="preserve"> a party to the </w:t>
      </w:r>
      <w:r>
        <w:rPr>
          <w:rFonts w:ascii="Arial" w:hAnsi="Arial" w:cs="Arial"/>
          <w:sz w:val="24"/>
        </w:rPr>
        <w:t xml:space="preserve">enduring power of attorney </w:t>
      </w:r>
      <w:r w:rsidRPr="001B47E3">
        <w:rPr>
          <w:rFonts w:ascii="Arial" w:hAnsi="Arial" w:cs="Arial"/>
          <w:sz w:val="24"/>
        </w:rPr>
        <w:t>(</w:t>
      </w:r>
      <w:proofErr w:type="spellStart"/>
      <w:r w:rsidR="003F7E1F">
        <w:rPr>
          <w:rFonts w:ascii="Arial" w:hAnsi="Arial" w:cs="Arial"/>
          <w:sz w:val="24"/>
        </w:rPr>
        <w:t>ie</w:t>
      </w:r>
      <w:proofErr w:type="spellEnd"/>
      <w:r w:rsidRPr="001B47E3">
        <w:rPr>
          <w:rFonts w:ascii="Arial" w:hAnsi="Arial" w:cs="Arial"/>
          <w:sz w:val="24"/>
        </w:rPr>
        <w:t xml:space="preserve"> a witness cannot be a</w:t>
      </w:r>
      <w:r>
        <w:rPr>
          <w:rFonts w:ascii="Arial" w:hAnsi="Arial" w:cs="Arial"/>
          <w:sz w:val="24"/>
        </w:rPr>
        <w:t xml:space="preserve"> </w:t>
      </w:r>
      <w:r w:rsidRPr="001B47E3">
        <w:rPr>
          <w:rFonts w:ascii="Arial" w:hAnsi="Arial" w:cs="Arial"/>
          <w:sz w:val="24"/>
        </w:rPr>
        <w:t>sole,</w:t>
      </w:r>
      <w:r>
        <w:rPr>
          <w:rFonts w:ascii="Arial" w:hAnsi="Arial" w:cs="Arial"/>
          <w:sz w:val="24"/>
        </w:rPr>
        <w:t xml:space="preserve"> </w:t>
      </w:r>
      <w:r w:rsidRPr="001B47E3">
        <w:rPr>
          <w:rFonts w:ascii="Arial" w:hAnsi="Arial" w:cs="Arial"/>
          <w:sz w:val="24"/>
        </w:rPr>
        <w:t>joint or substitute attorney or a person</w:t>
      </w:r>
      <w:r>
        <w:rPr>
          <w:rFonts w:ascii="Arial" w:hAnsi="Arial" w:cs="Arial"/>
          <w:sz w:val="24"/>
        </w:rPr>
        <w:t xml:space="preserve"> </w:t>
      </w:r>
      <w:r w:rsidRPr="001B47E3">
        <w:rPr>
          <w:rFonts w:ascii="Arial" w:hAnsi="Arial" w:cs="Arial"/>
          <w:sz w:val="24"/>
        </w:rPr>
        <w:t>involved in a marksman or</w:t>
      </w:r>
      <w:r>
        <w:rPr>
          <w:rFonts w:ascii="Arial" w:hAnsi="Arial" w:cs="Arial"/>
          <w:sz w:val="24"/>
        </w:rPr>
        <w:t xml:space="preserve"> </w:t>
      </w:r>
      <w:proofErr w:type="spellStart"/>
      <w:r w:rsidRPr="001B47E3">
        <w:rPr>
          <w:rFonts w:ascii="Arial" w:hAnsi="Arial" w:cs="Arial"/>
          <w:sz w:val="24"/>
        </w:rPr>
        <w:t>readover</w:t>
      </w:r>
      <w:proofErr w:type="spellEnd"/>
      <w:r w:rsidRPr="001B47E3">
        <w:rPr>
          <w:rFonts w:ascii="Arial" w:hAnsi="Arial" w:cs="Arial"/>
          <w:sz w:val="24"/>
        </w:rPr>
        <w:t xml:space="preserve"> clause in the </w:t>
      </w:r>
      <w:r>
        <w:rPr>
          <w:rFonts w:ascii="Arial" w:hAnsi="Arial" w:cs="Arial"/>
          <w:sz w:val="24"/>
        </w:rPr>
        <w:t>enduring power of attorney</w:t>
      </w:r>
      <w:r w:rsidRPr="001B47E3">
        <w:rPr>
          <w:rFonts w:ascii="Arial" w:hAnsi="Arial" w:cs="Arial"/>
          <w:sz w:val="24"/>
        </w:rPr>
        <w:t>).</w:t>
      </w:r>
    </w:p>
    <w:p w14:paraId="20BC2836" w14:textId="77777777" w:rsidR="008E1737" w:rsidRDefault="008E1737"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6D5F66CC" w14:textId="77777777" w:rsidR="008E1737" w:rsidRPr="001B47E3" w:rsidRDefault="008E1737"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Pr>
          <w:rFonts w:ascii="Arial" w:hAnsi="Arial" w:cs="Arial"/>
          <w:sz w:val="24"/>
        </w:rPr>
        <w:t>It is however also recommended that the authorised witness is not a party to the enduring power of attorney, and can be seen as an independent witness.</w:t>
      </w:r>
    </w:p>
    <w:p w14:paraId="7FF78F60"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57444C09"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 xml:space="preserve">After you sign your </w:t>
      </w:r>
      <w:r w:rsidR="00E44568">
        <w:rPr>
          <w:rFonts w:ascii="Arial" w:hAnsi="Arial" w:cs="Arial"/>
          <w:sz w:val="24"/>
        </w:rPr>
        <w:t>enduring power of attorney</w:t>
      </w:r>
      <w:r w:rsidRPr="001B47E3">
        <w:rPr>
          <w:rFonts w:ascii="Arial" w:hAnsi="Arial" w:cs="Arial"/>
          <w:sz w:val="24"/>
        </w:rPr>
        <w:t>, both witnesses must (in the spaces provided on the form):</w:t>
      </w:r>
    </w:p>
    <w:p w14:paraId="7225E057"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ab/>
        <w:t>-  sign with their usual signature</w:t>
      </w:r>
    </w:p>
    <w:p w14:paraId="321C591A" w14:textId="77777777" w:rsidR="00B57880" w:rsidRPr="001B47E3"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ab/>
        <w:t>-  write their full name and address</w:t>
      </w:r>
    </w:p>
    <w:p w14:paraId="0492F8B7" w14:textId="77777777" w:rsidR="00B57880"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1B47E3">
        <w:rPr>
          <w:rFonts w:ascii="Arial" w:hAnsi="Arial" w:cs="Arial"/>
          <w:sz w:val="24"/>
        </w:rPr>
        <w:tab/>
        <w:t>-  state their occupation</w:t>
      </w:r>
      <w:r w:rsidR="006B40FE">
        <w:rPr>
          <w:rFonts w:ascii="Arial" w:hAnsi="Arial" w:cs="Arial"/>
          <w:sz w:val="24"/>
        </w:rPr>
        <w:t xml:space="preserve"> (if the authorised witness)</w:t>
      </w:r>
      <w:r w:rsidRPr="001B47E3">
        <w:rPr>
          <w:rFonts w:ascii="Arial" w:hAnsi="Arial" w:cs="Arial"/>
          <w:sz w:val="24"/>
        </w:rPr>
        <w:t>.</w:t>
      </w:r>
    </w:p>
    <w:p w14:paraId="155C35C9" w14:textId="77777777" w:rsidR="007A5296" w:rsidRDefault="007A5296"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0D88276E" w14:textId="77777777" w:rsidR="007A5296" w:rsidRPr="001B47E3" w:rsidRDefault="007A5296"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Pr>
          <w:rFonts w:ascii="Arial" w:hAnsi="Arial" w:cs="Arial"/>
          <w:sz w:val="24"/>
        </w:rPr>
        <w:t>See part 1.</w:t>
      </w:r>
      <w:r w:rsidR="00077F47">
        <w:rPr>
          <w:rFonts w:ascii="Arial" w:hAnsi="Arial" w:cs="Arial"/>
          <w:sz w:val="24"/>
        </w:rPr>
        <w:t xml:space="preserve">23 </w:t>
      </w:r>
      <w:r>
        <w:rPr>
          <w:rFonts w:ascii="Arial" w:hAnsi="Arial" w:cs="Arial"/>
          <w:sz w:val="24"/>
        </w:rPr>
        <w:t xml:space="preserve">for the Landgate witnessing requirements if you are making your enduring power of attorney overseas </w:t>
      </w:r>
    </w:p>
    <w:p w14:paraId="3B5D5E69" w14:textId="77777777" w:rsidR="007A5296" w:rsidRPr="001B47E3" w:rsidRDefault="007A5296"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07FBA582" w14:textId="0C1D597A" w:rsidR="00B57880" w:rsidRPr="00B9495C" w:rsidRDefault="00B57880" w:rsidP="00C65B3D">
      <w:pPr>
        <w:pStyle w:val="Littleheading"/>
        <w:numPr>
          <w:ilvl w:val="0"/>
          <w:numId w:val="0"/>
        </w:numPr>
      </w:pPr>
      <w:r w:rsidRPr="001B47E3">
        <w:br w:type="page"/>
      </w:r>
      <w:r w:rsidR="00204298" w:rsidRPr="00E67F4C">
        <w:lastRenderedPageBreak/>
        <w:t>4.4</w:t>
      </w:r>
      <w:r w:rsidR="00E67F4C">
        <w:tab/>
      </w:r>
      <w:r w:rsidR="00C65B3D">
        <w:tab/>
      </w:r>
      <w:r w:rsidRPr="00B9495C">
        <w:t xml:space="preserve">Acceptance of the </w:t>
      </w:r>
      <w:r w:rsidR="00B9495C">
        <w:t>enduring power of attorney</w:t>
      </w:r>
    </w:p>
    <w:p w14:paraId="5C092B04" w14:textId="77777777" w:rsidR="00B57880" w:rsidRPr="00B9495C" w:rsidRDefault="00B57880" w:rsidP="004A0F26">
      <w:pPr>
        <w:autoSpaceDE w:val="0"/>
        <w:autoSpaceDN w:val="0"/>
        <w:adjustRightInd w:val="0"/>
        <w:rPr>
          <w:rFonts w:ascii="Arial" w:hAnsi="Arial" w:cs="Arial"/>
          <w:sz w:val="24"/>
        </w:rPr>
      </w:pPr>
    </w:p>
    <w:p w14:paraId="66C41A88" w14:textId="77777777" w:rsidR="00B866D5"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B9495C">
        <w:rPr>
          <w:rFonts w:ascii="Arial" w:hAnsi="Arial" w:cs="Arial"/>
          <w:sz w:val="24"/>
        </w:rPr>
        <w:t xml:space="preserve">Your attorney(s) do not need to be present when you complete and sign your </w:t>
      </w:r>
      <w:r w:rsidR="00B9495C">
        <w:rPr>
          <w:rFonts w:ascii="Arial" w:hAnsi="Arial" w:cs="Arial"/>
          <w:sz w:val="24"/>
        </w:rPr>
        <w:t>enduring power of attorney</w:t>
      </w:r>
      <w:r w:rsidRPr="00B9495C">
        <w:rPr>
          <w:rFonts w:ascii="Arial" w:hAnsi="Arial" w:cs="Arial"/>
          <w:sz w:val="24"/>
        </w:rPr>
        <w:t xml:space="preserve">. The document is not complete however, until your attorney(s) complete and sign the acceptance section of the form. </w:t>
      </w:r>
    </w:p>
    <w:p w14:paraId="0C3ACAB2" w14:textId="77777777" w:rsidR="00B866D5" w:rsidRDefault="00B866D5"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467EC8BC" w14:textId="77777777" w:rsidR="00B866D5" w:rsidRPr="00B9495C"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B9495C">
        <w:rPr>
          <w:rFonts w:ascii="Arial" w:hAnsi="Arial" w:cs="Arial"/>
          <w:sz w:val="24"/>
        </w:rPr>
        <w:t>It is recommended that</w:t>
      </w:r>
      <w:r w:rsidR="00B866D5">
        <w:rPr>
          <w:rFonts w:ascii="Arial" w:hAnsi="Arial" w:cs="Arial"/>
          <w:sz w:val="24"/>
        </w:rPr>
        <w:t xml:space="preserve"> your attorney(s) sign</w:t>
      </w:r>
      <w:r w:rsidRPr="00B9495C">
        <w:rPr>
          <w:rFonts w:ascii="Arial" w:hAnsi="Arial" w:cs="Arial"/>
          <w:sz w:val="24"/>
        </w:rPr>
        <w:t xml:space="preserve"> as soon as possible </w:t>
      </w:r>
      <w:r w:rsidRPr="00B866D5">
        <w:rPr>
          <w:rFonts w:ascii="Arial" w:hAnsi="Arial" w:cs="Arial"/>
          <w:b/>
          <w:sz w:val="24"/>
        </w:rPr>
        <w:t>after</w:t>
      </w:r>
      <w:r w:rsidRPr="00B9495C">
        <w:rPr>
          <w:rFonts w:ascii="Arial" w:hAnsi="Arial" w:cs="Arial"/>
          <w:sz w:val="24"/>
        </w:rPr>
        <w:t xml:space="preserve"> you have completed and signed your </w:t>
      </w:r>
      <w:r w:rsidR="00B9495C">
        <w:rPr>
          <w:rFonts w:ascii="Arial" w:hAnsi="Arial" w:cs="Arial"/>
          <w:sz w:val="24"/>
        </w:rPr>
        <w:t>enduring power of attorney</w:t>
      </w:r>
      <w:r w:rsidRPr="00B9495C">
        <w:rPr>
          <w:rFonts w:ascii="Arial" w:hAnsi="Arial" w:cs="Arial"/>
          <w:sz w:val="24"/>
        </w:rPr>
        <w:t>.</w:t>
      </w:r>
      <w:r w:rsidR="00B866D5" w:rsidRPr="00B866D5">
        <w:rPr>
          <w:rFonts w:ascii="Arial" w:hAnsi="Arial" w:cs="Arial"/>
          <w:sz w:val="24"/>
        </w:rPr>
        <w:t xml:space="preserve"> </w:t>
      </w:r>
      <w:r w:rsidR="00B866D5">
        <w:rPr>
          <w:rFonts w:ascii="Arial" w:hAnsi="Arial" w:cs="Arial"/>
          <w:sz w:val="24"/>
        </w:rPr>
        <w:t xml:space="preserve">The attorney(s) </w:t>
      </w:r>
      <w:r w:rsidR="00B866D5" w:rsidRPr="00B866D5">
        <w:rPr>
          <w:rFonts w:ascii="Arial" w:hAnsi="Arial" w:cs="Arial"/>
          <w:b/>
          <w:sz w:val="24"/>
        </w:rPr>
        <w:t>must not</w:t>
      </w:r>
      <w:r w:rsidR="00B866D5">
        <w:rPr>
          <w:rFonts w:ascii="Arial" w:hAnsi="Arial" w:cs="Arial"/>
          <w:sz w:val="24"/>
        </w:rPr>
        <w:t xml:space="preserve"> sign and date the form until you (the donor) have completed making the enduring power of attorney. This can be on the same day you make the enduring power of attorney but </w:t>
      </w:r>
      <w:r w:rsidR="00B866D5" w:rsidRPr="00B866D5">
        <w:rPr>
          <w:rFonts w:ascii="Arial" w:hAnsi="Arial" w:cs="Arial"/>
          <w:b/>
          <w:sz w:val="24"/>
        </w:rPr>
        <w:t>cannot</w:t>
      </w:r>
      <w:r w:rsidR="00B866D5">
        <w:rPr>
          <w:rFonts w:ascii="Arial" w:hAnsi="Arial" w:cs="Arial"/>
          <w:sz w:val="24"/>
        </w:rPr>
        <w:t xml:space="preserve"> be accepted and dated before you make the enduring power of attorney.</w:t>
      </w:r>
    </w:p>
    <w:p w14:paraId="08E7A55F" w14:textId="77777777" w:rsidR="00B57880" w:rsidRPr="00B9495C"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39BFF585" w14:textId="77777777" w:rsidR="00B57880" w:rsidRPr="00B9495C"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B9495C">
        <w:rPr>
          <w:rFonts w:ascii="Arial" w:hAnsi="Arial" w:cs="Arial"/>
          <w:b/>
          <w:sz w:val="24"/>
        </w:rPr>
        <w:t>Sole and joint attorneys</w:t>
      </w:r>
      <w:r w:rsidRPr="00B9495C">
        <w:rPr>
          <w:rFonts w:ascii="Arial" w:hAnsi="Arial" w:cs="Arial"/>
          <w:sz w:val="24"/>
        </w:rPr>
        <w:t xml:space="preserve"> (appointed under </w:t>
      </w:r>
      <w:r w:rsidRPr="00B9495C">
        <w:rPr>
          <w:rFonts w:ascii="Arial" w:hAnsi="Arial" w:cs="Arial"/>
          <w:b/>
          <w:sz w:val="24"/>
        </w:rPr>
        <w:t>section 1</w:t>
      </w:r>
      <w:r w:rsidRPr="00B9495C">
        <w:rPr>
          <w:rFonts w:ascii="Arial" w:hAnsi="Arial" w:cs="Arial"/>
          <w:sz w:val="24"/>
        </w:rPr>
        <w:t xml:space="preserve"> of the form) must:</w:t>
      </w:r>
    </w:p>
    <w:p w14:paraId="143AB826" w14:textId="77777777" w:rsidR="00B9495C"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B9495C">
        <w:rPr>
          <w:rFonts w:ascii="Arial" w:hAnsi="Arial" w:cs="Arial"/>
          <w:sz w:val="24"/>
        </w:rPr>
        <w:t>-</w:t>
      </w:r>
      <w:r w:rsidR="00E67F4C">
        <w:rPr>
          <w:rFonts w:ascii="Arial" w:hAnsi="Arial" w:cs="Arial"/>
          <w:sz w:val="24"/>
        </w:rPr>
        <w:tab/>
      </w:r>
      <w:r w:rsidRPr="00B9495C">
        <w:rPr>
          <w:rFonts w:ascii="Arial" w:hAnsi="Arial" w:cs="Arial"/>
          <w:sz w:val="24"/>
        </w:rPr>
        <w:t>write their full name in the space provided at section 1 of the acceptance</w:t>
      </w:r>
    </w:p>
    <w:p w14:paraId="2BB75290" w14:textId="77777777" w:rsidR="00B57880" w:rsidRPr="00B9495C"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ind w:firstLine="720"/>
        <w:rPr>
          <w:rFonts w:ascii="Arial" w:hAnsi="Arial" w:cs="Arial"/>
          <w:sz w:val="24"/>
        </w:rPr>
      </w:pPr>
      <w:r w:rsidRPr="00B9495C">
        <w:rPr>
          <w:rFonts w:ascii="Arial" w:hAnsi="Arial" w:cs="Arial"/>
          <w:sz w:val="24"/>
        </w:rPr>
        <w:t>section of the form,</w:t>
      </w:r>
    </w:p>
    <w:p w14:paraId="32E7201A" w14:textId="77777777" w:rsidR="005405E8"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B9495C">
        <w:rPr>
          <w:rFonts w:ascii="Arial" w:hAnsi="Arial" w:cs="Arial"/>
          <w:sz w:val="24"/>
        </w:rPr>
        <w:t>-</w:t>
      </w:r>
      <w:r w:rsidR="00E67F4C">
        <w:rPr>
          <w:rFonts w:ascii="Arial" w:hAnsi="Arial" w:cs="Arial"/>
          <w:sz w:val="24"/>
        </w:rPr>
        <w:tab/>
      </w:r>
      <w:r w:rsidRPr="00B9495C">
        <w:rPr>
          <w:rFonts w:ascii="Arial" w:hAnsi="Arial" w:cs="Arial"/>
          <w:sz w:val="24"/>
        </w:rPr>
        <w:t xml:space="preserve">cross out and sign either ‘a’ or ‘b’ to acknowledge when the </w:t>
      </w:r>
      <w:r w:rsidR="00B9495C">
        <w:rPr>
          <w:rFonts w:ascii="Arial" w:hAnsi="Arial" w:cs="Arial"/>
          <w:sz w:val="24"/>
        </w:rPr>
        <w:t>enduring power of</w:t>
      </w:r>
    </w:p>
    <w:p w14:paraId="67C74B5A" w14:textId="77777777" w:rsidR="00B57880" w:rsidRPr="00B9495C" w:rsidRDefault="00B9495C" w:rsidP="004A0F26">
      <w:pPr>
        <w:pBdr>
          <w:top w:val="single" w:sz="4" w:space="1" w:color="auto"/>
          <w:left w:val="single" w:sz="4" w:space="4" w:color="auto"/>
          <w:bottom w:val="single" w:sz="4" w:space="1" w:color="auto"/>
          <w:right w:val="single" w:sz="4" w:space="4" w:color="auto"/>
        </w:pBdr>
        <w:autoSpaceDE w:val="0"/>
        <w:autoSpaceDN w:val="0"/>
        <w:adjustRightInd w:val="0"/>
        <w:ind w:firstLine="720"/>
        <w:rPr>
          <w:rFonts w:ascii="Arial" w:hAnsi="Arial" w:cs="Arial"/>
          <w:sz w:val="24"/>
        </w:rPr>
      </w:pPr>
      <w:r>
        <w:rPr>
          <w:rFonts w:ascii="Arial" w:hAnsi="Arial" w:cs="Arial"/>
          <w:sz w:val="24"/>
        </w:rPr>
        <w:t>attorney</w:t>
      </w:r>
      <w:r w:rsidR="00B57880" w:rsidRPr="00B9495C">
        <w:rPr>
          <w:rFonts w:ascii="Arial" w:hAnsi="Arial" w:cs="Arial"/>
          <w:sz w:val="24"/>
        </w:rPr>
        <w:t xml:space="preserve"> comes into effect. This must be the same as at section 4 of the</w:t>
      </w:r>
      <w:r w:rsidR="00E67F4C">
        <w:rPr>
          <w:rFonts w:ascii="Arial" w:hAnsi="Arial" w:cs="Arial"/>
          <w:sz w:val="24"/>
        </w:rPr>
        <w:t xml:space="preserve"> </w:t>
      </w:r>
      <w:r w:rsidR="005405E8">
        <w:rPr>
          <w:rFonts w:ascii="Arial" w:hAnsi="Arial" w:cs="Arial"/>
          <w:sz w:val="24"/>
        </w:rPr>
        <w:t xml:space="preserve">enduring </w:t>
      </w:r>
      <w:r w:rsidR="00E67F4C">
        <w:rPr>
          <w:rFonts w:ascii="Arial" w:hAnsi="Arial" w:cs="Arial"/>
          <w:sz w:val="24"/>
        </w:rPr>
        <w:tab/>
      </w:r>
      <w:r w:rsidR="005405E8">
        <w:rPr>
          <w:rFonts w:ascii="Arial" w:hAnsi="Arial" w:cs="Arial"/>
          <w:sz w:val="24"/>
        </w:rPr>
        <w:t>power of attorney</w:t>
      </w:r>
      <w:r w:rsidR="00B57880" w:rsidRPr="00B9495C">
        <w:rPr>
          <w:rFonts w:ascii="Arial" w:hAnsi="Arial" w:cs="Arial"/>
          <w:sz w:val="24"/>
        </w:rPr>
        <w:t xml:space="preserve"> form, and</w:t>
      </w:r>
    </w:p>
    <w:p w14:paraId="63A2A797" w14:textId="77777777" w:rsidR="005405E8"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B9495C">
        <w:rPr>
          <w:rFonts w:ascii="Arial" w:hAnsi="Arial" w:cs="Arial"/>
          <w:sz w:val="24"/>
        </w:rPr>
        <w:t>-</w:t>
      </w:r>
      <w:r w:rsidR="00E67F4C">
        <w:rPr>
          <w:rFonts w:ascii="Arial" w:hAnsi="Arial" w:cs="Arial"/>
          <w:sz w:val="24"/>
        </w:rPr>
        <w:tab/>
      </w:r>
      <w:r w:rsidRPr="00B9495C">
        <w:rPr>
          <w:rFonts w:ascii="Arial" w:hAnsi="Arial" w:cs="Arial"/>
          <w:sz w:val="24"/>
        </w:rPr>
        <w:t>sign the form with their usual signature and date it, in the spaces provided at</w:t>
      </w:r>
    </w:p>
    <w:p w14:paraId="72043B45" w14:textId="77777777" w:rsidR="00B57880"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ind w:firstLine="720"/>
        <w:rPr>
          <w:rFonts w:ascii="Arial" w:hAnsi="Arial" w:cs="Arial"/>
          <w:sz w:val="24"/>
        </w:rPr>
      </w:pPr>
      <w:r w:rsidRPr="00B9495C">
        <w:rPr>
          <w:rFonts w:ascii="Arial" w:hAnsi="Arial" w:cs="Arial"/>
          <w:sz w:val="24"/>
        </w:rPr>
        <w:t>section 1 of the signature section of the form.</w:t>
      </w:r>
    </w:p>
    <w:p w14:paraId="2762CA18" w14:textId="77777777" w:rsidR="00B57880" w:rsidRPr="00B9495C"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13EFB04C" w14:textId="77777777" w:rsidR="00B57880" w:rsidRPr="00B9495C"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B9495C">
        <w:rPr>
          <w:rFonts w:ascii="Arial" w:hAnsi="Arial" w:cs="Arial"/>
          <w:sz w:val="24"/>
        </w:rPr>
        <w:t xml:space="preserve">Sole and joint </w:t>
      </w:r>
      <w:r w:rsidRPr="00B9495C">
        <w:rPr>
          <w:rFonts w:ascii="Arial" w:hAnsi="Arial" w:cs="Arial"/>
          <w:b/>
          <w:sz w:val="24"/>
        </w:rPr>
        <w:t>substitute attorneys</w:t>
      </w:r>
      <w:r w:rsidRPr="00B9495C">
        <w:rPr>
          <w:rFonts w:ascii="Arial" w:hAnsi="Arial" w:cs="Arial"/>
          <w:sz w:val="24"/>
        </w:rPr>
        <w:t xml:space="preserve"> (appointed under </w:t>
      </w:r>
      <w:r w:rsidRPr="00B9495C">
        <w:rPr>
          <w:rFonts w:ascii="Arial" w:hAnsi="Arial" w:cs="Arial"/>
          <w:b/>
          <w:sz w:val="24"/>
        </w:rPr>
        <w:t>section 1a</w:t>
      </w:r>
      <w:r w:rsidRPr="00B9495C">
        <w:rPr>
          <w:rFonts w:ascii="Arial" w:hAnsi="Arial" w:cs="Arial"/>
          <w:sz w:val="24"/>
        </w:rPr>
        <w:t xml:space="preserve"> of the form) must:</w:t>
      </w:r>
    </w:p>
    <w:p w14:paraId="6D4B0236" w14:textId="77777777" w:rsidR="005405E8"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B9495C">
        <w:rPr>
          <w:rFonts w:ascii="Arial" w:hAnsi="Arial" w:cs="Arial"/>
          <w:sz w:val="24"/>
        </w:rPr>
        <w:t>-</w:t>
      </w:r>
      <w:r w:rsidR="00E67F4C">
        <w:rPr>
          <w:rFonts w:ascii="Arial" w:hAnsi="Arial" w:cs="Arial"/>
          <w:sz w:val="24"/>
        </w:rPr>
        <w:tab/>
      </w:r>
      <w:r w:rsidRPr="00B9495C">
        <w:rPr>
          <w:rFonts w:ascii="Arial" w:hAnsi="Arial" w:cs="Arial"/>
          <w:sz w:val="24"/>
        </w:rPr>
        <w:t>write their full name in the space provided at section 1a of the acceptance</w:t>
      </w:r>
    </w:p>
    <w:p w14:paraId="71A0D111" w14:textId="77777777" w:rsidR="00B57880" w:rsidRPr="00B9495C"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ind w:firstLine="720"/>
        <w:rPr>
          <w:rFonts w:ascii="Arial" w:hAnsi="Arial" w:cs="Arial"/>
          <w:sz w:val="24"/>
        </w:rPr>
      </w:pPr>
      <w:r w:rsidRPr="00B9495C">
        <w:rPr>
          <w:rFonts w:ascii="Arial" w:hAnsi="Arial" w:cs="Arial"/>
          <w:sz w:val="24"/>
        </w:rPr>
        <w:t>section of the form,</w:t>
      </w:r>
    </w:p>
    <w:p w14:paraId="41817854" w14:textId="77777777" w:rsidR="005405E8"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B9495C">
        <w:rPr>
          <w:rFonts w:ascii="Arial" w:hAnsi="Arial" w:cs="Arial"/>
          <w:sz w:val="24"/>
        </w:rPr>
        <w:t>-</w:t>
      </w:r>
      <w:r w:rsidR="00E67F4C">
        <w:rPr>
          <w:rFonts w:ascii="Arial" w:hAnsi="Arial" w:cs="Arial"/>
          <w:sz w:val="24"/>
        </w:rPr>
        <w:tab/>
      </w:r>
      <w:r w:rsidRPr="00B9495C">
        <w:rPr>
          <w:rFonts w:ascii="Arial" w:hAnsi="Arial" w:cs="Arial"/>
          <w:sz w:val="24"/>
        </w:rPr>
        <w:t xml:space="preserve">cross out and sign either ‘a’ or ‘b’ to acknowledge when the </w:t>
      </w:r>
      <w:r w:rsidR="005405E8">
        <w:rPr>
          <w:rFonts w:ascii="Arial" w:hAnsi="Arial" w:cs="Arial"/>
          <w:sz w:val="24"/>
        </w:rPr>
        <w:t>enduring power of</w:t>
      </w:r>
    </w:p>
    <w:p w14:paraId="1EF211CC" w14:textId="77777777" w:rsidR="00B57880" w:rsidRPr="00B9495C" w:rsidRDefault="005405E8" w:rsidP="004A0F26">
      <w:pPr>
        <w:pBdr>
          <w:top w:val="single" w:sz="4" w:space="1" w:color="auto"/>
          <w:left w:val="single" w:sz="4" w:space="4" w:color="auto"/>
          <w:bottom w:val="single" w:sz="4" w:space="1" w:color="auto"/>
          <w:right w:val="single" w:sz="4" w:space="4" w:color="auto"/>
        </w:pBdr>
        <w:autoSpaceDE w:val="0"/>
        <w:autoSpaceDN w:val="0"/>
        <w:adjustRightInd w:val="0"/>
        <w:ind w:firstLine="720"/>
        <w:rPr>
          <w:rFonts w:ascii="Arial" w:hAnsi="Arial" w:cs="Arial"/>
          <w:sz w:val="24"/>
        </w:rPr>
      </w:pPr>
      <w:r>
        <w:rPr>
          <w:rFonts w:ascii="Arial" w:hAnsi="Arial" w:cs="Arial"/>
          <w:sz w:val="24"/>
        </w:rPr>
        <w:t>attorney</w:t>
      </w:r>
      <w:r w:rsidR="00B57880" w:rsidRPr="00B9495C">
        <w:rPr>
          <w:rFonts w:ascii="Arial" w:hAnsi="Arial" w:cs="Arial"/>
          <w:sz w:val="24"/>
        </w:rPr>
        <w:t xml:space="preserve"> comes into effect. This must be the same as at section 4 of the</w:t>
      </w:r>
      <w:r w:rsidR="00E67F4C">
        <w:rPr>
          <w:rFonts w:ascii="Arial" w:hAnsi="Arial" w:cs="Arial"/>
          <w:sz w:val="24"/>
        </w:rPr>
        <w:t xml:space="preserve"> </w:t>
      </w:r>
      <w:r>
        <w:rPr>
          <w:rFonts w:ascii="Arial" w:hAnsi="Arial" w:cs="Arial"/>
          <w:sz w:val="24"/>
        </w:rPr>
        <w:t xml:space="preserve">enduring </w:t>
      </w:r>
      <w:r w:rsidR="00E67F4C">
        <w:rPr>
          <w:rFonts w:ascii="Arial" w:hAnsi="Arial" w:cs="Arial"/>
          <w:sz w:val="24"/>
        </w:rPr>
        <w:tab/>
      </w:r>
      <w:r>
        <w:rPr>
          <w:rFonts w:ascii="Arial" w:hAnsi="Arial" w:cs="Arial"/>
          <w:sz w:val="24"/>
        </w:rPr>
        <w:t>power of attorney</w:t>
      </w:r>
      <w:r w:rsidR="00B57880" w:rsidRPr="00B9495C">
        <w:rPr>
          <w:rFonts w:ascii="Arial" w:hAnsi="Arial" w:cs="Arial"/>
          <w:sz w:val="24"/>
        </w:rPr>
        <w:t xml:space="preserve"> form, and</w:t>
      </w:r>
    </w:p>
    <w:p w14:paraId="47A18C6F" w14:textId="77777777" w:rsidR="005405E8"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sidRPr="00B9495C">
        <w:rPr>
          <w:rFonts w:ascii="Arial" w:hAnsi="Arial" w:cs="Arial"/>
          <w:sz w:val="24"/>
        </w:rPr>
        <w:t>-</w:t>
      </w:r>
      <w:r w:rsidR="00E67F4C">
        <w:rPr>
          <w:rFonts w:ascii="Arial" w:hAnsi="Arial" w:cs="Arial"/>
          <w:sz w:val="24"/>
        </w:rPr>
        <w:tab/>
      </w:r>
      <w:r w:rsidRPr="00B9495C">
        <w:rPr>
          <w:rFonts w:ascii="Arial" w:hAnsi="Arial" w:cs="Arial"/>
          <w:sz w:val="24"/>
        </w:rPr>
        <w:t>sign the form with their usual signature and date it, in the spaces provided at</w:t>
      </w:r>
    </w:p>
    <w:p w14:paraId="1B95698D" w14:textId="77777777" w:rsidR="00B57880" w:rsidRPr="00B9495C" w:rsidRDefault="00E67F4C"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r>
        <w:rPr>
          <w:rFonts w:ascii="Arial" w:hAnsi="Arial" w:cs="Arial"/>
          <w:sz w:val="24"/>
        </w:rPr>
        <w:tab/>
      </w:r>
      <w:r w:rsidR="00B57880" w:rsidRPr="00B9495C">
        <w:rPr>
          <w:rFonts w:ascii="Arial" w:hAnsi="Arial" w:cs="Arial"/>
          <w:sz w:val="24"/>
        </w:rPr>
        <w:t>section 1a of the signature section of the form.</w:t>
      </w:r>
    </w:p>
    <w:p w14:paraId="4DFEF6ED" w14:textId="77777777" w:rsidR="00B57880" w:rsidRPr="00B9495C" w:rsidRDefault="00B57880" w:rsidP="004A0F2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rPr>
      </w:pPr>
    </w:p>
    <w:p w14:paraId="4953BE7C" w14:textId="77777777" w:rsidR="00B57880" w:rsidRPr="00B9495C" w:rsidRDefault="00B57880" w:rsidP="004A0F26">
      <w:pPr>
        <w:autoSpaceDE w:val="0"/>
        <w:autoSpaceDN w:val="0"/>
        <w:adjustRightInd w:val="0"/>
        <w:rPr>
          <w:rFonts w:ascii="Arial" w:hAnsi="Arial" w:cs="Arial"/>
          <w:sz w:val="24"/>
        </w:rPr>
      </w:pPr>
    </w:p>
    <w:p w14:paraId="2CBF7377" w14:textId="2C6AEE50" w:rsidR="008C57E5" w:rsidRPr="005B3059" w:rsidRDefault="008C57E5" w:rsidP="00C65B3D">
      <w:pPr>
        <w:pStyle w:val="Littleheading"/>
        <w:numPr>
          <w:ilvl w:val="0"/>
          <w:numId w:val="0"/>
        </w:numPr>
        <w:ind w:left="720" w:hanging="862"/>
        <w:jc w:val="left"/>
      </w:pPr>
      <w:r>
        <w:br w:type="page"/>
      </w:r>
      <w:r w:rsidRPr="005B3059">
        <w:lastRenderedPageBreak/>
        <w:t>4.</w:t>
      </w:r>
      <w:r w:rsidR="00204298">
        <w:t>5</w:t>
      </w:r>
      <w:r w:rsidRPr="005B3059">
        <w:tab/>
        <w:t xml:space="preserve">Have I got it right? My final checklist for completing an </w:t>
      </w:r>
      <w:r w:rsidR="005B3059">
        <w:t>enduring power</w:t>
      </w:r>
      <w:r w:rsidR="00C65B3D">
        <w:t xml:space="preserve"> </w:t>
      </w:r>
      <w:r w:rsidR="005B3059">
        <w:t>of attorney form</w:t>
      </w:r>
    </w:p>
    <w:p w14:paraId="47BD5C98" w14:textId="77777777" w:rsidR="008C57E5" w:rsidRPr="005B3059" w:rsidRDefault="008C57E5" w:rsidP="004A0F26">
      <w:pPr>
        <w:rPr>
          <w:rFonts w:ascii="Arial" w:hAnsi="Arial" w:cs="Arial"/>
          <w:sz w:val="24"/>
        </w:rPr>
      </w:pPr>
    </w:p>
    <w:p w14:paraId="46960E2E" w14:textId="77777777" w:rsidR="00E67F4C" w:rsidRPr="00E67F4C" w:rsidRDefault="00E67F4C" w:rsidP="004A0F26">
      <w:pPr>
        <w:pBdr>
          <w:top w:val="single" w:sz="4" w:space="1" w:color="auto"/>
          <w:left w:val="single" w:sz="4" w:space="4" w:color="auto"/>
          <w:bottom w:val="single" w:sz="4" w:space="1" w:color="auto"/>
          <w:right w:val="single" w:sz="4" w:space="4" w:color="auto"/>
        </w:pBdr>
        <w:rPr>
          <w:rFonts w:ascii="Arial" w:hAnsi="Arial" w:cs="Arial"/>
          <w:bCs/>
          <w:iCs/>
          <w:sz w:val="24"/>
        </w:rPr>
      </w:pPr>
    </w:p>
    <w:p w14:paraId="05AAE82F" w14:textId="77777777" w:rsidR="008C57E5" w:rsidRDefault="008C57E5" w:rsidP="004A0F26">
      <w:pPr>
        <w:pBdr>
          <w:top w:val="single" w:sz="4" w:space="1" w:color="auto"/>
          <w:left w:val="single" w:sz="4" w:space="4" w:color="auto"/>
          <w:bottom w:val="single" w:sz="4" w:space="1" w:color="auto"/>
          <w:right w:val="single" w:sz="4" w:space="4" w:color="auto"/>
        </w:pBdr>
        <w:rPr>
          <w:rFonts w:ascii="Arial" w:hAnsi="Arial" w:cs="Arial"/>
          <w:b/>
          <w:bCs/>
          <w:i/>
          <w:iCs/>
          <w:sz w:val="24"/>
        </w:rPr>
      </w:pPr>
      <w:r w:rsidRPr="005B3059">
        <w:rPr>
          <w:rFonts w:ascii="Arial" w:hAnsi="Arial" w:cs="Arial"/>
          <w:b/>
          <w:bCs/>
          <w:i/>
          <w:iCs/>
          <w:sz w:val="24"/>
        </w:rPr>
        <w:t xml:space="preserve">To ensure you have completed your </w:t>
      </w:r>
      <w:r w:rsidR="008A10AA">
        <w:rPr>
          <w:rFonts w:ascii="Arial" w:hAnsi="Arial" w:cs="Arial"/>
          <w:b/>
          <w:bCs/>
          <w:i/>
          <w:iCs/>
          <w:sz w:val="24"/>
        </w:rPr>
        <w:t>enduring power of attorney form</w:t>
      </w:r>
      <w:r w:rsidRPr="005B3059">
        <w:rPr>
          <w:rFonts w:ascii="Arial" w:hAnsi="Arial" w:cs="Arial"/>
          <w:b/>
          <w:bCs/>
          <w:i/>
          <w:iCs/>
          <w:sz w:val="24"/>
        </w:rPr>
        <w:t xml:space="preserve"> correctly, you must:</w:t>
      </w:r>
    </w:p>
    <w:p w14:paraId="089A1504" w14:textId="77777777" w:rsidR="00E67F4C" w:rsidRPr="00E67F4C" w:rsidRDefault="00E67F4C" w:rsidP="004A0F26">
      <w:pPr>
        <w:pBdr>
          <w:top w:val="single" w:sz="4" w:space="1" w:color="auto"/>
          <w:left w:val="single" w:sz="4" w:space="4" w:color="auto"/>
          <w:bottom w:val="single" w:sz="4" w:space="1" w:color="auto"/>
          <w:right w:val="single" w:sz="4" w:space="4" w:color="auto"/>
        </w:pBdr>
        <w:rPr>
          <w:rFonts w:ascii="Arial" w:hAnsi="Arial" w:cs="Arial"/>
          <w:sz w:val="24"/>
        </w:rPr>
      </w:pPr>
    </w:p>
    <w:p w14:paraId="1A24E7F0" w14:textId="77777777" w:rsidR="008C57E5" w:rsidRPr="005B3059" w:rsidRDefault="00E67F4C" w:rsidP="004A0F26">
      <w:pPr>
        <w:pStyle w:val="highlight"/>
        <w:pBdr>
          <w:top w:val="single" w:sz="4" w:space="1" w:color="auto"/>
          <w:left w:val="single" w:sz="4" w:space="4" w:color="auto"/>
          <w:bottom w:val="single" w:sz="4" w:space="1" w:color="auto"/>
          <w:right w:val="single" w:sz="4" w:space="4" w:color="auto"/>
        </w:pBdr>
        <w:shd w:val="clear" w:color="auto" w:fill="FFFFFF"/>
        <w:spacing w:afterLines="60" w:after="144"/>
        <w:jc w:val="left"/>
        <w:rPr>
          <w:rFonts w:cs="Arial"/>
          <w:iCs/>
          <w:sz w:val="24"/>
          <w:szCs w:val="24"/>
        </w:rPr>
      </w:pPr>
      <w:r w:rsidRPr="0025580C">
        <w:rPr>
          <w:rFonts w:cs="Arial"/>
          <w:sz w:val="32"/>
          <w:szCs w:val="32"/>
        </w:rPr>
        <w:sym w:font="Wingdings" w:char="F071"/>
      </w:r>
      <w:r w:rsidR="00C54460">
        <w:rPr>
          <w:rFonts w:cs="Arial"/>
          <w:sz w:val="32"/>
          <w:szCs w:val="32"/>
        </w:rPr>
        <w:tab/>
      </w:r>
      <w:r w:rsidR="008C57E5" w:rsidRPr="005B3059">
        <w:rPr>
          <w:rFonts w:cs="Arial"/>
          <w:iCs/>
          <w:sz w:val="24"/>
          <w:szCs w:val="24"/>
        </w:rPr>
        <w:t>be at least 18 years of age and have full legal capacity</w:t>
      </w:r>
    </w:p>
    <w:p w14:paraId="14E29F7B" w14:textId="77777777" w:rsidR="008C57E5" w:rsidRPr="005B3059" w:rsidRDefault="00E67F4C" w:rsidP="004A0F26">
      <w:pPr>
        <w:pStyle w:val="highlight"/>
        <w:pBdr>
          <w:top w:val="single" w:sz="4" w:space="1" w:color="auto"/>
          <w:left w:val="single" w:sz="4" w:space="4" w:color="auto"/>
          <w:bottom w:val="single" w:sz="4" w:space="1" w:color="auto"/>
          <w:right w:val="single" w:sz="4" w:space="4" w:color="auto"/>
        </w:pBdr>
        <w:shd w:val="clear" w:color="auto" w:fill="FFFFFF"/>
        <w:spacing w:afterLines="60" w:after="144"/>
        <w:jc w:val="left"/>
        <w:rPr>
          <w:rFonts w:cs="Arial"/>
          <w:iCs/>
          <w:sz w:val="24"/>
          <w:szCs w:val="24"/>
        </w:rPr>
      </w:pPr>
      <w:r w:rsidRPr="0025580C">
        <w:rPr>
          <w:rFonts w:cs="Arial"/>
          <w:sz w:val="32"/>
          <w:szCs w:val="32"/>
        </w:rPr>
        <w:sym w:font="Wingdings" w:char="F071"/>
      </w:r>
      <w:r w:rsidR="00C54460">
        <w:rPr>
          <w:rFonts w:cs="Arial"/>
          <w:sz w:val="32"/>
          <w:szCs w:val="32"/>
        </w:rPr>
        <w:tab/>
      </w:r>
      <w:r w:rsidR="008C57E5" w:rsidRPr="005B3059">
        <w:rPr>
          <w:rFonts w:cs="Arial"/>
          <w:iCs/>
          <w:sz w:val="24"/>
          <w:szCs w:val="24"/>
        </w:rPr>
        <w:t xml:space="preserve">have nominated only people as </w:t>
      </w:r>
      <w:r w:rsidR="009A4B6B" w:rsidRPr="005B3059">
        <w:rPr>
          <w:rFonts w:cs="Arial"/>
          <w:iCs/>
          <w:sz w:val="24"/>
          <w:szCs w:val="24"/>
        </w:rPr>
        <w:t>attorney</w:t>
      </w:r>
      <w:r w:rsidR="008C57E5" w:rsidRPr="005B3059">
        <w:rPr>
          <w:rFonts w:cs="Arial"/>
          <w:iCs/>
          <w:sz w:val="24"/>
          <w:szCs w:val="24"/>
        </w:rPr>
        <w:t xml:space="preserve">(s) and substitute </w:t>
      </w:r>
      <w:r w:rsidR="009A4B6B" w:rsidRPr="005B3059">
        <w:rPr>
          <w:rFonts w:cs="Arial"/>
          <w:iCs/>
          <w:sz w:val="24"/>
          <w:szCs w:val="24"/>
        </w:rPr>
        <w:t>attorney</w:t>
      </w:r>
      <w:r w:rsidR="008C57E5" w:rsidRPr="005B3059">
        <w:rPr>
          <w:rFonts w:cs="Arial"/>
          <w:iCs/>
          <w:sz w:val="24"/>
          <w:szCs w:val="24"/>
        </w:rPr>
        <w:t xml:space="preserve">(s) who are at </w:t>
      </w:r>
      <w:r w:rsidR="00C54460">
        <w:rPr>
          <w:rFonts w:cs="Arial"/>
          <w:sz w:val="32"/>
          <w:szCs w:val="32"/>
        </w:rPr>
        <w:tab/>
      </w:r>
      <w:r w:rsidR="008C57E5" w:rsidRPr="005B3059">
        <w:rPr>
          <w:rFonts w:cs="Arial"/>
          <w:iCs/>
          <w:sz w:val="24"/>
          <w:szCs w:val="24"/>
        </w:rPr>
        <w:t>least 18 years of age and have full legal capacity</w:t>
      </w:r>
    </w:p>
    <w:p w14:paraId="550CFB7D" w14:textId="77777777" w:rsidR="008C57E5" w:rsidRPr="005B3059" w:rsidRDefault="00E67F4C" w:rsidP="004A0F26">
      <w:pPr>
        <w:pBdr>
          <w:top w:val="single" w:sz="4" w:space="1" w:color="auto"/>
          <w:left w:val="single" w:sz="4" w:space="4" w:color="auto"/>
          <w:bottom w:val="single" w:sz="4" w:space="1" w:color="auto"/>
          <w:right w:val="single" w:sz="4" w:space="4" w:color="auto"/>
        </w:pBdr>
        <w:spacing w:afterLines="60" w:after="144"/>
        <w:rPr>
          <w:rFonts w:ascii="Arial" w:hAnsi="Arial" w:cs="Arial"/>
          <w:iCs/>
          <w:sz w:val="24"/>
        </w:rPr>
      </w:pPr>
      <w:r w:rsidRPr="0025580C">
        <w:rPr>
          <w:rFonts w:ascii="Arial" w:hAnsi="Arial" w:cs="Arial"/>
          <w:sz w:val="32"/>
          <w:szCs w:val="32"/>
        </w:rPr>
        <w:sym w:font="Wingdings" w:char="F071"/>
      </w:r>
      <w:r w:rsidR="00C54460">
        <w:rPr>
          <w:rFonts w:ascii="Arial" w:hAnsi="Arial" w:cs="Arial"/>
          <w:sz w:val="32"/>
          <w:szCs w:val="32"/>
        </w:rPr>
        <w:tab/>
      </w:r>
      <w:r w:rsidR="008C57E5" w:rsidRPr="005B3059">
        <w:rPr>
          <w:rFonts w:ascii="Arial" w:hAnsi="Arial" w:cs="Arial"/>
          <w:iCs/>
          <w:sz w:val="24"/>
        </w:rPr>
        <w:t xml:space="preserve">have used the form at the back of this guide </w:t>
      </w:r>
      <w:r w:rsidR="008C57E5" w:rsidRPr="005B3059">
        <w:rPr>
          <w:rFonts w:ascii="Arial" w:hAnsi="Arial" w:cs="Arial"/>
          <w:bCs/>
          <w:iCs/>
          <w:sz w:val="24"/>
        </w:rPr>
        <w:t xml:space="preserve">or a form which meets the legislative </w:t>
      </w:r>
      <w:r w:rsidR="00C54460">
        <w:rPr>
          <w:rFonts w:ascii="Arial" w:hAnsi="Arial" w:cs="Arial"/>
          <w:sz w:val="32"/>
          <w:szCs w:val="32"/>
        </w:rPr>
        <w:tab/>
      </w:r>
      <w:r w:rsidR="008C57E5" w:rsidRPr="005B3059">
        <w:rPr>
          <w:rFonts w:ascii="Arial" w:hAnsi="Arial" w:cs="Arial"/>
          <w:bCs/>
          <w:iCs/>
          <w:sz w:val="24"/>
        </w:rPr>
        <w:t>requirements</w:t>
      </w:r>
    </w:p>
    <w:p w14:paraId="6E18C106" w14:textId="77777777" w:rsidR="008C57E5" w:rsidRPr="005B3059" w:rsidRDefault="00E67F4C" w:rsidP="004A0F26">
      <w:pPr>
        <w:pBdr>
          <w:top w:val="single" w:sz="4" w:space="1" w:color="auto"/>
          <w:left w:val="single" w:sz="4" w:space="4" w:color="auto"/>
          <w:bottom w:val="single" w:sz="4" w:space="1" w:color="auto"/>
          <w:right w:val="single" w:sz="4" w:space="4" w:color="auto"/>
        </w:pBdr>
        <w:spacing w:afterLines="60" w:after="144"/>
        <w:rPr>
          <w:rFonts w:ascii="Arial" w:hAnsi="Arial" w:cs="Arial"/>
          <w:iCs/>
          <w:sz w:val="24"/>
        </w:rPr>
      </w:pPr>
      <w:r w:rsidRPr="0025580C">
        <w:rPr>
          <w:rFonts w:ascii="Arial" w:hAnsi="Arial" w:cs="Arial"/>
          <w:sz w:val="32"/>
          <w:szCs w:val="32"/>
        </w:rPr>
        <w:sym w:font="Wingdings" w:char="F071"/>
      </w:r>
      <w:r w:rsidR="00C54460">
        <w:rPr>
          <w:rFonts w:ascii="Arial" w:hAnsi="Arial" w:cs="Arial"/>
          <w:sz w:val="32"/>
          <w:szCs w:val="32"/>
        </w:rPr>
        <w:tab/>
      </w:r>
      <w:r w:rsidR="008C57E5" w:rsidRPr="005B3059">
        <w:rPr>
          <w:rFonts w:ascii="Arial" w:hAnsi="Arial" w:cs="Arial"/>
          <w:iCs/>
          <w:sz w:val="24"/>
        </w:rPr>
        <w:t xml:space="preserve">have provided the full names and current residential addresses of your </w:t>
      </w:r>
      <w:r w:rsidR="009A4B6B" w:rsidRPr="005B3059">
        <w:rPr>
          <w:rFonts w:ascii="Arial" w:hAnsi="Arial" w:cs="Arial"/>
          <w:iCs/>
          <w:sz w:val="24"/>
        </w:rPr>
        <w:t>attorney</w:t>
      </w:r>
      <w:r w:rsidR="008C57E5" w:rsidRPr="005B3059">
        <w:rPr>
          <w:rFonts w:ascii="Arial" w:hAnsi="Arial" w:cs="Arial"/>
          <w:iCs/>
          <w:sz w:val="24"/>
        </w:rPr>
        <w:t xml:space="preserve">(s) </w:t>
      </w:r>
      <w:r w:rsidR="00C54460">
        <w:rPr>
          <w:rFonts w:ascii="Arial" w:hAnsi="Arial" w:cs="Arial"/>
          <w:sz w:val="32"/>
          <w:szCs w:val="32"/>
        </w:rPr>
        <w:tab/>
      </w:r>
      <w:r w:rsidR="008C57E5" w:rsidRPr="005B3059">
        <w:rPr>
          <w:rFonts w:ascii="Arial" w:hAnsi="Arial" w:cs="Arial"/>
          <w:iCs/>
          <w:sz w:val="24"/>
        </w:rPr>
        <w:t xml:space="preserve">and substitute </w:t>
      </w:r>
      <w:r w:rsidR="009A4B6B" w:rsidRPr="005B3059">
        <w:rPr>
          <w:rFonts w:ascii="Arial" w:hAnsi="Arial" w:cs="Arial"/>
          <w:iCs/>
          <w:sz w:val="24"/>
        </w:rPr>
        <w:t>attorney</w:t>
      </w:r>
      <w:r w:rsidR="008C57E5" w:rsidRPr="005B3059">
        <w:rPr>
          <w:rFonts w:ascii="Arial" w:hAnsi="Arial" w:cs="Arial"/>
          <w:iCs/>
          <w:sz w:val="24"/>
        </w:rPr>
        <w:t>(s)</w:t>
      </w:r>
    </w:p>
    <w:p w14:paraId="46B2027C" w14:textId="77777777" w:rsidR="008C57E5" w:rsidRPr="005B3059" w:rsidRDefault="00E67F4C" w:rsidP="004A0F26">
      <w:pPr>
        <w:pBdr>
          <w:top w:val="single" w:sz="4" w:space="1" w:color="auto"/>
          <w:left w:val="single" w:sz="4" w:space="4" w:color="auto"/>
          <w:bottom w:val="single" w:sz="4" w:space="1" w:color="auto"/>
          <w:right w:val="single" w:sz="4" w:space="4" w:color="auto"/>
        </w:pBdr>
        <w:spacing w:afterLines="60" w:after="144"/>
        <w:rPr>
          <w:rFonts w:ascii="Arial" w:hAnsi="Arial" w:cs="Arial"/>
          <w:iCs/>
          <w:sz w:val="24"/>
        </w:rPr>
      </w:pPr>
      <w:r w:rsidRPr="0025580C">
        <w:rPr>
          <w:rFonts w:ascii="Arial" w:hAnsi="Arial" w:cs="Arial"/>
          <w:sz w:val="32"/>
          <w:szCs w:val="32"/>
        </w:rPr>
        <w:sym w:font="Wingdings" w:char="F071"/>
      </w:r>
      <w:r w:rsidR="00C54460">
        <w:rPr>
          <w:rFonts w:ascii="Arial" w:hAnsi="Arial" w:cs="Arial"/>
          <w:sz w:val="32"/>
          <w:szCs w:val="32"/>
        </w:rPr>
        <w:tab/>
      </w:r>
      <w:r w:rsidR="008C57E5" w:rsidRPr="005B3059">
        <w:rPr>
          <w:rFonts w:ascii="Arial" w:hAnsi="Arial" w:cs="Arial"/>
          <w:iCs/>
          <w:sz w:val="24"/>
        </w:rPr>
        <w:t xml:space="preserve">have completed all sections of the form as required and crossed out and initialled </w:t>
      </w:r>
      <w:r w:rsidR="00C54460">
        <w:rPr>
          <w:rFonts w:ascii="Arial" w:hAnsi="Arial" w:cs="Arial"/>
          <w:sz w:val="32"/>
          <w:szCs w:val="32"/>
        </w:rPr>
        <w:tab/>
      </w:r>
      <w:r w:rsidR="008C57E5" w:rsidRPr="005B3059">
        <w:rPr>
          <w:rFonts w:ascii="Arial" w:hAnsi="Arial" w:cs="Arial"/>
          <w:iCs/>
          <w:sz w:val="24"/>
        </w:rPr>
        <w:t xml:space="preserve">clauses that do not apply to your situation </w:t>
      </w:r>
    </w:p>
    <w:p w14:paraId="361619E7" w14:textId="77777777" w:rsidR="008C57E5" w:rsidRPr="005B3059" w:rsidRDefault="00E67F4C" w:rsidP="004A0F26">
      <w:pPr>
        <w:pBdr>
          <w:top w:val="single" w:sz="4" w:space="1" w:color="auto"/>
          <w:left w:val="single" w:sz="4" w:space="4" w:color="auto"/>
          <w:bottom w:val="single" w:sz="4" w:space="1" w:color="auto"/>
          <w:right w:val="single" w:sz="4" w:space="4" w:color="auto"/>
        </w:pBdr>
        <w:spacing w:afterLines="60" w:after="144"/>
        <w:rPr>
          <w:rFonts w:ascii="Arial" w:hAnsi="Arial" w:cs="Arial"/>
          <w:iCs/>
          <w:sz w:val="24"/>
        </w:rPr>
      </w:pPr>
      <w:r w:rsidRPr="0025580C">
        <w:rPr>
          <w:rFonts w:ascii="Arial" w:hAnsi="Arial" w:cs="Arial"/>
          <w:sz w:val="32"/>
          <w:szCs w:val="32"/>
        </w:rPr>
        <w:sym w:font="Wingdings" w:char="F071"/>
      </w:r>
      <w:r w:rsidR="00C54460">
        <w:rPr>
          <w:rFonts w:ascii="Arial" w:hAnsi="Arial" w:cs="Arial"/>
          <w:sz w:val="32"/>
          <w:szCs w:val="32"/>
        </w:rPr>
        <w:tab/>
      </w:r>
      <w:r w:rsidR="008C57E5" w:rsidRPr="005B3059">
        <w:rPr>
          <w:rFonts w:ascii="Arial" w:hAnsi="Arial" w:cs="Arial"/>
          <w:iCs/>
          <w:sz w:val="24"/>
        </w:rPr>
        <w:t>have complet</w:t>
      </w:r>
      <w:r w:rsidR="009A4B6B" w:rsidRPr="005B3059">
        <w:rPr>
          <w:rFonts w:ascii="Arial" w:hAnsi="Arial" w:cs="Arial"/>
          <w:iCs/>
          <w:sz w:val="24"/>
        </w:rPr>
        <w:t xml:space="preserve">ed </w:t>
      </w:r>
      <w:r w:rsidR="008C57E5" w:rsidRPr="005B3059">
        <w:rPr>
          <w:rFonts w:ascii="Arial" w:hAnsi="Arial" w:cs="Arial"/>
          <w:iCs/>
          <w:sz w:val="24"/>
        </w:rPr>
        <w:t xml:space="preserve">clause 4 </w:t>
      </w:r>
      <w:r w:rsidR="009A4B6B" w:rsidRPr="005B3059">
        <w:rPr>
          <w:rFonts w:ascii="Arial" w:hAnsi="Arial" w:cs="Arial"/>
          <w:iCs/>
          <w:sz w:val="24"/>
        </w:rPr>
        <w:t xml:space="preserve">to make the choice of when you </w:t>
      </w:r>
      <w:r w:rsidR="00CD0CF9">
        <w:rPr>
          <w:rFonts w:ascii="Arial" w:hAnsi="Arial" w:cs="Arial"/>
          <w:iCs/>
          <w:sz w:val="24"/>
        </w:rPr>
        <w:t>want</w:t>
      </w:r>
      <w:r w:rsidR="009A4B6B" w:rsidRPr="005B3059">
        <w:rPr>
          <w:rFonts w:ascii="Arial" w:hAnsi="Arial" w:cs="Arial"/>
          <w:iCs/>
          <w:sz w:val="24"/>
        </w:rPr>
        <w:t xml:space="preserve"> your enduring </w:t>
      </w:r>
      <w:r w:rsidR="00C54460">
        <w:rPr>
          <w:rFonts w:ascii="Arial" w:hAnsi="Arial" w:cs="Arial"/>
          <w:sz w:val="32"/>
          <w:szCs w:val="32"/>
        </w:rPr>
        <w:tab/>
      </w:r>
      <w:r w:rsidR="009A4B6B" w:rsidRPr="005B3059">
        <w:rPr>
          <w:rFonts w:ascii="Arial" w:hAnsi="Arial" w:cs="Arial"/>
          <w:iCs/>
          <w:sz w:val="24"/>
        </w:rPr>
        <w:t xml:space="preserve">power of attorney to come into effect </w:t>
      </w:r>
    </w:p>
    <w:p w14:paraId="08EC7801" w14:textId="77777777" w:rsidR="0097609A" w:rsidRDefault="00E67F4C" w:rsidP="004A0F26">
      <w:pPr>
        <w:pBdr>
          <w:top w:val="single" w:sz="4" w:space="1" w:color="auto"/>
          <w:left w:val="single" w:sz="4" w:space="4" w:color="auto"/>
          <w:bottom w:val="single" w:sz="4" w:space="1" w:color="auto"/>
          <w:right w:val="single" w:sz="4" w:space="4" w:color="auto"/>
        </w:pBdr>
        <w:spacing w:afterLines="60" w:after="144"/>
        <w:rPr>
          <w:rFonts w:ascii="Arial" w:hAnsi="Arial" w:cs="Arial"/>
          <w:iCs/>
          <w:sz w:val="24"/>
        </w:rPr>
      </w:pPr>
      <w:r w:rsidRPr="0025580C">
        <w:rPr>
          <w:rFonts w:ascii="Arial" w:hAnsi="Arial" w:cs="Arial"/>
          <w:sz w:val="32"/>
          <w:szCs w:val="32"/>
        </w:rPr>
        <w:sym w:font="Wingdings" w:char="F071"/>
      </w:r>
      <w:r w:rsidR="00C54460">
        <w:rPr>
          <w:rFonts w:ascii="Arial" w:hAnsi="Arial" w:cs="Arial"/>
          <w:sz w:val="32"/>
          <w:szCs w:val="32"/>
        </w:rPr>
        <w:tab/>
      </w:r>
      <w:r w:rsidR="008C57E5" w:rsidRPr="005B3059">
        <w:rPr>
          <w:rFonts w:ascii="Arial" w:hAnsi="Arial" w:cs="Arial"/>
          <w:iCs/>
          <w:sz w:val="24"/>
        </w:rPr>
        <w:t xml:space="preserve">have </w:t>
      </w:r>
      <w:r w:rsidR="005E0024" w:rsidRPr="005B3059">
        <w:rPr>
          <w:rFonts w:ascii="Arial" w:hAnsi="Arial" w:cs="Arial"/>
          <w:iCs/>
          <w:sz w:val="24"/>
        </w:rPr>
        <w:t>stated conditions or restrictions</w:t>
      </w:r>
      <w:r w:rsidR="008C57E5" w:rsidRPr="005B3059">
        <w:rPr>
          <w:rFonts w:ascii="Arial" w:hAnsi="Arial" w:cs="Arial"/>
          <w:iCs/>
          <w:sz w:val="24"/>
        </w:rPr>
        <w:t xml:space="preserve"> your </w:t>
      </w:r>
      <w:r w:rsidR="005E0024" w:rsidRPr="005B3059">
        <w:rPr>
          <w:rFonts w:ascii="Arial" w:hAnsi="Arial" w:cs="Arial"/>
          <w:iCs/>
          <w:sz w:val="24"/>
        </w:rPr>
        <w:t>attorney</w:t>
      </w:r>
      <w:r w:rsidR="008C57E5" w:rsidRPr="005B3059">
        <w:rPr>
          <w:rFonts w:ascii="Arial" w:hAnsi="Arial" w:cs="Arial"/>
          <w:iCs/>
          <w:sz w:val="24"/>
        </w:rPr>
        <w:t xml:space="preserve">(s) are to </w:t>
      </w:r>
      <w:r w:rsidR="005E0024" w:rsidRPr="005B3059">
        <w:rPr>
          <w:rFonts w:ascii="Arial" w:hAnsi="Arial" w:cs="Arial"/>
          <w:iCs/>
          <w:sz w:val="24"/>
        </w:rPr>
        <w:t>follow</w:t>
      </w:r>
      <w:r w:rsidR="008C57E5" w:rsidRPr="005B3059">
        <w:rPr>
          <w:rFonts w:ascii="Arial" w:hAnsi="Arial" w:cs="Arial"/>
          <w:iCs/>
          <w:sz w:val="24"/>
        </w:rPr>
        <w:t xml:space="preserve"> OR crossed out </w:t>
      </w:r>
      <w:r w:rsidR="00C54460">
        <w:rPr>
          <w:rFonts w:ascii="Arial" w:hAnsi="Arial" w:cs="Arial"/>
          <w:sz w:val="32"/>
          <w:szCs w:val="32"/>
        </w:rPr>
        <w:tab/>
      </w:r>
      <w:r w:rsidR="008C57E5" w:rsidRPr="005B3059">
        <w:rPr>
          <w:rFonts w:ascii="Arial" w:hAnsi="Arial" w:cs="Arial"/>
          <w:iCs/>
          <w:sz w:val="24"/>
        </w:rPr>
        <w:t xml:space="preserve">and initialled clause </w:t>
      </w:r>
      <w:r w:rsidR="005E0024" w:rsidRPr="005B3059">
        <w:rPr>
          <w:rFonts w:ascii="Arial" w:hAnsi="Arial" w:cs="Arial"/>
          <w:iCs/>
          <w:sz w:val="24"/>
        </w:rPr>
        <w:t>3</w:t>
      </w:r>
      <w:r w:rsidR="008C57E5" w:rsidRPr="005B3059">
        <w:rPr>
          <w:rFonts w:ascii="Arial" w:hAnsi="Arial" w:cs="Arial"/>
          <w:iCs/>
          <w:sz w:val="24"/>
        </w:rPr>
        <w:t xml:space="preserve"> if you do not want to </w:t>
      </w:r>
      <w:r w:rsidR="0097609A">
        <w:rPr>
          <w:rFonts w:ascii="Arial" w:hAnsi="Arial" w:cs="Arial"/>
          <w:iCs/>
          <w:sz w:val="24"/>
        </w:rPr>
        <w:t>state</w:t>
      </w:r>
      <w:r w:rsidR="00CD0CF9">
        <w:rPr>
          <w:rFonts w:ascii="Arial" w:hAnsi="Arial" w:cs="Arial"/>
          <w:iCs/>
          <w:sz w:val="24"/>
        </w:rPr>
        <w:t xml:space="preserve"> </w:t>
      </w:r>
      <w:r w:rsidR="005E0024" w:rsidRPr="005B3059">
        <w:rPr>
          <w:rFonts w:ascii="Arial" w:hAnsi="Arial" w:cs="Arial"/>
          <w:iCs/>
          <w:sz w:val="24"/>
        </w:rPr>
        <w:t>any conditions or restriction</w:t>
      </w:r>
      <w:r w:rsidR="0097609A">
        <w:rPr>
          <w:rFonts w:ascii="Arial" w:hAnsi="Arial" w:cs="Arial"/>
          <w:iCs/>
          <w:sz w:val="24"/>
        </w:rPr>
        <w:t>s</w:t>
      </w:r>
    </w:p>
    <w:p w14:paraId="72C483F8" w14:textId="77777777" w:rsidR="008C57E5" w:rsidRPr="005B3059" w:rsidRDefault="00E67F4C" w:rsidP="004A0F26">
      <w:pPr>
        <w:pBdr>
          <w:top w:val="single" w:sz="4" w:space="1" w:color="auto"/>
          <w:left w:val="single" w:sz="4" w:space="4" w:color="auto"/>
          <w:bottom w:val="single" w:sz="4" w:space="1" w:color="auto"/>
          <w:right w:val="single" w:sz="4" w:space="4" w:color="auto"/>
        </w:pBdr>
        <w:spacing w:afterLines="60" w:after="144"/>
        <w:rPr>
          <w:rFonts w:ascii="Arial" w:hAnsi="Arial" w:cs="Arial"/>
          <w:iCs/>
          <w:sz w:val="24"/>
        </w:rPr>
      </w:pPr>
      <w:r w:rsidRPr="0025580C">
        <w:rPr>
          <w:rFonts w:ascii="Arial" w:hAnsi="Arial" w:cs="Arial"/>
          <w:sz w:val="32"/>
          <w:szCs w:val="32"/>
        </w:rPr>
        <w:sym w:font="Wingdings" w:char="F071"/>
      </w:r>
      <w:r w:rsidR="00C54460">
        <w:rPr>
          <w:rFonts w:ascii="Arial" w:hAnsi="Arial" w:cs="Arial"/>
          <w:sz w:val="32"/>
          <w:szCs w:val="32"/>
        </w:rPr>
        <w:tab/>
      </w:r>
      <w:r w:rsidR="008C57E5" w:rsidRPr="005B3059">
        <w:rPr>
          <w:rFonts w:ascii="Arial" w:hAnsi="Arial" w:cs="Arial"/>
          <w:iCs/>
          <w:sz w:val="24"/>
        </w:rPr>
        <w:t xml:space="preserve">have signed the form, including any pages you have added to your </w:t>
      </w:r>
      <w:r w:rsidR="00CD0CF9">
        <w:rPr>
          <w:rFonts w:ascii="Arial" w:hAnsi="Arial" w:cs="Arial"/>
          <w:iCs/>
          <w:sz w:val="24"/>
        </w:rPr>
        <w:t xml:space="preserve">enduring power </w:t>
      </w:r>
      <w:r w:rsidR="00C54460">
        <w:rPr>
          <w:rFonts w:ascii="Arial" w:hAnsi="Arial" w:cs="Arial"/>
          <w:sz w:val="32"/>
          <w:szCs w:val="32"/>
        </w:rPr>
        <w:tab/>
      </w:r>
      <w:r w:rsidR="00CD0CF9">
        <w:rPr>
          <w:rFonts w:ascii="Arial" w:hAnsi="Arial" w:cs="Arial"/>
          <w:iCs/>
          <w:sz w:val="24"/>
        </w:rPr>
        <w:t>of attorney,</w:t>
      </w:r>
      <w:r w:rsidR="008C57E5" w:rsidRPr="005B3059">
        <w:rPr>
          <w:rFonts w:ascii="Arial" w:hAnsi="Arial" w:cs="Arial"/>
          <w:iCs/>
          <w:sz w:val="24"/>
        </w:rPr>
        <w:t xml:space="preserve"> with your usual signature or have followed the terms of a marksman or </w:t>
      </w:r>
      <w:r w:rsidR="00C54460">
        <w:rPr>
          <w:rFonts w:ascii="Arial" w:hAnsi="Arial" w:cs="Arial"/>
          <w:sz w:val="32"/>
          <w:szCs w:val="32"/>
        </w:rPr>
        <w:tab/>
      </w:r>
      <w:proofErr w:type="spellStart"/>
      <w:r w:rsidR="008C57E5" w:rsidRPr="005B3059">
        <w:rPr>
          <w:rFonts w:ascii="Arial" w:hAnsi="Arial" w:cs="Arial"/>
          <w:iCs/>
          <w:sz w:val="24"/>
        </w:rPr>
        <w:t>readover</w:t>
      </w:r>
      <w:proofErr w:type="spellEnd"/>
      <w:r w:rsidR="008C57E5" w:rsidRPr="005B3059">
        <w:rPr>
          <w:rFonts w:ascii="Arial" w:hAnsi="Arial" w:cs="Arial"/>
          <w:iCs/>
          <w:sz w:val="24"/>
        </w:rPr>
        <w:t xml:space="preserve"> clause (see </w:t>
      </w:r>
      <w:r w:rsidR="008C57E5" w:rsidRPr="005B3059">
        <w:rPr>
          <w:rFonts w:ascii="Arial" w:hAnsi="Arial" w:cs="Arial"/>
          <w:b/>
          <w:bCs/>
          <w:iCs/>
          <w:sz w:val="24"/>
        </w:rPr>
        <w:t xml:space="preserve">Appendix </w:t>
      </w:r>
      <w:r w:rsidR="00204298">
        <w:rPr>
          <w:rFonts w:ascii="Arial" w:hAnsi="Arial" w:cs="Arial"/>
          <w:b/>
          <w:bCs/>
          <w:iCs/>
          <w:sz w:val="24"/>
        </w:rPr>
        <w:t>C</w:t>
      </w:r>
      <w:r w:rsidR="00204298" w:rsidRPr="00E67F4C">
        <w:rPr>
          <w:rFonts w:ascii="Arial" w:hAnsi="Arial" w:cs="Arial"/>
          <w:bCs/>
          <w:iCs/>
          <w:sz w:val="24"/>
        </w:rPr>
        <w:t>)</w:t>
      </w:r>
    </w:p>
    <w:p w14:paraId="7807B77A" w14:textId="77777777" w:rsidR="008C57E5" w:rsidRPr="005B3059" w:rsidRDefault="00E67F4C" w:rsidP="004A0F26">
      <w:pPr>
        <w:pBdr>
          <w:top w:val="single" w:sz="4" w:space="1" w:color="auto"/>
          <w:left w:val="single" w:sz="4" w:space="4" w:color="auto"/>
          <w:bottom w:val="single" w:sz="4" w:space="1" w:color="auto"/>
          <w:right w:val="single" w:sz="4" w:space="4" w:color="auto"/>
        </w:pBdr>
        <w:spacing w:afterLines="60" w:after="144"/>
        <w:rPr>
          <w:rFonts w:ascii="Arial" w:hAnsi="Arial" w:cs="Arial"/>
          <w:iCs/>
          <w:sz w:val="24"/>
        </w:rPr>
      </w:pPr>
      <w:r w:rsidRPr="0025580C">
        <w:rPr>
          <w:rFonts w:ascii="Arial" w:hAnsi="Arial" w:cs="Arial"/>
          <w:sz w:val="32"/>
          <w:szCs w:val="32"/>
        </w:rPr>
        <w:sym w:font="Wingdings" w:char="F071"/>
      </w:r>
      <w:r w:rsidR="00C54460">
        <w:rPr>
          <w:rFonts w:ascii="Arial" w:hAnsi="Arial" w:cs="Arial"/>
          <w:sz w:val="32"/>
          <w:szCs w:val="32"/>
        </w:rPr>
        <w:tab/>
      </w:r>
      <w:r w:rsidR="008C57E5" w:rsidRPr="005B3059">
        <w:rPr>
          <w:rFonts w:ascii="Arial" w:hAnsi="Arial" w:cs="Arial"/>
          <w:bCs/>
          <w:iCs/>
          <w:sz w:val="24"/>
        </w:rPr>
        <w:t xml:space="preserve">have considered signing and having witnessed, the first two pages of the </w:t>
      </w:r>
      <w:r w:rsidR="00CD0CF9">
        <w:rPr>
          <w:rFonts w:ascii="Arial" w:hAnsi="Arial" w:cs="Arial"/>
          <w:bCs/>
          <w:iCs/>
          <w:sz w:val="24"/>
        </w:rPr>
        <w:t xml:space="preserve">enduring </w:t>
      </w:r>
      <w:r w:rsidR="00C54460">
        <w:rPr>
          <w:rFonts w:ascii="Arial" w:hAnsi="Arial" w:cs="Arial"/>
          <w:sz w:val="32"/>
          <w:szCs w:val="32"/>
        </w:rPr>
        <w:tab/>
      </w:r>
      <w:r w:rsidR="00CD0CF9">
        <w:rPr>
          <w:rFonts w:ascii="Arial" w:hAnsi="Arial" w:cs="Arial"/>
          <w:bCs/>
          <w:iCs/>
          <w:sz w:val="24"/>
        </w:rPr>
        <w:t>power of attorney</w:t>
      </w:r>
      <w:r w:rsidR="008C57E5" w:rsidRPr="005B3059">
        <w:rPr>
          <w:rFonts w:ascii="Arial" w:hAnsi="Arial" w:cs="Arial"/>
          <w:bCs/>
          <w:iCs/>
          <w:sz w:val="24"/>
        </w:rPr>
        <w:t xml:space="preserve"> in the space provided (optional)</w:t>
      </w:r>
    </w:p>
    <w:p w14:paraId="5B16C339" w14:textId="77777777" w:rsidR="008C57E5" w:rsidRPr="005B3059" w:rsidRDefault="00E67F4C" w:rsidP="004A0F26">
      <w:pPr>
        <w:pBdr>
          <w:top w:val="single" w:sz="4" w:space="1" w:color="auto"/>
          <w:left w:val="single" w:sz="4" w:space="4" w:color="auto"/>
          <w:bottom w:val="single" w:sz="4" w:space="1" w:color="auto"/>
          <w:right w:val="single" w:sz="4" w:space="4" w:color="auto"/>
        </w:pBdr>
        <w:spacing w:afterLines="60" w:after="144"/>
        <w:rPr>
          <w:rFonts w:ascii="Arial" w:hAnsi="Arial" w:cs="Arial"/>
          <w:iCs/>
          <w:sz w:val="24"/>
        </w:rPr>
      </w:pPr>
      <w:r w:rsidRPr="0025580C">
        <w:rPr>
          <w:rFonts w:ascii="Arial" w:hAnsi="Arial" w:cs="Arial"/>
          <w:sz w:val="32"/>
          <w:szCs w:val="32"/>
        </w:rPr>
        <w:sym w:font="Wingdings" w:char="F071"/>
      </w:r>
      <w:r w:rsidR="00C54460">
        <w:rPr>
          <w:rFonts w:ascii="Arial" w:hAnsi="Arial" w:cs="Arial"/>
          <w:sz w:val="32"/>
          <w:szCs w:val="32"/>
        </w:rPr>
        <w:tab/>
      </w:r>
      <w:r w:rsidR="008C57E5" w:rsidRPr="005B3059">
        <w:rPr>
          <w:rFonts w:ascii="Arial" w:hAnsi="Arial" w:cs="Arial"/>
          <w:iCs/>
          <w:sz w:val="24"/>
        </w:rPr>
        <w:t>have had two eligible witnesses (</w:t>
      </w:r>
      <w:r w:rsidR="008C57E5" w:rsidRPr="00F163F9">
        <w:rPr>
          <w:rFonts w:ascii="Arial" w:hAnsi="Arial" w:cs="Arial"/>
          <w:bCs/>
          <w:iCs/>
          <w:sz w:val="24"/>
        </w:rPr>
        <w:t>see</w:t>
      </w:r>
      <w:r w:rsidR="008C57E5" w:rsidRPr="005B3059">
        <w:rPr>
          <w:rFonts w:ascii="Arial" w:hAnsi="Arial" w:cs="Arial"/>
          <w:b/>
          <w:bCs/>
          <w:iCs/>
          <w:sz w:val="24"/>
        </w:rPr>
        <w:t xml:space="preserve"> Appendix </w:t>
      </w:r>
      <w:r w:rsidR="00204298">
        <w:rPr>
          <w:rFonts w:ascii="Arial" w:hAnsi="Arial" w:cs="Arial"/>
          <w:b/>
          <w:bCs/>
          <w:iCs/>
          <w:sz w:val="24"/>
        </w:rPr>
        <w:t>B</w:t>
      </w:r>
      <w:r w:rsidR="008C57E5" w:rsidRPr="005B3059">
        <w:rPr>
          <w:rFonts w:ascii="Arial" w:hAnsi="Arial" w:cs="Arial"/>
          <w:iCs/>
          <w:sz w:val="24"/>
        </w:rPr>
        <w:t xml:space="preserve">) present when you signed the </w:t>
      </w:r>
      <w:r w:rsidR="00C54460">
        <w:rPr>
          <w:rFonts w:ascii="Arial" w:hAnsi="Arial" w:cs="Arial"/>
          <w:sz w:val="32"/>
          <w:szCs w:val="32"/>
        </w:rPr>
        <w:tab/>
      </w:r>
      <w:r w:rsidR="00CD0CF9">
        <w:rPr>
          <w:rFonts w:ascii="Arial" w:hAnsi="Arial" w:cs="Arial"/>
          <w:iCs/>
          <w:sz w:val="24"/>
        </w:rPr>
        <w:t>enduring power of attorney</w:t>
      </w:r>
      <w:r w:rsidR="008C57E5" w:rsidRPr="005B3059">
        <w:rPr>
          <w:rFonts w:ascii="Arial" w:hAnsi="Arial" w:cs="Arial"/>
          <w:iCs/>
          <w:sz w:val="24"/>
        </w:rPr>
        <w:t xml:space="preserve"> or when it was signed using a marksman or </w:t>
      </w:r>
      <w:proofErr w:type="spellStart"/>
      <w:r w:rsidR="008C57E5" w:rsidRPr="005B3059">
        <w:rPr>
          <w:rFonts w:ascii="Arial" w:hAnsi="Arial" w:cs="Arial"/>
          <w:iCs/>
          <w:sz w:val="24"/>
        </w:rPr>
        <w:t>readover</w:t>
      </w:r>
      <w:proofErr w:type="spellEnd"/>
      <w:r w:rsidR="008C57E5" w:rsidRPr="005B3059">
        <w:rPr>
          <w:rFonts w:ascii="Arial" w:hAnsi="Arial" w:cs="Arial"/>
          <w:iCs/>
          <w:sz w:val="24"/>
        </w:rPr>
        <w:t xml:space="preserve"> </w:t>
      </w:r>
      <w:r w:rsidR="00C54460">
        <w:rPr>
          <w:rFonts w:ascii="Arial" w:hAnsi="Arial" w:cs="Arial"/>
          <w:sz w:val="32"/>
          <w:szCs w:val="32"/>
        </w:rPr>
        <w:tab/>
      </w:r>
      <w:r w:rsidR="008C57E5" w:rsidRPr="005B3059">
        <w:rPr>
          <w:rFonts w:ascii="Arial" w:hAnsi="Arial" w:cs="Arial"/>
          <w:iCs/>
          <w:sz w:val="24"/>
        </w:rPr>
        <w:t>clause</w:t>
      </w:r>
    </w:p>
    <w:p w14:paraId="134C3DF2" w14:textId="77777777" w:rsidR="008C57E5" w:rsidRPr="005B3059" w:rsidRDefault="00E67F4C" w:rsidP="004A0F26">
      <w:pPr>
        <w:pBdr>
          <w:top w:val="single" w:sz="4" w:space="1" w:color="auto"/>
          <w:left w:val="single" w:sz="4" w:space="4" w:color="auto"/>
          <w:bottom w:val="single" w:sz="4" w:space="1" w:color="auto"/>
          <w:right w:val="single" w:sz="4" w:space="4" w:color="auto"/>
        </w:pBdr>
        <w:spacing w:afterLines="60" w:after="144"/>
        <w:rPr>
          <w:rFonts w:ascii="Arial" w:hAnsi="Arial" w:cs="Arial"/>
          <w:iCs/>
          <w:sz w:val="24"/>
        </w:rPr>
      </w:pPr>
      <w:r w:rsidRPr="0025580C">
        <w:rPr>
          <w:rFonts w:ascii="Arial" w:hAnsi="Arial" w:cs="Arial"/>
          <w:sz w:val="32"/>
          <w:szCs w:val="32"/>
        </w:rPr>
        <w:sym w:font="Wingdings" w:char="F071"/>
      </w:r>
      <w:r w:rsidR="00C54460">
        <w:rPr>
          <w:rFonts w:ascii="Arial" w:hAnsi="Arial" w:cs="Arial"/>
          <w:sz w:val="32"/>
          <w:szCs w:val="32"/>
        </w:rPr>
        <w:tab/>
      </w:r>
      <w:r w:rsidR="008C57E5" w:rsidRPr="005B3059">
        <w:rPr>
          <w:rFonts w:ascii="Arial" w:hAnsi="Arial" w:cs="Arial"/>
          <w:iCs/>
          <w:sz w:val="24"/>
        </w:rPr>
        <w:t>have had two eligible witnesses sign and date the form</w:t>
      </w:r>
    </w:p>
    <w:p w14:paraId="6EF13764" w14:textId="77777777" w:rsidR="008C57E5" w:rsidRPr="005B3059" w:rsidRDefault="00E67F4C" w:rsidP="004A0F26">
      <w:pPr>
        <w:pBdr>
          <w:top w:val="single" w:sz="4" w:space="1" w:color="auto"/>
          <w:left w:val="single" w:sz="4" w:space="4" w:color="auto"/>
          <w:bottom w:val="single" w:sz="4" w:space="1" w:color="auto"/>
          <w:right w:val="single" w:sz="4" w:space="4" w:color="auto"/>
        </w:pBdr>
        <w:spacing w:afterLines="60" w:after="144"/>
        <w:rPr>
          <w:rFonts w:ascii="Arial" w:hAnsi="Arial" w:cs="Arial"/>
          <w:iCs/>
          <w:sz w:val="24"/>
        </w:rPr>
      </w:pPr>
      <w:r w:rsidRPr="0025580C">
        <w:rPr>
          <w:rFonts w:ascii="Arial" w:hAnsi="Arial" w:cs="Arial"/>
          <w:sz w:val="32"/>
          <w:szCs w:val="32"/>
        </w:rPr>
        <w:sym w:font="Wingdings" w:char="F071"/>
      </w:r>
      <w:r w:rsidR="00C54460">
        <w:rPr>
          <w:rFonts w:ascii="Arial" w:hAnsi="Arial" w:cs="Arial"/>
          <w:sz w:val="32"/>
          <w:szCs w:val="32"/>
        </w:rPr>
        <w:tab/>
      </w:r>
      <w:r w:rsidR="008C57E5" w:rsidRPr="005B3059">
        <w:rPr>
          <w:rFonts w:ascii="Arial" w:hAnsi="Arial" w:cs="Arial"/>
          <w:iCs/>
          <w:sz w:val="24"/>
        </w:rPr>
        <w:t>have had one witness state their qualifications as an authorised witness</w:t>
      </w:r>
    </w:p>
    <w:p w14:paraId="36E6E64C" w14:textId="77777777" w:rsidR="008C57E5" w:rsidRDefault="00E67F4C" w:rsidP="004A0F26">
      <w:pPr>
        <w:pBdr>
          <w:top w:val="single" w:sz="4" w:space="1" w:color="auto"/>
          <w:left w:val="single" w:sz="4" w:space="4" w:color="auto"/>
          <w:bottom w:val="single" w:sz="4" w:space="1" w:color="auto"/>
          <w:right w:val="single" w:sz="4" w:space="4" w:color="auto"/>
        </w:pBdr>
        <w:spacing w:afterLines="60" w:after="144"/>
        <w:rPr>
          <w:rFonts w:ascii="Arial" w:hAnsi="Arial" w:cs="Arial"/>
          <w:iCs/>
          <w:sz w:val="24"/>
        </w:rPr>
      </w:pPr>
      <w:r w:rsidRPr="0025580C">
        <w:rPr>
          <w:rFonts w:ascii="Arial" w:hAnsi="Arial" w:cs="Arial"/>
          <w:sz w:val="32"/>
          <w:szCs w:val="32"/>
        </w:rPr>
        <w:sym w:font="Wingdings" w:char="F071"/>
      </w:r>
      <w:r w:rsidR="00C54460">
        <w:rPr>
          <w:rFonts w:ascii="Arial" w:hAnsi="Arial" w:cs="Arial"/>
          <w:sz w:val="32"/>
          <w:szCs w:val="32"/>
        </w:rPr>
        <w:tab/>
      </w:r>
      <w:r w:rsidR="008C57E5" w:rsidRPr="005B3059">
        <w:rPr>
          <w:rFonts w:ascii="Arial" w:hAnsi="Arial" w:cs="Arial"/>
          <w:iCs/>
          <w:sz w:val="24"/>
        </w:rPr>
        <w:t xml:space="preserve">have had all </w:t>
      </w:r>
      <w:r w:rsidR="005E0024" w:rsidRPr="005B3059">
        <w:rPr>
          <w:rFonts w:ascii="Arial" w:hAnsi="Arial" w:cs="Arial"/>
          <w:iCs/>
          <w:sz w:val="24"/>
        </w:rPr>
        <w:t>attorney(s)</w:t>
      </w:r>
      <w:r w:rsidR="008C57E5" w:rsidRPr="005B3059">
        <w:rPr>
          <w:rFonts w:ascii="Arial" w:hAnsi="Arial" w:cs="Arial"/>
          <w:iCs/>
          <w:sz w:val="24"/>
        </w:rPr>
        <w:t xml:space="preserve"> and substitute </w:t>
      </w:r>
      <w:r w:rsidR="005E0024" w:rsidRPr="005B3059">
        <w:rPr>
          <w:rFonts w:ascii="Arial" w:hAnsi="Arial" w:cs="Arial"/>
          <w:iCs/>
          <w:sz w:val="24"/>
        </w:rPr>
        <w:t>attorney</w:t>
      </w:r>
      <w:r w:rsidR="008C57E5" w:rsidRPr="005B3059">
        <w:rPr>
          <w:rFonts w:ascii="Arial" w:hAnsi="Arial" w:cs="Arial"/>
          <w:iCs/>
          <w:sz w:val="24"/>
        </w:rPr>
        <w:t xml:space="preserve">(s) accept the appointment by </w:t>
      </w:r>
      <w:r w:rsidR="00C54460">
        <w:rPr>
          <w:rFonts w:ascii="Arial" w:hAnsi="Arial" w:cs="Arial"/>
          <w:sz w:val="32"/>
          <w:szCs w:val="32"/>
        </w:rPr>
        <w:tab/>
      </w:r>
      <w:r w:rsidR="008C57E5" w:rsidRPr="005B3059">
        <w:rPr>
          <w:rFonts w:ascii="Arial" w:hAnsi="Arial" w:cs="Arial"/>
          <w:iCs/>
          <w:sz w:val="24"/>
        </w:rPr>
        <w:t>completing the acceptance section of the form</w:t>
      </w:r>
    </w:p>
    <w:p w14:paraId="531DCBE6" w14:textId="77777777" w:rsidR="00E67F4C" w:rsidRPr="005B3059" w:rsidRDefault="00E67F4C" w:rsidP="004A0F26">
      <w:pPr>
        <w:pBdr>
          <w:top w:val="single" w:sz="4" w:space="1" w:color="auto"/>
          <w:left w:val="single" w:sz="4" w:space="4" w:color="auto"/>
          <w:bottom w:val="single" w:sz="4" w:space="1" w:color="auto"/>
          <w:right w:val="single" w:sz="4" w:space="4" w:color="auto"/>
        </w:pBdr>
        <w:spacing w:after="120"/>
        <w:rPr>
          <w:rFonts w:ascii="Arial" w:hAnsi="Arial" w:cs="Arial"/>
          <w:iCs/>
          <w:sz w:val="24"/>
        </w:rPr>
      </w:pPr>
    </w:p>
    <w:p w14:paraId="39240BAD" w14:textId="77777777" w:rsidR="008C57E5" w:rsidRPr="005B3059" w:rsidRDefault="008C57E5" w:rsidP="004A0F26">
      <w:pPr>
        <w:rPr>
          <w:rFonts w:ascii="Arial" w:hAnsi="Arial" w:cs="Arial"/>
        </w:rPr>
      </w:pPr>
    </w:p>
    <w:p w14:paraId="36E0AC83" w14:textId="77777777" w:rsidR="00B57880" w:rsidRPr="00D50977" w:rsidRDefault="008C57E5" w:rsidP="00D418CF">
      <w:pPr>
        <w:pStyle w:val="Heading1"/>
        <w:numPr>
          <w:ilvl w:val="0"/>
          <w:numId w:val="0"/>
        </w:numPr>
        <w:ind w:left="432" w:hanging="432"/>
        <w:rPr>
          <w:b/>
          <w:bCs w:val="0"/>
          <w:i w:val="0"/>
          <w:iCs w:val="0"/>
          <w:szCs w:val="36"/>
        </w:rPr>
      </w:pPr>
      <w:r w:rsidRPr="005B3059">
        <w:br w:type="page"/>
      </w:r>
      <w:r w:rsidR="003462C1" w:rsidRPr="00D50977">
        <w:rPr>
          <w:b/>
          <w:bCs w:val="0"/>
          <w:i w:val="0"/>
          <w:iCs w:val="0"/>
          <w:color w:val="2F5496" w:themeColor="accent1" w:themeShade="BF"/>
          <w:szCs w:val="36"/>
        </w:rPr>
        <w:lastRenderedPageBreak/>
        <w:t>FOR THE ATTORNEY</w:t>
      </w:r>
    </w:p>
    <w:p w14:paraId="6446EE10" w14:textId="77777777" w:rsidR="008C57E5" w:rsidRPr="00F8454B" w:rsidRDefault="008C57E5" w:rsidP="004A0F26">
      <w:pPr>
        <w:rPr>
          <w:rFonts w:ascii="Arial" w:hAnsi="Arial" w:cs="Arial"/>
          <w:sz w:val="24"/>
        </w:rPr>
      </w:pPr>
    </w:p>
    <w:p w14:paraId="1027B8CD" w14:textId="087C1452" w:rsidR="008C57E5" w:rsidRPr="0019071E" w:rsidRDefault="008C57E5" w:rsidP="00C45A3B">
      <w:pPr>
        <w:pStyle w:val="Heading2"/>
        <w:numPr>
          <w:ilvl w:val="0"/>
          <w:numId w:val="0"/>
        </w:numPr>
        <w:ind w:left="142"/>
        <w:rPr>
          <w:b/>
          <w:bCs w:val="0"/>
          <w:i w:val="0"/>
          <w:iCs w:val="0"/>
          <w:color w:val="2F5496" w:themeColor="accent1" w:themeShade="BF"/>
        </w:rPr>
      </w:pPr>
      <w:r w:rsidRPr="0019071E">
        <w:rPr>
          <w:b/>
          <w:bCs w:val="0"/>
          <w:i w:val="0"/>
          <w:iCs w:val="0"/>
          <w:color w:val="2F5496" w:themeColor="accent1" w:themeShade="BF"/>
        </w:rPr>
        <w:t>5</w:t>
      </w:r>
      <w:r w:rsidRPr="0019071E">
        <w:rPr>
          <w:b/>
          <w:bCs w:val="0"/>
          <w:i w:val="0"/>
          <w:iCs w:val="0"/>
          <w:color w:val="2F5496" w:themeColor="accent1" w:themeShade="BF"/>
        </w:rPr>
        <w:tab/>
        <w:t>Becoming an attorney</w:t>
      </w:r>
    </w:p>
    <w:p w14:paraId="5EE953E8" w14:textId="77777777" w:rsidR="008C57E5" w:rsidRPr="00F8454B" w:rsidRDefault="008C57E5" w:rsidP="004A0F26">
      <w:pPr>
        <w:rPr>
          <w:rFonts w:ascii="Arial" w:hAnsi="Arial" w:cs="Arial"/>
          <w:sz w:val="24"/>
        </w:rPr>
      </w:pPr>
    </w:p>
    <w:p w14:paraId="3844D767" w14:textId="6B6A9062" w:rsidR="008C57E5" w:rsidRDefault="008C57E5" w:rsidP="00C65B3D">
      <w:pPr>
        <w:pStyle w:val="Littleheading"/>
        <w:numPr>
          <w:ilvl w:val="0"/>
          <w:numId w:val="0"/>
        </w:numPr>
      </w:pPr>
      <w:r>
        <w:t>5.1</w:t>
      </w:r>
      <w:r>
        <w:tab/>
      </w:r>
      <w:r w:rsidR="00C65B3D">
        <w:tab/>
      </w:r>
      <w:r>
        <w:t>What should I know about the role?</w:t>
      </w:r>
    </w:p>
    <w:p w14:paraId="1199228A" w14:textId="77777777" w:rsidR="00237B48" w:rsidRDefault="00237B48" w:rsidP="004A0F26">
      <w:pPr>
        <w:rPr>
          <w:sz w:val="24"/>
        </w:rPr>
      </w:pPr>
      <w:r w:rsidRPr="00AE180A">
        <w:rPr>
          <w:sz w:val="24"/>
        </w:rPr>
        <w:t xml:space="preserve">Being an </w:t>
      </w:r>
      <w:r>
        <w:rPr>
          <w:sz w:val="24"/>
        </w:rPr>
        <w:t>attorney</w:t>
      </w:r>
      <w:r w:rsidRPr="00AE180A">
        <w:rPr>
          <w:sz w:val="24"/>
        </w:rPr>
        <w:t xml:space="preserve"> is a voluntary role. As an </w:t>
      </w:r>
      <w:r>
        <w:rPr>
          <w:sz w:val="24"/>
        </w:rPr>
        <w:t>attorney</w:t>
      </w:r>
      <w:r w:rsidRPr="00AE180A">
        <w:rPr>
          <w:sz w:val="24"/>
        </w:rPr>
        <w:t xml:space="preserve"> you would have legal authority to make</w:t>
      </w:r>
      <w:r>
        <w:rPr>
          <w:sz w:val="24"/>
        </w:rPr>
        <w:t xml:space="preserve"> </w:t>
      </w:r>
      <w:r w:rsidR="00583E5E">
        <w:rPr>
          <w:sz w:val="24"/>
        </w:rPr>
        <w:t xml:space="preserve">property </w:t>
      </w:r>
      <w:r>
        <w:rPr>
          <w:sz w:val="24"/>
        </w:rPr>
        <w:t xml:space="preserve">and </w:t>
      </w:r>
      <w:r w:rsidR="00583E5E">
        <w:rPr>
          <w:sz w:val="24"/>
        </w:rPr>
        <w:t>financial</w:t>
      </w:r>
      <w:r w:rsidR="00583E5E" w:rsidDel="00583E5E">
        <w:rPr>
          <w:sz w:val="24"/>
        </w:rPr>
        <w:t xml:space="preserve"> </w:t>
      </w:r>
      <w:r w:rsidRPr="00AE180A">
        <w:rPr>
          <w:sz w:val="24"/>
        </w:rPr>
        <w:t xml:space="preserve">decisions on behalf of another person (the </w:t>
      </w:r>
      <w:r>
        <w:rPr>
          <w:sz w:val="24"/>
        </w:rPr>
        <w:t>donor</w:t>
      </w:r>
      <w:r w:rsidRPr="00AE180A">
        <w:rPr>
          <w:sz w:val="24"/>
        </w:rPr>
        <w:t>)</w:t>
      </w:r>
      <w:r>
        <w:rPr>
          <w:sz w:val="24"/>
        </w:rPr>
        <w:t>.</w:t>
      </w:r>
    </w:p>
    <w:p w14:paraId="3ACEBEAE" w14:textId="77777777" w:rsidR="00237B48" w:rsidRDefault="00237B48" w:rsidP="004A0F26">
      <w:pPr>
        <w:rPr>
          <w:sz w:val="24"/>
        </w:rPr>
      </w:pPr>
    </w:p>
    <w:p w14:paraId="2875FC0B" w14:textId="77777777" w:rsidR="00237B48" w:rsidRPr="00AE180A" w:rsidRDefault="00237B48" w:rsidP="004A0F26">
      <w:pPr>
        <w:rPr>
          <w:sz w:val="24"/>
        </w:rPr>
      </w:pPr>
      <w:r>
        <w:rPr>
          <w:sz w:val="24"/>
        </w:rPr>
        <w:t>You may be asked to do this only</w:t>
      </w:r>
      <w:r w:rsidRPr="00AE180A">
        <w:rPr>
          <w:sz w:val="24"/>
        </w:rPr>
        <w:t xml:space="preserve"> if they ever lost the ability to make those decisions for themselves</w:t>
      </w:r>
      <w:r>
        <w:rPr>
          <w:sz w:val="24"/>
        </w:rPr>
        <w:t xml:space="preserve">, or </w:t>
      </w:r>
      <w:r w:rsidR="00FF025A">
        <w:rPr>
          <w:sz w:val="24"/>
        </w:rPr>
        <w:t xml:space="preserve">you may be asked to do this </w:t>
      </w:r>
      <w:r>
        <w:rPr>
          <w:sz w:val="24"/>
        </w:rPr>
        <w:t>whil</w:t>
      </w:r>
      <w:r w:rsidR="00FF025A">
        <w:rPr>
          <w:sz w:val="24"/>
        </w:rPr>
        <w:t>e</w:t>
      </w:r>
      <w:r>
        <w:rPr>
          <w:sz w:val="24"/>
        </w:rPr>
        <w:t xml:space="preserve"> they still have capacity</w:t>
      </w:r>
      <w:r w:rsidRPr="00AE180A">
        <w:rPr>
          <w:sz w:val="24"/>
        </w:rPr>
        <w:t>.</w:t>
      </w:r>
    </w:p>
    <w:p w14:paraId="5152FBE0" w14:textId="77777777" w:rsidR="00237B48" w:rsidRDefault="00237B48" w:rsidP="004A0F26">
      <w:pPr>
        <w:rPr>
          <w:sz w:val="24"/>
        </w:rPr>
      </w:pPr>
    </w:p>
    <w:p w14:paraId="77959DF5" w14:textId="77777777" w:rsidR="00757A5D" w:rsidRDefault="00757A5D" w:rsidP="004A0F26">
      <w:pPr>
        <w:rPr>
          <w:sz w:val="24"/>
        </w:rPr>
      </w:pPr>
      <w:r>
        <w:rPr>
          <w:sz w:val="24"/>
        </w:rPr>
        <w:t>The person making the enduring power of attorney decides when they want your role to start. You should ensure you are aware of the choice the person has made by looking at clause 4 on the enduring power of attorney form.</w:t>
      </w:r>
    </w:p>
    <w:p w14:paraId="41D9BB30" w14:textId="77777777" w:rsidR="00757A5D" w:rsidRDefault="00757A5D" w:rsidP="004A0F26">
      <w:pPr>
        <w:rPr>
          <w:sz w:val="24"/>
        </w:rPr>
      </w:pPr>
    </w:p>
    <w:p w14:paraId="58EEEB97" w14:textId="77777777" w:rsidR="00237B48" w:rsidRDefault="00237B48" w:rsidP="004A0F26">
      <w:pPr>
        <w:rPr>
          <w:sz w:val="24"/>
        </w:rPr>
      </w:pPr>
      <w:r w:rsidRPr="00AE180A">
        <w:rPr>
          <w:sz w:val="24"/>
        </w:rPr>
        <w:t xml:space="preserve">In making decisions you </w:t>
      </w:r>
      <w:r w:rsidR="002E32D3">
        <w:rPr>
          <w:sz w:val="24"/>
        </w:rPr>
        <w:t>are</w:t>
      </w:r>
      <w:r w:rsidRPr="00AE180A">
        <w:rPr>
          <w:sz w:val="24"/>
        </w:rPr>
        <w:t xml:space="preserve"> legally required to act in the </w:t>
      </w:r>
      <w:r>
        <w:rPr>
          <w:sz w:val="24"/>
        </w:rPr>
        <w:t>don</w:t>
      </w:r>
      <w:r w:rsidRPr="00AE180A">
        <w:rPr>
          <w:sz w:val="24"/>
        </w:rPr>
        <w:t>or’s best interests at all times.</w:t>
      </w:r>
    </w:p>
    <w:p w14:paraId="60D0E0D0" w14:textId="77777777" w:rsidR="00757A5D" w:rsidRPr="00AE180A" w:rsidRDefault="00757A5D" w:rsidP="004A0F26">
      <w:pPr>
        <w:rPr>
          <w:sz w:val="24"/>
        </w:rPr>
      </w:pPr>
    </w:p>
    <w:p w14:paraId="484D670D" w14:textId="77777777" w:rsidR="00237B48" w:rsidRPr="00AE180A" w:rsidRDefault="00237B48" w:rsidP="004A0F26">
      <w:pPr>
        <w:spacing w:after="120"/>
        <w:rPr>
          <w:rFonts w:cs="Arial"/>
          <w:sz w:val="24"/>
        </w:rPr>
      </w:pPr>
      <w:r w:rsidRPr="00AE180A">
        <w:rPr>
          <w:sz w:val="24"/>
        </w:rPr>
        <w:t xml:space="preserve">If you no longer wanted to act as </w:t>
      </w:r>
      <w:r>
        <w:rPr>
          <w:sz w:val="24"/>
        </w:rPr>
        <w:t>an attorney</w:t>
      </w:r>
      <w:r w:rsidRPr="00AE180A">
        <w:rPr>
          <w:sz w:val="24"/>
        </w:rPr>
        <w:t xml:space="preserve"> you would need to resign or be discharged from the role.</w:t>
      </w:r>
      <w:r w:rsidRPr="00AE180A">
        <w:rPr>
          <w:rFonts w:cs="Arial"/>
          <w:sz w:val="24"/>
        </w:rPr>
        <w:t xml:space="preserve"> How you did this would depend on whether</w:t>
      </w:r>
      <w:r w:rsidR="00F8643B">
        <w:rPr>
          <w:rFonts w:cs="Arial"/>
          <w:sz w:val="24"/>
        </w:rPr>
        <w:t xml:space="preserve"> or not</w:t>
      </w:r>
      <w:r w:rsidRPr="00AE180A">
        <w:rPr>
          <w:rFonts w:cs="Arial"/>
          <w:sz w:val="24"/>
        </w:rPr>
        <w:t xml:space="preserve"> the </w:t>
      </w:r>
      <w:r>
        <w:rPr>
          <w:rFonts w:cs="Arial"/>
          <w:sz w:val="24"/>
        </w:rPr>
        <w:t>don</w:t>
      </w:r>
      <w:r w:rsidRPr="00AE180A">
        <w:rPr>
          <w:rFonts w:cs="Arial"/>
          <w:sz w:val="24"/>
        </w:rPr>
        <w:t>or still ha</w:t>
      </w:r>
      <w:r w:rsidR="008327ED">
        <w:rPr>
          <w:rFonts w:cs="Arial"/>
          <w:sz w:val="24"/>
        </w:rPr>
        <w:t>s</w:t>
      </w:r>
      <w:r w:rsidRPr="00AE180A">
        <w:rPr>
          <w:rFonts w:cs="Arial"/>
          <w:sz w:val="24"/>
        </w:rPr>
        <w:t xml:space="preserve"> capacity (see part </w:t>
      </w:r>
      <w:r w:rsidR="005C21C4">
        <w:rPr>
          <w:rFonts w:cs="Arial"/>
          <w:sz w:val="24"/>
        </w:rPr>
        <w:t>9</w:t>
      </w:r>
      <w:r w:rsidR="005C21C4" w:rsidRPr="00AE180A">
        <w:rPr>
          <w:rFonts w:cs="Arial"/>
          <w:sz w:val="24"/>
        </w:rPr>
        <w:t>).</w:t>
      </w:r>
    </w:p>
    <w:p w14:paraId="5C772F3E" w14:textId="77777777" w:rsidR="00AA39F3" w:rsidRPr="00237B48" w:rsidRDefault="00AA39F3" w:rsidP="004A0F26">
      <w:pPr>
        <w:rPr>
          <w:rFonts w:ascii="Arial" w:hAnsi="Arial" w:cs="Arial"/>
          <w:sz w:val="24"/>
        </w:rPr>
      </w:pPr>
    </w:p>
    <w:p w14:paraId="635C4F56" w14:textId="239AA441" w:rsidR="008C57E5" w:rsidRDefault="008C57E5" w:rsidP="00C65B3D">
      <w:pPr>
        <w:pStyle w:val="Littleheading"/>
        <w:numPr>
          <w:ilvl w:val="0"/>
          <w:numId w:val="0"/>
        </w:numPr>
      </w:pPr>
      <w:r>
        <w:t>5.2</w:t>
      </w:r>
      <w:r>
        <w:tab/>
      </w:r>
      <w:r w:rsidR="00C65B3D">
        <w:tab/>
      </w:r>
      <w:r>
        <w:t>Should I accept the role?</w:t>
      </w:r>
    </w:p>
    <w:p w14:paraId="65830AE7" w14:textId="77777777" w:rsidR="00AA39F3" w:rsidRDefault="00AA39F3" w:rsidP="004A0F26">
      <w:pPr>
        <w:rPr>
          <w:rFonts w:ascii="Arial" w:hAnsi="Arial" w:cs="Arial"/>
          <w:sz w:val="24"/>
        </w:rPr>
      </w:pPr>
      <w:r w:rsidRPr="00AA39F3">
        <w:rPr>
          <w:rFonts w:ascii="Arial" w:hAnsi="Arial" w:cs="Arial"/>
          <w:sz w:val="24"/>
        </w:rPr>
        <w:t>Never accept an appointment as attorney unless you are sure the donor has full legal capacity.</w:t>
      </w:r>
      <w:r w:rsidR="00A74637">
        <w:rPr>
          <w:rFonts w:ascii="Arial" w:hAnsi="Arial" w:cs="Arial"/>
          <w:sz w:val="24"/>
        </w:rPr>
        <w:t xml:space="preserve"> </w:t>
      </w:r>
      <w:r>
        <w:rPr>
          <w:rFonts w:ascii="Arial" w:hAnsi="Arial" w:cs="Arial"/>
          <w:sz w:val="24"/>
        </w:rPr>
        <w:t>If you are unsure about the capacity of the donor</w:t>
      </w:r>
      <w:r w:rsidR="00A74637">
        <w:rPr>
          <w:rFonts w:ascii="Arial" w:hAnsi="Arial" w:cs="Arial"/>
          <w:sz w:val="24"/>
        </w:rPr>
        <w:t xml:space="preserve"> (the person wishing to appoint you as their attorney),</w:t>
      </w:r>
      <w:r>
        <w:rPr>
          <w:rFonts w:ascii="Arial" w:hAnsi="Arial" w:cs="Arial"/>
          <w:sz w:val="24"/>
        </w:rPr>
        <w:t xml:space="preserve"> you m</w:t>
      </w:r>
      <w:r w:rsidR="00A74637">
        <w:rPr>
          <w:rFonts w:ascii="Arial" w:hAnsi="Arial" w:cs="Arial"/>
          <w:sz w:val="24"/>
        </w:rPr>
        <w:t>ight want</w:t>
      </w:r>
      <w:r>
        <w:rPr>
          <w:rFonts w:ascii="Arial" w:hAnsi="Arial" w:cs="Arial"/>
          <w:sz w:val="24"/>
        </w:rPr>
        <w:t xml:space="preserve"> to suggest they have a capacity assessment to confirm they have the capacity to </w:t>
      </w:r>
      <w:r w:rsidR="00D57DD1">
        <w:rPr>
          <w:rFonts w:ascii="Arial" w:hAnsi="Arial" w:cs="Arial"/>
          <w:sz w:val="24"/>
        </w:rPr>
        <w:t xml:space="preserve">make </w:t>
      </w:r>
      <w:r>
        <w:rPr>
          <w:rFonts w:ascii="Arial" w:hAnsi="Arial" w:cs="Arial"/>
          <w:sz w:val="24"/>
        </w:rPr>
        <w:t>an enduring power of attorney</w:t>
      </w:r>
      <w:r w:rsidR="00BC43E2">
        <w:rPr>
          <w:rFonts w:ascii="Arial" w:hAnsi="Arial" w:cs="Arial"/>
          <w:sz w:val="24"/>
        </w:rPr>
        <w:t xml:space="preserve"> (see part </w:t>
      </w:r>
      <w:r w:rsidR="005C21C4">
        <w:rPr>
          <w:rFonts w:ascii="Arial" w:hAnsi="Arial" w:cs="Arial"/>
          <w:sz w:val="24"/>
        </w:rPr>
        <w:t>1.16</w:t>
      </w:r>
      <w:r w:rsidR="00BC43E2">
        <w:rPr>
          <w:rFonts w:ascii="Arial" w:hAnsi="Arial" w:cs="Arial"/>
          <w:sz w:val="24"/>
        </w:rPr>
        <w:t>)</w:t>
      </w:r>
      <w:r>
        <w:rPr>
          <w:rFonts w:ascii="Arial" w:hAnsi="Arial" w:cs="Arial"/>
          <w:sz w:val="24"/>
        </w:rPr>
        <w:t>.</w:t>
      </w:r>
    </w:p>
    <w:p w14:paraId="6F46394D" w14:textId="77777777" w:rsidR="00AA39F3" w:rsidRDefault="00AA39F3" w:rsidP="004A0F26">
      <w:pPr>
        <w:rPr>
          <w:rFonts w:ascii="Arial" w:hAnsi="Arial" w:cs="Arial"/>
          <w:sz w:val="24"/>
        </w:rPr>
      </w:pPr>
    </w:p>
    <w:p w14:paraId="741122B3" w14:textId="77777777" w:rsidR="00AA39F3" w:rsidRDefault="00AA39F3" w:rsidP="004A0F26">
      <w:pPr>
        <w:rPr>
          <w:rFonts w:ascii="Arial" w:hAnsi="Arial" w:cs="Arial"/>
          <w:sz w:val="24"/>
        </w:rPr>
      </w:pPr>
      <w:r>
        <w:rPr>
          <w:rFonts w:ascii="Arial" w:hAnsi="Arial" w:cs="Arial"/>
          <w:sz w:val="24"/>
        </w:rPr>
        <w:t xml:space="preserve">Other questions you should ask yourself before deciding whether to accept </w:t>
      </w:r>
      <w:r w:rsidR="00A74637">
        <w:rPr>
          <w:rFonts w:ascii="Arial" w:hAnsi="Arial" w:cs="Arial"/>
          <w:sz w:val="24"/>
        </w:rPr>
        <w:t xml:space="preserve">an appointment as someone’s attorney </w:t>
      </w:r>
      <w:r>
        <w:rPr>
          <w:rFonts w:ascii="Arial" w:hAnsi="Arial" w:cs="Arial"/>
          <w:sz w:val="24"/>
        </w:rPr>
        <w:t>include:</w:t>
      </w:r>
    </w:p>
    <w:p w14:paraId="506D243D" w14:textId="77777777" w:rsidR="00AA39F3" w:rsidRDefault="00AA39F3" w:rsidP="004A0F26">
      <w:pPr>
        <w:rPr>
          <w:rFonts w:ascii="Arial" w:hAnsi="Arial" w:cs="Arial"/>
          <w:sz w:val="24"/>
        </w:rPr>
      </w:pPr>
    </w:p>
    <w:p w14:paraId="061411B4" w14:textId="77777777" w:rsidR="00AA39F3" w:rsidRDefault="00AA39F3" w:rsidP="00E56F5A">
      <w:pPr>
        <w:numPr>
          <w:ilvl w:val="0"/>
          <w:numId w:val="16"/>
        </w:numPr>
        <w:spacing w:after="60"/>
        <w:rPr>
          <w:rFonts w:cs="Arial"/>
          <w:sz w:val="24"/>
        </w:rPr>
      </w:pPr>
      <w:r w:rsidRPr="00AE180A">
        <w:rPr>
          <w:rFonts w:cs="Arial"/>
          <w:sz w:val="24"/>
        </w:rPr>
        <w:t xml:space="preserve">Do I know the </w:t>
      </w:r>
      <w:r w:rsidR="00202046">
        <w:rPr>
          <w:rFonts w:cs="Arial"/>
          <w:sz w:val="24"/>
        </w:rPr>
        <w:t>don</w:t>
      </w:r>
      <w:r w:rsidRPr="00AE180A">
        <w:rPr>
          <w:rFonts w:cs="Arial"/>
          <w:sz w:val="24"/>
        </w:rPr>
        <w:t>or well enough to make decisions that would be in line with their wishes and beliefs, and the decisions they would make for themselves?</w:t>
      </w:r>
    </w:p>
    <w:p w14:paraId="4AF7DC30" w14:textId="77777777" w:rsidR="00237B48" w:rsidRDefault="00237B48" w:rsidP="00E56F5A">
      <w:pPr>
        <w:numPr>
          <w:ilvl w:val="0"/>
          <w:numId w:val="16"/>
        </w:numPr>
        <w:spacing w:after="60"/>
        <w:rPr>
          <w:rFonts w:cs="Arial"/>
          <w:sz w:val="24"/>
        </w:rPr>
      </w:pPr>
      <w:r>
        <w:rPr>
          <w:rFonts w:cs="Arial"/>
          <w:sz w:val="24"/>
        </w:rPr>
        <w:t>Do I have a good understanding of the donor’s finances?</w:t>
      </w:r>
    </w:p>
    <w:p w14:paraId="21C70750" w14:textId="77777777" w:rsidR="0084361E" w:rsidRDefault="0084361E" w:rsidP="00E56F5A">
      <w:pPr>
        <w:numPr>
          <w:ilvl w:val="0"/>
          <w:numId w:val="16"/>
        </w:numPr>
        <w:spacing w:after="60"/>
        <w:rPr>
          <w:rFonts w:cs="Arial"/>
          <w:sz w:val="24"/>
        </w:rPr>
      </w:pPr>
      <w:r>
        <w:rPr>
          <w:rFonts w:cs="Arial"/>
          <w:sz w:val="24"/>
        </w:rPr>
        <w:t>Do I know how to gain information about the donor’s</w:t>
      </w:r>
      <w:r w:rsidR="00850CBC">
        <w:rPr>
          <w:rFonts w:cs="Arial"/>
          <w:sz w:val="24"/>
        </w:rPr>
        <w:t xml:space="preserve"> property and</w:t>
      </w:r>
      <w:r>
        <w:rPr>
          <w:rFonts w:cs="Arial"/>
          <w:sz w:val="24"/>
        </w:rPr>
        <w:t xml:space="preserve"> finances including investments</w:t>
      </w:r>
      <w:r w:rsidR="006B40FE">
        <w:rPr>
          <w:rFonts w:cs="Arial"/>
          <w:sz w:val="24"/>
        </w:rPr>
        <w:t>?</w:t>
      </w:r>
    </w:p>
    <w:p w14:paraId="6B7054C9" w14:textId="77777777" w:rsidR="00237B48" w:rsidRPr="00AE180A" w:rsidRDefault="00237B48" w:rsidP="00E56F5A">
      <w:pPr>
        <w:numPr>
          <w:ilvl w:val="0"/>
          <w:numId w:val="16"/>
        </w:numPr>
        <w:spacing w:after="60"/>
        <w:rPr>
          <w:rFonts w:cs="Arial"/>
          <w:sz w:val="24"/>
        </w:rPr>
      </w:pPr>
      <w:r>
        <w:rPr>
          <w:rFonts w:cs="Arial"/>
          <w:sz w:val="24"/>
        </w:rPr>
        <w:t>Do I have a good understanding of how to maintain records of expenditure</w:t>
      </w:r>
      <w:r w:rsidR="00A74637">
        <w:rPr>
          <w:rFonts w:cs="Arial"/>
          <w:sz w:val="24"/>
        </w:rPr>
        <w:t>, in case I am</w:t>
      </w:r>
      <w:r>
        <w:rPr>
          <w:rFonts w:cs="Arial"/>
          <w:sz w:val="24"/>
        </w:rPr>
        <w:t xml:space="preserve"> ever required to produce th</w:t>
      </w:r>
      <w:r w:rsidR="00A74637">
        <w:rPr>
          <w:rFonts w:cs="Arial"/>
          <w:sz w:val="24"/>
        </w:rPr>
        <w:t>ese records</w:t>
      </w:r>
      <w:r>
        <w:rPr>
          <w:rFonts w:cs="Arial"/>
          <w:sz w:val="24"/>
        </w:rPr>
        <w:t>?</w:t>
      </w:r>
    </w:p>
    <w:p w14:paraId="4F71A339" w14:textId="77777777" w:rsidR="00AA39F3" w:rsidRPr="00AE180A" w:rsidRDefault="00AA39F3" w:rsidP="00E56F5A">
      <w:pPr>
        <w:numPr>
          <w:ilvl w:val="0"/>
          <w:numId w:val="16"/>
        </w:numPr>
        <w:spacing w:after="60"/>
        <w:rPr>
          <w:rFonts w:cs="Arial"/>
          <w:sz w:val="24"/>
        </w:rPr>
      </w:pPr>
      <w:r w:rsidRPr="00AE180A">
        <w:rPr>
          <w:rFonts w:cs="Arial"/>
          <w:sz w:val="24"/>
        </w:rPr>
        <w:t>Do I understand what I would be required to do and am I confident I could carry out the role?</w:t>
      </w:r>
    </w:p>
    <w:p w14:paraId="558F9374" w14:textId="77777777" w:rsidR="00AA39F3" w:rsidRDefault="00AA39F3" w:rsidP="00E56F5A">
      <w:pPr>
        <w:numPr>
          <w:ilvl w:val="0"/>
          <w:numId w:val="16"/>
        </w:numPr>
        <w:spacing w:after="60"/>
        <w:rPr>
          <w:rFonts w:cs="Arial"/>
          <w:sz w:val="24"/>
        </w:rPr>
      </w:pPr>
      <w:r w:rsidRPr="00AE180A">
        <w:rPr>
          <w:rFonts w:cs="Arial"/>
          <w:sz w:val="24"/>
        </w:rPr>
        <w:t>If I a</w:t>
      </w:r>
      <w:r w:rsidR="00A74637">
        <w:rPr>
          <w:rFonts w:cs="Arial"/>
          <w:sz w:val="24"/>
        </w:rPr>
        <w:t>m being asked to be appointed as a</w:t>
      </w:r>
      <w:r w:rsidRPr="00AE180A">
        <w:rPr>
          <w:rFonts w:cs="Arial"/>
          <w:sz w:val="24"/>
        </w:rPr>
        <w:t xml:space="preserve"> joint </w:t>
      </w:r>
      <w:r w:rsidR="00202046">
        <w:rPr>
          <w:rFonts w:cs="Arial"/>
          <w:sz w:val="24"/>
        </w:rPr>
        <w:t>attorney</w:t>
      </w:r>
      <w:r w:rsidRPr="00AE180A">
        <w:rPr>
          <w:rFonts w:cs="Arial"/>
          <w:sz w:val="24"/>
        </w:rPr>
        <w:t>, c</w:t>
      </w:r>
      <w:r w:rsidR="000B57D5">
        <w:rPr>
          <w:rFonts w:cs="Arial"/>
          <w:sz w:val="24"/>
        </w:rPr>
        <w:t>an</w:t>
      </w:r>
      <w:r w:rsidRPr="00AE180A">
        <w:rPr>
          <w:rFonts w:cs="Arial"/>
          <w:sz w:val="24"/>
        </w:rPr>
        <w:t xml:space="preserve"> I work with the other </w:t>
      </w:r>
      <w:r w:rsidR="00202046">
        <w:rPr>
          <w:rFonts w:cs="Arial"/>
          <w:sz w:val="24"/>
        </w:rPr>
        <w:t>attorney</w:t>
      </w:r>
      <w:r w:rsidRPr="00AE180A">
        <w:rPr>
          <w:rFonts w:cs="Arial"/>
          <w:sz w:val="24"/>
        </w:rPr>
        <w:t xml:space="preserve"> </w:t>
      </w:r>
      <w:r w:rsidR="0084361E">
        <w:rPr>
          <w:rFonts w:cs="Arial"/>
          <w:sz w:val="24"/>
        </w:rPr>
        <w:t>to make decisions in the donor’s best interests</w:t>
      </w:r>
      <w:r w:rsidRPr="00AE180A">
        <w:rPr>
          <w:rFonts w:cs="Arial"/>
          <w:sz w:val="24"/>
        </w:rPr>
        <w:t>?</w:t>
      </w:r>
    </w:p>
    <w:p w14:paraId="0018A981" w14:textId="77777777" w:rsidR="00202046" w:rsidRPr="00AE180A" w:rsidRDefault="00202046" w:rsidP="00E56F5A">
      <w:pPr>
        <w:numPr>
          <w:ilvl w:val="0"/>
          <w:numId w:val="16"/>
        </w:numPr>
        <w:spacing w:after="60"/>
        <w:rPr>
          <w:rFonts w:cs="Arial"/>
          <w:sz w:val="24"/>
        </w:rPr>
      </w:pPr>
      <w:r>
        <w:rPr>
          <w:rFonts w:cs="Arial"/>
          <w:sz w:val="24"/>
        </w:rPr>
        <w:t xml:space="preserve">If I </w:t>
      </w:r>
      <w:r w:rsidR="000B57D5">
        <w:rPr>
          <w:rFonts w:cs="Arial"/>
          <w:sz w:val="24"/>
        </w:rPr>
        <w:t>am being asked to be appointed as</w:t>
      </w:r>
      <w:r>
        <w:rPr>
          <w:rFonts w:cs="Arial"/>
          <w:sz w:val="24"/>
        </w:rPr>
        <w:t xml:space="preserve"> a joint and several attorney, c</w:t>
      </w:r>
      <w:r w:rsidR="000B57D5">
        <w:rPr>
          <w:rFonts w:cs="Arial"/>
          <w:sz w:val="24"/>
        </w:rPr>
        <w:t>an</w:t>
      </w:r>
      <w:r>
        <w:rPr>
          <w:rFonts w:cs="Arial"/>
          <w:sz w:val="24"/>
        </w:rPr>
        <w:t xml:space="preserve"> I work effectively with the other joint and several attorney to </w:t>
      </w:r>
      <w:r w:rsidR="00FB6391">
        <w:rPr>
          <w:rFonts w:cs="Arial"/>
          <w:sz w:val="24"/>
        </w:rPr>
        <w:t xml:space="preserve">ensure we </w:t>
      </w:r>
      <w:r w:rsidR="0084361E">
        <w:rPr>
          <w:rFonts w:cs="Arial"/>
          <w:sz w:val="24"/>
        </w:rPr>
        <w:t>make decisions in the donor’s best interests</w:t>
      </w:r>
      <w:r w:rsidR="00FB6391">
        <w:rPr>
          <w:rFonts w:cs="Arial"/>
          <w:sz w:val="24"/>
        </w:rPr>
        <w:t>?</w:t>
      </w:r>
    </w:p>
    <w:p w14:paraId="4D2B5D9B" w14:textId="77777777" w:rsidR="00AA39F3" w:rsidRPr="00AE180A" w:rsidRDefault="00AA39F3" w:rsidP="00E56F5A">
      <w:pPr>
        <w:numPr>
          <w:ilvl w:val="0"/>
          <w:numId w:val="16"/>
        </w:numPr>
        <w:spacing w:after="60"/>
        <w:rPr>
          <w:rFonts w:cs="Arial"/>
          <w:sz w:val="24"/>
        </w:rPr>
      </w:pPr>
      <w:r w:rsidRPr="00AE180A">
        <w:rPr>
          <w:rFonts w:cs="Arial"/>
          <w:sz w:val="24"/>
        </w:rPr>
        <w:t xml:space="preserve">If the </w:t>
      </w:r>
      <w:r w:rsidR="003033D1">
        <w:rPr>
          <w:rFonts w:cs="Arial"/>
          <w:sz w:val="24"/>
        </w:rPr>
        <w:t>don</w:t>
      </w:r>
      <w:r w:rsidRPr="00AE180A">
        <w:rPr>
          <w:rFonts w:cs="Arial"/>
          <w:sz w:val="24"/>
        </w:rPr>
        <w:t xml:space="preserve">or has made an </w:t>
      </w:r>
      <w:r w:rsidR="000B57D5">
        <w:rPr>
          <w:rFonts w:cs="Arial"/>
          <w:sz w:val="24"/>
        </w:rPr>
        <w:t>e</w:t>
      </w:r>
      <w:r w:rsidRPr="00AE180A">
        <w:rPr>
          <w:rFonts w:cs="Arial"/>
          <w:sz w:val="24"/>
        </w:rPr>
        <w:t xml:space="preserve">nduring </w:t>
      </w:r>
      <w:r w:rsidR="000B57D5">
        <w:rPr>
          <w:rFonts w:cs="Arial"/>
          <w:sz w:val="24"/>
        </w:rPr>
        <w:t>p</w:t>
      </w:r>
      <w:r w:rsidRPr="00AE180A">
        <w:rPr>
          <w:rFonts w:cs="Arial"/>
          <w:sz w:val="24"/>
        </w:rPr>
        <w:t xml:space="preserve">ower of </w:t>
      </w:r>
      <w:r w:rsidR="000B57D5">
        <w:rPr>
          <w:rFonts w:cs="Arial"/>
          <w:sz w:val="24"/>
        </w:rPr>
        <w:t>g</w:t>
      </w:r>
      <w:r w:rsidR="00FB6391">
        <w:rPr>
          <w:rFonts w:cs="Arial"/>
          <w:sz w:val="24"/>
        </w:rPr>
        <w:t>uardianship</w:t>
      </w:r>
      <w:r w:rsidRPr="00AE180A">
        <w:rPr>
          <w:rFonts w:cs="Arial"/>
          <w:sz w:val="24"/>
        </w:rPr>
        <w:t>, c</w:t>
      </w:r>
      <w:r w:rsidR="000B57D5">
        <w:rPr>
          <w:rFonts w:cs="Arial"/>
          <w:sz w:val="24"/>
        </w:rPr>
        <w:t>an</w:t>
      </w:r>
      <w:r w:rsidRPr="00AE180A">
        <w:rPr>
          <w:rFonts w:cs="Arial"/>
          <w:sz w:val="24"/>
        </w:rPr>
        <w:t xml:space="preserve"> I work with their </w:t>
      </w:r>
      <w:r w:rsidR="00FB6391">
        <w:rPr>
          <w:rFonts w:cs="Arial"/>
          <w:sz w:val="24"/>
        </w:rPr>
        <w:t>enduring guardian</w:t>
      </w:r>
      <w:r w:rsidRPr="00AE180A">
        <w:rPr>
          <w:rFonts w:cs="Arial"/>
          <w:sz w:val="24"/>
        </w:rPr>
        <w:t xml:space="preserve">? </w:t>
      </w:r>
    </w:p>
    <w:p w14:paraId="13B2CF71" w14:textId="77777777" w:rsidR="00AA39F3" w:rsidRDefault="00AA39F3" w:rsidP="00E56F5A">
      <w:pPr>
        <w:numPr>
          <w:ilvl w:val="0"/>
          <w:numId w:val="16"/>
        </w:numPr>
        <w:spacing w:after="60"/>
        <w:rPr>
          <w:rFonts w:cs="Arial"/>
          <w:sz w:val="24"/>
        </w:rPr>
      </w:pPr>
      <w:r w:rsidRPr="00AE180A">
        <w:rPr>
          <w:rFonts w:cs="Arial"/>
          <w:sz w:val="24"/>
        </w:rPr>
        <w:lastRenderedPageBreak/>
        <w:t xml:space="preserve">Has the </w:t>
      </w:r>
      <w:r w:rsidR="003033D1">
        <w:rPr>
          <w:rFonts w:cs="Arial"/>
          <w:sz w:val="24"/>
        </w:rPr>
        <w:t>don</w:t>
      </w:r>
      <w:r w:rsidRPr="00AE180A">
        <w:rPr>
          <w:rFonts w:cs="Arial"/>
          <w:sz w:val="24"/>
        </w:rPr>
        <w:t>or given me copies of</w:t>
      </w:r>
      <w:r w:rsidR="005E2589">
        <w:rPr>
          <w:rFonts w:cs="Arial"/>
          <w:sz w:val="24"/>
        </w:rPr>
        <w:t>, or advised where they store,</w:t>
      </w:r>
      <w:r w:rsidRPr="00AE180A">
        <w:rPr>
          <w:rFonts w:cs="Arial"/>
          <w:sz w:val="24"/>
        </w:rPr>
        <w:t xml:space="preserve"> other documents relevant to decision making such as their </w:t>
      </w:r>
      <w:r w:rsidR="000B57D5">
        <w:rPr>
          <w:rFonts w:cs="Arial"/>
          <w:sz w:val="24"/>
        </w:rPr>
        <w:t>e</w:t>
      </w:r>
      <w:r w:rsidR="00FB6391">
        <w:rPr>
          <w:rFonts w:cs="Arial"/>
          <w:sz w:val="24"/>
        </w:rPr>
        <w:t xml:space="preserve">nduring </w:t>
      </w:r>
      <w:r w:rsidR="000B57D5">
        <w:rPr>
          <w:rFonts w:cs="Arial"/>
          <w:sz w:val="24"/>
        </w:rPr>
        <w:t>p</w:t>
      </w:r>
      <w:r w:rsidR="00FB6391">
        <w:rPr>
          <w:rFonts w:cs="Arial"/>
          <w:sz w:val="24"/>
        </w:rPr>
        <w:t xml:space="preserve">ower of </w:t>
      </w:r>
      <w:r w:rsidR="000B57D5">
        <w:rPr>
          <w:rFonts w:cs="Arial"/>
          <w:sz w:val="24"/>
        </w:rPr>
        <w:t>g</w:t>
      </w:r>
      <w:r w:rsidR="00FB6391">
        <w:rPr>
          <w:rFonts w:cs="Arial"/>
          <w:sz w:val="24"/>
        </w:rPr>
        <w:t xml:space="preserve">uardianship and </w:t>
      </w:r>
      <w:r w:rsidR="000B57D5">
        <w:rPr>
          <w:rFonts w:cs="Arial"/>
          <w:sz w:val="24"/>
        </w:rPr>
        <w:t>a</w:t>
      </w:r>
      <w:r w:rsidRPr="00AE180A">
        <w:rPr>
          <w:rFonts w:cs="Arial"/>
          <w:sz w:val="24"/>
        </w:rPr>
        <w:t xml:space="preserve">dvance </w:t>
      </w:r>
      <w:r w:rsidR="000B57D5">
        <w:rPr>
          <w:rFonts w:cs="Arial"/>
          <w:sz w:val="24"/>
        </w:rPr>
        <w:t>h</w:t>
      </w:r>
      <w:r w:rsidRPr="00AE180A">
        <w:rPr>
          <w:rFonts w:cs="Arial"/>
          <w:sz w:val="24"/>
        </w:rPr>
        <w:t xml:space="preserve">ealth </w:t>
      </w:r>
      <w:r w:rsidR="000B57D5">
        <w:rPr>
          <w:rFonts w:cs="Arial"/>
          <w:sz w:val="24"/>
        </w:rPr>
        <w:t>d</w:t>
      </w:r>
      <w:r w:rsidRPr="00AE180A">
        <w:rPr>
          <w:rFonts w:cs="Arial"/>
          <w:sz w:val="24"/>
        </w:rPr>
        <w:t>irective</w:t>
      </w:r>
      <w:r w:rsidR="000B57D5">
        <w:rPr>
          <w:rFonts w:cs="Arial"/>
          <w:sz w:val="24"/>
        </w:rPr>
        <w:t xml:space="preserve"> (if they have made these powers)</w:t>
      </w:r>
      <w:r w:rsidRPr="00AE180A">
        <w:rPr>
          <w:rFonts w:cs="Arial"/>
          <w:sz w:val="24"/>
        </w:rPr>
        <w:t>?</w:t>
      </w:r>
    </w:p>
    <w:p w14:paraId="4DCCD1C8" w14:textId="77777777" w:rsidR="00BA38F7" w:rsidRPr="00AE180A" w:rsidRDefault="00BA38F7" w:rsidP="00E56F5A">
      <w:pPr>
        <w:numPr>
          <w:ilvl w:val="0"/>
          <w:numId w:val="16"/>
        </w:numPr>
        <w:spacing w:after="60"/>
        <w:rPr>
          <w:rFonts w:cs="Arial"/>
          <w:sz w:val="24"/>
        </w:rPr>
      </w:pPr>
      <w:r>
        <w:rPr>
          <w:rFonts w:cs="Arial"/>
          <w:sz w:val="24"/>
        </w:rPr>
        <w:t>Do I understand the obligations that I have as an attorney?</w:t>
      </w:r>
    </w:p>
    <w:p w14:paraId="4598B42E" w14:textId="77777777" w:rsidR="00AA39F3" w:rsidRPr="00AA39F3" w:rsidRDefault="00AA39F3" w:rsidP="004A0F26">
      <w:pPr>
        <w:rPr>
          <w:rFonts w:ascii="Arial" w:hAnsi="Arial" w:cs="Arial"/>
          <w:sz w:val="24"/>
        </w:rPr>
      </w:pPr>
    </w:p>
    <w:p w14:paraId="0E453057" w14:textId="74FB45F4" w:rsidR="008C57E5" w:rsidRDefault="008C57E5" w:rsidP="00C65B3D">
      <w:pPr>
        <w:pStyle w:val="Littleheading"/>
        <w:numPr>
          <w:ilvl w:val="0"/>
          <w:numId w:val="0"/>
        </w:numPr>
      </w:pPr>
      <w:r>
        <w:t>5.3</w:t>
      </w:r>
      <w:r>
        <w:tab/>
      </w:r>
      <w:r w:rsidR="00C65B3D">
        <w:tab/>
      </w:r>
      <w:r>
        <w:t>How do I accept?</w:t>
      </w:r>
    </w:p>
    <w:p w14:paraId="5F6DE276" w14:textId="77777777" w:rsidR="006B63DB" w:rsidRDefault="006B63DB" w:rsidP="004A0F26">
      <w:pPr>
        <w:rPr>
          <w:rFonts w:ascii="Arial" w:hAnsi="Arial" w:cs="Arial"/>
          <w:sz w:val="24"/>
        </w:rPr>
      </w:pPr>
      <w:r>
        <w:rPr>
          <w:rFonts w:ascii="Arial" w:hAnsi="Arial" w:cs="Arial"/>
          <w:sz w:val="24"/>
        </w:rPr>
        <w:t>To accept an appointment as an attorney you must complete the section of the enduring power of attorney form entitled “acceptance of an enduring power of attorney”.</w:t>
      </w:r>
      <w:r w:rsidR="00B866D5">
        <w:rPr>
          <w:rFonts w:ascii="Arial" w:hAnsi="Arial" w:cs="Arial"/>
          <w:sz w:val="24"/>
        </w:rPr>
        <w:t xml:space="preserve"> This should only be done after the donor has fully completed their enduring power of attorney</w:t>
      </w:r>
      <w:r w:rsidR="00F163F9">
        <w:rPr>
          <w:rFonts w:ascii="Arial" w:hAnsi="Arial" w:cs="Arial"/>
          <w:sz w:val="24"/>
        </w:rPr>
        <w:t>,</w:t>
      </w:r>
      <w:r w:rsidR="00B866D5">
        <w:rPr>
          <w:rFonts w:ascii="Arial" w:hAnsi="Arial" w:cs="Arial"/>
          <w:sz w:val="24"/>
        </w:rPr>
        <w:t xml:space="preserve"> and when you date your acceptance the date must be on or after the date on which the donor completed the power.</w:t>
      </w:r>
    </w:p>
    <w:p w14:paraId="1595B5AA" w14:textId="77777777" w:rsidR="00AA39F3" w:rsidRDefault="00AA39F3" w:rsidP="004A0F26">
      <w:pPr>
        <w:rPr>
          <w:rFonts w:ascii="Arial" w:hAnsi="Arial" w:cs="Arial"/>
          <w:sz w:val="24"/>
        </w:rPr>
      </w:pPr>
    </w:p>
    <w:p w14:paraId="2B670AB5" w14:textId="77777777" w:rsidR="00AA39F3" w:rsidRDefault="00AA39F3" w:rsidP="004A0F26">
      <w:pPr>
        <w:rPr>
          <w:rFonts w:ascii="Arial" w:hAnsi="Arial" w:cs="Arial"/>
          <w:sz w:val="24"/>
        </w:rPr>
      </w:pPr>
      <w:r>
        <w:rPr>
          <w:rFonts w:ascii="Arial" w:hAnsi="Arial" w:cs="Arial"/>
          <w:sz w:val="24"/>
        </w:rPr>
        <w:t>It is not necessary for all parties to be present when the donor signs the form, or to all be present when the acceptance is signed. However</w:t>
      </w:r>
      <w:r w:rsidR="00EA5845">
        <w:rPr>
          <w:rFonts w:ascii="Arial" w:hAnsi="Arial" w:cs="Arial"/>
          <w:sz w:val="24"/>
        </w:rPr>
        <w:t>,</w:t>
      </w:r>
      <w:r>
        <w:rPr>
          <w:rFonts w:ascii="Arial" w:hAnsi="Arial" w:cs="Arial"/>
          <w:sz w:val="24"/>
        </w:rPr>
        <w:t xml:space="preserve"> the enduring power of attorney will not be </w:t>
      </w:r>
      <w:r w:rsidR="005E2589">
        <w:rPr>
          <w:rFonts w:ascii="Arial" w:hAnsi="Arial" w:cs="Arial"/>
          <w:sz w:val="24"/>
        </w:rPr>
        <w:t>fully completed</w:t>
      </w:r>
      <w:r>
        <w:rPr>
          <w:rFonts w:ascii="Arial" w:hAnsi="Arial" w:cs="Arial"/>
          <w:sz w:val="24"/>
        </w:rPr>
        <w:t xml:space="preserve"> until all parties have signed</w:t>
      </w:r>
      <w:r w:rsidR="00EA5845">
        <w:rPr>
          <w:rFonts w:ascii="Arial" w:hAnsi="Arial" w:cs="Arial"/>
          <w:sz w:val="24"/>
        </w:rPr>
        <w:t xml:space="preserve"> the relevant sections</w:t>
      </w:r>
      <w:r>
        <w:rPr>
          <w:rFonts w:ascii="Arial" w:hAnsi="Arial" w:cs="Arial"/>
          <w:sz w:val="24"/>
        </w:rPr>
        <w:t>.</w:t>
      </w:r>
    </w:p>
    <w:p w14:paraId="2B129454" w14:textId="77777777" w:rsidR="00AA39F3" w:rsidRDefault="00AA39F3" w:rsidP="004A0F26">
      <w:pPr>
        <w:rPr>
          <w:rFonts w:ascii="Arial" w:hAnsi="Arial" w:cs="Arial"/>
          <w:sz w:val="24"/>
        </w:rPr>
      </w:pPr>
    </w:p>
    <w:p w14:paraId="02D11470" w14:textId="77777777" w:rsidR="00AA39F3" w:rsidRDefault="00AA39F3" w:rsidP="004A0F26">
      <w:pPr>
        <w:rPr>
          <w:rFonts w:ascii="Arial" w:hAnsi="Arial" w:cs="Arial"/>
          <w:sz w:val="24"/>
        </w:rPr>
      </w:pPr>
      <w:r>
        <w:rPr>
          <w:rFonts w:ascii="Arial" w:hAnsi="Arial" w:cs="Arial"/>
          <w:sz w:val="24"/>
        </w:rPr>
        <w:t>When accepting the appointment</w:t>
      </w:r>
      <w:r w:rsidR="008E2156">
        <w:rPr>
          <w:rFonts w:ascii="Arial" w:hAnsi="Arial" w:cs="Arial"/>
          <w:sz w:val="24"/>
        </w:rPr>
        <w:t>,</w:t>
      </w:r>
      <w:r>
        <w:rPr>
          <w:rFonts w:ascii="Arial" w:hAnsi="Arial" w:cs="Arial"/>
          <w:sz w:val="24"/>
        </w:rPr>
        <w:t xml:space="preserve"> </w:t>
      </w:r>
      <w:r w:rsidR="00FF1F36">
        <w:rPr>
          <w:rFonts w:ascii="Arial" w:hAnsi="Arial" w:cs="Arial"/>
          <w:sz w:val="24"/>
        </w:rPr>
        <w:t>you</w:t>
      </w:r>
      <w:r>
        <w:rPr>
          <w:rFonts w:ascii="Arial" w:hAnsi="Arial" w:cs="Arial"/>
          <w:sz w:val="24"/>
        </w:rPr>
        <w:t xml:space="preserve"> must ensure that </w:t>
      </w:r>
      <w:r w:rsidR="00FF1F36">
        <w:rPr>
          <w:rFonts w:ascii="Arial" w:hAnsi="Arial" w:cs="Arial"/>
          <w:sz w:val="24"/>
        </w:rPr>
        <w:t xml:space="preserve">you have acknowledged </w:t>
      </w:r>
      <w:r>
        <w:rPr>
          <w:rFonts w:ascii="Arial" w:hAnsi="Arial" w:cs="Arial"/>
          <w:sz w:val="24"/>
        </w:rPr>
        <w:t>when the power is to commence</w:t>
      </w:r>
      <w:r w:rsidR="00FF1F36">
        <w:rPr>
          <w:rFonts w:ascii="Arial" w:hAnsi="Arial" w:cs="Arial"/>
          <w:sz w:val="24"/>
        </w:rPr>
        <w:t>. This is done by</w:t>
      </w:r>
      <w:r>
        <w:rPr>
          <w:rFonts w:ascii="Arial" w:hAnsi="Arial" w:cs="Arial"/>
          <w:sz w:val="24"/>
        </w:rPr>
        <w:t xml:space="preserve"> </w:t>
      </w:r>
      <w:r w:rsidR="00C03774">
        <w:rPr>
          <w:rFonts w:ascii="Arial" w:hAnsi="Arial" w:cs="Arial"/>
          <w:sz w:val="24"/>
        </w:rPr>
        <w:t xml:space="preserve">selecting either clause (a) or (b) which is the same as the donor selected when they completed section 4 of the form. </w:t>
      </w:r>
    </w:p>
    <w:p w14:paraId="2A09CFD3" w14:textId="77777777" w:rsidR="00AA39F3" w:rsidRDefault="00AA39F3" w:rsidP="004A0F26">
      <w:pPr>
        <w:rPr>
          <w:rFonts w:ascii="Arial" w:hAnsi="Arial" w:cs="Arial"/>
          <w:sz w:val="24"/>
        </w:rPr>
      </w:pPr>
    </w:p>
    <w:p w14:paraId="5576A1E7" w14:textId="77777777" w:rsidR="00AA39F3" w:rsidRPr="006B63DB" w:rsidRDefault="00306960" w:rsidP="004A0F26">
      <w:pPr>
        <w:rPr>
          <w:rFonts w:ascii="Arial" w:hAnsi="Arial" w:cs="Arial"/>
          <w:sz w:val="24"/>
        </w:rPr>
      </w:pPr>
      <w:r>
        <w:rPr>
          <w:rFonts w:ascii="Arial" w:hAnsi="Arial" w:cs="Arial"/>
          <w:sz w:val="24"/>
        </w:rPr>
        <w:t>Therefore, i</w:t>
      </w:r>
      <w:r w:rsidR="00AA39F3">
        <w:rPr>
          <w:rFonts w:ascii="Arial" w:hAnsi="Arial" w:cs="Arial"/>
          <w:sz w:val="24"/>
        </w:rPr>
        <w:t xml:space="preserve">f </w:t>
      </w:r>
      <w:r w:rsidR="00500D6E">
        <w:rPr>
          <w:rFonts w:ascii="Arial" w:hAnsi="Arial" w:cs="Arial"/>
          <w:sz w:val="24"/>
        </w:rPr>
        <w:t xml:space="preserve">at section 4 of the form, </w:t>
      </w:r>
      <w:r w:rsidR="00AA39F3">
        <w:rPr>
          <w:rFonts w:ascii="Arial" w:hAnsi="Arial" w:cs="Arial"/>
          <w:sz w:val="24"/>
        </w:rPr>
        <w:t>the donor selected clause (a)</w:t>
      </w:r>
      <w:r w:rsidR="000C1002">
        <w:rPr>
          <w:rFonts w:ascii="Arial" w:hAnsi="Arial" w:cs="Arial"/>
          <w:sz w:val="24"/>
        </w:rPr>
        <w:t xml:space="preserve"> </w:t>
      </w:r>
      <w:r w:rsidR="00AA39F3">
        <w:rPr>
          <w:rFonts w:ascii="Arial" w:hAnsi="Arial" w:cs="Arial"/>
          <w:sz w:val="24"/>
        </w:rPr>
        <w:t>stating the power</w:t>
      </w:r>
      <w:r w:rsidR="00F163F9">
        <w:rPr>
          <w:rFonts w:ascii="Arial" w:hAnsi="Arial" w:cs="Arial"/>
          <w:sz w:val="24"/>
        </w:rPr>
        <w:t>:</w:t>
      </w:r>
      <w:r w:rsidR="00AA39F3">
        <w:rPr>
          <w:rFonts w:ascii="Arial" w:hAnsi="Arial" w:cs="Arial"/>
          <w:sz w:val="24"/>
        </w:rPr>
        <w:t xml:space="preserve"> </w:t>
      </w:r>
      <w:r w:rsidR="00F163F9">
        <w:rPr>
          <w:rFonts w:ascii="Arial" w:hAnsi="Arial" w:cs="Arial"/>
          <w:sz w:val="24"/>
        </w:rPr>
        <w:t>“</w:t>
      </w:r>
      <w:r w:rsidR="00AA39F3">
        <w:rPr>
          <w:rFonts w:ascii="Arial" w:hAnsi="Arial" w:cs="Arial"/>
          <w:sz w:val="24"/>
        </w:rPr>
        <w:t>will continue in force notwithstanding my subsequent legal incapacity</w:t>
      </w:r>
      <w:r w:rsidR="00F163F9">
        <w:rPr>
          <w:rFonts w:ascii="Arial" w:hAnsi="Arial" w:cs="Arial"/>
          <w:sz w:val="24"/>
        </w:rPr>
        <w:t>”,</w:t>
      </w:r>
      <w:r w:rsidR="00AA39F3">
        <w:rPr>
          <w:rFonts w:ascii="Arial" w:hAnsi="Arial" w:cs="Arial"/>
          <w:sz w:val="24"/>
        </w:rPr>
        <w:t xml:space="preserve"> when</w:t>
      </w:r>
      <w:r>
        <w:rPr>
          <w:rFonts w:ascii="Arial" w:hAnsi="Arial" w:cs="Arial"/>
          <w:sz w:val="24"/>
        </w:rPr>
        <w:t xml:space="preserve"> you as</w:t>
      </w:r>
      <w:r w:rsidR="00AA39F3">
        <w:rPr>
          <w:rFonts w:ascii="Arial" w:hAnsi="Arial" w:cs="Arial"/>
          <w:sz w:val="24"/>
        </w:rPr>
        <w:t xml:space="preserve"> the attorney accept the authority</w:t>
      </w:r>
      <w:r w:rsidR="002C4C76">
        <w:rPr>
          <w:rFonts w:ascii="Arial" w:hAnsi="Arial" w:cs="Arial"/>
          <w:sz w:val="24"/>
        </w:rPr>
        <w:t xml:space="preserve">, you must </w:t>
      </w:r>
      <w:r w:rsidR="00BC43E2">
        <w:rPr>
          <w:rFonts w:ascii="Arial" w:hAnsi="Arial" w:cs="Arial"/>
          <w:sz w:val="24"/>
        </w:rPr>
        <w:t>strike</w:t>
      </w:r>
      <w:r w:rsidR="00757A5D">
        <w:rPr>
          <w:rFonts w:ascii="Arial" w:hAnsi="Arial" w:cs="Arial"/>
          <w:sz w:val="24"/>
        </w:rPr>
        <w:t xml:space="preserve"> out (b)</w:t>
      </w:r>
      <w:r w:rsidR="002C4C76">
        <w:rPr>
          <w:rFonts w:ascii="Arial" w:hAnsi="Arial" w:cs="Arial"/>
          <w:sz w:val="24"/>
        </w:rPr>
        <w:t xml:space="preserve"> in the acceptance section of the form</w:t>
      </w:r>
      <w:r w:rsidR="00AA39F3">
        <w:rPr>
          <w:rFonts w:ascii="Arial" w:hAnsi="Arial" w:cs="Arial"/>
          <w:sz w:val="24"/>
        </w:rPr>
        <w:t>.</w:t>
      </w:r>
    </w:p>
    <w:p w14:paraId="432DFA01" w14:textId="77777777" w:rsidR="008C57E5" w:rsidRDefault="008C57E5" w:rsidP="004A0F26">
      <w:pPr>
        <w:rPr>
          <w:rFonts w:ascii="Arial" w:hAnsi="Arial" w:cs="Arial"/>
          <w:b/>
          <w:sz w:val="24"/>
        </w:rPr>
      </w:pPr>
    </w:p>
    <w:p w14:paraId="55DCBF18" w14:textId="201DC1F3" w:rsidR="00BD7EEC" w:rsidRDefault="00C65B3D" w:rsidP="00C65B3D">
      <w:pPr>
        <w:pStyle w:val="Littleheading"/>
        <w:numPr>
          <w:ilvl w:val="0"/>
          <w:numId w:val="0"/>
        </w:numPr>
      </w:pPr>
      <w:r>
        <w:t xml:space="preserve">5.4 </w:t>
      </w:r>
      <w:r>
        <w:tab/>
      </w:r>
      <w:r>
        <w:tab/>
      </w:r>
      <w:r w:rsidR="00BD7EEC">
        <w:t>What are the obligations that I accept when I sign the acceptance?</w:t>
      </w:r>
    </w:p>
    <w:p w14:paraId="480E8195" w14:textId="77777777" w:rsidR="00BD7EEC" w:rsidRPr="007C765E" w:rsidRDefault="00BD7EEC" w:rsidP="004A0F26">
      <w:pPr>
        <w:rPr>
          <w:rFonts w:ascii="Arial" w:hAnsi="Arial" w:cs="Arial"/>
          <w:bCs/>
          <w:sz w:val="24"/>
        </w:rPr>
      </w:pPr>
      <w:r>
        <w:rPr>
          <w:rFonts w:ascii="Arial" w:hAnsi="Arial" w:cs="Arial"/>
          <w:bCs/>
          <w:sz w:val="24"/>
        </w:rPr>
        <w:t xml:space="preserve">Your obligations as an attorney are clearly set out at section 107 of the </w:t>
      </w:r>
      <w:r w:rsidRPr="00306960">
        <w:rPr>
          <w:rFonts w:ascii="Arial" w:hAnsi="Arial" w:cs="Arial"/>
          <w:bCs/>
          <w:i/>
          <w:sz w:val="24"/>
        </w:rPr>
        <w:t>Guardianship and Administration Act</w:t>
      </w:r>
      <w:r w:rsidR="00204298">
        <w:rPr>
          <w:rFonts w:ascii="Arial" w:hAnsi="Arial" w:cs="Arial"/>
          <w:bCs/>
          <w:i/>
          <w:sz w:val="24"/>
        </w:rPr>
        <w:t xml:space="preserve"> 1990.</w:t>
      </w:r>
      <w:r>
        <w:rPr>
          <w:rFonts w:ascii="Arial" w:hAnsi="Arial" w:cs="Arial"/>
          <w:bCs/>
          <w:sz w:val="24"/>
        </w:rPr>
        <w:t xml:space="preserve"> They </w:t>
      </w:r>
      <w:r w:rsidR="0088092E">
        <w:rPr>
          <w:rFonts w:ascii="Arial" w:hAnsi="Arial" w:cs="Arial"/>
          <w:bCs/>
          <w:sz w:val="24"/>
        </w:rPr>
        <w:t>state that</w:t>
      </w:r>
      <w:r>
        <w:rPr>
          <w:rFonts w:ascii="Arial" w:hAnsi="Arial" w:cs="Arial"/>
          <w:bCs/>
          <w:sz w:val="24"/>
        </w:rPr>
        <w:t>:</w:t>
      </w:r>
    </w:p>
    <w:p w14:paraId="6F8E12E8" w14:textId="77777777" w:rsidR="00BD7EEC" w:rsidRDefault="00BD7EEC" w:rsidP="004A0F26">
      <w:pPr>
        <w:rPr>
          <w:rFonts w:ascii="Arial" w:hAnsi="Arial" w:cs="Arial"/>
          <w:sz w:val="24"/>
        </w:rPr>
      </w:pPr>
      <w:r>
        <w:rPr>
          <w:rFonts w:ascii="Arial" w:hAnsi="Arial" w:cs="Arial"/>
          <w:sz w:val="24"/>
        </w:rPr>
        <w:t xml:space="preserve"> </w:t>
      </w:r>
    </w:p>
    <w:p w14:paraId="3878500F" w14:textId="77777777" w:rsidR="00BD7EEC" w:rsidRDefault="00BD7EEC" w:rsidP="00E56F5A">
      <w:pPr>
        <w:numPr>
          <w:ilvl w:val="0"/>
          <w:numId w:val="17"/>
        </w:numPr>
        <w:rPr>
          <w:rFonts w:ascii="Arial" w:hAnsi="Arial" w:cs="Arial"/>
          <w:sz w:val="24"/>
        </w:rPr>
      </w:pPr>
      <w:r>
        <w:rPr>
          <w:rFonts w:ascii="Arial" w:hAnsi="Arial" w:cs="Arial"/>
          <w:sz w:val="24"/>
        </w:rPr>
        <w:t xml:space="preserve">you must exercise your power with reasonable diligence to protect the interests of the donor (you </w:t>
      </w:r>
      <w:r w:rsidR="00BB2C6D">
        <w:rPr>
          <w:rFonts w:ascii="Arial" w:hAnsi="Arial" w:cs="Arial"/>
          <w:sz w:val="24"/>
        </w:rPr>
        <w:t xml:space="preserve">will </w:t>
      </w:r>
      <w:r>
        <w:rPr>
          <w:rFonts w:ascii="Arial" w:hAnsi="Arial" w:cs="Arial"/>
          <w:sz w:val="24"/>
        </w:rPr>
        <w:t>be liable for any loss caused if you fail to do this);</w:t>
      </w:r>
    </w:p>
    <w:p w14:paraId="7AA41A00" w14:textId="77777777" w:rsidR="00BD7EEC" w:rsidRDefault="00BD7EEC" w:rsidP="00E56F5A">
      <w:pPr>
        <w:numPr>
          <w:ilvl w:val="0"/>
          <w:numId w:val="17"/>
        </w:numPr>
        <w:rPr>
          <w:rFonts w:ascii="Arial" w:hAnsi="Arial" w:cs="Arial"/>
          <w:sz w:val="24"/>
        </w:rPr>
      </w:pPr>
      <w:r>
        <w:rPr>
          <w:rFonts w:ascii="Arial" w:hAnsi="Arial" w:cs="Arial"/>
          <w:sz w:val="24"/>
        </w:rPr>
        <w:t xml:space="preserve">you must keep and preserve accurate records and accounts of all dealings and transactions made under the power (there is a </w:t>
      </w:r>
      <w:r w:rsidR="00D57DD1">
        <w:rPr>
          <w:rFonts w:ascii="Arial" w:hAnsi="Arial" w:cs="Arial"/>
          <w:sz w:val="24"/>
        </w:rPr>
        <w:t>financial</w:t>
      </w:r>
      <w:r>
        <w:rPr>
          <w:rFonts w:ascii="Arial" w:hAnsi="Arial" w:cs="Arial"/>
          <w:sz w:val="24"/>
        </w:rPr>
        <w:t xml:space="preserve"> penalty for breaching this requirement);</w:t>
      </w:r>
    </w:p>
    <w:p w14:paraId="048667F1" w14:textId="77777777" w:rsidR="00BD7EEC" w:rsidRDefault="00BD7EEC" w:rsidP="00E56F5A">
      <w:pPr>
        <w:numPr>
          <w:ilvl w:val="0"/>
          <w:numId w:val="17"/>
        </w:numPr>
        <w:rPr>
          <w:rFonts w:ascii="Arial" w:hAnsi="Arial" w:cs="Arial"/>
          <w:sz w:val="24"/>
        </w:rPr>
      </w:pPr>
      <w:r>
        <w:rPr>
          <w:rFonts w:ascii="Arial" w:hAnsi="Arial" w:cs="Arial"/>
          <w:sz w:val="24"/>
        </w:rPr>
        <w:t>you must make an application to the State Administrative Tribunal if you no longer wish to act and the donor has lost capacity; and</w:t>
      </w:r>
    </w:p>
    <w:p w14:paraId="334E386E" w14:textId="77777777" w:rsidR="00BD7EEC" w:rsidRDefault="00BD7EEC" w:rsidP="00E56F5A">
      <w:pPr>
        <w:numPr>
          <w:ilvl w:val="0"/>
          <w:numId w:val="17"/>
        </w:numPr>
        <w:rPr>
          <w:rFonts w:ascii="Arial" w:hAnsi="Arial" w:cs="Arial"/>
          <w:sz w:val="24"/>
        </w:rPr>
      </w:pPr>
      <w:r w:rsidRPr="00252C5C">
        <w:rPr>
          <w:rFonts w:ascii="Arial" w:hAnsi="Arial" w:cs="Arial"/>
          <w:sz w:val="24"/>
        </w:rPr>
        <w:t xml:space="preserve">if </w:t>
      </w:r>
      <w:r>
        <w:rPr>
          <w:rFonts w:ascii="Arial" w:hAnsi="Arial" w:cs="Arial"/>
          <w:sz w:val="24"/>
        </w:rPr>
        <w:t>you</w:t>
      </w:r>
      <w:r w:rsidRPr="00252C5C">
        <w:rPr>
          <w:rFonts w:ascii="Arial" w:hAnsi="Arial" w:cs="Arial"/>
          <w:sz w:val="24"/>
        </w:rPr>
        <w:t xml:space="preserve"> become bankrupt</w:t>
      </w:r>
      <w:r>
        <w:rPr>
          <w:rFonts w:ascii="Arial" w:hAnsi="Arial" w:cs="Arial"/>
          <w:sz w:val="24"/>
        </w:rPr>
        <w:t xml:space="preserve"> you must</w:t>
      </w:r>
      <w:r w:rsidRPr="00252C5C">
        <w:rPr>
          <w:rFonts w:ascii="Arial" w:hAnsi="Arial" w:cs="Arial"/>
          <w:sz w:val="24"/>
        </w:rPr>
        <w:t xml:space="preserve"> report that bankruptcy to the </w:t>
      </w:r>
      <w:r>
        <w:rPr>
          <w:rFonts w:ascii="Arial" w:hAnsi="Arial" w:cs="Arial"/>
          <w:sz w:val="24"/>
        </w:rPr>
        <w:t>State Administrative Tribunal</w:t>
      </w:r>
      <w:r w:rsidRPr="00252C5C">
        <w:rPr>
          <w:rFonts w:ascii="Arial" w:hAnsi="Arial" w:cs="Arial"/>
          <w:sz w:val="24"/>
        </w:rPr>
        <w:t>.</w:t>
      </w:r>
    </w:p>
    <w:p w14:paraId="5AD7B06C" w14:textId="77777777" w:rsidR="00BD7EEC" w:rsidRPr="00252C5C" w:rsidRDefault="00BD7EEC" w:rsidP="004A0F26">
      <w:pPr>
        <w:rPr>
          <w:rFonts w:ascii="Arial" w:hAnsi="Arial" w:cs="Arial"/>
          <w:sz w:val="24"/>
        </w:rPr>
      </w:pPr>
    </w:p>
    <w:p w14:paraId="1F97FE9F" w14:textId="70D26D17" w:rsidR="008C57E5" w:rsidRDefault="00C65B3D" w:rsidP="00C65B3D">
      <w:pPr>
        <w:pStyle w:val="Littleheading"/>
        <w:numPr>
          <w:ilvl w:val="0"/>
          <w:numId w:val="0"/>
        </w:numPr>
      </w:pPr>
      <w:r>
        <w:t xml:space="preserve">5.5  </w:t>
      </w:r>
      <w:r>
        <w:tab/>
      </w:r>
      <w:r>
        <w:tab/>
      </w:r>
      <w:r w:rsidR="008C57E5">
        <w:t>When would I act in the role?</w:t>
      </w:r>
    </w:p>
    <w:p w14:paraId="6B91BFB3" w14:textId="77777777" w:rsidR="003B0FEC" w:rsidRDefault="00BC35CB" w:rsidP="004A0F26">
      <w:pPr>
        <w:rPr>
          <w:rFonts w:ascii="Arial" w:hAnsi="Arial" w:cs="Arial"/>
          <w:bCs/>
          <w:sz w:val="24"/>
        </w:rPr>
      </w:pPr>
      <w:r>
        <w:rPr>
          <w:rFonts w:ascii="Arial" w:hAnsi="Arial" w:cs="Arial"/>
          <w:sz w:val="24"/>
        </w:rPr>
        <w:t>When t</w:t>
      </w:r>
      <w:r w:rsidR="003B0FEC">
        <w:rPr>
          <w:rFonts w:ascii="Arial" w:hAnsi="Arial" w:cs="Arial"/>
          <w:sz w:val="24"/>
        </w:rPr>
        <w:t>he donor</w:t>
      </w:r>
      <w:r>
        <w:rPr>
          <w:rFonts w:ascii="Arial" w:hAnsi="Arial" w:cs="Arial"/>
          <w:sz w:val="24"/>
        </w:rPr>
        <w:t xml:space="preserve"> completes the enduring power of attorney form, they decide</w:t>
      </w:r>
      <w:r w:rsidR="003B0FEC">
        <w:rPr>
          <w:rFonts w:ascii="Arial" w:hAnsi="Arial" w:cs="Arial"/>
          <w:sz w:val="24"/>
        </w:rPr>
        <w:t xml:space="preserve"> when </w:t>
      </w:r>
      <w:r>
        <w:rPr>
          <w:rFonts w:ascii="Arial" w:hAnsi="Arial" w:cs="Arial"/>
          <w:sz w:val="24"/>
        </w:rPr>
        <w:t>you</w:t>
      </w:r>
      <w:r w:rsidR="003B0FEC">
        <w:rPr>
          <w:rFonts w:ascii="Arial" w:hAnsi="Arial" w:cs="Arial"/>
          <w:sz w:val="24"/>
        </w:rPr>
        <w:t xml:space="preserve"> will begin</w:t>
      </w:r>
      <w:r>
        <w:rPr>
          <w:rFonts w:ascii="Arial" w:hAnsi="Arial" w:cs="Arial"/>
          <w:sz w:val="24"/>
        </w:rPr>
        <w:t xml:space="preserve"> in the role</w:t>
      </w:r>
      <w:r w:rsidR="003B0FEC">
        <w:rPr>
          <w:rFonts w:ascii="Arial" w:hAnsi="Arial" w:cs="Arial"/>
          <w:sz w:val="24"/>
        </w:rPr>
        <w:t>.</w:t>
      </w:r>
      <w:r>
        <w:rPr>
          <w:rFonts w:ascii="Arial" w:hAnsi="Arial" w:cs="Arial"/>
          <w:sz w:val="24"/>
        </w:rPr>
        <w:t xml:space="preserve"> This decision is made </w:t>
      </w:r>
      <w:r w:rsidR="003B0FEC">
        <w:rPr>
          <w:rFonts w:ascii="Arial" w:hAnsi="Arial" w:cs="Arial"/>
          <w:sz w:val="24"/>
        </w:rPr>
        <w:t xml:space="preserve">at </w:t>
      </w:r>
      <w:r>
        <w:rPr>
          <w:rFonts w:ascii="Arial" w:hAnsi="Arial" w:cs="Arial"/>
          <w:sz w:val="24"/>
        </w:rPr>
        <w:t>section</w:t>
      </w:r>
      <w:r w:rsidR="006B63DB">
        <w:rPr>
          <w:rFonts w:ascii="Arial" w:hAnsi="Arial" w:cs="Arial"/>
          <w:sz w:val="24"/>
        </w:rPr>
        <w:t xml:space="preserve"> </w:t>
      </w:r>
      <w:r w:rsidR="006B63DB" w:rsidRPr="00952CA7">
        <w:rPr>
          <w:rFonts w:ascii="Arial" w:hAnsi="Arial" w:cs="Arial"/>
          <w:bCs/>
          <w:sz w:val="24"/>
        </w:rPr>
        <w:t>4</w:t>
      </w:r>
      <w:r w:rsidR="003B0FEC">
        <w:rPr>
          <w:rFonts w:ascii="Arial" w:hAnsi="Arial" w:cs="Arial"/>
          <w:bCs/>
          <w:sz w:val="24"/>
        </w:rPr>
        <w:t xml:space="preserve"> o</w:t>
      </w:r>
      <w:r>
        <w:rPr>
          <w:rFonts w:ascii="Arial" w:hAnsi="Arial" w:cs="Arial"/>
          <w:bCs/>
          <w:sz w:val="24"/>
        </w:rPr>
        <w:t>f</w:t>
      </w:r>
      <w:r w:rsidR="003B0FEC">
        <w:rPr>
          <w:rFonts w:ascii="Arial" w:hAnsi="Arial" w:cs="Arial"/>
          <w:bCs/>
          <w:sz w:val="24"/>
        </w:rPr>
        <w:t xml:space="preserve"> the form</w:t>
      </w:r>
      <w:r w:rsidR="00850CBC">
        <w:rPr>
          <w:rFonts w:ascii="Arial" w:hAnsi="Arial" w:cs="Arial"/>
          <w:bCs/>
          <w:sz w:val="24"/>
        </w:rPr>
        <w:t xml:space="preserve"> where</w:t>
      </w:r>
      <w:r w:rsidR="003B0FEC">
        <w:rPr>
          <w:rFonts w:ascii="Arial" w:hAnsi="Arial" w:cs="Arial"/>
          <w:bCs/>
          <w:sz w:val="24"/>
        </w:rPr>
        <w:t xml:space="preserve"> there are two </w:t>
      </w:r>
      <w:r>
        <w:rPr>
          <w:rFonts w:ascii="Arial" w:hAnsi="Arial" w:cs="Arial"/>
          <w:bCs/>
          <w:sz w:val="24"/>
        </w:rPr>
        <w:t>options</w:t>
      </w:r>
      <w:r w:rsidR="003B0FEC">
        <w:rPr>
          <w:rFonts w:ascii="Arial" w:hAnsi="Arial" w:cs="Arial"/>
          <w:bCs/>
          <w:sz w:val="24"/>
        </w:rPr>
        <w:t>:</w:t>
      </w:r>
    </w:p>
    <w:p w14:paraId="51741FFA" w14:textId="77777777" w:rsidR="00BC35CB" w:rsidRDefault="00BC35CB" w:rsidP="004A0F26">
      <w:pPr>
        <w:rPr>
          <w:rFonts w:ascii="Arial" w:hAnsi="Arial" w:cs="Arial"/>
          <w:bCs/>
          <w:sz w:val="24"/>
        </w:rPr>
      </w:pPr>
    </w:p>
    <w:p w14:paraId="6EFB8DAA" w14:textId="77777777" w:rsidR="003B0FEC" w:rsidRDefault="003B0FEC" w:rsidP="004A0F26">
      <w:pPr>
        <w:rPr>
          <w:rFonts w:ascii="Arial" w:hAnsi="Arial" w:cs="Arial"/>
          <w:sz w:val="24"/>
        </w:rPr>
      </w:pPr>
      <w:r>
        <w:rPr>
          <w:rFonts w:ascii="Arial" w:hAnsi="Arial" w:cs="Arial"/>
          <w:bCs/>
          <w:sz w:val="24"/>
        </w:rPr>
        <w:t>4</w:t>
      </w:r>
      <w:r w:rsidR="006B63DB" w:rsidRPr="00952CA7">
        <w:rPr>
          <w:rFonts w:ascii="Arial" w:hAnsi="Arial" w:cs="Arial"/>
          <w:bCs/>
          <w:sz w:val="24"/>
        </w:rPr>
        <w:t>(a)</w:t>
      </w:r>
      <w:r w:rsidR="0047539A">
        <w:rPr>
          <w:rFonts w:ascii="Arial" w:hAnsi="Arial" w:cs="Arial"/>
          <w:bCs/>
          <w:sz w:val="24"/>
        </w:rPr>
        <w:t>:</w:t>
      </w:r>
      <w:r w:rsidR="006B63DB">
        <w:rPr>
          <w:rFonts w:ascii="Arial" w:hAnsi="Arial" w:cs="Arial"/>
          <w:b/>
          <w:bCs/>
          <w:sz w:val="24"/>
        </w:rPr>
        <w:t xml:space="preserve"> </w:t>
      </w:r>
      <w:r w:rsidRPr="003B0FEC">
        <w:rPr>
          <w:rFonts w:ascii="Arial" w:hAnsi="Arial" w:cs="Arial"/>
          <w:bCs/>
          <w:sz w:val="24"/>
        </w:rPr>
        <w:t xml:space="preserve">If this clause applies </w:t>
      </w:r>
      <w:r w:rsidR="006B63DB">
        <w:rPr>
          <w:rFonts w:ascii="Arial" w:hAnsi="Arial" w:cs="Arial"/>
          <w:sz w:val="24"/>
        </w:rPr>
        <w:t>(</w:t>
      </w:r>
      <w:proofErr w:type="spellStart"/>
      <w:r w:rsidR="003F7E1F">
        <w:rPr>
          <w:rFonts w:ascii="Arial" w:hAnsi="Arial" w:cs="Arial"/>
          <w:sz w:val="24"/>
        </w:rPr>
        <w:t>ie</w:t>
      </w:r>
      <w:proofErr w:type="spellEnd"/>
      <w:r w:rsidR="006B63DB">
        <w:rPr>
          <w:rFonts w:ascii="Arial" w:hAnsi="Arial" w:cs="Arial"/>
          <w:sz w:val="24"/>
        </w:rPr>
        <w:t xml:space="preserve"> the donor has struck out 4</w:t>
      </w:r>
      <w:r w:rsidR="00BC43E2">
        <w:rPr>
          <w:rFonts w:ascii="Arial" w:hAnsi="Arial" w:cs="Arial"/>
          <w:bCs/>
          <w:sz w:val="24"/>
        </w:rPr>
        <w:t>(</w:t>
      </w:r>
      <w:r w:rsidR="006B63DB">
        <w:rPr>
          <w:rFonts w:ascii="Arial" w:hAnsi="Arial" w:cs="Arial"/>
          <w:sz w:val="24"/>
        </w:rPr>
        <w:t>b)</w:t>
      </w:r>
      <w:r w:rsidR="00204298">
        <w:rPr>
          <w:rFonts w:ascii="Arial" w:hAnsi="Arial" w:cs="Arial"/>
          <w:sz w:val="24"/>
        </w:rPr>
        <w:t>)</w:t>
      </w:r>
      <w:r w:rsidR="006B63DB">
        <w:rPr>
          <w:rFonts w:ascii="Arial" w:hAnsi="Arial" w:cs="Arial"/>
          <w:sz w:val="24"/>
        </w:rPr>
        <w:t xml:space="preserve"> </w:t>
      </w:r>
      <w:r w:rsidR="0047539A">
        <w:rPr>
          <w:rFonts w:ascii="Arial" w:hAnsi="Arial" w:cs="Arial"/>
          <w:sz w:val="24"/>
        </w:rPr>
        <w:t>you</w:t>
      </w:r>
      <w:r w:rsidR="006B63DB">
        <w:rPr>
          <w:rFonts w:ascii="Arial" w:hAnsi="Arial" w:cs="Arial"/>
          <w:sz w:val="24"/>
        </w:rPr>
        <w:t xml:space="preserve"> ha</w:t>
      </w:r>
      <w:r w:rsidR="0047539A">
        <w:rPr>
          <w:rFonts w:ascii="Arial" w:hAnsi="Arial" w:cs="Arial"/>
          <w:sz w:val="24"/>
        </w:rPr>
        <w:t>ve</w:t>
      </w:r>
      <w:r w:rsidR="006B63DB">
        <w:rPr>
          <w:rFonts w:ascii="Arial" w:hAnsi="Arial" w:cs="Arial"/>
          <w:sz w:val="24"/>
        </w:rPr>
        <w:t xml:space="preserve"> immediate authority to make property and financial decisions on behalf of the donor</w:t>
      </w:r>
      <w:r>
        <w:rPr>
          <w:rFonts w:ascii="Arial" w:hAnsi="Arial" w:cs="Arial"/>
          <w:sz w:val="24"/>
        </w:rPr>
        <w:t>.</w:t>
      </w:r>
    </w:p>
    <w:p w14:paraId="4376966A" w14:textId="77777777" w:rsidR="003B0FEC" w:rsidRDefault="003B0FEC" w:rsidP="004A0F26">
      <w:pPr>
        <w:rPr>
          <w:rFonts w:ascii="Arial" w:hAnsi="Arial" w:cs="Arial"/>
          <w:sz w:val="24"/>
        </w:rPr>
      </w:pPr>
    </w:p>
    <w:p w14:paraId="37752A76" w14:textId="77777777" w:rsidR="003B0FEC" w:rsidRDefault="003B0FEC" w:rsidP="004A0F26">
      <w:pPr>
        <w:rPr>
          <w:rFonts w:ascii="Arial" w:hAnsi="Arial" w:cs="Arial"/>
          <w:sz w:val="24"/>
        </w:rPr>
      </w:pPr>
      <w:r>
        <w:rPr>
          <w:rFonts w:ascii="Arial" w:hAnsi="Arial" w:cs="Arial"/>
          <w:sz w:val="24"/>
        </w:rPr>
        <w:t>When acting as attorney while the donor still has capacity</w:t>
      </w:r>
      <w:r w:rsidR="0047539A">
        <w:rPr>
          <w:rFonts w:ascii="Arial" w:hAnsi="Arial" w:cs="Arial"/>
          <w:sz w:val="24"/>
        </w:rPr>
        <w:t>,</w:t>
      </w:r>
      <w:r>
        <w:rPr>
          <w:rFonts w:ascii="Arial" w:hAnsi="Arial" w:cs="Arial"/>
          <w:sz w:val="24"/>
        </w:rPr>
        <w:t xml:space="preserve"> y</w:t>
      </w:r>
      <w:r w:rsidR="0047539A">
        <w:rPr>
          <w:rFonts w:ascii="Arial" w:hAnsi="Arial" w:cs="Arial"/>
          <w:sz w:val="24"/>
        </w:rPr>
        <w:t>ou</w:t>
      </w:r>
      <w:r>
        <w:rPr>
          <w:rFonts w:ascii="Arial" w:hAnsi="Arial" w:cs="Arial"/>
          <w:sz w:val="24"/>
        </w:rPr>
        <w:t xml:space="preserve"> must follow any directions and instructions </w:t>
      </w:r>
      <w:r w:rsidR="0047539A">
        <w:rPr>
          <w:rFonts w:ascii="Arial" w:hAnsi="Arial" w:cs="Arial"/>
          <w:sz w:val="24"/>
        </w:rPr>
        <w:t>from</w:t>
      </w:r>
      <w:r>
        <w:rPr>
          <w:rFonts w:ascii="Arial" w:hAnsi="Arial" w:cs="Arial"/>
          <w:sz w:val="24"/>
        </w:rPr>
        <w:t xml:space="preserve"> the donor.</w:t>
      </w:r>
    </w:p>
    <w:p w14:paraId="24EAD56C" w14:textId="77777777" w:rsidR="006B63DB" w:rsidRDefault="006B63DB" w:rsidP="004A0F26">
      <w:pPr>
        <w:rPr>
          <w:rFonts w:ascii="Arial" w:hAnsi="Arial" w:cs="Arial"/>
          <w:sz w:val="24"/>
        </w:rPr>
      </w:pPr>
    </w:p>
    <w:p w14:paraId="600A60EE" w14:textId="77777777" w:rsidR="003B0FEC" w:rsidRDefault="003B0FEC" w:rsidP="004A0F26">
      <w:pPr>
        <w:rPr>
          <w:rFonts w:ascii="Arial" w:hAnsi="Arial" w:cs="Arial"/>
          <w:sz w:val="24"/>
        </w:rPr>
      </w:pPr>
      <w:r>
        <w:rPr>
          <w:rFonts w:ascii="Arial" w:hAnsi="Arial" w:cs="Arial"/>
          <w:sz w:val="24"/>
        </w:rPr>
        <w:t>4(b)</w:t>
      </w:r>
      <w:r w:rsidR="0047539A">
        <w:rPr>
          <w:rFonts w:ascii="Arial" w:hAnsi="Arial" w:cs="Arial"/>
          <w:sz w:val="24"/>
        </w:rPr>
        <w:t>:</w:t>
      </w:r>
      <w:r>
        <w:rPr>
          <w:rFonts w:ascii="Arial" w:hAnsi="Arial" w:cs="Arial"/>
          <w:sz w:val="24"/>
        </w:rPr>
        <w:t xml:space="preserve"> </w:t>
      </w:r>
      <w:r w:rsidR="006B63DB">
        <w:rPr>
          <w:rFonts w:ascii="Arial" w:hAnsi="Arial" w:cs="Arial"/>
          <w:sz w:val="24"/>
        </w:rPr>
        <w:t xml:space="preserve">If </w:t>
      </w:r>
      <w:r>
        <w:rPr>
          <w:rFonts w:ascii="Arial" w:hAnsi="Arial" w:cs="Arial"/>
          <w:sz w:val="24"/>
        </w:rPr>
        <w:t xml:space="preserve">this </w:t>
      </w:r>
      <w:r w:rsidR="006B63DB">
        <w:rPr>
          <w:rFonts w:ascii="Arial" w:hAnsi="Arial" w:cs="Arial"/>
          <w:sz w:val="24"/>
        </w:rPr>
        <w:t>clause applies (</w:t>
      </w:r>
      <w:proofErr w:type="spellStart"/>
      <w:r w:rsidR="003F7E1F">
        <w:rPr>
          <w:rFonts w:ascii="Arial" w:hAnsi="Arial" w:cs="Arial"/>
          <w:sz w:val="24"/>
        </w:rPr>
        <w:t>ie</w:t>
      </w:r>
      <w:proofErr w:type="spellEnd"/>
      <w:r w:rsidR="006B63DB">
        <w:rPr>
          <w:rFonts w:ascii="Arial" w:hAnsi="Arial" w:cs="Arial"/>
          <w:sz w:val="24"/>
        </w:rPr>
        <w:t xml:space="preserve"> the donor has struck out 4(a)) </w:t>
      </w:r>
      <w:r w:rsidR="0047539A">
        <w:rPr>
          <w:rFonts w:ascii="Arial" w:hAnsi="Arial" w:cs="Arial"/>
          <w:sz w:val="24"/>
        </w:rPr>
        <w:t>you</w:t>
      </w:r>
      <w:r w:rsidR="006B63DB">
        <w:rPr>
          <w:rFonts w:ascii="Arial" w:hAnsi="Arial" w:cs="Arial"/>
          <w:sz w:val="24"/>
        </w:rPr>
        <w:t xml:space="preserve"> only ha</w:t>
      </w:r>
      <w:r w:rsidR="0047539A">
        <w:rPr>
          <w:rFonts w:ascii="Arial" w:hAnsi="Arial" w:cs="Arial"/>
          <w:sz w:val="24"/>
        </w:rPr>
        <w:t>ve</w:t>
      </w:r>
      <w:r w:rsidR="006B63DB">
        <w:rPr>
          <w:rFonts w:ascii="Arial" w:hAnsi="Arial" w:cs="Arial"/>
          <w:sz w:val="24"/>
        </w:rPr>
        <w:t xml:space="preserve"> authority to</w:t>
      </w:r>
      <w:r w:rsidR="006B63DB">
        <w:rPr>
          <w:rFonts w:ascii="Arial" w:hAnsi="Arial" w:cs="Arial"/>
          <w:b/>
          <w:bCs/>
          <w:sz w:val="24"/>
        </w:rPr>
        <w:t xml:space="preserve"> </w:t>
      </w:r>
      <w:r w:rsidR="006B63DB">
        <w:rPr>
          <w:rFonts w:ascii="Arial" w:hAnsi="Arial" w:cs="Arial"/>
          <w:sz w:val="24"/>
        </w:rPr>
        <w:t xml:space="preserve">act </w:t>
      </w:r>
      <w:r w:rsidR="0047539A">
        <w:rPr>
          <w:rFonts w:ascii="Arial" w:hAnsi="Arial" w:cs="Arial"/>
          <w:sz w:val="24"/>
        </w:rPr>
        <w:t>when</w:t>
      </w:r>
      <w:r w:rsidR="00757A5D">
        <w:rPr>
          <w:rFonts w:ascii="Arial" w:hAnsi="Arial" w:cs="Arial"/>
          <w:sz w:val="24"/>
        </w:rPr>
        <w:t>,</w:t>
      </w:r>
      <w:r w:rsidR="006B63DB">
        <w:rPr>
          <w:rFonts w:ascii="Arial" w:hAnsi="Arial" w:cs="Arial"/>
          <w:sz w:val="24"/>
        </w:rPr>
        <w:t xml:space="preserve"> </w:t>
      </w:r>
      <w:r w:rsidR="00757A5D">
        <w:rPr>
          <w:rFonts w:ascii="Arial" w:hAnsi="Arial" w:cs="Arial"/>
          <w:sz w:val="24"/>
        </w:rPr>
        <w:t xml:space="preserve">and if, </w:t>
      </w:r>
      <w:r w:rsidR="006B63DB">
        <w:rPr>
          <w:rFonts w:ascii="Arial" w:hAnsi="Arial" w:cs="Arial"/>
          <w:sz w:val="24"/>
        </w:rPr>
        <w:t>the donor</w:t>
      </w:r>
      <w:r>
        <w:rPr>
          <w:rFonts w:ascii="Arial" w:hAnsi="Arial" w:cs="Arial"/>
          <w:sz w:val="24"/>
        </w:rPr>
        <w:t xml:space="preserve"> </w:t>
      </w:r>
      <w:r w:rsidR="0047539A">
        <w:rPr>
          <w:rFonts w:ascii="Arial" w:hAnsi="Arial" w:cs="Arial"/>
          <w:sz w:val="24"/>
        </w:rPr>
        <w:t>loses</w:t>
      </w:r>
      <w:r w:rsidR="006B63DB">
        <w:rPr>
          <w:rFonts w:ascii="Arial" w:hAnsi="Arial" w:cs="Arial"/>
          <w:sz w:val="24"/>
        </w:rPr>
        <w:t xml:space="preserve"> decision-making capacity. In order to </w:t>
      </w:r>
      <w:r>
        <w:rPr>
          <w:rFonts w:ascii="Arial" w:hAnsi="Arial" w:cs="Arial"/>
          <w:sz w:val="24"/>
        </w:rPr>
        <w:t>start acting in the role</w:t>
      </w:r>
      <w:r w:rsidR="0047539A">
        <w:rPr>
          <w:rFonts w:ascii="Arial" w:hAnsi="Arial" w:cs="Arial"/>
          <w:sz w:val="24"/>
        </w:rPr>
        <w:t>, you must make</w:t>
      </w:r>
      <w:r>
        <w:rPr>
          <w:rFonts w:ascii="Arial" w:hAnsi="Arial" w:cs="Arial"/>
          <w:sz w:val="24"/>
        </w:rPr>
        <w:t xml:space="preserve"> an application to the </w:t>
      </w:r>
      <w:r w:rsidR="0047539A">
        <w:rPr>
          <w:rFonts w:ascii="Arial" w:hAnsi="Arial" w:cs="Arial"/>
          <w:sz w:val="24"/>
        </w:rPr>
        <w:t>State Administrative Tribunal</w:t>
      </w:r>
      <w:r>
        <w:rPr>
          <w:rFonts w:ascii="Arial" w:hAnsi="Arial" w:cs="Arial"/>
          <w:sz w:val="24"/>
        </w:rPr>
        <w:t xml:space="preserve"> for an order stating th</w:t>
      </w:r>
      <w:r w:rsidR="0047539A">
        <w:rPr>
          <w:rFonts w:ascii="Arial" w:hAnsi="Arial" w:cs="Arial"/>
          <w:sz w:val="24"/>
        </w:rPr>
        <w:t>at th</w:t>
      </w:r>
      <w:r>
        <w:rPr>
          <w:rFonts w:ascii="Arial" w:hAnsi="Arial" w:cs="Arial"/>
          <w:sz w:val="24"/>
        </w:rPr>
        <w:t xml:space="preserve">e donor has lost capacity (see part </w:t>
      </w:r>
      <w:r w:rsidR="005C21C4">
        <w:rPr>
          <w:rFonts w:ascii="Arial" w:hAnsi="Arial" w:cs="Arial"/>
          <w:sz w:val="24"/>
        </w:rPr>
        <w:t>7</w:t>
      </w:r>
      <w:r>
        <w:rPr>
          <w:rFonts w:ascii="Arial" w:hAnsi="Arial" w:cs="Arial"/>
          <w:sz w:val="24"/>
        </w:rPr>
        <w:t>)</w:t>
      </w:r>
      <w:r w:rsidR="00136603">
        <w:rPr>
          <w:rFonts w:ascii="Arial" w:hAnsi="Arial" w:cs="Arial"/>
          <w:sz w:val="24"/>
        </w:rPr>
        <w:t xml:space="preserve"> and that the </w:t>
      </w:r>
      <w:r w:rsidR="0047539A">
        <w:rPr>
          <w:rFonts w:ascii="Arial" w:hAnsi="Arial" w:cs="Arial"/>
          <w:sz w:val="24"/>
        </w:rPr>
        <w:t>enduring power of attorney</w:t>
      </w:r>
      <w:r w:rsidR="00136603">
        <w:rPr>
          <w:rFonts w:ascii="Arial" w:hAnsi="Arial" w:cs="Arial"/>
          <w:sz w:val="24"/>
        </w:rPr>
        <w:t xml:space="preserve"> </w:t>
      </w:r>
      <w:r w:rsidR="0047539A">
        <w:rPr>
          <w:rFonts w:ascii="Arial" w:hAnsi="Arial" w:cs="Arial"/>
          <w:sz w:val="24"/>
        </w:rPr>
        <w:t>is</w:t>
      </w:r>
      <w:r w:rsidR="00136603">
        <w:rPr>
          <w:rFonts w:ascii="Arial" w:hAnsi="Arial" w:cs="Arial"/>
          <w:sz w:val="24"/>
        </w:rPr>
        <w:t xml:space="preserve"> in force</w:t>
      </w:r>
      <w:r>
        <w:rPr>
          <w:rFonts w:ascii="Arial" w:hAnsi="Arial" w:cs="Arial"/>
          <w:sz w:val="24"/>
        </w:rPr>
        <w:t xml:space="preserve">. </w:t>
      </w:r>
    </w:p>
    <w:p w14:paraId="09357C5B" w14:textId="77777777" w:rsidR="003B0FEC" w:rsidRDefault="003B0FEC" w:rsidP="004A0F26">
      <w:pPr>
        <w:rPr>
          <w:rFonts w:ascii="Arial" w:hAnsi="Arial" w:cs="Arial"/>
          <w:sz w:val="24"/>
        </w:rPr>
      </w:pPr>
    </w:p>
    <w:p w14:paraId="63F06621" w14:textId="77777777" w:rsidR="003B0FEC" w:rsidRDefault="003B0FEC" w:rsidP="004A0F26">
      <w:pPr>
        <w:rPr>
          <w:rFonts w:ascii="Arial" w:hAnsi="Arial" w:cs="Arial"/>
          <w:sz w:val="24"/>
        </w:rPr>
      </w:pPr>
      <w:r>
        <w:rPr>
          <w:rFonts w:ascii="Arial" w:hAnsi="Arial" w:cs="Arial"/>
          <w:sz w:val="24"/>
        </w:rPr>
        <w:t>Whenever the power comes into effect</w:t>
      </w:r>
      <w:r w:rsidR="0047539A">
        <w:rPr>
          <w:rFonts w:ascii="Arial" w:hAnsi="Arial" w:cs="Arial"/>
          <w:sz w:val="24"/>
        </w:rPr>
        <w:t>,</w:t>
      </w:r>
      <w:r>
        <w:rPr>
          <w:rFonts w:ascii="Arial" w:hAnsi="Arial" w:cs="Arial"/>
          <w:sz w:val="24"/>
        </w:rPr>
        <w:t xml:space="preserve"> </w:t>
      </w:r>
      <w:r w:rsidR="0047539A">
        <w:rPr>
          <w:rFonts w:ascii="Arial" w:hAnsi="Arial" w:cs="Arial"/>
          <w:sz w:val="24"/>
        </w:rPr>
        <w:t>your</w:t>
      </w:r>
      <w:r>
        <w:rPr>
          <w:rFonts w:ascii="Arial" w:hAnsi="Arial" w:cs="Arial"/>
          <w:sz w:val="24"/>
        </w:rPr>
        <w:t xml:space="preserve"> authority </w:t>
      </w:r>
      <w:r w:rsidR="0047539A">
        <w:rPr>
          <w:rFonts w:ascii="Arial" w:hAnsi="Arial" w:cs="Arial"/>
          <w:sz w:val="24"/>
        </w:rPr>
        <w:t>as</w:t>
      </w:r>
      <w:r>
        <w:rPr>
          <w:rFonts w:ascii="Arial" w:hAnsi="Arial" w:cs="Arial"/>
          <w:sz w:val="24"/>
        </w:rPr>
        <w:t xml:space="preserve"> attorney is always subject to any conditions and restrictions which have been specifie</w:t>
      </w:r>
      <w:r w:rsidRPr="00252C5C">
        <w:rPr>
          <w:rFonts w:ascii="Arial" w:hAnsi="Arial" w:cs="Arial"/>
          <w:sz w:val="24"/>
        </w:rPr>
        <w:t xml:space="preserve">d </w:t>
      </w:r>
      <w:r w:rsidRPr="00252C5C">
        <w:rPr>
          <w:rFonts w:ascii="Arial" w:hAnsi="Arial" w:cs="Arial"/>
          <w:bCs/>
          <w:sz w:val="24"/>
        </w:rPr>
        <w:t xml:space="preserve">in </w:t>
      </w:r>
      <w:r w:rsidR="00285E87">
        <w:rPr>
          <w:rFonts w:ascii="Arial" w:hAnsi="Arial" w:cs="Arial"/>
          <w:bCs/>
          <w:sz w:val="24"/>
        </w:rPr>
        <w:t>section</w:t>
      </w:r>
      <w:r w:rsidRPr="00252C5C">
        <w:rPr>
          <w:rFonts w:ascii="Arial" w:hAnsi="Arial" w:cs="Arial"/>
          <w:bCs/>
          <w:sz w:val="24"/>
        </w:rPr>
        <w:t xml:space="preserve"> 3 of the </w:t>
      </w:r>
      <w:r w:rsidR="00285E87">
        <w:rPr>
          <w:rFonts w:ascii="Arial" w:hAnsi="Arial" w:cs="Arial"/>
          <w:bCs/>
          <w:sz w:val="24"/>
        </w:rPr>
        <w:t>enduring power of attorney</w:t>
      </w:r>
      <w:r w:rsidRPr="00252C5C">
        <w:rPr>
          <w:rFonts w:ascii="Arial" w:hAnsi="Arial" w:cs="Arial"/>
          <w:sz w:val="24"/>
        </w:rPr>
        <w:t xml:space="preserve"> and </w:t>
      </w:r>
      <w:r w:rsidR="00850CBC">
        <w:rPr>
          <w:rFonts w:ascii="Arial" w:hAnsi="Arial" w:cs="Arial"/>
          <w:sz w:val="24"/>
        </w:rPr>
        <w:t xml:space="preserve">you are </w:t>
      </w:r>
      <w:r w:rsidRPr="00252C5C">
        <w:rPr>
          <w:rFonts w:ascii="Arial" w:hAnsi="Arial" w:cs="Arial"/>
          <w:sz w:val="24"/>
        </w:rPr>
        <w:t>subject to the directions of the donor while he or she retains capacity.</w:t>
      </w:r>
      <w:r>
        <w:rPr>
          <w:rFonts w:ascii="Arial" w:hAnsi="Arial" w:cs="Arial"/>
          <w:sz w:val="24"/>
        </w:rPr>
        <w:t xml:space="preserve"> </w:t>
      </w:r>
    </w:p>
    <w:p w14:paraId="188AED3D" w14:textId="77777777" w:rsidR="003B0FEC" w:rsidRDefault="003B0FEC" w:rsidP="004A0F26">
      <w:pPr>
        <w:rPr>
          <w:rFonts w:ascii="Arial" w:hAnsi="Arial" w:cs="Arial"/>
          <w:sz w:val="24"/>
        </w:rPr>
      </w:pPr>
    </w:p>
    <w:p w14:paraId="24BBEA32" w14:textId="77777777" w:rsidR="003B0FEC" w:rsidRDefault="003B0FEC" w:rsidP="004A0F26">
      <w:pPr>
        <w:rPr>
          <w:rFonts w:ascii="Arial" w:hAnsi="Arial" w:cs="Arial"/>
          <w:sz w:val="24"/>
        </w:rPr>
      </w:pPr>
      <w:r>
        <w:rPr>
          <w:rFonts w:ascii="Arial" w:hAnsi="Arial" w:cs="Arial"/>
          <w:sz w:val="24"/>
        </w:rPr>
        <w:t xml:space="preserve">It is important that you make sure you are familiar with how the </w:t>
      </w:r>
      <w:r w:rsidR="00E111F0">
        <w:rPr>
          <w:rFonts w:ascii="Arial" w:hAnsi="Arial" w:cs="Arial"/>
          <w:sz w:val="24"/>
        </w:rPr>
        <w:t>enduring power of attorney</w:t>
      </w:r>
      <w:r>
        <w:rPr>
          <w:rFonts w:ascii="Arial" w:hAnsi="Arial" w:cs="Arial"/>
          <w:sz w:val="24"/>
        </w:rPr>
        <w:t xml:space="preserve"> has been completed to ensure you only act when authorised.</w:t>
      </w:r>
    </w:p>
    <w:p w14:paraId="6C39C32C" w14:textId="77777777" w:rsidR="00C65B3D" w:rsidRDefault="00C65B3D" w:rsidP="00C65B3D"/>
    <w:p w14:paraId="1B024143" w14:textId="6900AB60" w:rsidR="00114739" w:rsidRPr="00C65B3D" w:rsidRDefault="00C65B3D" w:rsidP="00C65B3D">
      <w:pPr>
        <w:pStyle w:val="Littleheading"/>
        <w:numPr>
          <w:ilvl w:val="0"/>
          <w:numId w:val="0"/>
        </w:numPr>
      </w:pPr>
      <w:r w:rsidRPr="00C65B3D">
        <w:t>5.6</w:t>
      </w:r>
      <w:r w:rsidRPr="00C65B3D">
        <w:tab/>
      </w:r>
      <w:r w:rsidRPr="00C65B3D">
        <w:tab/>
      </w:r>
      <w:r w:rsidR="00114739" w:rsidRPr="00C65B3D">
        <w:t>What should I do if I am unsure about the donor’s capacity?</w:t>
      </w:r>
    </w:p>
    <w:p w14:paraId="2F6CFF0A" w14:textId="77777777" w:rsidR="00294D93" w:rsidRDefault="00114739" w:rsidP="004A0F26">
      <w:pPr>
        <w:rPr>
          <w:rFonts w:ascii="Arial" w:hAnsi="Arial" w:cs="Arial"/>
          <w:sz w:val="24"/>
        </w:rPr>
      </w:pPr>
      <w:r>
        <w:rPr>
          <w:rFonts w:ascii="Arial" w:hAnsi="Arial" w:cs="Arial"/>
          <w:sz w:val="24"/>
        </w:rPr>
        <w:t xml:space="preserve">If </w:t>
      </w:r>
      <w:r w:rsidR="00294D93">
        <w:rPr>
          <w:rFonts w:ascii="Arial" w:hAnsi="Arial" w:cs="Arial"/>
          <w:sz w:val="24"/>
        </w:rPr>
        <w:t xml:space="preserve">you are </w:t>
      </w:r>
      <w:r w:rsidR="00E111F0">
        <w:rPr>
          <w:rFonts w:ascii="Arial" w:hAnsi="Arial" w:cs="Arial"/>
          <w:sz w:val="24"/>
        </w:rPr>
        <w:t>unsure</w:t>
      </w:r>
      <w:r>
        <w:rPr>
          <w:rFonts w:ascii="Arial" w:hAnsi="Arial" w:cs="Arial"/>
          <w:sz w:val="24"/>
        </w:rPr>
        <w:t xml:space="preserve"> </w:t>
      </w:r>
      <w:r w:rsidR="00757A5D">
        <w:rPr>
          <w:rFonts w:ascii="Arial" w:hAnsi="Arial" w:cs="Arial"/>
          <w:sz w:val="24"/>
        </w:rPr>
        <w:t>if</w:t>
      </w:r>
      <w:r w:rsidR="00294D93">
        <w:rPr>
          <w:rFonts w:ascii="Arial" w:hAnsi="Arial" w:cs="Arial"/>
          <w:sz w:val="24"/>
        </w:rPr>
        <w:t xml:space="preserve"> the donor has lost capacity</w:t>
      </w:r>
      <w:r w:rsidR="00E111F0">
        <w:rPr>
          <w:rFonts w:ascii="Arial" w:hAnsi="Arial" w:cs="Arial"/>
          <w:sz w:val="24"/>
        </w:rPr>
        <w:t xml:space="preserve"> and therefore whether you should start acting as their attorney,</w:t>
      </w:r>
      <w:r w:rsidR="00294D93">
        <w:rPr>
          <w:rFonts w:ascii="Arial" w:hAnsi="Arial" w:cs="Arial"/>
          <w:sz w:val="24"/>
        </w:rPr>
        <w:t xml:space="preserve"> </w:t>
      </w:r>
      <w:r w:rsidR="00E111F0">
        <w:rPr>
          <w:rFonts w:ascii="Arial" w:hAnsi="Arial" w:cs="Arial"/>
          <w:sz w:val="24"/>
        </w:rPr>
        <w:t xml:space="preserve">you might, </w:t>
      </w:r>
      <w:r w:rsidR="00294D93">
        <w:rPr>
          <w:rFonts w:ascii="Arial" w:hAnsi="Arial" w:cs="Arial"/>
          <w:sz w:val="24"/>
        </w:rPr>
        <w:t>in the first instance</w:t>
      </w:r>
      <w:r w:rsidR="00E111F0">
        <w:rPr>
          <w:rFonts w:ascii="Arial" w:hAnsi="Arial" w:cs="Arial"/>
          <w:sz w:val="24"/>
        </w:rPr>
        <w:t>,</w:t>
      </w:r>
      <w:r w:rsidR="00294D93">
        <w:rPr>
          <w:rFonts w:ascii="Arial" w:hAnsi="Arial" w:cs="Arial"/>
          <w:sz w:val="24"/>
        </w:rPr>
        <w:t xml:space="preserve"> suggest </w:t>
      </w:r>
      <w:r w:rsidR="00E111F0">
        <w:rPr>
          <w:rFonts w:ascii="Arial" w:hAnsi="Arial" w:cs="Arial"/>
          <w:sz w:val="24"/>
        </w:rPr>
        <w:t>that</w:t>
      </w:r>
      <w:r w:rsidR="00294D93">
        <w:rPr>
          <w:rFonts w:ascii="Arial" w:hAnsi="Arial" w:cs="Arial"/>
          <w:sz w:val="24"/>
        </w:rPr>
        <w:t xml:space="preserve"> they have an assessment of capacity by their </w:t>
      </w:r>
      <w:r w:rsidR="00E111F0">
        <w:rPr>
          <w:rFonts w:ascii="Arial" w:hAnsi="Arial" w:cs="Arial"/>
          <w:sz w:val="24"/>
        </w:rPr>
        <w:t>general practitioner</w:t>
      </w:r>
      <w:r w:rsidR="00294D93">
        <w:rPr>
          <w:rFonts w:ascii="Arial" w:hAnsi="Arial" w:cs="Arial"/>
          <w:sz w:val="24"/>
        </w:rPr>
        <w:t>, or that the</w:t>
      </w:r>
      <w:r w:rsidR="00E111F0">
        <w:rPr>
          <w:rFonts w:ascii="Arial" w:hAnsi="Arial" w:cs="Arial"/>
          <w:sz w:val="24"/>
        </w:rPr>
        <w:t>y ask their</w:t>
      </w:r>
      <w:r w:rsidR="00294D93">
        <w:rPr>
          <w:rFonts w:ascii="Arial" w:hAnsi="Arial" w:cs="Arial"/>
          <w:sz w:val="24"/>
        </w:rPr>
        <w:t xml:space="preserve"> </w:t>
      </w:r>
      <w:r w:rsidR="00E111F0">
        <w:rPr>
          <w:rFonts w:ascii="Arial" w:hAnsi="Arial" w:cs="Arial"/>
          <w:sz w:val="24"/>
        </w:rPr>
        <w:t>general practitioner</w:t>
      </w:r>
      <w:r w:rsidR="00294D93">
        <w:rPr>
          <w:rFonts w:ascii="Arial" w:hAnsi="Arial" w:cs="Arial"/>
          <w:sz w:val="24"/>
        </w:rPr>
        <w:t xml:space="preserve"> </w:t>
      </w:r>
      <w:r w:rsidR="00E111F0">
        <w:rPr>
          <w:rFonts w:ascii="Arial" w:hAnsi="Arial" w:cs="Arial"/>
          <w:sz w:val="24"/>
        </w:rPr>
        <w:t xml:space="preserve">to </w:t>
      </w:r>
      <w:r w:rsidR="00294D93">
        <w:rPr>
          <w:rFonts w:ascii="Arial" w:hAnsi="Arial" w:cs="Arial"/>
          <w:sz w:val="24"/>
        </w:rPr>
        <w:t>refer them to a specialist who can assess capacity.</w:t>
      </w:r>
    </w:p>
    <w:p w14:paraId="0380F5F5" w14:textId="77777777" w:rsidR="00294D93" w:rsidRDefault="00294D93" w:rsidP="004A0F26">
      <w:pPr>
        <w:rPr>
          <w:rFonts w:ascii="Arial" w:hAnsi="Arial" w:cs="Arial"/>
          <w:sz w:val="24"/>
        </w:rPr>
      </w:pPr>
    </w:p>
    <w:p w14:paraId="05686AE2" w14:textId="77777777" w:rsidR="00114739" w:rsidRDefault="00294D93" w:rsidP="004A0F26">
      <w:pPr>
        <w:rPr>
          <w:rFonts w:ascii="Arial" w:hAnsi="Arial" w:cs="Arial"/>
          <w:sz w:val="24"/>
        </w:rPr>
      </w:pPr>
      <w:r>
        <w:rPr>
          <w:rFonts w:ascii="Arial" w:hAnsi="Arial" w:cs="Arial"/>
          <w:sz w:val="24"/>
        </w:rPr>
        <w:t xml:space="preserve">Ultimately if you are still in doubt you can make an application to the </w:t>
      </w:r>
      <w:r w:rsidR="00757A5D">
        <w:rPr>
          <w:rFonts w:ascii="Arial" w:hAnsi="Arial" w:cs="Arial"/>
          <w:sz w:val="24"/>
        </w:rPr>
        <w:t>Tribunal</w:t>
      </w:r>
      <w:r>
        <w:rPr>
          <w:rFonts w:ascii="Arial" w:hAnsi="Arial" w:cs="Arial"/>
          <w:sz w:val="24"/>
        </w:rPr>
        <w:t xml:space="preserve"> which can make an order stating whether the person has capacity, and whether the </w:t>
      </w:r>
      <w:r w:rsidR="00E111F0">
        <w:rPr>
          <w:rFonts w:ascii="Arial" w:hAnsi="Arial" w:cs="Arial"/>
          <w:sz w:val="24"/>
        </w:rPr>
        <w:t>enduring power of attorney</w:t>
      </w:r>
      <w:r>
        <w:rPr>
          <w:rFonts w:ascii="Arial" w:hAnsi="Arial" w:cs="Arial"/>
          <w:sz w:val="24"/>
        </w:rPr>
        <w:t xml:space="preserve"> should be in force. </w:t>
      </w:r>
      <w:r w:rsidR="00757A5D">
        <w:rPr>
          <w:rFonts w:ascii="Arial" w:hAnsi="Arial" w:cs="Arial"/>
          <w:sz w:val="24"/>
        </w:rPr>
        <w:t>This will give you the reassurance that you are entitled to act in the role.</w:t>
      </w:r>
    </w:p>
    <w:p w14:paraId="11D92065" w14:textId="77777777" w:rsidR="00C83646" w:rsidRDefault="00C83646" w:rsidP="004A0F26">
      <w:pPr>
        <w:rPr>
          <w:rFonts w:ascii="Arial" w:hAnsi="Arial" w:cs="Arial"/>
          <w:sz w:val="24"/>
        </w:rPr>
      </w:pPr>
    </w:p>
    <w:p w14:paraId="51BC7052" w14:textId="77777777" w:rsidR="00C83646" w:rsidRDefault="00C83646" w:rsidP="004A0F26">
      <w:pPr>
        <w:rPr>
          <w:rFonts w:ascii="Arial" w:hAnsi="Arial" w:cs="Arial"/>
          <w:sz w:val="24"/>
        </w:rPr>
      </w:pPr>
      <w:r>
        <w:rPr>
          <w:rFonts w:ascii="Arial" w:hAnsi="Arial" w:cs="Arial"/>
          <w:sz w:val="24"/>
        </w:rPr>
        <w:t>If clause 4</w:t>
      </w:r>
      <w:r w:rsidR="00F163F9">
        <w:rPr>
          <w:rFonts w:ascii="Arial" w:hAnsi="Arial" w:cs="Arial"/>
          <w:sz w:val="24"/>
        </w:rPr>
        <w:t>(</w:t>
      </w:r>
      <w:r>
        <w:rPr>
          <w:rFonts w:ascii="Arial" w:hAnsi="Arial" w:cs="Arial"/>
          <w:sz w:val="24"/>
        </w:rPr>
        <w:t>b</w:t>
      </w:r>
      <w:r w:rsidR="00F163F9">
        <w:rPr>
          <w:rFonts w:ascii="Arial" w:hAnsi="Arial" w:cs="Arial"/>
          <w:sz w:val="24"/>
        </w:rPr>
        <w:t>)</w:t>
      </w:r>
      <w:r>
        <w:rPr>
          <w:rFonts w:ascii="Arial" w:hAnsi="Arial" w:cs="Arial"/>
          <w:sz w:val="24"/>
        </w:rPr>
        <w:t xml:space="preserve"> applies you must make an application to the State Administrative Tribunal for an order stating the person has lost capacity and the enduring power of attorney is in force (see part 5.5 and part 7). </w:t>
      </w:r>
    </w:p>
    <w:p w14:paraId="452DEB61" w14:textId="77777777" w:rsidR="00237B48" w:rsidRDefault="00237B48" w:rsidP="004A0F26">
      <w:pPr>
        <w:rPr>
          <w:rFonts w:ascii="Arial" w:hAnsi="Arial" w:cs="Arial"/>
          <w:sz w:val="24"/>
        </w:rPr>
      </w:pPr>
    </w:p>
    <w:p w14:paraId="0DABD02B" w14:textId="16E35C5A" w:rsidR="00237B48" w:rsidRPr="00237B48" w:rsidRDefault="00237B48" w:rsidP="00DD51DD">
      <w:pPr>
        <w:pStyle w:val="Littleheading"/>
        <w:numPr>
          <w:ilvl w:val="0"/>
          <w:numId w:val="0"/>
        </w:numPr>
      </w:pPr>
      <w:r w:rsidRPr="00237B48">
        <w:t>5.</w:t>
      </w:r>
      <w:r w:rsidR="00A504DC">
        <w:t>7</w:t>
      </w:r>
      <w:r w:rsidR="00A504DC">
        <w:tab/>
      </w:r>
      <w:r w:rsidR="00DD51DD">
        <w:tab/>
      </w:r>
      <w:r w:rsidRPr="00237B48">
        <w:t>What kind of decisions would I make</w:t>
      </w:r>
      <w:r w:rsidR="00E111F0">
        <w:t xml:space="preserve"> as attorney</w:t>
      </w:r>
      <w:r w:rsidRPr="00237B48">
        <w:t>?</w:t>
      </w:r>
    </w:p>
    <w:p w14:paraId="0C9A7606" w14:textId="77777777" w:rsidR="00136603" w:rsidRDefault="00BC43E2" w:rsidP="004A0F26">
      <w:pPr>
        <w:rPr>
          <w:rFonts w:ascii="Arial" w:hAnsi="Arial" w:cs="Arial"/>
          <w:sz w:val="24"/>
        </w:rPr>
      </w:pPr>
      <w:r w:rsidRPr="00850CBC">
        <w:rPr>
          <w:rFonts w:ascii="Arial" w:hAnsi="Arial" w:cs="Arial"/>
          <w:sz w:val="24"/>
        </w:rPr>
        <w:t>An attorney is authorised to make decisions</w:t>
      </w:r>
      <w:r w:rsidR="00850CBC">
        <w:rPr>
          <w:rFonts w:ascii="Arial" w:hAnsi="Arial" w:cs="Arial"/>
          <w:sz w:val="24"/>
        </w:rPr>
        <w:t xml:space="preserve"> </w:t>
      </w:r>
      <w:r w:rsidR="00136603">
        <w:rPr>
          <w:rFonts w:ascii="Arial" w:hAnsi="Arial" w:cs="Arial"/>
          <w:sz w:val="24"/>
        </w:rPr>
        <w:t>in relation to the management of the</w:t>
      </w:r>
      <w:r>
        <w:rPr>
          <w:rFonts w:ascii="Arial" w:hAnsi="Arial" w:cs="Arial"/>
          <w:sz w:val="24"/>
        </w:rPr>
        <w:t xml:space="preserve"> donor’s</w:t>
      </w:r>
      <w:r w:rsidR="00136603">
        <w:rPr>
          <w:rFonts w:ascii="Arial" w:hAnsi="Arial" w:cs="Arial"/>
          <w:sz w:val="24"/>
        </w:rPr>
        <w:t xml:space="preserve"> property and finances. </w:t>
      </w:r>
    </w:p>
    <w:p w14:paraId="1CAE8C1D" w14:textId="77777777" w:rsidR="009E41C3" w:rsidRDefault="009E41C3" w:rsidP="004A0F26">
      <w:pPr>
        <w:rPr>
          <w:rFonts w:ascii="Arial" w:hAnsi="Arial" w:cs="Arial"/>
          <w:sz w:val="24"/>
        </w:rPr>
      </w:pPr>
    </w:p>
    <w:p w14:paraId="6F41F665" w14:textId="120E107A" w:rsidR="00237B48" w:rsidRDefault="00237B48" w:rsidP="00DD51DD">
      <w:pPr>
        <w:pStyle w:val="Littleheading"/>
        <w:numPr>
          <w:ilvl w:val="0"/>
          <w:numId w:val="0"/>
        </w:numPr>
      </w:pPr>
      <w:r w:rsidRPr="00237B48">
        <w:t>5.</w:t>
      </w:r>
      <w:r w:rsidR="00A504DC">
        <w:t>8</w:t>
      </w:r>
      <w:r w:rsidR="00A504DC">
        <w:tab/>
      </w:r>
      <w:r w:rsidR="00DD51DD">
        <w:tab/>
      </w:r>
      <w:r w:rsidRPr="00237B48">
        <w:t>How must I act as an attorney?</w:t>
      </w:r>
    </w:p>
    <w:p w14:paraId="36EA5963" w14:textId="77777777" w:rsidR="00237B48" w:rsidRDefault="00237B48" w:rsidP="004A0F26">
      <w:pPr>
        <w:rPr>
          <w:rFonts w:ascii="Arial" w:hAnsi="Arial" w:cs="Arial"/>
          <w:sz w:val="24"/>
        </w:rPr>
      </w:pPr>
      <w:r>
        <w:rPr>
          <w:rFonts w:ascii="Arial" w:hAnsi="Arial" w:cs="Arial"/>
          <w:sz w:val="24"/>
        </w:rPr>
        <w:t>A</w:t>
      </w:r>
      <w:r w:rsidR="00E111F0">
        <w:rPr>
          <w:rFonts w:ascii="Arial" w:hAnsi="Arial" w:cs="Arial"/>
          <w:sz w:val="24"/>
        </w:rPr>
        <w:t>s a</w:t>
      </w:r>
      <w:r>
        <w:rPr>
          <w:rFonts w:ascii="Arial" w:hAnsi="Arial" w:cs="Arial"/>
          <w:sz w:val="24"/>
        </w:rPr>
        <w:t>n attorney</w:t>
      </w:r>
      <w:r w:rsidR="00E111F0">
        <w:rPr>
          <w:rFonts w:ascii="Arial" w:hAnsi="Arial" w:cs="Arial"/>
          <w:sz w:val="24"/>
        </w:rPr>
        <w:t>, you are</w:t>
      </w:r>
      <w:r>
        <w:rPr>
          <w:rFonts w:ascii="Arial" w:hAnsi="Arial" w:cs="Arial"/>
          <w:b/>
          <w:sz w:val="24"/>
        </w:rPr>
        <w:t xml:space="preserve"> </w:t>
      </w:r>
      <w:r>
        <w:rPr>
          <w:rFonts w:ascii="Arial" w:hAnsi="Arial" w:cs="Arial"/>
          <w:sz w:val="24"/>
        </w:rPr>
        <w:t xml:space="preserve">entrusted under the Act to manage and protect </w:t>
      </w:r>
      <w:r w:rsidR="003E7D72">
        <w:rPr>
          <w:rFonts w:ascii="Arial" w:hAnsi="Arial" w:cs="Arial"/>
          <w:sz w:val="24"/>
        </w:rPr>
        <w:t>the donor’s</w:t>
      </w:r>
      <w:r>
        <w:rPr>
          <w:rFonts w:ascii="Arial" w:hAnsi="Arial" w:cs="Arial"/>
          <w:sz w:val="24"/>
        </w:rPr>
        <w:t xml:space="preserve"> property and financial interests. </w:t>
      </w:r>
      <w:r w:rsidR="003E7D72">
        <w:rPr>
          <w:rFonts w:ascii="Arial" w:hAnsi="Arial" w:cs="Arial"/>
          <w:sz w:val="24"/>
        </w:rPr>
        <w:t>The actions which you take</w:t>
      </w:r>
      <w:r w:rsidR="00BE3E07">
        <w:rPr>
          <w:rFonts w:ascii="Arial" w:hAnsi="Arial" w:cs="Arial"/>
          <w:sz w:val="24"/>
        </w:rPr>
        <w:t xml:space="preserve"> when</w:t>
      </w:r>
      <w:r w:rsidR="003E7D72">
        <w:rPr>
          <w:rFonts w:ascii="Arial" w:hAnsi="Arial" w:cs="Arial"/>
          <w:sz w:val="24"/>
        </w:rPr>
        <w:t xml:space="preserve"> using this power have</w:t>
      </w:r>
      <w:r>
        <w:rPr>
          <w:rFonts w:ascii="Arial" w:hAnsi="Arial" w:cs="Arial"/>
          <w:sz w:val="24"/>
        </w:rPr>
        <w:t xml:space="preserve"> significant implications for the donor’s financial well-being. </w:t>
      </w:r>
    </w:p>
    <w:p w14:paraId="57740255" w14:textId="77777777" w:rsidR="00930E04" w:rsidRPr="005B5CF2" w:rsidRDefault="00930E04" w:rsidP="004A0F26">
      <w:pPr>
        <w:rPr>
          <w:rFonts w:ascii="Arial" w:hAnsi="Arial" w:cs="Arial"/>
          <w:sz w:val="24"/>
        </w:rPr>
      </w:pPr>
    </w:p>
    <w:p w14:paraId="188A48C7" w14:textId="77777777" w:rsidR="00A76AB8" w:rsidRDefault="00BE3E07" w:rsidP="004A0F26">
      <w:pPr>
        <w:pStyle w:val="BodyTextIndent"/>
        <w:jc w:val="left"/>
        <w:rPr>
          <w:rFonts w:ascii="Arial" w:hAnsi="Arial" w:cs="Arial"/>
          <w:sz w:val="24"/>
          <w:szCs w:val="24"/>
        </w:rPr>
      </w:pPr>
      <w:r>
        <w:rPr>
          <w:rFonts w:ascii="Arial" w:hAnsi="Arial" w:cs="Arial"/>
          <w:sz w:val="24"/>
          <w:szCs w:val="24"/>
        </w:rPr>
        <w:t>I</w:t>
      </w:r>
      <w:r w:rsidR="00930E04">
        <w:rPr>
          <w:rFonts w:ascii="Arial" w:hAnsi="Arial" w:cs="Arial"/>
          <w:sz w:val="24"/>
          <w:szCs w:val="24"/>
        </w:rPr>
        <w:t xml:space="preserve">t is important that wherever possible, </w:t>
      </w:r>
      <w:r w:rsidR="003E7D72">
        <w:rPr>
          <w:rFonts w:ascii="Arial" w:hAnsi="Arial" w:cs="Arial"/>
          <w:sz w:val="24"/>
          <w:szCs w:val="24"/>
        </w:rPr>
        <w:t>you discuss financial decision</w:t>
      </w:r>
      <w:r>
        <w:rPr>
          <w:rFonts w:ascii="Arial" w:hAnsi="Arial" w:cs="Arial"/>
          <w:sz w:val="24"/>
          <w:szCs w:val="24"/>
        </w:rPr>
        <w:t>s</w:t>
      </w:r>
      <w:r w:rsidR="003E7D72">
        <w:rPr>
          <w:rFonts w:ascii="Arial" w:hAnsi="Arial" w:cs="Arial"/>
          <w:sz w:val="24"/>
          <w:szCs w:val="24"/>
        </w:rPr>
        <w:t xml:space="preserve"> with </w:t>
      </w:r>
      <w:r w:rsidR="00930E04">
        <w:rPr>
          <w:rFonts w:ascii="Arial" w:hAnsi="Arial" w:cs="Arial"/>
          <w:sz w:val="24"/>
          <w:szCs w:val="24"/>
        </w:rPr>
        <w:t>the donor</w:t>
      </w:r>
      <w:r w:rsidR="003E7D72">
        <w:rPr>
          <w:rFonts w:ascii="Arial" w:hAnsi="Arial" w:cs="Arial"/>
          <w:sz w:val="24"/>
          <w:szCs w:val="24"/>
        </w:rPr>
        <w:t xml:space="preserve">. </w:t>
      </w:r>
      <w:r w:rsidR="001D26CB">
        <w:rPr>
          <w:rFonts w:ascii="Arial" w:hAnsi="Arial" w:cs="Arial"/>
          <w:sz w:val="24"/>
          <w:szCs w:val="24"/>
        </w:rPr>
        <w:t>Even when a person has lost capacity to manage their</w:t>
      </w:r>
      <w:r w:rsidR="00067177">
        <w:rPr>
          <w:rFonts w:ascii="Arial" w:hAnsi="Arial" w:cs="Arial"/>
          <w:sz w:val="24"/>
          <w:szCs w:val="24"/>
        </w:rPr>
        <w:t xml:space="preserve"> property and</w:t>
      </w:r>
      <w:r w:rsidR="001D26CB">
        <w:rPr>
          <w:rFonts w:ascii="Arial" w:hAnsi="Arial" w:cs="Arial"/>
          <w:sz w:val="24"/>
          <w:szCs w:val="24"/>
        </w:rPr>
        <w:t xml:space="preserve"> finances</w:t>
      </w:r>
      <w:r>
        <w:rPr>
          <w:rFonts w:ascii="Arial" w:hAnsi="Arial" w:cs="Arial"/>
          <w:sz w:val="24"/>
          <w:szCs w:val="24"/>
        </w:rPr>
        <w:t>,</w:t>
      </w:r>
      <w:r w:rsidR="001D26CB">
        <w:rPr>
          <w:rFonts w:ascii="Arial" w:hAnsi="Arial" w:cs="Arial"/>
          <w:sz w:val="24"/>
          <w:szCs w:val="24"/>
        </w:rPr>
        <w:t xml:space="preserve"> they may still be able to provide </w:t>
      </w:r>
      <w:r w:rsidR="00103B77">
        <w:rPr>
          <w:rFonts w:ascii="Arial" w:hAnsi="Arial" w:cs="Arial"/>
          <w:sz w:val="24"/>
          <w:szCs w:val="24"/>
        </w:rPr>
        <w:t xml:space="preserve">a view </w:t>
      </w:r>
      <w:r w:rsidR="001D26CB">
        <w:rPr>
          <w:rFonts w:ascii="Arial" w:hAnsi="Arial" w:cs="Arial"/>
          <w:sz w:val="24"/>
          <w:szCs w:val="24"/>
        </w:rPr>
        <w:t xml:space="preserve">about what they would like to occur and </w:t>
      </w:r>
      <w:r>
        <w:rPr>
          <w:rFonts w:ascii="Arial" w:hAnsi="Arial" w:cs="Arial"/>
          <w:sz w:val="24"/>
          <w:szCs w:val="24"/>
        </w:rPr>
        <w:t>as the attorney, you</w:t>
      </w:r>
      <w:r w:rsidR="001D26CB">
        <w:rPr>
          <w:rFonts w:ascii="Arial" w:hAnsi="Arial" w:cs="Arial"/>
          <w:sz w:val="24"/>
          <w:szCs w:val="24"/>
        </w:rPr>
        <w:t xml:space="preserve"> can consider</w:t>
      </w:r>
      <w:r>
        <w:rPr>
          <w:rFonts w:ascii="Arial" w:hAnsi="Arial" w:cs="Arial"/>
          <w:sz w:val="24"/>
          <w:szCs w:val="24"/>
        </w:rPr>
        <w:t xml:space="preserve"> </w:t>
      </w:r>
      <w:r w:rsidR="00103B77">
        <w:rPr>
          <w:rFonts w:ascii="Arial" w:hAnsi="Arial" w:cs="Arial"/>
          <w:sz w:val="24"/>
          <w:szCs w:val="24"/>
        </w:rPr>
        <w:t>the donor’s view</w:t>
      </w:r>
      <w:r>
        <w:rPr>
          <w:rFonts w:ascii="Arial" w:hAnsi="Arial" w:cs="Arial"/>
          <w:sz w:val="24"/>
          <w:szCs w:val="24"/>
        </w:rPr>
        <w:t xml:space="preserve"> when making decisions</w:t>
      </w:r>
      <w:r w:rsidR="00103B77">
        <w:rPr>
          <w:rFonts w:ascii="Arial" w:hAnsi="Arial" w:cs="Arial"/>
          <w:sz w:val="24"/>
          <w:szCs w:val="24"/>
        </w:rPr>
        <w:t xml:space="preserve"> in their best interests</w:t>
      </w:r>
      <w:r w:rsidR="00204298">
        <w:rPr>
          <w:rFonts w:ascii="Arial" w:hAnsi="Arial" w:cs="Arial"/>
          <w:sz w:val="24"/>
          <w:szCs w:val="24"/>
        </w:rPr>
        <w:t>.</w:t>
      </w:r>
    </w:p>
    <w:p w14:paraId="0C16C23A" w14:textId="77777777" w:rsidR="00A76AB8" w:rsidRPr="00F8454B" w:rsidRDefault="00F8454B" w:rsidP="004A0F26">
      <w:pPr>
        <w:pStyle w:val="BodyTextIndent"/>
        <w:jc w:val="left"/>
        <w:rPr>
          <w:rFonts w:ascii="Arial" w:hAnsi="Arial" w:cs="Arial"/>
          <w:b/>
          <w:sz w:val="24"/>
          <w:szCs w:val="24"/>
        </w:rPr>
      </w:pPr>
      <w:r>
        <w:rPr>
          <w:rFonts w:ascii="Arial" w:hAnsi="Arial" w:cs="Arial"/>
          <w:sz w:val="24"/>
          <w:szCs w:val="24"/>
        </w:rPr>
        <w:br w:type="page"/>
      </w:r>
      <w:r w:rsidR="00A76AB8" w:rsidRPr="00F8454B">
        <w:rPr>
          <w:rFonts w:ascii="Arial" w:hAnsi="Arial" w:cs="Arial"/>
          <w:b/>
          <w:sz w:val="24"/>
          <w:szCs w:val="24"/>
        </w:rPr>
        <w:lastRenderedPageBreak/>
        <w:t>Case study</w:t>
      </w:r>
    </w:p>
    <w:p w14:paraId="6025ECEE" w14:textId="77777777" w:rsidR="00A76AB8" w:rsidRPr="00F8454B" w:rsidRDefault="00A76AB8" w:rsidP="004A0F26">
      <w:pPr>
        <w:rPr>
          <w:sz w:val="24"/>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060"/>
        <w:gridCol w:w="4640"/>
      </w:tblGrid>
      <w:tr w:rsidR="00A76AB8" w:rsidRPr="00A21B2B" w14:paraId="0BEAD9D8" w14:textId="77777777" w:rsidTr="00A21B2B">
        <w:tc>
          <w:tcPr>
            <w:tcW w:w="3060" w:type="dxa"/>
            <w:shd w:val="clear" w:color="auto" w:fill="D9D9D9"/>
          </w:tcPr>
          <w:p w14:paraId="29FF59B4" w14:textId="77777777" w:rsidR="00A76AB8" w:rsidRPr="00A21B2B" w:rsidRDefault="00A76AB8" w:rsidP="004A0F26">
            <w:pPr>
              <w:rPr>
                <w:b/>
                <w:sz w:val="24"/>
              </w:rPr>
            </w:pPr>
            <w:r w:rsidRPr="00A21B2B">
              <w:rPr>
                <w:b/>
                <w:sz w:val="24"/>
              </w:rPr>
              <w:t>Issue</w:t>
            </w:r>
          </w:p>
        </w:tc>
        <w:tc>
          <w:tcPr>
            <w:tcW w:w="4640" w:type="dxa"/>
            <w:shd w:val="clear" w:color="auto" w:fill="F3F3F3"/>
          </w:tcPr>
          <w:p w14:paraId="44210FCE" w14:textId="77777777" w:rsidR="00A76AB8" w:rsidRPr="00A21B2B" w:rsidRDefault="005B3547" w:rsidP="004A0F26">
            <w:pPr>
              <w:rPr>
                <w:sz w:val="24"/>
              </w:rPr>
            </w:pPr>
            <w:r w:rsidRPr="00A21B2B">
              <w:rPr>
                <w:sz w:val="24"/>
              </w:rPr>
              <w:t>S</w:t>
            </w:r>
            <w:r w:rsidR="00042992" w:rsidRPr="00A21B2B">
              <w:rPr>
                <w:sz w:val="24"/>
              </w:rPr>
              <w:t>ome assets</w:t>
            </w:r>
            <w:r w:rsidRPr="00A21B2B">
              <w:rPr>
                <w:sz w:val="24"/>
              </w:rPr>
              <w:t xml:space="preserve"> need to be sold</w:t>
            </w:r>
            <w:r w:rsidR="00042992" w:rsidRPr="00A21B2B">
              <w:rPr>
                <w:sz w:val="24"/>
              </w:rPr>
              <w:t xml:space="preserve"> to pay for extra support services</w:t>
            </w:r>
            <w:r w:rsidRPr="00A21B2B">
              <w:rPr>
                <w:sz w:val="24"/>
              </w:rPr>
              <w:t xml:space="preserve"> to enable the donor</w:t>
            </w:r>
            <w:r w:rsidR="00042992" w:rsidRPr="00A21B2B">
              <w:rPr>
                <w:sz w:val="24"/>
              </w:rPr>
              <w:t xml:space="preserve"> to remain </w:t>
            </w:r>
            <w:r w:rsidRPr="00A21B2B">
              <w:rPr>
                <w:sz w:val="24"/>
              </w:rPr>
              <w:t xml:space="preserve">living </w:t>
            </w:r>
            <w:r w:rsidR="00042992" w:rsidRPr="00A21B2B">
              <w:rPr>
                <w:sz w:val="24"/>
              </w:rPr>
              <w:t>at home.</w:t>
            </w:r>
          </w:p>
          <w:p w14:paraId="43681B44" w14:textId="77777777" w:rsidR="00A76AB8" w:rsidRPr="00A21B2B" w:rsidRDefault="00A76AB8" w:rsidP="004A0F26">
            <w:pPr>
              <w:rPr>
                <w:sz w:val="24"/>
              </w:rPr>
            </w:pPr>
          </w:p>
        </w:tc>
      </w:tr>
      <w:tr w:rsidR="00A76AB8" w:rsidRPr="00A21B2B" w14:paraId="71FA33A7" w14:textId="77777777" w:rsidTr="00A21B2B">
        <w:tc>
          <w:tcPr>
            <w:tcW w:w="3060" w:type="dxa"/>
            <w:tcBorders>
              <w:bottom w:val="single" w:sz="2" w:space="0" w:color="auto"/>
            </w:tcBorders>
            <w:shd w:val="clear" w:color="auto" w:fill="E6E6E6"/>
          </w:tcPr>
          <w:p w14:paraId="4BB3FAA6" w14:textId="77777777" w:rsidR="00A76AB8" w:rsidRPr="00A21B2B" w:rsidRDefault="00A76AB8" w:rsidP="004A0F26">
            <w:pPr>
              <w:rPr>
                <w:b/>
                <w:sz w:val="24"/>
              </w:rPr>
            </w:pPr>
            <w:r w:rsidRPr="00A21B2B">
              <w:rPr>
                <w:b/>
                <w:sz w:val="24"/>
              </w:rPr>
              <w:t>Function</w:t>
            </w:r>
          </w:p>
        </w:tc>
        <w:tc>
          <w:tcPr>
            <w:tcW w:w="4640" w:type="dxa"/>
            <w:tcBorders>
              <w:bottom w:val="single" w:sz="2" w:space="0" w:color="auto"/>
            </w:tcBorders>
            <w:shd w:val="clear" w:color="auto" w:fill="auto"/>
          </w:tcPr>
          <w:p w14:paraId="52A3A193" w14:textId="77777777" w:rsidR="00A76AB8" w:rsidRPr="00A21B2B" w:rsidRDefault="00042992" w:rsidP="004A0F26">
            <w:pPr>
              <w:rPr>
                <w:sz w:val="24"/>
              </w:rPr>
            </w:pPr>
            <w:r w:rsidRPr="00A21B2B">
              <w:rPr>
                <w:sz w:val="24"/>
              </w:rPr>
              <w:t>Attorney has full authority in relation to financial decision-making.</w:t>
            </w:r>
          </w:p>
          <w:p w14:paraId="6A7A5420" w14:textId="77777777" w:rsidR="00F8454B" w:rsidRPr="00A21B2B" w:rsidRDefault="00F8454B" w:rsidP="004A0F26">
            <w:pPr>
              <w:rPr>
                <w:sz w:val="24"/>
              </w:rPr>
            </w:pPr>
          </w:p>
        </w:tc>
      </w:tr>
      <w:tr w:rsidR="00A76AB8" w:rsidRPr="00A21B2B" w14:paraId="5E0C9F9D" w14:textId="77777777" w:rsidTr="00A21B2B">
        <w:tc>
          <w:tcPr>
            <w:tcW w:w="3060" w:type="dxa"/>
            <w:shd w:val="clear" w:color="auto" w:fill="D9D9D9"/>
          </w:tcPr>
          <w:p w14:paraId="269C7A51" w14:textId="77777777" w:rsidR="003E12B6" w:rsidRPr="00A21B2B" w:rsidRDefault="003E12B6" w:rsidP="004A0F26">
            <w:pPr>
              <w:rPr>
                <w:b/>
                <w:sz w:val="24"/>
              </w:rPr>
            </w:pPr>
          </w:p>
          <w:p w14:paraId="5C0D3796" w14:textId="77777777" w:rsidR="00A76AB8" w:rsidRPr="00A21B2B" w:rsidRDefault="00A76AB8" w:rsidP="004A0F26">
            <w:pPr>
              <w:rPr>
                <w:b/>
                <w:sz w:val="24"/>
              </w:rPr>
            </w:pPr>
            <w:r w:rsidRPr="00A21B2B">
              <w:rPr>
                <w:b/>
                <w:sz w:val="24"/>
              </w:rPr>
              <w:t>Decision to be made</w:t>
            </w:r>
          </w:p>
        </w:tc>
        <w:tc>
          <w:tcPr>
            <w:tcW w:w="4640" w:type="dxa"/>
            <w:shd w:val="clear" w:color="auto" w:fill="F3F3F3"/>
          </w:tcPr>
          <w:p w14:paraId="021A5E3F" w14:textId="77777777" w:rsidR="003E12B6" w:rsidRPr="00A21B2B" w:rsidRDefault="003E12B6" w:rsidP="004A0F26">
            <w:pPr>
              <w:rPr>
                <w:sz w:val="24"/>
              </w:rPr>
            </w:pPr>
          </w:p>
          <w:p w14:paraId="489E47D1" w14:textId="77777777" w:rsidR="00A76AB8" w:rsidRPr="00A21B2B" w:rsidRDefault="00042992" w:rsidP="004A0F26">
            <w:pPr>
              <w:rPr>
                <w:sz w:val="24"/>
              </w:rPr>
            </w:pPr>
            <w:r w:rsidRPr="00A21B2B">
              <w:rPr>
                <w:sz w:val="24"/>
              </w:rPr>
              <w:t>Which assets to sell.</w:t>
            </w:r>
          </w:p>
          <w:p w14:paraId="7B35E7DA" w14:textId="77777777" w:rsidR="00A76AB8" w:rsidRPr="00A21B2B" w:rsidRDefault="00A76AB8" w:rsidP="004A0F26">
            <w:pPr>
              <w:rPr>
                <w:sz w:val="24"/>
              </w:rPr>
            </w:pPr>
          </w:p>
        </w:tc>
      </w:tr>
      <w:tr w:rsidR="00A76AB8" w:rsidRPr="00A21B2B" w14:paraId="3EBE3CC3" w14:textId="77777777" w:rsidTr="00A21B2B">
        <w:tc>
          <w:tcPr>
            <w:tcW w:w="3060" w:type="dxa"/>
            <w:tcBorders>
              <w:bottom w:val="single" w:sz="2" w:space="0" w:color="auto"/>
            </w:tcBorders>
            <w:shd w:val="clear" w:color="auto" w:fill="E6E6E6"/>
          </w:tcPr>
          <w:p w14:paraId="255428F9" w14:textId="77777777" w:rsidR="00A76AB8" w:rsidRPr="00A21B2B" w:rsidRDefault="00A76AB8" w:rsidP="004A0F26">
            <w:pPr>
              <w:rPr>
                <w:b/>
                <w:sz w:val="24"/>
              </w:rPr>
            </w:pPr>
            <w:r w:rsidRPr="00A21B2B">
              <w:rPr>
                <w:b/>
                <w:sz w:val="24"/>
              </w:rPr>
              <w:t xml:space="preserve">Consultation with </w:t>
            </w:r>
            <w:r w:rsidR="0015461C" w:rsidRPr="00A21B2B">
              <w:rPr>
                <w:b/>
                <w:sz w:val="24"/>
              </w:rPr>
              <w:t>don</w:t>
            </w:r>
            <w:r w:rsidRPr="00A21B2B">
              <w:rPr>
                <w:b/>
                <w:sz w:val="24"/>
              </w:rPr>
              <w:t>or</w:t>
            </w:r>
          </w:p>
        </w:tc>
        <w:tc>
          <w:tcPr>
            <w:tcW w:w="4640" w:type="dxa"/>
            <w:tcBorders>
              <w:bottom w:val="single" w:sz="2" w:space="0" w:color="auto"/>
            </w:tcBorders>
            <w:shd w:val="clear" w:color="auto" w:fill="auto"/>
          </w:tcPr>
          <w:p w14:paraId="28B49141" w14:textId="77777777" w:rsidR="00A76AB8" w:rsidRPr="00A21B2B" w:rsidRDefault="00A76AB8" w:rsidP="004A0F26">
            <w:pPr>
              <w:rPr>
                <w:sz w:val="24"/>
              </w:rPr>
            </w:pPr>
            <w:r w:rsidRPr="00A21B2B">
              <w:rPr>
                <w:sz w:val="24"/>
              </w:rPr>
              <w:t xml:space="preserve">The </w:t>
            </w:r>
            <w:r w:rsidR="00042992" w:rsidRPr="00A21B2B">
              <w:rPr>
                <w:sz w:val="24"/>
              </w:rPr>
              <w:t>don</w:t>
            </w:r>
            <w:r w:rsidRPr="00A21B2B">
              <w:rPr>
                <w:sz w:val="24"/>
              </w:rPr>
              <w:t xml:space="preserve">or </w:t>
            </w:r>
            <w:r w:rsidR="00042992" w:rsidRPr="00A21B2B">
              <w:rPr>
                <w:sz w:val="24"/>
              </w:rPr>
              <w:t xml:space="preserve">advises that he has left his vintage car to his son in his </w:t>
            </w:r>
            <w:r w:rsidR="00F163F9" w:rsidRPr="00A21B2B">
              <w:rPr>
                <w:sz w:val="24"/>
              </w:rPr>
              <w:t xml:space="preserve">Will </w:t>
            </w:r>
            <w:r w:rsidR="0015461C" w:rsidRPr="00A21B2B">
              <w:rPr>
                <w:sz w:val="24"/>
              </w:rPr>
              <w:t>as even though he can no longer drive</w:t>
            </w:r>
            <w:r w:rsidR="00FE7FD5" w:rsidRPr="00A21B2B">
              <w:rPr>
                <w:sz w:val="24"/>
              </w:rPr>
              <w:t>,</w:t>
            </w:r>
            <w:r w:rsidR="0015461C" w:rsidRPr="00A21B2B">
              <w:rPr>
                <w:sz w:val="24"/>
              </w:rPr>
              <w:t xml:space="preserve"> his son takes him out in the car regularly.</w:t>
            </w:r>
          </w:p>
          <w:p w14:paraId="32353851" w14:textId="77777777" w:rsidR="00A76AB8" w:rsidRPr="00A21B2B" w:rsidRDefault="00A76AB8" w:rsidP="004A0F26">
            <w:pPr>
              <w:rPr>
                <w:sz w:val="24"/>
              </w:rPr>
            </w:pPr>
          </w:p>
        </w:tc>
      </w:tr>
      <w:tr w:rsidR="00A76AB8" w:rsidRPr="00A21B2B" w14:paraId="36834062" w14:textId="77777777" w:rsidTr="00A21B2B">
        <w:tc>
          <w:tcPr>
            <w:tcW w:w="3060" w:type="dxa"/>
            <w:shd w:val="clear" w:color="auto" w:fill="D9D9D9"/>
          </w:tcPr>
          <w:p w14:paraId="232DEDAB" w14:textId="77777777" w:rsidR="00A76AB8" w:rsidRPr="00A21B2B" w:rsidRDefault="00A76AB8" w:rsidP="004A0F26">
            <w:pPr>
              <w:rPr>
                <w:b/>
                <w:sz w:val="24"/>
              </w:rPr>
            </w:pPr>
            <w:r w:rsidRPr="00A21B2B">
              <w:rPr>
                <w:b/>
                <w:sz w:val="24"/>
              </w:rPr>
              <w:t xml:space="preserve">Decision made by </w:t>
            </w:r>
            <w:r w:rsidR="0015461C" w:rsidRPr="00A21B2B">
              <w:rPr>
                <w:b/>
                <w:sz w:val="24"/>
              </w:rPr>
              <w:t>attorney</w:t>
            </w:r>
          </w:p>
        </w:tc>
        <w:tc>
          <w:tcPr>
            <w:tcW w:w="4640" w:type="dxa"/>
            <w:shd w:val="clear" w:color="auto" w:fill="F3F3F3"/>
          </w:tcPr>
          <w:p w14:paraId="34037105" w14:textId="77777777" w:rsidR="00A76AB8" w:rsidRPr="00A21B2B" w:rsidRDefault="0015461C" w:rsidP="004A0F26">
            <w:pPr>
              <w:rPr>
                <w:sz w:val="24"/>
              </w:rPr>
            </w:pPr>
            <w:r w:rsidRPr="00A21B2B">
              <w:rPr>
                <w:sz w:val="24"/>
              </w:rPr>
              <w:t>The attorney makes an inventory of the donor’s assets, and works out an approximate value. He then works out the amount needed to pay for the extra services. The donor has enough to pay for the extra services without the car being sold.</w:t>
            </w:r>
          </w:p>
          <w:p w14:paraId="031393A1" w14:textId="77777777" w:rsidR="0015461C" w:rsidRPr="00A21B2B" w:rsidRDefault="0015461C" w:rsidP="004A0F26">
            <w:pPr>
              <w:rPr>
                <w:sz w:val="24"/>
              </w:rPr>
            </w:pPr>
          </w:p>
          <w:p w14:paraId="21132D8E" w14:textId="77777777" w:rsidR="0015461C" w:rsidRPr="00A21B2B" w:rsidRDefault="0015461C" w:rsidP="004A0F26">
            <w:pPr>
              <w:rPr>
                <w:sz w:val="24"/>
              </w:rPr>
            </w:pPr>
            <w:r w:rsidRPr="00A21B2B">
              <w:rPr>
                <w:sz w:val="24"/>
              </w:rPr>
              <w:t>The attorney sells the assets, except the car, and deposits the money in an online savings account. This provides money to pay for services, and the account accrues interest.</w:t>
            </w:r>
          </w:p>
          <w:p w14:paraId="77C75E8D" w14:textId="77777777" w:rsidR="00A76AB8" w:rsidRPr="00A21B2B" w:rsidRDefault="00A76AB8" w:rsidP="004A0F26">
            <w:pPr>
              <w:rPr>
                <w:sz w:val="24"/>
              </w:rPr>
            </w:pPr>
          </w:p>
        </w:tc>
      </w:tr>
    </w:tbl>
    <w:p w14:paraId="6449BE80" w14:textId="77777777" w:rsidR="00A76AB8" w:rsidRPr="00F8454B" w:rsidRDefault="00A76AB8" w:rsidP="004A0F26">
      <w:pPr>
        <w:rPr>
          <w:rFonts w:ascii="Arial" w:hAnsi="Arial" w:cs="Arial"/>
          <w:sz w:val="24"/>
        </w:rPr>
      </w:pPr>
    </w:p>
    <w:p w14:paraId="7C1E189A" w14:textId="77777777" w:rsidR="00A76AB8" w:rsidRPr="00AE180A" w:rsidRDefault="00A76AB8" w:rsidP="004A0F26">
      <w:pPr>
        <w:rPr>
          <w:sz w:val="24"/>
        </w:rPr>
      </w:pPr>
      <w:r w:rsidRPr="00AE180A">
        <w:rPr>
          <w:sz w:val="24"/>
        </w:rPr>
        <w:t xml:space="preserve">If the </w:t>
      </w:r>
      <w:r w:rsidR="0015461C">
        <w:rPr>
          <w:sz w:val="24"/>
        </w:rPr>
        <w:t>don</w:t>
      </w:r>
      <w:r w:rsidRPr="00AE180A">
        <w:rPr>
          <w:sz w:val="24"/>
        </w:rPr>
        <w:t xml:space="preserve">or has </w:t>
      </w:r>
      <w:r w:rsidR="005E0DF2">
        <w:rPr>
          <w:sz w:val="24"/>
        </w:rPr>
        <w:t>joint</w:t>
      </w:r>
      <w:r w:rsidR="0015461C">
        <w:rPr>
          <w:sz w:val="24"/>
        </w:rPr>
        <w:t xml:space="preserve"> attorney</w:t>
      </w:r>
      <w:r w:rsidR="005E0DF2">
        <w:rPr>
          <w:sz w:val="24"/>
        </w:rPr>
        <w:t>s both would need to be involved in the decision</w:t>
      </w:r>
      <w:r w:rsidR="00F163F9">
        <w:rPr>
          <w:sz w:val="24"/>
        </w:rPr>
        <w:t>-</w:t>
      </w:r>
      <w:r w:rsidR="005E0DF2">
        <w:rPr>
          <w:sz w:val="24"/>
        </w:rPr>
        <w:t>making process and</w:t>
      </w:r>
      <w:r w:rsidRPr="00AE180A">
        <w:rPr>
          <w:sz w:val="24"/>
        </w:rPr>
        <w:t xml:space="preserve"> agree on the decision.</w:t>
      </w:r>
    </w:p>
    <w:p w14:paraId="29A2BF90" w14:textId="77777777" w:rsidR="00A76AB8" w:rsidRDefault="00A76AB8" w:rsidP="004A0F26">
      <w:pPr>
        <w:pStyle w:val="BodyTextIndent"/>
        <w:jc w:val="left"/>
        <w:rPr>
          <w:rFonts w:ascii="Arial" w:hAnsi="Arial" w:cs="Arial"/>
          <w:sz w:val="24"/>
          <w:szCs w:val="24"/>
        </w:rPr>
      </w:pPr>
    </w:p>
    <w:p w14:paraId="639BB547" w14:textId="77777777" w:rsidR="00930E04" w:rsidRDefault="00103B77" w:rsidP="004A0F26">
      <w:pPr>
        <w:pStyle w:val="BodyTextIndent"/>
        <w:jc w:val="left"/>
        <w:rPr>
          <w:rFonts w:ascii="Arial" w:hAnsi="Arial" w:cs="Arial"/>
          <w:sz w:val="24"/>
          <w:szCs w:val="24"/>
        </w:rPr>
      </w:pPr>
      <w:r>
        <w:rPr>
          <w:rFonts w:ascii="Arial" w:hAnsi="Arial" w:cs="Arial"/>
          <w:sz w:val="24"/>
          <w:szCs w:val="24"/>
        </w:rPr>
        <w:t>T</w:t>
      </w:r>
      <w:r w:rsidR="00930E04">
        <w:rPr>
          <w:rFonts w:ascii="Arial" w:hAnsi="Arial" w:cs="Arial"/>
          <w:sz w:val="24"/>
          <w:szCs w:val="24"/>
        </w:rPr>
        <w:t>he Public Advocate</w:t>
      </w:r>
      <w:r>
        <w:rPr>
          <w:rFonts w:ascii="Arial" w:hAnsi="Arial" w:cs="Arial"/>
          <w:sz w:val="24"/>
          <w:szCs w:val="24"/>
        </w:rPr>
        <w:t xml:space="preserve"> recommends</w:t>
      </w:r>
      <w:r w:rsidR="00930E04">
        <w:rPr>
          <w:rFonts w:ascii="Arial" w:hAnsi="Arial" w:cs="Arial"/>
          <w:sz w:val="24"/>
          <w:szCs w:val="24"/>
        </w:rPr>
        <w:t xml:space="preserve"> that </w:t>
      </w:r>
      <w:r w:rsidR="00BE3E07">
        <w:rPr>
          <w:rFonts w:ascii="Arial" w:hAnsi="Arial" w:cs="Arial"/>
          <w:sz w:val="24"/>
          <w:szCs w:val="24"/>
        </w:rPr>
        <w:t>you</w:t>
      </w:r>
      <w:r w:rsidR="003E7D72">
        <w:rPr>
          <w:rFonts w:ascii="Arial" w:hAnsi="Arial" w:cs="Arial"/>
          <w:sz w:val="24"/>
          <w:szCs w:val="24"/>
        </w:rPr>
        <w:t xml:space="preserve"> manage the finances in a way which allows the donor the greatest degree of autonomy possible in their particular circumstances. For example</w:t>
      </w:r>
      <w:r w:rsidR="00BE3E07">
        <w:rPr>
          <w:rFonts w:ascii="Arial" w:hAnsi="Arial" w:cs="Arial"/>
          <w:sz w:val="24"/>
          <w:szCs w:val="24"/>
        </w:rPr>
        <w:t>,</w:t>
      </w:r>
      <w:r w:rsidR="003E7D72">
        <w:rPr>
          <w:rFonts w:ascii="Arial" w:hAnsi="Arial" w:cs="Arial"/>
          <w:sz w:val="24"/>
          <w:szCs w:val="24"/>
        </w:rPr>
        <w:t xml:space="preserve"> you may provide the donor with a weekly allowance which they can use for small items, while you manage the rest of the finances. This allowance may be paid in cash or as a deposit into an account which the donor can access. This allows the donor a degree of financial independence whil</w:t>
      </w:r>
      <w:r w:rsidR="00BE3E07">
        <w:rPr>
          <w:rFonts w:ascii="Arial" w:hAnsi="Arial" w:cs="Arial"/>
          <w:sz w:val="24"/>
          <w:szCs w:val="24"/>
        </w:rPr>
        <w:t>e</w:t>
      </w:r>
      <w:r w:rsidR="003E7D72">
        <w:rPr>
          <w:rFonts w:ascii="Arial" w:hAnsi="Arial" w:cs="Arial"/>
          <w:sz w:val="24"/>
          <w:szCs w:val="24"/>
        </w:rPr>
        <w:t xml:space="preserve"> their assets are protected</w:t>
      </w:r>
      <w:r w:rsidR="002C2250">
        <w:rPr>
          <w:rFonts w:ascii="Arial" w:hAnsi="Arial" w:cs="Arial"/>
          <w:sz w:val="24"/>
          <w:szCs w:val="24"/>
        </w:rPr>
        <w:t>,</w:t>
      </w:r>
      <w:r w:rsidR="003E7D72">
        <w:rPr>
          <w:rFonts w:ascii="Arial" w:hAnsi="Arial" w:cs="Arial"/>
          <w:sz w:val="24"/>
          <w:szCs w:val="24"/>
        </w:rPr>
        <w:t xml:space="preserve"> </w:t>
      </w:r>
      <w:r w:rsidR="002C2250">
        <w:rPr>
          <w:rFonts w:ascii="Arial" w:hAnsi="Arial" w:cs="Arial"/>
          <w:sz w:val="24"/>
          <w:szCs w:val="24"/>
        </w:rPr>
        <w:t xml:space="preserve">and they are protected from financial </w:t>
      </w:r>
      <w:r w:rsidR="00306960">
        <w:rPr>
          <w:rFonts w:ascii="Arial" w:hAnsi="Arial" w:cs="Arial"/>
          <w:sz w:val="24"/>
          <w:szCs w:val="24"/>
        </w:rPr>
        <w:t xml:space="preserve">exploitation or </w:t>
      </w:r>
      <w:r w:rsidR="002C2250">
        <w:rPr>
          <w:rFonts w:ascii="Arial" w:hAnsi="Arial" w:cs="Arial"/>
          <w:sz w:val="24"/>
          <w:szCs w:val="24"/>
        </w:rPr>
        <w:t>abuse</w:t>
      </w:r>
      <w:r w:rsidR="003E7D72">
        <w:rPr>
          <w:rFonts w:ascii="Arial" w:hAnsi="Arial" w:cs="Arial"/>
          <w:sz w:val="24"/>
          <w:szCs w:val="24"/>
        </w:rPr>
        <w:t xml:space="preserve">. </w:t>
      </w:r>
    </w:p>
    <w:p w14:paraId="678646F2" w14:textId="77777777" w:rsidR="00237B48" w:rsidRPr="00206BF3" w:rsidRDefault="00237B48" w:rsidP="004A0F26">
      <w:pPr>
        <w:rPr>
          <w:rFonts w:ascii="Arial" w:hAnsi="Arial" w:cs="Arial"/>
          <w:sz w:val="24"/>
        </w:rPr>
      </w:pPr>
    </w:p>
    <w:p w14:paraId="255CB02C" w14:textId="77777777" w:rsidR="00F8454B" w:rsidRDefault="007C3846" w:rsidP="004A0F26">
      <w:pPr>
        <w:rPr>
          <w:rFonts w:ascii="Arial" w:hAnsi="Arial" w:cs="Arial"/>
          <w:sz w:val="24"/>
        </w:rPr>
      </w:pPr>
      <w:r>
        <w:rPr>
          <w:rFonts w:ascii="Arial" w:hAnsi="Arial" w:cs="Arial"/>
          <w:sz w:val="24"/>
        </w:rPr>
        <w:t>As</w:t>
      </w:r>
      <w:r w:rsidR="00237B48">
        <w:rPr>
          <w:rFonts w:ascii="Arial" w:hAnsi="Arial" w:cs="Arial"/>
          <w:sz w:val="24"/>
        </w:rPr>
        <w:t xml:space="preserve"> attorney </w:t>
      </w:r>
      <w:r>
        <w:rPr>
          <w:rFonts w:ascii="Arial" w:hAnsi="Arial" w:cs="Arial"/>
          <w:sz w:val="24"/>
        </w:rPr>
        <w:t>you are</w:t>
      </w:r>
      <w:r w:rsidR="00237B48">
        <w:rPr>
          <w:rFonts w:ascii="Arial" w:hAnsi="Arial" w:cs="Arial"/>
          <w:sz w:val="24"/>
        </w:rPr>
        <w:t xml:space="preserve"> legally obliged to act in the best interests of the donor and manage the</w:t>
      </w:r>
      <w:r w:rsidR="006B2AB3">
        <w:rPr>
          <w:rFonts w:ascii="Arial" w:hAnsi="Arial" w:cs="Arial"/>
          <w:sz w:val="24"/>
        </w:rPr>
        <w:t>ir</w:t>
      </w:r>
      <w:r w:rsidR="00237B48">
        <w:rPr>
          <w:rFonts w:ascii="Arial" w:hAnsi="Arial" w:cs="Arial"/>
          <w:sz w:val="24"/>
        </w:rPr>
        <w:t xml:space="preserve"> estate responsibly</w:t>
      </w:r>
      <w:r w:rsidR="006B2AB3">
        <w:rPr>
          <w:rFonts w:ascii="Arial" w:hAnsi="Arial" w:cs="Arial"/>
          <w:sz w:val="24"/>
        </w:rPr>
        <w:t>,</w:t>
      </w:r>
      <w:r w:rsidR="00237B48">
        <w:rPr>
          <w:rFonts w:ascii="Arial" w:hAnsi="Arial" w:cs="Arial"/>
          <w:sz w:val="24"/>
        </w:rPr>
        <w:t xml:space="preserve"> while also ensuring that the donor enjoys as good a standard of living as his or her estate can provide. </w:t>
      </w:r>
      <w:r w:rsidR="001D26CB">
        <w:rPr>
          <w:rFonts w:ascii="Arial" w:hAnsi="Arial" w:cs="Arial"/>
          <w:sz w:val="24"/>
        </w:rPr>
        <w:t>Whil</w:t>
      </w:r>
      <w:r w:rsidR="006B2AB3">
        <w:rPr>
          <w:rFonts w:ascii="Arial" w:hAnsi="Arial" w:cs="Arial"/>
          <w:sz w:val="24"/>
        </w:rPr>
        <w:t>e</w:t>
      </w:r>
      <w:r w:rsidR="001D26CB">
        <w:rPr>
          <w:rFonts w:ascii="Arial" w:hAnsi="Arial" w:cs="Arial"/>
          <w:sz w:val="24"/>
        </w:rPr>
        <w:t xml:space="preserve"> there </w:t>
      </w:r>
      <w:r>
        <w:rPr>
          <w:rFonts w:ascii="Arial" w:hAnsi="Arial" w:cs="Arial"/>
          <w:sz w:val="24"/>
        </w:rPr>
        <w:t xml:space="preserve">are no compulsory </w:t>
      </w:r>
      <w:r w:rsidR="006B40FE">
        <w:rPr>
          <w:rFonts w:ascii="Arial" w:hAnsi="Arial" w:cs="Arial"/>
          <w:sz w:val="24"/>
        </w:rPr>
        <w:t xml:space="preserve">annual </w:t>
      </w:r>
      <w:r>
        <w:rPr>
          <w:rFonts w:ascii="Arial" w:hAnsi="Arial" w:cs="Arial"/>
          <w:sz w:val="24"/>
        </w:rPr>
        <w:t>reporting requirements under the Act</w:t>
      </w:r>
      <w:r w:rsidR="006B2AB3">
        <w:rPr>
          <w:rFonts w:ascii="Arial" w:hAnsi="Arial" w:cs="Arial"/>
          <w:sz w:val="24"/>
        </w:rPr>
        <w:t>,</w:t>
      </w:r>
      <w:r>
        <w:rPr>
          <w:rFonts w:ascii="Arial" w:hAnsi="Arial" w:cs="Arial"/>
          <w:sz w:val="24"/>
        </w:rPr>
        <w:t xml:space="preserve"> you are responsible for your actions and </w:t>
      </w:r>
      <w:r w:rsidR="006B2AB3">
        <w:rPr>
          <w:rFonts w:ascii="Arial" w:hAnsi="Arial" w:cs="Arial"/>
          <w:sz w:val="24"/>
        </w:rPr>
        <w:t xml:space="preserve">for </w:t>
      </w:r>
      <w:r>
        <w:rPr>
          <w:rFonts w:ascii="Arial" w:hAnsi="Arial" w:cs="Arial"/>
          <w:sz w:val="24"/>
        </w:rPr>
        <w:t>making prudent financial decisions.</w:t>
      </w:r>
    </w:p>
    <w:p w14:paraId="6FDF3DEE" w14:textId="500CBFBC" w:rsidR="00114739" w:rsidRDefault="00F8454B" w:rsidP="00DD51DD">
      <w:pPr>
        <w:pStyle w:val="Littleheading"/>
        <w:numPr>
          <w:ilvl w:val="0"/>
          <w:numId w:val="0"/>
        </w:numPr>
      </w:pPr>
      <w:r>
        <w:br w:type="page"/>
      </w:r>
      <w:r w:rsidR="00114739">
        <w:lastRenderedPageBreak/>
        <w:t>5.</w:t>
      </w:r>
      <w:r w:rsidR="00A504DC">
        <w:t>9</w:t>
      </w:r>
      <w:r w:rsidR="00114739">
        <w:tab/>
      </w:r>
      <w:r w:rsidR="00DD51DD">
        <w:tab/>
      </w:r>
      <w:r w:rsidR="00114739">
        <w:t>What information should I record when I first act in the role?</w:t>
      </w:r>
    </w:p>
    <w:p w14:paraId="5D1E00FD" w14:textId="77777777" w:rsidR="007C3846" w:rsidRDefault="007C3846" w:rsidP="004A0F26">
      <w:pPr>
        <w:pStyle w:val="Leveltwoheading"/>
        <w:spacing w:after="113" w:line="240" w:lineRule="auto"/>
        <w:jc w:val="left"/>
        <w:rPr>
          <w:rFonts w:ascii="Arial" w:hAnsi="Arial" w:cs="Arial"/>
          <w:b w:val="0"/>
          <w:color w:val="auto"/>
          <w:sz w:val="24"/>
          <w:szCs w:val="24"/>
        </w:rPr>
      </w:pPr>
      <w:r>
        <w:rPr>
          <w:rFonts w:ascii="Arial" w:hAnsi="Arial" w:cs="Arial"/>
          <w:b w:val="0"/>
          <w:color w:val="auto"/>
          <w:sz w:val="24"/>
          <w:szCs w:val="24"/>
        </w:rPr>
        <w:t xml:space="preserve">To be able to </w:t>
      </w:r>
      <w:r w:rsidR="00C251BB">
        <w:rPr>
          <w:rFonts w:ascii="Arial" w:hAnsi="Arial" w:cs="Arial"/>
          <w:b w:val="0"/>
          <w:color w:val="auto"/>
          <w:sz w:val="24"/>
          <w:szCs w:val="24"/>
        </w:rPr>
        <w:t>carry out the role</w:t>
      </w:r>
      <w:r w:rsidR="002C2250">
        <w:rPr>
          <w:rFonts w:ascii="Arial" w:hAnsi="Arial" w:cs="Arial"/>
          <w:b w:val="0"/>
          <w:color w:val="auto"/>
          <w:sz w:val="24"/>
          <w:szCs w:val="24"/>
        </w:rPr>
        <w:t xml:space="preserve"> of attorney</w:t>
      </w:r>
      <w:r>
        <w:rPr>
          <w:rFonts w:ascii="Arial" w:hAnsi="Arial" w:cs="Arial"/>
          <w:b w:val="0"/>
          <w:color w:val="auto"/>
          <w:sz w:val="24"/>
          <w:szCs w:val="24"/>
        </w:rPr>
        <w:t xml:space="preserve"> effectively</w:t>
      </w:r>
      <w:r w:rsidR="00C251BB">
        <w:rPr>
          <w:rFonts w:ascii="Arial" w:hAnsi="Arial" w:cs="Arial"/>
          <w:b w:val="0"/>
          <w:color w:val="auto"/>
          <w:sz w:val="24"/>
          <w:szCs w:val="24"/>
        </w:rPr>
        <w:t>,</w:t>
      </w:r>
      <w:r>
        <w:rPr>
          <w:rFonts w:ascii="Arial" w:hAnsi="Arial" w:cs="Arial"/>
          <w:b w:val="0"/>
          <w:color w:val="auto"/>
          <w:sz w:val="24"/>
          <w:szCs w:val="24"/>
        </w:rPr>
        <w:t xml:space="preserve"> it is essential that you have a good understanding of the nature and extent of the person’s </w:t>
      </w:r>
      <w:r w:rsidR="00BD11CC">
        <w:rPr>
          <w:rFonts w:ascii="Arial" w:hAnsi="Arial" w:cs="Arial"/>
          <w:b w:val="0"/>
          <w:color w:val="auto"/>
          <w:sz w:val="24"/>
          <w:szCs w:val="24"/>
        </w:rPr>
        <w:t>property and financial matters</w:t>
      </w:r>
      <w:r>
        <w:rPr>
          <w:rFonts w:ascii="Arial" w:hAnsi="Arial" w:cs="Arial"/>
          <w:b w:val="0"/>
          <w:color w:val="auto"/>
          <w:sz w:val="24"/>
          <w:szCs w:val="24"/>
        </w:rPr>
        <w:t>. It may be useful to discuss this with the donor prior to the</w:t>
      </w:r>
      <w:r w:rsidR="00C251BB">
        <w:rPr>
          <w:rFonts w:ascii="Arial" w:hAnsi="Arial" w:cs="Arial"/>
          <w:b w:val="0"/>
          <w:color w:val="auto"/>
          <w:sz w:val="24"/>
          <w:szCs w:val="24"/>
        </w:rPr>
        <w:t>m</w:t>
      </w:r>
      <w:r>
        <w:rPr>
          <w:rFonts w:ascii="Arial" w:hAnsi="Arial" w:cs="Arial"/>
          <w:b w:val="0"/>
          <w:color w:val="auto"/>
          <w:sz w:val="24"/>
          <w:szCs w:val="24"/>
        </w:rPr>
        <w:t xml:space="preserve"> losing capacity</w:t>
      </w:r>
      <w:r w:rsidR="00C251BB">
        <w:rPr>
          <w:rFonts w:ascii="Arial" w:hAnsi="Arial" w:cs="Arial"/>
          <w:b w:val="0"/>
          <w:color w:val="auto"/>
          <w:sz w:val="24"/>
          <w:szCs w:val="24"/>
        </w:rPr>
        <w:t xml:space="preserve">. This will enable </w:t>
      </w:r>
      <w:r>
        <w:rPr>
          <w:rFonts w:ascii="Arial" w:hAnsi="Arial" w:cs="Arial"/>
          <w:b w:val="0"/>
          <w:color w:val="auto"/>
          <w:sz w:val="24"/>
          <w:szCs w:val="24"/>
        </w:rPr>
        <w:t>you</w:t>
      </w:r>
      <w:r w:rsidR="00C251BB">
        <w:rPr>
          <w:rFonts w:ascii="Arial" w:hAnsi="Arial" w:cs="Arial"/>
          <w:b w:val="0"/>
          <w:color w:val="auto"/>
          <w:sz w:val="24"/>
          <w:szCs w:val="24"/>
        </w:rPr>
        <w:t xml:space="preserve"> to</w:t>
      </w:r>
      <w:r>
        <w:rPr>
          <w:rFonts w:ascii="Arial" w:hAnsi="Arial" w:cs="Arial"/>
          <w:b w:val="0"/>
          <w:color w:val="auto"/>
          <w:sz w:val="24"/>
          <w:szCs w:val="24"/>
        </w:rPr>
        <w:t xml:space="preserve"> have a</w:t>
      </w:r>
      <w:r w:rsidR="001D26CB">
        <w:rPr>
          <w:rFonts w:ascii="Arial" w:hAnsi="Arial" w:cs="Arial"/>
          <w:b w:val="0"/>
          <w:color w:val="auto"/>
          <w:sz w:val="24"/>
          <w:szCs w:val="24"/>
        </w:rPr>
        <w:t xml:space="preserve"> good</w:t>
      </w:r>
      <w:r>
        <w:rPr>
          <w:rFonts w:ascii="Arial" w:hAnsi="Arial" w:cs="Arial"/>
          <w:b w:val="0"/>
          <w:color w:val="auto"/>
          <w:sz w:val="24"/>
          <w:szCs w:val="24"/>
        </w:rPr>
        <w:t xml:space="preserve"> understanding of their financial </w:t>
      </w:r>
      <w:r w:rsidR="00C251BB">
        <w:rPr>
          <w:rFonts w:ascii="Arial" w:hAnsi="Arial" w:cs="Arial"/>
          <w:b w:val="0"/>
          <w:color w:val="auto"/>
          <w:sz w:val="24"/>
          <w:szCs w:val="24"/>
        </w:rPr>
        <w:t>situation</w:t>
      </w:r>
      <w:r w:rsidR="002C2250">
        <w:rPr>
          <w:rFonts w:ascii="Arial" w:hAnsi="Arial" w:cs="Arial"/>
          <w:b w:val="0"/>
          <w:color w:val="auto"/>
          <w:sz w:val="24"/>
          <w:szCs w:val="24"/>
        </w:rPr>
        <w:t>, wishes</w:t>
      </w:r>
      <w:r w:rsidR="00C251BB">
        <w:rPr>
          <w:rFonts w:ascii="Arial" w:hAnsi="Arial" w:cs="Arial"/>
          <w:b w:val="0"/>
          <w:color w:val="auto"/>
          <w:sz w:val="24"/>
          <w:szCs w:val="24"/>
        </w:rPr>
        <w:t xml:space="preserve"> and </w:t>
      </w:r>
      <w:r>
        <w:rPr>
          <w:rFonts w:ascii="Arial" w:hAnsi="Arial" w:cs="Arial"/>
          <w:b w:val="0"/>
          <w:color w:val="auto"/>
          <w:sz w:val="24"/>
          <w:szCs w:val="24"/>
        </w:rPr>
        <w:t>arrangements</w:t>
      </w:r>
      <w:r w:rsidR="00C251BB">
        <w:rPr>
          <w:rFonts w:ascii="Arial" w:hAnsi="Arial" w:cs="Arial"/>
          <w:b w:val="0"/>
          <w:color w:val="auto"/>
          <w:sz w:val="24"/>
          <w:szCs w:val="24"/>
        </w:rPr>
        <w:t xml:space="preserve"> before you start acting in the role</w:t>
      </w:r>
      <w:r>
        <w:rPr>
          <w:rFonts w:ascii="Arial" w:hAnsi="Arial" w:cs="Arial"/>
          <w:b w:val="0"/>
          <w:color w:val="auto"/>
          <w:sz w:val="24"/>
          <w:szCs w:val="24"/>
        </w:rPr>
        <w:t>.</w:t>
      </w:r>
    </w:p>
    <w:p w14:paraId="6318CB77" w14:textId="77777777" w:rsidR="00114739" w:rsidRDefault="00114739" w:rsidP="004A0F26">
      <w:pPr>
        <w:pStyle w:val="Leveltwoheading"/>
        <w:spacing w:after="0" w:line="240" w:lineRule="auto"/>
        <w:jc w:val="left"/>
        <w:rPr>
          <w:rFonts w:ascii="Arial" w:hAnsi="Arial" w:cs="Arial"/>
          <w:b w:val="0"/>
          <w:color w:val="auto"/>
          <w:sz w:val="24"/>
          <w:szCs w:val="24"/>
        </w:rPr>
      </w:pPr>
      <w:r>
        <w:rPr>
          <w:rFonts w:ascii="Arial" w:hAnsi="Arial" w:cs="Arial"/>
          <w:b w:val="0"/>
          <w:color w:val="auto"/>
          <w:sz w:val="24"/>
          <w:szCs w:val="24"/>
        </w:rPr>
        <w:t>The Public Advocate recommends that</w:t>
      </w:r>
      <w:r w:rsidR="00BD11CC">
        <w:rPr>
          <w:rFonts w:ascii="Arial" w:hAnsi="Arial" w:cs="Arial"/>
          <w:b w:val="0"/>
          <w:color w:val="auto"/>
          <w:sz w:val="24"/>
          <w:szCs w:val="24"/>
        </w:rPr>
        <w:t xml:space="preserve"> once it is determined that the donor has lost capacity and you as attorney have full responsibility </w:t>
      </w:r>
      <w:r w:rsidR="00A86304">
        <w:rPr>
          <w:rFonts w:ascii="Arial" w:hAnsi="Arial" w:cs="Arial"/>
          <w:b w:val="0"/>
          <w:color w:val="auto"/>
          <w:sz w:val="24"/>
          <w:szCs w:val="24"/>
        </w:rPr>
        <w:t>for property and financial decisions</w:t>
      </w:r>
      <w:r>
        <w:rPr>
          <w:rFonts w:ascii="Arial" w:hAnsi="Arial" w:cs="Arial"/>
          <w:b w:val="0"/>
          <w:color w:val="auto"/>
          <w:sz w:val="24"/>
          <w:szCs w:val="24"/>
        </w:rPr>
        <w:t xml:space="preserve"> </w:t>
      </w:r>
      <w:r w:rsidR="00C251BB">
        <w:rPr>
          <w:rFonts w:ascii="Arial" w:hAnsi="Arial" w:cs="Arial"/>
          <w:b w:val="0"/>
          <w:color w:val="auto"/>
          <w:sz w:val="24"/>
          <w:szCs w:val="24"/>
        </w:rPr>
        <w:t>you</w:t>
      </w:r>
      <w:r>
        <w:rPr>
          <w:rFonts w:ascii="Arial" w:hAnsi="Arial" w:cs="Arial"/>
          <w:b w:val="0"/>
          <w:color w:val="auto"/>
          <w:sz w:val="24"/>
          <w:szCs w:val="24"/>
        </w:rPr>
        <w:t xml:space="preserve"> ascertain the nature and extent of the donor’s </w:t>
      </w:r>
      <w:r w:rsidR="00BD11CC">
        <w:rPr>
          <w:rFonts w:ascii="Arial" w:hAnsi="Arial" w:cs="Arial"/>
          <w:b w:val="0"/>
          <w:color w:val="auto"/>
          <w:sz w:val="24"/>
          <w:szCs w:val="24"/>
        </w:rPr>
        <w:t xml:space="preserve">assets </w:t>
      </w:r>
      <w:r w:rsidR="007C3846">
        <w:rPr>
          <w:rFonts w:ascii="Arial" w:hAnsi="Arial" w:cs="Arial"/>
          <w:b w:val="0"/>
          <w:color w:val="auto"/>
          <w:sz w:val="24"/>
          <w:szCs w:val="24"/>
        </w:rPr>
        <w:t xml:space="preserve">as soon as </w:t>
      </w:r>
      <w:r w:rsidR="00A86304">
        <w:rPr>
          <w:rFonts w:ascii="Arial" w:hAnsi="Arial" w:cs="Arial"/>
          <w:b w:val="0"/>
          <w:color w:val="auto"/>
          <w:sz w:val="24"/>
          <w:szCs w:val="24"/>
        </w:rPr>
        <w:t xml:space="preserve">possible, </w:t>
      </w:r>
      <w:r w:rsidR="00C251BB">
        <w:rPr>
          <w:rFonts w:ascii="Arial" w:hAnsi="Arial" w:cs="Arial"/>
          <w:b w:val="0"/>
          <w:color w:val="auto"/>
          <w:sz w:val="24"/>
          <w:szCs w:val="24"/>
        </w:rPr>
        <w:t>if you have</w:t>
      </w:r>
      <w:r w:rsidR="00206BF3">
        <w:rPr>
          <w:rFonts w:ascii="Arial" w:hAnsi="Arial" w:cs="Arial"/>
          <w:b w:val="0"/>
          <w:color w:val="auto"/>
          <w:sz w:val="24"/>
          <w:szCs w:val="24"/>
        </w:rPr>
        <w:t xml:space="preserve"> </w:t>
      </w:r>
      <w:r w:rsidR="00C251BB">
        <w:rPr>
          <w:rFonts w:ascii="Arial" w:hAnsi="Arial" w:cs="Arial"/>
          <w:b w:val="0"/>
          <w:color w:val="auto"/>
          <w:sz w:val="24"/>
          <w:szCs w:val="24"/>
        </w:rPr>
        <w:t>n</w:t>
      </w:r>
      <w:r w:rsidR="00206BF3">
        <w:rPr>
          <w:rFonts w:ascii="Arial" w:hAnsi="Arial" w:cs="Arial"/>
          <w:b w:val="0"/>
          <w:color w:val="auto"/>
          <w:sz w:val="24"/>
          <w:szCs w:val="24"/>
        </w:rPr>
        <w:t>o</w:t>
      </w:r>
      <w:r w:rsidR="00C251BB">
        <w:rPr>
          <w:rFonts w:ascii="Arial" w:hAnsi="Arial" w:cs="Arial"/>
          <w:b w:val="0"/>
          <w:color w:val="auto"/>
          <w:sz w:val="24"/>
          <w:szCs w:val="24"/>
        </w:rPr>
        <w:t xml:space="preserve">t done </w:t>
      </w:r>
      <w:r w:rsidR="00A86304">
        <w:rPr>
          <w:rFonts w:ascii="Arial" w:hAnsi="Arial" w:cs="Arial"/>
          <w:b w:val="0"/>
          <w:color w:val="auto"/>
          <w:sz w:val="24"/>
          <w:szCs w:val="24"/>
        </w:rPr>
        <w:t>this earlier</w:t>
      </w:r>
      <w:r>
        <w:rPr>
          <w:rFonts w:ascii="Arial" w:hAnsi="Arial" w:cs="Arial"/>
          <w:b w:val="0"/>
          <w:color w:val="auto"/>
          <w:sz w:val="24"/>
          <w:szCs w:val="24"/>
        </w:rPr>
        <w:t>.</w:t>
      </w:r>
      <w:r w:rsidR="007C3846">
        <w:rPr>
          <w:rFonts w:ascii="Arial" w:hAnsi="Arial" w:cs="Arial"/>
          <w:b w:val="0"/>
          <w:color w:val="auto"/>
          <w:sz w:val="24"/>
          <w:szCs w:val="24"/>
        </w:rPr>
        <w:t xml:space="preserve"> This would include identifying </w:t>
      </w:r>
      <w:r w:rsidR="00BD7EEC">
        <w:rPr>
          <w:rFonts w:ascii="Arial" w:hAnsi="Arial" w:cs="Arial"/>
          <w:b w:val="0"/>
          <w:color w:val="auto"/>
          <w:sz w:val="24"/>
          <w:szCs w:val="24"/>
        </w:rPr>
        <w:t xml:space="preserve">and recording </w:t>
      </w:r>
      <w:r w:rsidR="007C3846">
        <w:rPr>
          <w:rFonts w:ascii="Arial" w:hAnsi="Arial" w:cs="Arial"/>
          <w:b w:val="0"/>
          <w:color w:val="auto"/>
          <w:sz w:val="24"/>
          <w:szCs w:val="24"/>
        </w:rPr>
        <w:t>any assets including property, bank accounts</w:t>
      </w:r>
      <w:r w:rsidR="00C251BB">
        <w:rPr>
          <w:rFonts w:ascii="Arial" w:hAnsi="Arial" w:cs="Arial"/>
          <w:b w:val="0"/>
          <w:color w:val="auto"/>
          <w:sz w:val="24"/>
          <w:szCs w:val="24"/>
        </w:rPr>
        <w:t xml:space="preserve"> and</w:t>
      </w:r>
      <w:r w:rsidR="007C3846">
        <w:rPr>
          <w:rFonts w:ascii="Arial" w:hAnsi="Arial" w:cs="Arial"/>
          <w:b w:val="0"/>
          <w:color w:val="auto"/>
          <w:sz w:val="24"/>
          <w:szCs w:val="24"/>
        </w:rPr>
        <w:t xml:space="preserve"> investments. It is also essential to find out </w:t>
      </w:r>
      <w:r w:rsidR="00C251BB">
        <w:rPr>
          <w:rFonts w:ascii="Arial" w:hAnsi="Arial" w:cs="Arial"/>
          <w:b w:val="0"/>
          <w:color w:val="auto"/>
          <w:sz w:val="24"/>
          <w:szCs w:val="24"/>
        </w:rPr>
        <w:t xml:space="preserve">about </w:t>
      </w:r>
      <w:r w:rsidR="007C3846">
        <w:rPr>
          <w:rFonts w:ascii="Arial" w:hAnsi="Arial" w:cs="Arial"/>
          <w:b w:val="0"/>
          <w:color w:val="auto"/>
          <w:sz w:val="24"/>
          <w:szCs w:val="24"/>
        </w:rPr>
        <w:t>any liabilities to the estate including loans and regular bill payments.</w:t>
      </w:r>
    </w:p>
    <w:p w14:paraId="4942811A" w14:textId="77777777" w:rsidR="007C3846" w:rsidRDefault="007C3846" w:rsidP="004A0F26">
      <w:pPr>
        <w:pStyle w:val="Leveltwoheading"/>
        <w:spacing w:after="0" w:line="240" w:lineRule="auto"/>
        <w:jc w:val="left"/>
        <w:rPr>
          <w:rFonts w:ascii="Arial" w:hAnsi="Arial" w:cs="Arial"/>
          <w:b w:val="0"/>
          <w:color w:val="auto"/>
          <w:sz w:val="24"/>
          <w:szCs w:val="24"/>
        </w:rPr>
      </w:pPr>
    </w:p>
    <w:p w14:paraId="175F995D" w14:textId="77777777" w:rsidR="007C3846" w:rsidRDefault="007C3846" w:rsidP="004A0F26">
      <w:pPr>
        <w:pStyle w:val="Leveltwoheading"/>
        <w:spacing w:after="0" w:line="240" w:lineRule="auto"/>
        <w:jc w:val="left"/>
        <w:rPr>
          <w:rFonts w:ascii="Arial" w:hAnsi="Arial" w:cs="Arial"/>
          <w:b w:val="0"/>
          <w:color w:val="auto"/>
          <w:sz w:val="24"/>
          <w:szCs w:val="24"/>
        </w:rPr>
      </w:pPr>
      <w:r>
        <w:rPr>
          <w:rFonts w:ascii="Arial" w:hAnsi="Arial" w:cs="Arial"/>
          <w:b w:val="0"/>
          <w:color w:val="auto"/>
          <w:sz w:val="24"/>
          <w:szCs w:val="24"/>
        </w:rPr>
        <w:t>Having this information will provide you</w:t>
      </w:r>
      <w:r w:rsidR="00C251BB">
        <w:rPr>
          <w:rFonts w:ascii="Arial" w:hAnsi="Arial" w:cs="Arial"/>
          <w:b w:val="0"/>
          <w:color w:val="auto"/>
          <w:sz w:val="24"/>
          <w:szCs w:val="24"/>
        </w:rPr>
        <w:t xml:space="preserve"> with</w:t>
      </w:r>
      <w:r>
        <w:rPr>
          <w:rFonts w:ascii="Arial" w:hAnsi="Arial" w:cs="Arial"/>
          <w:b w:val="0"/>
          <w:color w:val="auto"/>
          <w:sz w:val="24"/>
          <w:szCs w:val="24"/>
        </w:rPr>
        <w:t xml:space="preserve"> the basic information which you need to make financial decisions within the person’s means.</w:t>
      </w:r>
    </w:p>
    <w:p w14:paraId="498B533C" w14:textId="77777777" w:rsidR="00FE7FD5" w:rsidRDefault="00FE7FD5" w:rsidP="004A0F26">
      <w:pPr>
        <w:pStyle w:val="Leveltwoheading"/>
        <w:spacing w:after="0" w:line="240" w:lineRule="auto"/>
        <w:jc w:val="left"/>
        <w:rPr>
          <w:rFonts w:ascii="Arial" w:hAnsi="Arial" w:cs="Arial"/>
          <w:b w:val="0"/>
          <w:color w:val="auto"/>
          <w:sz w:val="24"/>
          <w:szCs w:val="24"/>
        </w:rPr>
      </w:pPr>
    </w:p>
    <w:p w14:paraId="01050575" w14:textId="77777777" w:rsidR="00114739" w:rsidRDefault="007C3846" w:rsidP="004A0F26">
      <w:pPr>
        <w:pStyle w:val="BodyTextIndent"/>
        <w:spacing w:after="0"/>
        <w:jc w:val="left"/>
        <w:rPr>
          <w:rFonts w:ascii="Arial" w:hAnsi="Arial" w:cs="Arial"/>
          <w:sz w:val="24"/>
          <w:szCs w:val="24"/>
        </w:rPr>
      </w:pPr>
      <w:r>
        <w:rPr>
          <w:rFonts w:ascii="Arial" w:hAnsi="Arial" w:cs="Arial"/>
          <w:sz w:val="24"/>
          <w:szCs w:val="24"/>
        </w:rPr>
        <w:t>As</w:t>
      </w:r>
      <w:r w:rsidR="00114739">
        <w:rPr>
          <w:rFonts w:ascii="Arial" w:hAnsi="Arial" w:cs="Arial"/>
          <w:sz w:val="24"/>
          <w:szCs w:val="24"/>
        </w:rPr>
        <w:t xml:space="preserve"> attorney </w:t>
      </w:r>
      <w:r>
        <w:rPr>
          <w:rFonts w:ascii="Arial" w:hAnsi="Arial" w:cs="Arial"/>
          <w:sz w:val="24"/>
          <w:szCs w:val="24"/>
        </w:rPr>
        <w:t xml:space="preserve">you </w:t>
      </w:r>
      <w:r w:rsidR="00114739">
        <w:rPr>
          <w:rFonts w:ascii="Arial" w:hAnsi="Arial" w:cs="Arial"/>
          <w:sz w:val="24"/>
          <w:szCs w:val="24"/>
        </w:rPr>
        <w:t xml:space="preserve">may be required to make decisions </w:t>
      </w:r>
      <w:r>
        <w:rPr>
          <w:rFonts w:ascii="Arial" w:hAnsi="Arial" w:cs="Arial"/>
          <w:sz w:val="24"/>
          <w:szCs w:val="24"/>
        </w:rPr>
        <w:t>in a range of areas including</w:t>
      </w:r>
      <w:r w:rsidR="00114739">
        <w:rPr>
          <w:rFonts w:ascii="Arial" w:hAnsi="Arial" w:cs="Arial"/>
          <w:sz w:val="24"/>
          <w:szCs w:val="24"/>
        </w:rPr>
        <w:t>:</w:t>
      </w:r>
    </w:p>
    <w:p w14:paraId="38AF191E" w14:textId="77777777" w:rsidR="00114739" w:rsidRDefault="00114739" w:rsidP="004A0F26">
      <w:pPr>
        <w:pStyle w:val="BodyTextIndent"/>
        <w:spacing w:after="0"/>
        <w:jc w:val="left"/>
        <w:rPr>
          <w:rFonts w:ascii="Arial" w:hAnsi="Arial" w:cs="Arial"/>
          <w:sz w:val="24"/>
          <w:szCs w:val="24"/>
        </w:rPr>
      </w:pPr>
    </w:p>
    <w:p w14:paraId="306375E8" w14:textId="77777777" w:rsidR="00114739" w:rsidRPr="00252C5C" w:rsidRDefault="00114739" w:rsidP="00E56F5A">
      <w:pPr>
        <w:pStyle w:val="BodyTextIndent"/>
        <w:numPr>
          <w:ilvl w:val="0"/>
          <w:numId w:val="18"/>
        </w:numPr>
        <w:jc w:val="left"/>
        <w:rPr>
          <w:rFonts w:ascii="Arial" w:hAnsi="Arial" w:cs="Arial"/>
          <w:sz w:val="24"/>
          <w:szCs w:val="24"/>
        </w:rPr>
      </w:pPr>
      <w:r w:rsidRPr="00252C5C">
        <w:rPr>
          <w:rFonts w:ascii="Arial" w:hAnsi="Arial" w:cs="Arial"/>
          <w:sz w:val="24"/>
          <w:szCs w:val="24"/>
        </w:rPr>
        <w:t>general expenditure of the donor’s funds;</w:t>
      </w:r>
    </w:p>
    <w:p w14:paraId="72AF1AB2" w14:textId="77777777" w:rsidR="00114739" w:rsidRDefault="00114739" w:rsidP="00E56F5A">
      <w:pPr>
        <w:pStyle w:val="BodyTextIndent"/>
        <w:numPr>
          <w:ilvl w:val="0"/>
          <w:numId w:val="18"/>
        </w:numPr>
        <w:jc w:val="left"/>
        <w:rPr>
          <w:rFonts w:ascii="Arial" w:hAnsi="Arial" w:cs="Arial"/>
          <w:sz w:val="24"/>
          <w:szCs w:val="24"/>
        </w:rPr>
      </w:pPr>
      <w:r>
        <w:rPr>
          <w:rFonts w:ascii="Arial" w:hAnsi="Arial" w:cs="Arial"/>
          <w:sz w:val="24"/>
          <w:szCs w:val="24"/>
        </w:rPr>
        <w:t>purchase, sale, lease, maintenance or improvement of property;</w:t>
      </w:r>
    </w:p>
    <w:p w14:paraId="42A02190" w14:textId="77777777" w:rsidR="00114739" w:rsidRDefault="00114739" w:rsidP="00E56F5A">
      <w:pPr>
        <w:pStyle w:val="BodyTextIndent"/>
        <w:numPr>
          <w:ilvl w:val="0"/>
          <w:numId w:val="18"/>
        </w:numPr>
        <w:jc w:val="left"/>
        <w:rPr>
          <w:rFonts w:ascii="Arial" w:hAnsi="Arial" w:cs="Arial"/>
          <w:sz w:val="24"/>
          <w:szCs w:val="24"/>
        </w:rPr>
      </w:pPr>
      <w:r>
        <w:rPr>
          <w:rFonts w:ascii="Arial" w:hAnsi="Arial" w:cs="Arial"/>
          <w:sz w:val="24"/>
          <w:szCs w:val="24"/>
        </w:rPr>
        <w:t>payment of debts;</w:t>
      </w:r>
    </w:p>
    <w:p w14:paraId="143477BE" w14:textId="77777777" w:rsidR="00114739" w:rsidRDefault="00114739" w:rsidP="00E56F5A">
      <w:pPr>
        <w:pStyle w:val="BodyTextIndent"/>
        <w:numPr>
          <w:ilvl w:val="0"/>
          <w:numId w:val="18"/>
        </w:numPr>
        <w:jc w:val="left"/>
        <w:rPr>
          <w:rFonts w:ascii="Arial" w:hAnsi="Arial" w:cs="Arial"/>
          <w:sz w:val="24"/>
          <w:szCs w:val="24"/>
        </w:rPr>
      </w:pPr>
      <w:r>
        <w:rPr>
          <w:rFonts w:ascii="Arial" w:hAnsi="Arial" w:cs="Arial"/>
          <w:sz w:val="24"/>
          <w:szCs w:val="24"/>
        </w:rPr>
        <w:t>investments;</w:t>
      </w:r>
    </w:p>
    <w:p w14:paraId="3BE2731D" w14:textId="77777777" w:rsidR="00114739" w:rsidRDefault="00114739" w:rsidP="00E56F5A">
      <w:pPr>
        <w:pStyle w:val="BodyTextIndent"/>
        <w:numPr>
          <w:ilvl w:val="0"/>
          <w:numId w:val="18"/>
        </w:numPr>
        <w:jc w:val="left"/>
        <w:rPr>
          <w:rFonts w:ascii="Arial" w:hAnsi="Arial" w:cs="Arial"/>
          <w:sz w:val="24"/>
          <w:szCs w:val="24"/>
        </w:rPr>
      </w:pPr>
      <w:r>
        <w:rPr>
          <w:rFonts w:ascii="Arial" w:hAnsi="Arial" w:cs="Arial"/>
          <w:sz w:val="24"/>
          <w:szCs w:val="24"/>
        </w:rPr>
        <w:t>arrangement and payment of insurance;</w:t>
      </w:r>
    </w:p>
    <w:p w14:paraId="7966F720" w14:textId="77777777" w:rsidR="00114739" w:rsidRDefault="00114739" w:rsidP="00E56F5A">
      <w:pPr>
        <w:pStyle w:val="BodyTextIndent"/>
        <w:numPr>
          <w:ilvl w:val="0"/>
          <w:numId w:val="18"/>
        </w:numPr>
        <w:jc w:val="left"/>
        <w:rPr>
          <w:rFonts w:ascii="Arial" w:hAnsi="Arial" w:cs="Arial"/>
          <w:sz w:val="24"/>
          <w:szCs w:val="24"/>
        </w:rPr>
      </w:pPr>
      <w:r>
        <w:rPr>
          <w:rFonts w:ascii="Arial" w:hAnsi="Arial" w:cs="Arial"/>
          <w:sz w:val="24"/>
          <w:szCs w:val="24"/>
        </w:rPr>
        <w:t>operation of bank accounts;</w:t>
      </w:r>
    </w:p>
    <w:p w14:paraId="7E236D6C" w14:textId="77777777" w:rsidR="00114739" w:rsidRDefault="00114739" w:rsidP="00E56F5A">
      <w:pPr>
        <w:pStyle w:val="BodyTextIndent"/>
        <w:numPr>
          <w:ilvl w:val="0"/>
          <w:numId w:val="18"/>
        </w:numPr>
        <w:jc w:val="left"/>
        <w:rPr>
          <w:rFonts w:ascii="Arial" w:hAnsi="Arial" w:cs="Arial"/>
          <w:sz w:val="24"/>
          <w:szCs w:val="24"/>
        </w:rPr>
      </w:pPr>
      <w:r>
        <w:rPr>
          <w:rFonts w:ascii="Arial" w:hAnsi="Arial" w:cs="Arial"/>
          <w:sz w:val="24"/>
          <w:szCs w:val="24"/>
        </w:rPr>
        <w:t>receipt of income;</w:t>
      </w:r>
    </w:p>
    <w:p w14:paraId="3029D088" w14:textId="77777777" w:rsidR="00114739" w:rsidRDefault="00114739" w:rsidP="00E56F5A">
      <w:pPr>
        <w:pStyle w:val="BodyTextIndent"/>
        <w:numPr>
          <w:ilvl w:val="0"/>
          <w:numId w:val="18"/>
        </w:numPr>
        <w:jc w:val="left"/>
        <w:rPr>
          <w:rFonts w:ascii="Arial" w:hAnsi="Arial" w:cs="Arial"/>
          <w:sz w:val="24"/>
          <w:szCs w:val="24"/>
        </w:rPr>
      </w:pPr>
      <w:r>
        <w:rPr>
          <w:rFonts w:ascii="Arial" w:hAnsi="Arial" w:cs="Arial"/>
          <w:sz w:val="24"/>
          <w:szCs w:val="24"/>
        </w:rPr>
        <w:t>management of the donor’s business interests;</w:t>
      </w:r>
    </w:p>
    <w:p w14:paraId="4F31B477" w14:textId="77777777" w:rsidR="00114739" w:rsidRDefault="00114739" w:rsidP="00E56F5A">
      <w:pPr>
        <w:pStyle w:val="BodyTextIndent"/>
        <w:numPr>
          <w:ilvl w:val="0"/>
          <w:numId w:val="18"/>
        </w:numPr>
        <w:jc w:val="left"/>
        <w:rPr>
          <w:rFonts w:ascii="Arial" w:hAnsi="Arial" w:cs="Arial"/>
          <w:sz w:val="24"/>
          <w:szCs w:val="24"/>
        </w:rPr>
      </w:pPr>
      <w:r>
        <w:rPr>
          <w:rFonts w:ascii="Arial" w:hAnsi="Arial" w:cs="Arial"/>
          <w:sz w:val="24"/>
          <w:szCs w:val="24"/>
        </w:rPr>
        <w:t>share voting rights;</w:t>
      </w:r>
    </w:p>
    <w:p w14:paraId="40E528E0" w14:textId="77777777" w:rsidR="00114739" w:rsidRDefault="00114739" w:rsidP="00E56F5A">
      <w:pPr>
        <w:pStyle w:val="BodyTextIndent"/>
        <w:numPr>
          <w:ilvl w:val="0"/>
          <w:numId w:val="18"/>
        </w:numPr>
        <w:jc w:val="left"/>
        <w:rPr>
          <w:rFonts w:ascii="Arial" w:hAnsi="Arial" w:cs="Arial"/>
          <w:sz w:val="24"/>
          <w:szCs w:val="24"/>
        </w:rPr>
      </w:pPr>
      <w:r>
        <w:rPr>
          <w:rFonts w:ascii="Arial" w:hAnsi="Arial" w:cs="Arial"/>
          <w:sz w:val="24"/>
          <w:szCs w:val="24"/>
        </w:rPr>
        <w:t>entering into, completing or terminating contracts;</w:t>
      </w:r>
    </w:p>
    <w:p w14:paraId="325DE594" w14:textId="77777777" w:rsidR="00114739" w:rsidRDefault="00114739" w:rsidP="00E56F5A">
      <w:pPr>
        <w:pStyle w:val="BodyTextIndent"/>
        <w:numPr>
          <w:ilvl w:val="0"/>
          <w:numId w:val="18"/>
        </w:numPr>
        <w:jc w:val="left"/>
        <w:rPr>
          <w:rFonts w:ascii="Arial" w:hAnsi="Arial" w:cs="Arial"/>
          <w:sz w:val="24"/>
          <w:szCs w:val="24"/>
        </w:rPr>
      </w:pPr>
      <w:r>
        <w:rPr>
          <w:rFonts w:ascii="Arial" w:hAnsi="Arial" w:cs="Arial"/>
          <w:sz w:val="24"/>
          <w:szCs w:val="24"/>
        </w:rPr>
        <w:t>taxation;</w:t>
      </w:r>
    </w:p>
    <w:p w14:paraId="573D2E30" w14:textId="77777777" w:rsidR="00114739" w:rsidRDefault="00114739" w:rsidP="00E56F5A">
      <w:pPr>
        <w:pStyle w:val="BodyTextIndent"/>
        <w:numPr>
          <w:ilvl w:val="0"/>
          <w:numId w:val="18"/>
        </w:numPr>
        <w:jc w:val="left"/>
        <w:rPr>
          <w:rFonts w:ascii="Arial" w:hAnsi="Arial" w:cs="Arial"/>
          <w:sz w:val="24"/>
          <w:szCs w:val="24"/>
        </w:rPr>
      </w:pPr>
      <w:r>
        <w:rPr>
          <w:rFonts w:ascii="Arial" w:hAnsi="Arial" w:cs="Arial"/>
          <w:sz w:val="24"/>
          <w:szCs w:val="24"/>
        </w:rPr>
        <w:t>Centrelink entitlements.</w:t>
      </w:r>
      <w:bookmarkStart w:id="1" w:name="OLE_LINK3"/>
      <w:bookmarkStart w:id="2" w:name="OLE_LINK4"/>
    </w:p>
    <w:p w14:paraId="6121D5F4" w14:textId="77777777" w:rsidR="009E41C3" w:rsidRDefault="009E41C3" w:rsidP="004A0F26">
      <w:pPr>
        <w:pStyle w:val="BodyTextIndent"/>
        <w:jc w:val="left"/>
        <w:rPr>
          <w:rFonts w:ascii="Arial" w:hAnsi="Arial" w:cs="Arial"/>
          <w:sz w:val="24"/>
          <w:szCs w:val="24"/>
        </w:rPr>
      </w:pPr>
    </w:p>
    <w:p w14:paraId="6A19EEC5" w14:textId="77777777" w:rsidR="007C3846" w:rsidRDefault="002C2250" w:rsidP="004A0F26">
      <w:pPr>
        <w:pStyle w:val="BodyTextIndent"/>
        <w:jc w:val="left"/>
        <w:rPr>
          <w:rFonts w:ascii="Arial" w:hAnsi="Arial" w:cs="Arial"/>
          <w:sz w:val="24"/>
          <w:szCs w:val="24"/>
        </w:rPr>
      </w:pPr>
      <w:r>
        <w:rPr>
          <w:rFonts w:ascii="Arial" w:hAnsi="Arial" w:cs="Arial"/>
          <w:sz w:val="24"/>
          <w:szCs w:val="24"/>
        </w:rPr>
        <w:t>Having a good understanding of the donor’s financial arrangements will assist in good financial management.</w:t>
      </w:r>
    </w:p>
    <w:p w14:paraId="7FE9E270" w14:textId="77777777" w:rsidR="001577E0" w:rsidRDefault="001577E0" w:rsidP="004A0F26">
      <w:pPr>
        <w:pStyle w:val="BodyTextIndent"/>
        <w:jc w:val="left"/>
        <w:rPr>
          <w:rFonts w:ascii="Arial" w:hAnsi="Arial" w:cs="Arial"/>
          <w:sz w:val="24"/>
          <w:szCs w:val="24"/>
        </w:rPr>
      </w:pPr>
    </w:p>
    <w:bookmarkEnd w:id="1"/>
    <w:bookmarkEnd w:id="2"/>
    <w:p w14:paraId="4AA0F1F3" w14:textId="3EE9E5F5" w:rsidR="002C2250" w:rsidRPr="00862DDE" w:rsidRDefault="002C2250" w:rsidP="00D50977">
      <w:pPr>
        <w:pStyle w:val="Littleheading"/>
        <w:numPr>
          <w:ilvl w:val="0"/>
          <w:numId w:val="0"/>
        </w:numPr>
      </w:pPr>
      <w:r w:rsidRPr="00862DDE">
        <w:t>5.</w:t>
      </w:r>
      <w:r w:rsidR="00A504DC">
        <w:t>10</w:t>
      </w:r>
      <w:r w:rsidRPr="00862DDE">
        <w:tab/>
      </w:r>
      <w:r w:rsidR="00DD51DD">
        <w:tab/>
      </w:r>
      <w:r w:rsidRPr="00862DDE">
        <w:t>What will affect my decisions?</w:t>
      </w:r>
    </w:p>
    <w:p w14:paraId="1B6EDC82" w14:textId="77777777" w:rsidR="00114739" w:rsidRDefault="00114739" w:rsidP="00D50977">
      <w:pPr>
        <w:pStyle w:val="BodyTextIndent"/>
        <w:spacing w:after="0"/>
        <w:jc w:val="left"/>
        <w:rPr>
          <w:rFonts w:ascii="Arial" w:hAnsi="Arial" w:cs="Arial"/>
          <w:sz w:val="24"/>
          <w:szCs w:val="24"/>
        </w:rPr>
      </w:pPr>
      <w:r>
        <w:rPr>
          <w:rFonts w:ascii="Arial" w:hAnsi="Arial" w:cs="Arial"/>
          <w:sz w:val="24"/>
          <w:szCs w:val="24"/>
        </w:rPr>
        <w:t>The</w:t>
      </w:r>
      <w:r w:rsidR="00CD4F78">
        <w:rPr>
          <w:rFonts w:ascii="Arial" w:hAnsi="Arial" w:cs="Arial"/>
          <w:sz w:val="24"/>
          <w:szCs w:val="24"/>
        </w:rPr>
        <w:t xml:space="preserve">re are a </w:t>
      </w:r>
      <w:r>
        <w:rPr>
          <w:rFonts w:ascii="Arial" w:hAnsi="Arial" w:cs="Arial"/>
          <w:sz w:val="24"/>
          <w:szCs w:val="24"/>
        </w:rPr>
        <w:t xml:space="preserve">number of factors that may affect </w:t>
      </w:r>
      <w:r w:rsidR="000B3064">
        <w:rPr>
          <w:rFonts w:ascii="Arial" w:hAnsi="Arial" w:cs="Arial"/>
          <w:sz w:val="24"/>
          <w:szCs w:val="24"/>
        </w:rPr>
        <w:t xml:space="preserve">the </w:t>
      </w:r>
      <w:r>
        <w:rPr>
          <w:rFonts w:ascii="Arial" w:hAnsi="Arial" w:cs="Arial"/>
          <w:sz w:val="24"/>
          <w:szCs w:val="24"/>
        </w:rPr>
        <w:t>decision</w:t>
      </w:r>
      <w:r w:rsidR="000B3064">
        <w:rPr>
          <w:rFonts w:ascii="Arial" w:hAnsi="Arial" w:cs="Arial"/>
          <w:sz w:val="24"/>
          <w:szCs w:val="24"/>
        </w:rPr>
        <w:t>s you</w:t>
      </w:r>
      <w:r>
        <w:rPr>
          <w:rFonts w:ascii="Arial" w:hAnsi="Arial" w:cs="Arial"/>
          <w:sz w:val="24"/>
          <w:szCs w:val="24"/>
        </w:rPr>
        <w:t xml:space="preserve"> mak</w:t>
      </w:r>
      <w:r w:rsidR="000B3064">
        <w:rPr>
          <w:rFonts w:ascii="Arial" w:hAnsi="Arial" w:cs="Arial"/>
          <w:sz w:val="24"/>
          <w:szCs w:val="24"/>
        </w:rPr>
        <w:t>e as</w:t>
      </w:r>
      <w:r>
        <w:rPr>
          <w:rFonts w:ascii="Arial" w:hAnsi="Arial" w:cs="Arial"/>
          <w:sz w:val="24"/>
          <w:szCs w:val="24"/>
        </w:rPr>
        <w:t xml:space="preserve"> attorney</w:t>
      </w:r>
      <w:r w:rsidR="000B3064">
        <w:rPr>
          <w:rFonts w:ascii="Arial" w:hAnsi="Arial" w:cs="Arial"/>
          <w:sz w:val="24"/>
          <w:szCs w:val="24"/>
        </w:rPr>
        <w:t>, such as</w:t>
      </w:r>
      <w:r>
        <w:rPr>
          <w:rFonts w:ascii="Arial" w:hAnsi="Arial" w:cs="Arial"/>
          <w:sz w:val="24"/>
          <w:szCs w:val="24"/>
        </w:rPr>
        <w:t xml:space="preserve">: </w:t>
      </w:r>
    </w:p>
    <w:p w14:paraId="070E29EB" w14:textId="77777777" w:rsidR="00114739" w:rsidRDefault="00114739" w:rsidP="00E56F5A">
      <w:pPr>
        <w:pStyle w:val="BodyTextIndent"/>
        <w:numPr>
          <w:ilvl w:val="0"/>
          <w:numId w:val="19"/>
        </w:numPr>
        <w:jc w:val="left"/>
        <w:rPr>
          <w:rFonts w:ascii="Arial" w:hAnsi="Arial" w:cs="Arial"/>
          <w:sz w:val="24"/>
          <w:szCs w:val="24"/>
        </w:rPr>
      </w:pPr>
      <w:r>
        <w:rPr>
          <w:rFonts w:ascii="Arial" w:hAnsi="Arial" w:cs="Arial"/>
          <w:sz w:val="24"/>
          <w:szCs w:val="24"/>
        </w:rPr>
        <w:t xml:space="preserve">recommendations made by </w:t>
      </w:r>
      <w:r w:rsidR="002C2250">
        <w:rPr>
          <w:rFonts w:ascii="Arial" w:hAnsi="Arial" w:cs="Arial"/>
          <w:sz w:val="24"/>
          <w:szCs w:val="24"/>
        </w:rPr>
        <w:t xml:space="preserve">an enduring guardian appointed under an enduring power </w:t>
      </w:r>
      <w:r w:rsidR="00262BAC">
        <w:rPr>
          <w:rFonts w:ascii="Arial" w:hAnsi="Arial" w:cs="Arial"/>
          <w:sz w:val="24"/>
          <w:szCs w:val="24"/>
        </w:rPr>
        <w:t xml:space="preserve">of </w:t>
      </w:r>
      <w:r w:rsidR="002C2250">
        <w:rPr>
          <w:rFonts w:ascii="Arial" w:hAnsi="Arial" w:cs="Arial"/>
          <w:sz w:val="24"/>
          <w:szCs w:val="24"/>
        </w:rPr>
        <w:t xml:space="preserve">guardianship or </w:t>
      </w:r>
      <w:r>
        <w:rPr>
          <w:rFonts w:ascii="Arial" w:hAnsi="Arial" w:cs="Arial"/>
          <w:sz w:val="24"/>
          <w:szCs w:val="24"/>
        </w:rPr>
        <w:t xml:space="preserve">a guardian appointed </w:t>
      </w:r>
      <w:r w:rsidR="002C2250">
        <w:rPr>
          <w:rFonts w:ascii="Arial" w:hAnsi="Arial" w:cs="Arial"/>
          <w:sz w:val="24"/>
          <w:szCs w:val="24"/>
        </w:rPr>
        <w:t>by the Tribunal</w:t>
      </w:r>
      <w:r>
        <w:rPr>
          <w:rFonts w:ascii="Arial" w:hAnsi="Arial" w:cs="Arial"/>
          <w:sz w:val="24"/>
          <w:szCs w:val="24"/>
        </w:rPr>
        <w:t xml:space="preserve">; </w:t>
      </w:r>
    </w:p>
    <w:p w14:paraId="456AC2CF" w14:textId="77777777" w:rsidR="007C3846" w:rsidRDefault="007C3846" w:rsidP="00E56F5A">
      <w:pPr>
        <w:pStyle w:val="BodyTextIndent"/>
        <w:numPr>
          <w:ilvl w:val="0"/>
          <w:numId w:val="19"/>
        </w:numPr>
        <w:jc w:val="left"/>
        <w:rPr>
          <w:rFonts w:ascii="Arial" w:hAnsi="Arial" w:cs="Arial"/>
          <w:sz w:val="24"/>
          <w:szCs w:val="24"/>
        </w:rPr>
      </w:pPr>
      <w:r>
        <w:rPr>
          <w:rFonts w:ascii="Arial" w:hAnsi="Arial" w:cs="Arial"/>
          <w:sz w:val="24"/>
          <w:szCs w:val="24"/>
        </w:rPr>
        <w:t xml:space="preserve">any conditions or restrictions in clause 3 of the </w:t>
      </w:r>
      <w:r w:rsidR="000B3064">
        <w:rPr>
          <w:rFonts w:ascii="Arial" w:hAnsi="Arial" w:cs="Arial"/>
          <w:sz w:val="24"/>
          <w:szCs w:val="24"/>
        </w:rPr>
        <w:t>enduring power of attorney</w:t>
      </w:r>
    </w:p>
    <w:p w14:paraId="2BC06002" w14:textId="77777777" w:rsidR="00114739" w:rsidRDefault="00114739" w:rsidP="00E56F5A">
      <w:pPr>
        <w:pStyle w:val="BodyTextIndent"/>
        <w:numPr>
          <w:ilvl w:val="0"/>
          <w:numId w:val="19"/>
        </w:numPr>
        <w:jc w:val="left"/>
        <w:rPr>
          <w:rFonts w:ascii="Arial" w:hAnsi="Arial" w:cs="Arial"/>
          <w:sz w:val="24"/>
          <w:szCs w:val="24"/>
        </w:rPr>
      </w:pPr>
      <w:r>
        <w:rPr>
          <w:rFonts w:ascii="Arial" w:hAnsi="Arial" w:cs="Arial"/>
          <w:sz w:val="24"/>
          <w:szCs w:val="24"/>
        </w:rPr>
        <w:t xml:space="preserve">the donor’s immediate and long term needs; </w:t>
      </w:r>
    </w:p>
    <w:p w14:paraId="0E2FFA48" w14:textId="77777777" w:rsidR="00114739" w:rsidRDefault="00114739" w:rsidP="00E56F5A">
      <w:pPr>
        <w:pStyle w:val="BodyTextIndent"/>
        <w:numPr>
          <w:ilvl w:val="0"/>
          <w:numId w:val="19"/>
        </w:numPr>
        <w:jc w:val="left"/>
        <w:rPr>
          <w:rFonts w:ascii="Arial" w:hAnsi="Arial" w:cs="Arial"/>
          <w:sz w:val="24"/>
          <w:szCs w:val="24"/>
        </w:rPr>
      </w:pPr>
      <w:r>
        <w:rPr>
          <w:rFonts w:ascii="Arial" w:hAnsi="Arial" w:cs="Arial"/>
          <w:sz w:val="24"/>
          <w:szCs w:val="24"/>
        </w:rPr>
        <w:t xml:space="preserve">the views of the donor, </w:t>
      </w:r>
      <w:r w:rsidR="002C2250">
        <w:rPr>
          <w:rFonts w:ascii="Arial" w:hAnsi="Arial" w:cs="Arial"/>
          <w:sz w:val="24"/>
          <w:szCs w:val="24"/>
        </w:rPr>
        <w:t xml:space="preserve">enduring guardian, guardian, </w:t>
      </w:r>
      <w:r>
        <w:rPr>
          <w:rFonts w:ascii="Arial" w:hAnsi="Arial" w:cs="Arial"/>
          <w:sz w:val="24"/>
          <w:szCs w:val="24"/>
        </w:rPr>
        <w:t xml:space="preserve">family members and other interested parties; </w:t>
      </w:r>
    </w:p>
    <w:p w14:paraId="61A14F8E" w14:textId="77777777" w:rsidR="00114739" w:rsidRDefault="00114739" w:rsidP="00E56F5A">
      <w:pPr>
        <w:pStyle w:val="BodyTextIndent"/>
        <w:numPr>
          <w:ilvl w:val="0"/>
          <w:numId w:val="19"/>
        </w:numPr>
        <w:jc w:val="left"/>
        <w:rPr>
          <w:rFonts w:ascii="Arial" w:hAnsi="Arial" w:cs="Arial"/>
          <w:sz w:val="24"/>
          <w:szCs w:val="24"/>
        </w:rPr>
      </w:pPr>
      <w:r>
        <w:rPr>
          <w:rFonts w:ascii="Arial" w:hAnsi="Arial" w:cs="Arial"/>
          <w:sz w:val="24"/>
          <w:szCs w:val="24"/>
        </w:rPr>
        <w:t xml:space="preserve">the current financial situation of the donor;  </w:t>
      </w:r>
    </w:p>
    <w:p w14:paraId="0475EBA8" w14:textId="77777777" w:rsidR="00114739" w:rsidRDefault="00114739" w:rsidP="00E56F5A">
      <w:pPr>
        <w:pStyle w:val="BodyTextIndent"/>
        <w:numPr>
          <w:ilvl w:val="0"/>
          <w:numId w:val="19"/>
        </w:numPr>
        <w:jc w:val="left"/>
        <w:rPr>
          <w:rFonts w:ascii="Arial" w:hAnsi="Arial" w:cs="Arial"/>
          <w:sz w:val="24"/>
          <w:szCs w:val="24"/>
        </w:rPr>
      </w:pPr>
      <w:r>
        <w:rPr>
          <w:rFonts w:ascii="Arial" w:hAnsi="Arial" w:cs="Arial"/>
          <w:sz w:val="24"/>
          <w:szCs w:val="24"/>
        </w:rPr>
        <w:lastRenderedPageBreak/>
        <w:t>lifestyle choices made by the donor, for example, religion</w:t>
      </w:r>
      <w:r w:rsidR="00B54285">
        <w:rPr>
          <w:rFonts w:ascii="Arial" w:hAnsi="Arial" w:cs="Arial"/>
          <w:sz w:val="24"/>
          <w:szCs w:val="24"/>
        </w:rPr>
        <w:t xml:space="preserve"> and</w:t>
      </w:r>
      <w:r>
        <w:rPr>
          <w:rFonts w:ascii="Arial" w:hAnsi="Arial" w:cs="Arial"/>
          <w:sz w:val="24"/>
          <w:szCs w:val="24"/>
        </w:rPr>
        <w:t xml:space="preserve"> customs; </w:t>
      </w:r>
    </w:p>
    <w:p w14:paraId="3ADE432E" w14:textId="77777777" w:rsidR="00114739" w:rsidRDefault="00114739" w:rsidP="00E56F5A">
      <w:pPr>
        <w:pStyle w:val="BodyTextIndent"/>
        <w:numPr>
          <w:ilvl w:val="0"/>
          <w:numId w:val="19"/>
        </w:numPr>
        <w:jc w:val="left"/>
        <w:rPr>
          <w:rFonts w:ascii="Arial" w:hAnsi="Arial" w:cs="Arial"/>
          <w:sz w:val="24"/>
          <w:szCs w:val="24"/>
        </w:rPr>
      </w:pPr>
      <w:r>
        <w:rPr>
          <w:rFonts w:ascii="Arial" w:hAnsi="Arial" w:cs="Arial"/>
          <w:sz w:val="24"/>
          <w:szCs w:val="24"/>
        </w:rPr>
        <w:t>the donor’s family commitments; and</w:t>
      </w:r>
    </w:p>
    <w:p w14:paraId="7BC4098F" w14:textId="77777777" w:rsidR="00114739" w:rsidRDefault="00114739" w:rsidP="00E56F5A">
      <w:pPr>
        <w:pStyle w:val="BodyTextIndent"/>
        <w:numPr>
          <w:ilvl w:val="0"/>
          <w:numId w:val="19"/>
        </w:numPr>
        <w:jc w:val="left"/>
        <w:rPr>
          <w:rFonts w:ascii="Arial" w:hAnsi="Arial" w:cs="Arial"/>
          <w:sz w:val="24"/>
          <w:szCs w:val="24"/>
        </w:rPr>
      </w:pPr>
      <w:r>
        <w:rPr>
          <w:rFonts w:ascii="Arial" w:hAnsi="Arial" w:cs="Arial"/>
          <w:sz w:val="24"/>
          <w:szCs w:val="24"/>
        </w:rPr>
        <w:t>the need for specialist advice, for example, from a lawyer, accountant or stockbroker.</w:t>
      </w:r>
    </w:p>
    <w:p w14:paraId="2AAFA897" w14:textId="77777777" w:rsidR="00114739" w:rsidRDefault="00114739" w:rsidP="004A0F26">
      <w:pPr>
        <w:pStyle w:val="BodyTextIndent"/>
        <w:jc w:val="left"/>
        <w:rPr>
          <w:rFonts w:ascii="Arial" w:hAnsi="Arial" w:cs="Arial"/>
          <w:sz w:val="24"/>
          <w:szCs w:val="24"/>
        </w:rPr>
      </w:pPr>
    </w:p>
    <w:p w14:paraId="2FE3633A" w14:textId="77777777" w:rsidR="00114739" w:rsidRDefault="00114739" w:rsidP="004A0F26">
      <w:pPr>
        <w:pStyle w:val="BodyTextIndent"/>
        <w:jc w:val="left"/>
        <w:rPr>
          <w:rFonts w:ascii="Arial" w:hAnsi="Arial" w:cs="Arial"/>
          <w:sz w:val="24"/>
          <w:szCs w:val="24"/>
        </w:rPr>
      </w:pPr>
      <w:r>
        <w:rPr>
          <w:rFonts w:ascii="Arial" w:hAnsi="Arial" w:cs="Arial"/>
          <w:sz w:val="24"/>
          <w:szCs w:val="24"/>
        </w:rPr>
        <w:t>This list is not exhaustive and attorneys</w:t>
      </w:r>
      <w:r w:rsidR="00CD4F78">
        <w:rPr>
          <w:rFonts w:ascii="Arial" w:hAnsi="Arial" w:cs="Arial"/>
          <w:sz w:val="24"/>
          <w:szCs w:val="24"/>
        </w:rPr>
        <w:t xml:space="preserve"> will always</w:t>
      </w:r>
      <w:r>
        <w:rPr>
          <w:rFonts w:ascii="Arial" w:hAnsi="Arial" w:cs="Arial"/>
          <w:sz w:val="24"/>
          <w:szCs w:val="24"/>
        </w:rPr>
        <w:t xml:space="preserve"> need to take into account </w:t>
      </w:r>
      <w:r w:rsidR="00CD4F78">
        <w:rPr>
          <w:rFonts w:ascii="Arial" w:hAnsi="Arial" w:cs="Arial"/>
          <w:sz w:val="24"/>
          <w:szCs w:val="24"/>
        </w:rPr>
        <w:t>the specific circumstances of the donor when making decisions.</w:t>
      </w:r>
    </w:p>
    <w:p w14:paraId="41626EA7" w14:textId="77777777" w:rsidR="00CD4F78" w:rsidRPr="00DD51DD" w:rsidRDefault="00CD4F78" w:rsidP="00DD51DD"/>
    <w:p w14:paraId="4D115609" w14:textId="77777777" w:rsidR="00DD51DD" w:rsidRDefault="00DD51DD" w:rsidP="00DD51DD"/>
    <w:p w14:paraId="783BDA8D" w14:textId="3385E7EB" w:rsidR="005E0DF2" w:rsidRPr="00DD51DD" w:rsidRDefault="00DD51DD" w:rsidP="00DD51DD">
      <w:pPr>
        <w:pStyle w:val="Littleheading"/>
        <w:numPr>
          <w:ilvl w:val="0"/>
          <w:numId w:val="0"/>
        </w:numPr>
      </w:pPr>
      <w:r>
        <w:t xml:space="preserve">5.11 </w:t>
      </w:r>
      <w:r>
        <w:tab/>
      </w:r>
      <w:r>
        <w:tab/>
      </w:r>
      <w:r w:rsidR="005E0DF2" w:rsidRPr="00DD51DD">
        <w:t xml:space="preserve">Do I need to know about the donor’s </w:t>
      </w:r>
      <w:r w:rsidR="00FE7FD5" w:rsidRPr="00DD51DD">
        <w:t>Will</w:t>
      </w:r>
      <w:r w:rsidR="005E0DF2" w:rsidRPr="00DD51DD">
        <w:t>?</w:t>
      </w:r>
    </w:p>
    <w:p w14:paraId="4206490A" w14:textId="77777777" w:rsidR="005E0DF2" w:rsidRDefault="005E0DF2" w:rsidP="004A0F26">
      <w:pPr>
        <w:pStyle w:val="BodyTextIndent"/>
        <w:jc w:val="left"/>
        <w:rPr>
          <w:rFonts w:ascii="Arial" w:hAnsi="Arial" w:cs="Arial"/>
          <w:sz w:val="24"/>
          <w:szCs w:val="24"/>
        </w:rPr>
      </w:pPr>
      <w:r>
        <w:rPr>
          <w:rFonts w:ascii="Arial" w:hAnsi="Arial" w:cs="Arial"/>
          <w:sz w:val="24"/>
          <w:szCs w:val="24"/>
        </w:rPr>
        <w:t>There is no requirement for the attorney to have a copy</w:t>
      </w:r>
      <w:r w:rsidR="00ED3DCA">
        <w:rPr>
          <w:rFonts w:ascii="Arial" w:hAnsi="Arial" w:cs="Arial"/>
          <w:sz w:val="24"/>
          <w:szCs w:val="24"/>
        </w:rPr>
        <w:t xml:space="preserve"> of,</w:t>
      </w:r>
      <w:r>
        <w:rPr>
          <w:rFonts w:ascii="Arial" w:hAnsi="Arial" w:cs="Arial"/>
          <w:sz w:val="24"/>
          <w:szCs w:val="24"/>
        </w:rPr>
        <w:t xml:space="preserve"> or be aware of the contents of</w:t>
      </w:r>
      <w:r w:rsidR="00ED3DCA">
        <w:rPr>
          <w:rFonts w:ascii="Arial" w:hAnsi="Arial" w:cs="Arial"/>
          <w:sz w:val="24"/>
          <w:szCs w:val="24"/>
        </w:rPr>
        <w:t>,</w:t>
      </w:r>
      <w:r>
        <w:rPr>
          <w:rFonts w:ascii="Arial" w:hAnsi="Arial" w:cs="Arial"/>
          <w:sz w:val="24"/>
          <w:szCs w:val="24"/>
        </w:rPr>
        <w:t xml:space="preserve"> the donor’s </w:t>
      </w:r>
      <w:r w:rsidR="00FE7FD5">
        <w:rPr>
          <w:rFonts w:ascii="Arial" w:hAnsi="Arial" w:cs="Arial"/>
          <w:sz w:val="24"/>
          <w:szCs w:val="24"/>
        </w:rPr>
        <w:t>Will</w:t>
      </w:r>
      <w:r>
        <w:rPr>
          <w:rFonts w:ascii="Arial" w:hAnsi="Arial" w:cs="Arial"/>
          <w:sz w:val="24"/>
          <w:szCs w:val="24"/>
        </w:rPr>
        <w:t>. Like an enduring power of attorney this is a private document and the maker will have decided who should have a copy.</w:t>
      </w:r>
    </w:p>
    <w:p w14:paraId="062CE718" w14:textId="77777777" w:rsidR="005E0DF2" w:rsidRDefault="005E0DF2" w:rsidP="004A0F26">
      <w:pPr>
        <w:pStyle w:val="BodyTextIndent"/>
        <w:jc w:val="left"/>
        <w:rPr>
          <w:rFonts w:ascii="Arial" w:hAnsi="Arial" w:cs="Arial"/>
          <w:sz w:val="24"/>
          <w:szCs w:val="24"/>
        </w:rPr>
      </w:pPr>
    </w:p>
    <w:p w14:paraId="03AA2AC3" w14:textId="77777777" w:rsidR="005E0DF2" w:rsidRDefault="005E0DF2" w:rsidP="004A0F26">
      <w:pPr>
        <w:pStyle w:val="BodyTextIndent"/>
        <w:jc w:val="left"/>
        <w:rPr>
          <w:rFonts w:ascii="Arial" w:hAnsi="Arial" w:cs="Arial"/>
          <w:sz w:val="24"/>
          <w:szCs w:val="24"/>
        </w:rPr>
      </w:pPr>
      <w:r>
        <w:rPr>
          <w:rFonts w:ascii="Arial" w:hAnsi="Arial" w:cs="Arial"/>
          <w:sz w:val="24"/>
          <w:szCs w:val="24"/>
        </w:rPr>
        <w:t>The role of the attorney is to manage the donor’s money in their best interests while they are alive</w:t>
      </w:r>
      <w:r w:rsidR="00FE7FD5">
        <w:rPr>
          <w:rFonts w:ascii="Arial" w:hAnsi="Arial" w:cs="Arial"/>
          <w:sz w:val="24"/>
          <w:szCs w:val="24"/>
        </w:rPr>
        <w:t xml:space="preserve">. </w:t>
      </w:r>
      <w:r>
        <w:rPr>
          <w:rFonts w:ascii="Arial" w:hAnsi="Arial" w:cs="Arial"/>
          <w:sz w:val="24"/>
          <w:szCs w:val="24"/>
        </w:rPr>
        <w:t>The decisions you make should be based on using the donor’s estate to maintain their lifestyle</w:t>
      </w:r>
      <w:r w:rsidRPr="005E0DF2">
        <w:rPr>
          <w:rFonts w:ascii="Arial" w:hAnsi="Arial" w:cs="Arial"/>
          <w:sz w:val="24"/>
          <w:szCs w:val="24"/>
        </w:rPr>
        <w:t xml:space="preserve"> </w:t>
      </w:r>
      <w:r>
        <w:rPr>
          <w:rFonts w:ascii="Arial" w:hAnsi="Arial" w:cs="Arial"/>
          <w:sz w:val="24"/>
          <w:szCs w:val="24"/>
        </w:rPr>
        <w:t>and to ensure they have the support and services they require</w:t>
      </w:r>
      <w:r w:rsidR="00306960">
        <w:rPr>
          <w:rFonts w:ascii="Arial" w:hAnsi="Arial" w:cs="Arial"/>
          <w:sz w:val="24"/>
          <w:szCs w:val="24"/>
        </w:rPr>
        <w:t xml:space="preserve"> during their lifetime</w:t>
      </w:r>
      <w:r>
        <w:rPr>
          <w:rFonts w:ascii="Arial" w:hAnsi="Arial" w:cs="Arial"/>
          <w:sz w:val="24"/>
          <w:szCs w:val="24"/>
        </w:rPr>
        <w:t>.</w:t>
      </w:r>
    </w:p>
    <w:p w14:paraId="3237204E" w14:textId="77777777" w:rsidR="005E0DF2" w:rsidRDefault="005E0DF2" w:rsidP="004A0F26">
      <w:pPr>
        <w:pStyle w:val="BodyTextIndent"/>
        <w:jc w:val="left"/>
        <w:rPr>
          <w:rFonts w:ascii="Arial" w:hAnsi="Arial" w:cs="Arial"/>
          <w:sz w:val="24"/>
          <w:szCs w:val="24"/>
        </w:rPr>
      </w:pPr>
    </w:p>
    <w:p w14:paraId="07DF2349" w14:textId="77777777" w:rsidR="005E0DF2" w:rsidRDefault="00306960" w:rsidP="004A0F26">
      <w:pPr>
        <w:pStyle w:val="BodyTextIndent"/>
        <w:jc w:val="left"/>
        <w:rPr>
          <w:rFonts w:ascii="Arial" w:hAnsi="Arial" w:cs="Arial"/>
          <w:sz w:val="24"/>
          <w:szCs w:val="24"/>
        </w:rPr>
      </w:pPr>
      <w:r>
        <w:rPr>
          <w:rFonts w:ascii="Arial" w:hAnsi="Arial" w:cs="Arial"/>
          <w:sz w:val="24"/>
          <w:szCs w:val="24"/>
        </w:rPr>
        <w:t xml:space="preserve">Although there is no legal requirement to do so, you may wish to discuss with the donor prior to loss of capacity if they are wishing to leave </w:t>
      </w:r>
      <w:r w:rsidR="005E0DF2">
        <w:rPr>
          <w:rFonts w:ascii="Arial" w:hAnsi="Arial" w:cs="Arial"/>
          <w:sz w:val="24"/>
          <w:szCs w:val="24"/>
        </w:rPr>
        <w:t>particular sentimental belongings to particular people</w:t>
      </w:r>
      <w:r>
        <w:rPr>
          <w:rFonts w:ascii="Arial" w:hAnsi="Arial" w:cs="Arial"/>
          <w:sz w:val="24"/>
          <w:szCs w:val="24"/>
        </w:rPr>
        <w:t>.</w:t>
      </w:r>
      <w:r w:rsidR="005E0DF2">
        <w:rPr>
          <w:rFonts w:ascii="Arial" w:hAnsi="Arial" w:cs="Arial"/>
          <w:sz w:val="24"/>
          <w:szCs w:val="24"/>
        </w:rPr>
        <w:t xml:space="preserve"> </w:t>
      </w:r>
      <w:r>
        <w:rPr>
          <w:rFonts w:ascii="Arial" w:hAnsi="Arial" w:cs="Arial"/>
          <w:sz w:val="24"/>
          <w:szCs w:val="24"/>
        </w:rPr>
        <w:t>You may use this information in future decision-making h</w:t>
      </w:r>
      <w:r w:rsidR="005E0DF2">
        <w:rPr>
          <w:rFonts w:ascii="Arial" w:hAnsi="Arial" w:cs="Arial"/>
          <w:sz w:val="24"/>
          <w:szCs w:val="24"/>
        </w:rPr>
        <w:t>owever, ultimately if all assets have to be sold to maintain the donor’s lifestyle this should be the priority</w:t>
      </w:r>
      <w:r>
        <w:rPr>
          <w:rFonts w:ascii="Arial" w:hAnsi="Arial" w:cs="Arial"/>
          <w:sz w:val="24"/>
          <w:szCs w:val="24"/>
        </w:rPr>
        <w:t>.</w:t>
      </w:r>
    </w:p>
    <w:p w14:paraId="16595DEC" w14:textId="77777777" w:rsidR="009E41C3" w:rsidRDefault="009E41C3" w:rsidP="004A0F26">
      <w:pPr>
        <w:pStyle w:val="BodyTextIndent"/>
        <w:jc w:val="left"/>
        <w:rPr>
          <w:rFonts w:ascii="Arial" w:hAnsi="Arial" w:cs="Arial"/>
          <w:sz w:val="24"/>
          <w:szCs w:val="24"/>
        </w:rPr>
      </w:pPr>
    </w:p>
    <w:p w14:paraId="7D74D543" w14:textId="2B60B37A" w:rsidR="00CD4F78" w:rsidRPr="00DD51DD" w:rsidRDefault="00DD51DD" w:rsidP="00DD51DD">
      <w:pPr>
        <w:pStyle w:val="Littleheading"/>
        <w:numPr>
          <w:ilvl w:val="0"/>
          <w:numId w:val="0"/>
        </w:numPr>
      </w:pPr>
      <w:r>
        <w:t xml:space="preserve">5.12 </w:t>
      </w:r>
      <w:r>
        <w:tab/>
      </w:r>
      <w:r>
        <w:tab/>
      </w:r>
      <w:r w:rsidR="00CD4F78" w:rsidRPr="00DD51DD">
        <w:t>Can I get any instructions if I am not sure what to do</w:t>
      </w:r>
      <w:r w:rsidR="008472A6" w:rsidRPr="00DD51DD">
        <w:t xml:space="preserve"> as attorney</w:t>
      </w:r>
      <w:r w:rsidR="00CD4F78" w:rsidRPr="00DD51DD">
        <w:t>?</w:t>
      </w:r>
    </w:p>
    <w:p w14:paraId="09D0727E" w14:textId="77777777" w:rsidR="00CD4F78" w:rsidRDefault="00CD4F78" w:rsidP="004A0F26">
      <w:pPr>
        <w:pStyle w:val="BodyTextIndent"/>
        <w:jc w:val="left"/>
        <w:rPr>
          <w:rFonts w:ascii="Arial" w:hAnsi="Arial" w:cs="Arial"/>
          <w:bCs/>
          <w:sz w:val="24"/>
          <w:szCs w:val="24"/>
        </w:rPr>
      </w:pPr>
      <w:r>
        <w:rPr>
          <w:rFonts w:ascii="Arial" w:hAnsi="Arial" w:cs="Arial"/>
          <w:sz w:val="24"/>
          <w:szCs w:val="24"/>
        </w:rPr>
        <w:t xml:space="preserve">It is possible for you, as the </w:t>
      </w:r>
      <w:r w:rsidR="00114739">
        <w:rPr>
          <w:rFonts w:ascii="Arial" w:hAnsi="Arial" w:cs="Arial"/>
          <w:sz w:val="24"/>
          <w:szCs w:val="24"/>
        </w:rPr>
        <w:t>attorney</w:t>
      </w:r>
      <w:r w:rsidR="00FE7FD5">
        <w:rPr>
          <w:rFonts w:ascii="Arial" w:hAnsi="Arial" w:cs="Arial"/>
          <w:sz w:val="24"/>
          <w:szCs w:val="24"/>
        </w:rPr>
        <w:t>,</w:t>
      </w:r>
      <w:r w:rsidR="00114739">
        <w:rPr>
          <w:rFonts w:ascii="Arial" w:hAnsi="Arial" w:cs="Arial"/>
          <w:sz w:val="24"/>
          <w:szCs w:val="24"/>
        </w:rPr>
        <w:t xml:space="preserve"> </w:t>
      </w:r>
      <w:r>
        <w:rPr>
          <w:rFonts w:ascii="Arial" w:hAnsi="Arial" w:cs="Arial"/>
          <w:sz w:val="24"/>
          <w:szCs w:val="24"/>
        </w:rPr>
        <w:t xml:space="preserve">to </w:t>
      </w:r>
      <w:r w:rsidR="00114739">
        <w:rPr>
          <w:rFonts w:ascii="Arial" w:hAnsi="Arial" w:cs="Arial"/>
          <w:sz w:val="24"/>
          <w:szCs w:val="24"/>
        </w:rPr>
        <w:t xml:space="preserve">apply to the </w:t>
      </w:r>
      <w:r w:rsidR="0067015C">
        <w:rPr>
          <w:rFonts w:ascii="Arial" w:hAnsi="Arial" w:cs="Arial"/>
          <w:sz w:val="24"/>
          <w:szCs w:val="24"/>
        </w:rPr>
        <w:t xml:space="preserve">State Administrative Tribunal </w:t>
      </w:r>
      <w:r w:rsidR="00114739">
        <w:rPr>
          <w:rFonts w:ascii="Arial" w:hAnsi="Arial" w:cs="Arial"/>
          <w:sz w:val="24"/>
          <w:szCs w:val="24"/>
        </w:rPr>
        <w:t xml:space="preserve">for directions </w:t>
      </w:r>
      <w:r>
        <w:rPr>
          <w:rFonts w:ascii="Arial" w:hAnsi="Arial" w:cs="Arial"/>
          <w:sz w:val="24"/>
          <w:szCs w:val="24"/>
        </w:rPr>
        <w:t>about how you should act in particular circumstances. For example</w:t>
      </w:r>
      <w:r w:rsidR="0067015C">
        <w:rPr>
          <w:rFonts w:ascii="Arial" w:hAnsi="Arial" w:cs="Arial"/>
          <w:sz w:val="24"/>
          <w:szCs w:val="24"/>
        </w:rPr>
        <w:t>,</w:t>
      </w:r>
      <w:r>
        <w:rPr>
          <w:rFonts w:ascii="Arial" w:hAnsi="Arial" w:cs="Arial"/>
          <w:sz w:val="24"/>
          <w:szCs w:val="24"/>
        </w:rPr>
        <w:t xml:space="preserve"> you may seek clarification about </w:t>
      </w:r>
      <w:r w:rsidR="00114739" w:rsidRPr="00252C5C">
        <w:rPr>
          <w:rFonts w:ascii="Arial" w:hAnsi="Arial" w:cs="Arial"/>
          <w:bCs/>
          <w:sz w:val="24"/>
          <w:szCs w:val="24"/>
        </w:rPr>
        <w:t xml:space="preserve">whether </w:t>
      </w:r>
      <w:r>
        <w:rPr>
          <w:rFonts w:ascii="Arial" w:hAnsi="Arial" w:cs="Arial"/>
          <w:bCs/>
          <w:sz w:val="24"/>
          <w:szCs w:val="24"/>
        </w:rPr>
        <w:t>you have</w:t>
      </w:r>
      <w:r w:rsidR="00114739" w:rsidRPr="00252C5C">
        <w:rPr>
          <w:rFonts w:ascii="Arial" w:hAnsi="Arial" w:cs="Arial"/>
          <w:bCs/>
          <w:sz w:val="24"/>
          <w:szCs w:val="24"/>
        </w:rPr>
        <w:t xml:space="preserve"> the authority to sell the donor’s property</w:t>
      </w:r>
      <w:r>
        <w:rPr>
          <w:rFonts w:ascii="Arial" w:hAnsi="Arial" w:cs="Arial"/>
          <w:bCs/>
          <w:sz w:val="24"/>
          <w:szCs w:val="24"/>
        </w:rPr>
        <w:t>;</w:t>
      </w:r>
      <w:r w:rsidR="00114739" w:rsidRPr="00252C5C">
        <w:rPr>
          <w:rFonts w:ascii="Arial" w:hAnsi="Arial" w:cs="Arial"/>
          <w:bCs/>
          <w:sz w:val="24"/>
          <w:szCs w:val="24"/>
        </w:rPr>
        <w:t xml:space="preserve"> or</w:t>
      </w:r>
      <w:r>
        <w:rPr>
          <w:rFonts w:ascii="Arial" w:hAnsi="Arial" w:cs="Arial"/>
          <w:bCs/>
          <w:sz w:val="24"/>
          <w:szCs w:val="24"/>
        </w:rPr>
        <w:t xml:space="preserve"> you may want to obtain a ruling on</w:t>
      </w:r>
      <w:r w:rsidR="00114739" w:rsidRPr="00252C5C">
        <w:rPr>
          <w:rFonts w:ascii="Arial" w:hAnsi="Arial" w:cs="Arial"/>
          <w:bCs/>
          <w:sz w:val="24"/>
          <w:szCs w:val="24"/>
        </w:rPr>
        <w:t xml:space="preserve"> how a condition or restriction in the </w:t>
      </w:r>
      <w:r w:rsidR="0067015C">
        <w:rPr>
          <w:rFonts w:ascii="Arial" w:hAnsi="Arial" w:cs="Arial"/>
          <w:bCs/>
          <w:sz w:val="24"/>
          <w:szCs w:val="24"/>
        </w:rPr>
        <w:t>enduring power of attorney</w:t>
      </w:r>
      <w:r w:rsidR="0067015C" w:rsidRPr="00252C5C">
        <w:rPr>
          <w:rFonts w:ascii="Arial" w:hAnsi="Arial" w:cs="Arial"/>
          <w:bCs/>
          <w:sz w:val="24"/>
          <w:szCs w:val="24"/>
        </w:rPr>
        <w:t xml:space="preserve"> </w:t>
      </w:r>
      <w:r w:rsidR="00114739" w:rsidRPr="00252C5C">
        <w:rPr>
          <w:rFonts w:ascii="Arial" w:hAnsi="Arial" w:cs="Arial"/>
          <w:bCs/>
          <w:sz w:val="24"/>
          <w:szCs w:val="24"/>
        </w:rPr>
        <w:t xml:space="preserve">is to be interpreted.  </w:t>
      </w:r>
    </w:p>
    <w:p w14:paraId="1CC50146" w14:textId="77777777" w:rsidR="00CD4F78" w:rsidRDefault="00CD4F78" w:rsidP="004A0F26">
      <w:pPr>
        <w:pStyle w:val="BodyTextIndent"/>
        <w:jc w:val="left"/>
        <w:rPr>
          <w:rFonts w:ascii="Arial" w:hAnsi="Arial" w:cs="Arial"/>
          <w:bCs/>
          <w:sz w:val="24"/>
          <w:szCs w:val="24"/>
        </w:rPr>
      </w:pPr>
    </w:p>
    <w:p w14:paraId="4CCEA86E" w14:textId="77777777" w:rsidR="00114739" w:rsidRDefault="00114739" w:rsidP="004A0F26">
      <w:pPr>
        <w:pStyle w:val="BodyTextIndent"/>
        <w:jc w:val="left"/>
        <w:rPr>
          <w:rFonts w:ascii="Arial" w:hAnsi="Arial" w:cs="Arial"/>
          <w:bCs/>
          <w:sz w:val="24"/>
          <w:szCs w:val="24"/>
        </w:rPr>
      </w:pPr>
      <w:r w:rsidRPr="00252C5C">
        <w:rPr>
          <w:rFonts w:ascii="Arial" w:hAnsi="Arial" w:cs="Arial"/>
          <w:bCs/>
          <w:sz w:val="24"/>
          <w:szCs w:val="24"/>
        </w:rPr>
        <w:t xml:space="preserve">However, it is not the role of </w:t>
      </w:r>
      <w:r w:rsidR="0067015C">
        <w:rPr>
          <w:rFonts w:ascii="Arial" w:hAnsi="Arial" w:cs="Arial"/>
          <w:bCs/>
          <w:sz w:val="24"/>
          <w:szCs w:val="24"/>
        </w:rPr>
        <w:t>the State Administrative Tribunal</w:t>
      </w:r>
      <w:r w:rsidR="0067015C" w:rsidRPr="00252C5C">
        <w:rPr>
          <w:rFonts w:ascii="Arial" w:hAnsi="Arial" w:cs="Arial"/>
          <w:bCs/>
          <w:sz w:val="24"/>
          <w:szCs w:val="24"/>
        </w:rPr>
        <w:t xml:space="preserve"> </w:t>
      </w:r>
      <w:r w:rsidRPr="00252C5C">
        <w:rPr>
          <w:rFonts w:ascii="Arial" w:hAnsi="Arial" w:cs="Arial"/>
          <w:bCs/>
          <w:sz w:val="24"/>
          <w:szCs w:val="24"/>
        </w:rPr>
        <w:t>to make</w:t>
      </w:r>
      <w:r w:rsidR="00CD4F78">
        <w:rPr>
          <w:rFonts w:ascii="Arial" w:hAnsi="Arial" w:cs="Arial"/>
          <w:bCs/>
          <w:sz w:val="24"/>
          <w:szCs w:val="24"/>
        </w:rPr>
        <w:t xml:space="preserve"> </w:t>
      </w:r>
      <w:r w:rsidRPr="00252C5C">
        <w:rPr>
          <w:rFonts w:ascii="Arial" w:hAnsi="Arial" w:cs="Arial"/>
          <w:bCs/>
          <w:sz w:val="24"/>
          <w:szCs w:val="24"/>
        </w:rPr>
        <w:t>decision</w:t>
      </w:r>
      <w:r w:rsidR="0067015C">
        <w:rPr>
          <w:rFonts w:ascii="Arial" w:hAnsi="Arial" w:cs="Arial"/>
          <w:bCs/>
          <w:sz w:val="24"/>
          <w:szCs w:val="24"/>
        </w:rPr>
        <w:t>s</w:t>
      </w:r>
      <w:r w:rsidR="00CD4F78">
        <w:rPr>
          <w:rFonts w:ascii="Arial" w:hAnsi="Arial" w:cs="Arial"/>
          <w:bCs/>
          <w:sz w:val="24"/>
          <w:szCs w:val="24"/>
        </w:rPr>
        <w:t xml:space="preserve"> for you</w:t>
      </w:r>
      <w:r w:rsidR="0067015C">
        <w:rPr>
          <w:rFonts w:ascii="Arial" w:hAnsi="Arial" w:cs="Arial"/>
          <w:bCs/>
          <w:sz w:val="24"/>
          <w:szCs w:val="24"/>
        </w:rPr>
        <w:t>.</w:t>
      </w:r>
      <w:r w:rsidRPr="00252C5C">
        <w:rPr>
          <w:rFonts w:ascii="Arial" w:hAnsi="Arial" w:cs="Arial"/>
          <w:bCs/>
          <w:sz w:val="24"/>
          <w:szCs w:val="24"/>
        </w:rPr>
        <w:t xml:space="preserve"> </w:t>
      </w:r>
      <w:r w:rsidR="0067015C">
        <w:rPr>
          <w:rFonts w:ascii="Arial" w:hAnsi="Arial" w:cs="Arial"/>
          <w:bCs/>
          <w:sz w:val="24"/>
          <w:szCs w:val="24"/>
        </w:rPr>
        <w:t>F</w:t>
      </w:r>
      <w:r w:rsidRPr="00252C5C">
        <w:rPr>
          <w:rFonts w:ascii="Arial" w:hAnsi="Arial" w:cs="Arial"/>
          <w:bCs/>
          <w:sz w:val="24"/>
          <w:szCs w:val="24"/>
        </w:rPr>
        <w:t xml:space="preserve">or example, </w:t>
      </w:r>
      <w:r w:rsidR="0067015C">
        <w:rPr>
          <w:rFonts w:ascii="Arial" w:hAnsi="Arial" w:cs="Arial"/>
          <w:bCs/>
          <w:sz w:val="24"/>
          <w:szCs w:val="24"/>
        </w:rPr>
        <w:t>the Tribunal</w:t>
      </w:r>
      <w:r w:rsidR="0067015C" w:rsidRPr="00252C5C">
        <w:rPr>
          <w:rFonts w:ascii="Arial" w:hAnsi="Arial" w:cs="Arial"/>
          <w:bCs/>
          <w:sz w:val="24"/>
          <w:szCs w:val="24"/>
        </w:rPr>
        <w:t xml:space="preserve"> </w:t>
      </w:r>
      <w:r w:rsidRPr="00252C5C">
        <w:rPr>
          <w:rFonts w:ascii="Arial" w:hAnsi="Arial" w:cs="Arial"/>
          <w:bCs/>
          <w:sz w:val="24"/>
          <w:szCs w:val="24"/>
        </w:rPr>
        <w:t xml:space="preserve">cannot order </w:t>
      </w:r>
      <w:r w:rsidR="00CD4F78">
        <w:rPr>
          <w:rFonts w:ascii="Arial" w:hAnsi="Arial" w:cs="Arial"/>
          <w:bCs/>
          <w:sz w:val="24"/>
          <w:szCs w:val="24"/>
        </w:rPr>
        <w:t>you</w:t>
      </w:r>
      <w:r w:rsidRPr="00252C5C">
        <w:rPr>
          <w:rFonts w:ascii="Arial" w:hAnsi="Arial" w:cs="Arial"/>
          <w:bCs/>
          <w:sz w:val="24"/>
          <w:szCs w:val="24"/>
        </w:rPr>
        <w:t xml:space="preserve"> to sell the donor’s property</w:t>
      </w:r>
      <w:r w:rsidR="00CD4F78">
        <w:rPr>
          <w:rFonts w:ascii="Arial" w:hAnsi="Arial" w:cs="Arial"/>
          <w:bCs/>
          <w:sz w:val="24"/>
          <w:szCs w:val="24"/>
        </w:rPr>
        <w:t>, but they can clarify your authority to do so</w:t>
      </w:r>
      <w:r w:rsidRPr="00252C5C">
        <w:rPr>
          <w:rFonts w:ascii="Arial" w:hAnsi="Arial" w:cs="Arial"/>
          <w:bCs/>
          <w:sz w:val="24"/>
          <w:szCs w:val="24"/>
        </w:rPr>
        <w:t xml:space="preserve">. </w:t>
      </w:r>
      <w:r w:rsidR="008472A6">
        <w:rPr>
          <w:rFonts w:ascii="Arial" w:hAnsi="Arial" w:cs="Arial"/>
          <w:bCs/>
          <w:sz w:val="24"/>
          <w:szCs w:val="24"/>
        </w:rPr>
        <w:t>Subsequently you</w:t>
      </w:r>
      <w:r w:rsidR="00B40A25">
        <w:rPr>
          <w:rFonts w:ascii="Arial" w:hAnsi="Arial" w:cs="Arial"/>
          <w:bCs/>
          <w:sz w:val="24"/>
          <w:szCs w:val="24"/>
        </w:rPr>
        <w:t xml:space="preserve"> are responsible for </w:t>
      </w:r>
      <w:r w:rsidR="00CD4F78">
        <w:rPr>
          <w:rFonts w:ascii="Arial" w:hAnsi="Arial" w:cs="Arial"/>
          <w:bCs/>
          <w:sz w:val="24"/>
          <w:szCs w:val="24"/>
        </w:rPr>
        <w:t xml:space="preserve">making the </w:t>
      </w:r>
      <w:r w:rsidR="008472A6">
        <w:rPr>
          <w:rFonts w:ascii="Arial" w:hAnsi="Arial" w:cs="Arial"/>
          <w:bCs/>
          <w:sz w:val="24"/>
          <w:szCs w:val="24"/>
        </w:rPr>
        <w:t>decision about proceeding with the sale</w:t>
      </w:r>
      <w:r w:rsidRPr="00252C5C">
        <w:rPr>
          <w:rFonts w:ascii="Arial" w:hAnsi="Arial" w:cs="Arial"/>
          <w:bCs/>
          <w:sz w:val="24"/>
          <w:szCs w:val="24"/>
        </w:rPr>
        <w:t>.</w:t>
      </w:r>
    </w:p>
    <w:p w14:paraId="2F20612C" w14:textId="77777777" w:rsidR="00306960" w:rsidRDefault="00306960" w:rsidP="004A0F26">
      <w:pPr>
        <w:pStyle w:val="BodyTextIndent"/>
        <w:jc w:val="left"/>
        <w:rPr>
          <w:rFonts w:ascii="Arial" w:hAnsi="Arial" w:cs="Arial"/>
          <w:bCs/>
          <w:sz w:val="24"/>
          <w:szCs w:val="24"/>
        </w:rPr>
      </w:pPr>
    </w:p>
    <w:p w14:paraId="1AD228EA" w14:textId="472629FE" w:rsidR="001577E0" w:rsidRPr="001577E0" w:rsidRDefault="00306960" w:rsidP="004A0F26">
      <w:pPr>
        <w:pStyle w:val="BodyTextIndent"/>
        <w:jc w:val="left"/>
        <w:rPr>
          <w:rFonts w:ascii="Arial" w:hAnsi="Arial" w:cs="Arial"/>
          <w:bCs/>
          <w:sz w:val="2"/>
          <w:szCs w:val="2"/>
        </w:rPr>
      </w:pPr>
      <w:r>
        <w:rPr>
          <w:rFonts w:ascii="Arial" w:hAnsi="Arial" w:cs="Arial"/>
          <w:bCs/>
          <w:sz w:val="24"/>
          <w:szCs w:val="24"/>
        </w:rPr>
        <w:t>Similarly an attorney contemplating extensive gifting, where it could be considered this is not in the best interests of the donor, may seek direction from the Tribunal in relation to such a proposal.</w:t>
      </w:r>
      <w:r w:rsidR="001577E0">
        <w:rPr>
          <w:rFonts w:ascii="Arial" w:hAnsi="Arial" w:cs="Arial"/>
          <w:bCs/>
          <w:sz w:val="24"/>
          <w:szCs w:val="24"/>
        </w:rPr>
        <w:br w:type="page"/>
      </w:r>
    </w:p>
    <w:p w14:paraId="0B7851BB" w14:textId="26D44B24" w:rsidR="00CD4F78" w:rsidRDefault="00DD51DD" w:rsidP="00DD51DD">
      <w:pPr>
        <w:pStyle w:val="Littleheading"/>
        <w:numPr>
          <w:ilvl w:val="0"/>
          <w:numId w:val="0"/>
        </w:numPr>
      </w:pPr>
      <w:r>
        <w:lastRenderedPageBreak/>
        <w:t xml:space="preserve">5.13 </w:t>
      </w:r>
      <w:r>
        <w:tab/>
      </w:r>
      <w:r>
        <w:tab/>
      </w:r>
      <w:r w:rsidR="00CD4F78">
        <w:t>Should I have a separate bank account to the donor?</w:t>
      </w:r>
    </w:p>
    <w:p w14:paraId="4B851A94" w14:textId="77777777" w:rsidR="00114739" w:rsidRDefault="00114739" w:rsidP="004A0F26">
      <w:pPr>
        <w:pStyle w:val="BodyTextIndent"/>
        <w:spacing w:after="113"/>
        <w:jc w:val="left"/>
        <w:rPr>
          <w:rFonts w:ascii="Arial" w:hAnsi="Arial" w:cs="Arial"/>
          <w:sz w:val="24"/>
          <w:szCs w:val="24"/>
        </w:rPr>
      </w:pPr>
      <w:r>
        <w:rPr>
          <w:rFonts w:ascii="Arial" w:hAnsi="Arial" w:cs="Arial"/>
          <w:sz w:val="24"/>
          <w:szCs w:val="24"/>
        </w:rPr>
        <w:t>The Public Advocate recommends that in the interests of good accounting practice</w:t>
      </w:r>
      <w:r w:rsidR="00BF75BB">
        <w:rPr>
          <w:rFonts w:ascii="Arial" w:hAnsi="Arial" w:cs="Arial"/>
          <w:sz w:val="24"/>
          <w:szCs w:val="24"/>
        </w:rPr>
        <w:t>s</w:t>
      </w:r>
      <w:r>
        <w:rPr>
          <w:rFonts w:ascii="Arial" w:hAnsi="Arial" w:cs="Arial"/>
          <w:sz w:val="24"/>
          <w:szCs w:val="24"/>
        </w:rPr>
        <w:t xml:space="preserve"> and to protect </w:t>
      </w:r>
      <w:r w:rsidR="00BF75BB">
        <w:rPr>
          <w:rFonts w:ascii="Arial" w:hAnsi="Arial" w:cs="Arial"/>
          <w:sz w:val="24"/>
          <w:szCs w:val="24"/>
        </w:rPr>
        <w:t>you</w:t>
      </w:r>
      <w:r>
        <w:rPr>
          <w:rFonts w:ascii="Arial" w:hAnsi="Arial" w:cs="Arial"/>
          <w:sz w:val="24"/>
          <w:szCs w:val="24"/>
        </w:rPr>
        <w:t xml:space="preserve"> from allegations of exploitation, funds belonging solely to </w:t>
      </w:r>
      <w:r w:rsidR="00BF75BB">
        <w:rPr>
          <w:rFonts w:ascii="Arial" w:hAnsi="Arial" w:cs="Arial"/>
          <w:sz w:val="24"/>
          <w:szCs w:val="24"/>
        </w:rPr>
        <w:t xml:space="preserve">you </w:t>
      </w:r>
      <w:r>
        <w:rPr>
          <w:rFonts w:ascii="Arial" w:hAnsi="Arial" w:cs="Arial"/>
          <w:sz w:val="24"/>
          <w:szCs w:val="24"/>
        </w:rPr>
        <w:t>should not be mixed with those of the donor and vice versa. However, it is acknowledged that in cases where existing bank accounts are held jointly by</w:t>
      </w:r>
      <w:r w:rsidR="00B527F0">
        <w:rPr>
          <w:rFonts w:ascii="Arial" w:hAnsi="Arial" w:cs="Arial"/>
          <w:sz w:val="24"/>
          <w:szCs w:val="24"/>
        </w:rPr>
        <w:t xml:space="preserve"> you and</w:t>
      </w:r>
      <w:r>
        <w:rPr>
          <w:rFonts w:ascii="Arial" w:hAnsi="Arial" w:cs="Arial"/>
          <w:sz w:val="24"/>
          <w:szCs w:val="24"/>
        </w:rPr>
        <w:t xml:space="preserve"> the donor, for example as husband and wife,</w:t>
      </w:r>
      <w:r>
        <w:rPr>
          <w:rFonts w:ascii="Arial" w:hAnsi="Arial" w:cs="Arial"/>
          <w:b/>
          <w:bCs/>
          <w:sz w:val="24"/>
          <w:szCs w:val="24"/>
        </w:rPr>
        <w:t xml:space="preserve"> </w:t>
      </w:r>
      <w:r>
        <w:rPr>
          <w:rFonts w:ascii="Arial" w:hAnsi="Arial" w:cs="Arial"/>
          <w:sz w:val="24"/>
          <w:szCs w:val="24"/>
        </w:rPr>
        <w:t xml:space="preserve">this may </w:t>
      </w:r>
      <w:r w:rsidR="00FE7FD5">
        <w:rPr>
          <w:rFonts w:ascii="Arial" w:hAnsi="Arial" w:cs="Arial"/>
          <w:sz w:val="24"/>
          <w:szCs w:val="24"/>
        </w:rPr>
        <w:t xml:space="preserve">not </w:t>
      </w:r>
      <w:r>
        <w:rPr>
          <w:rFonts w:ascii="Arial" w:hAnsi="Arial" w:cs="Arial"/>
          <w:sz w:val="24"/>
          <w:szCs w:val="24"/>
        </w:rPr>
        <w:t>be practical.</w:t>
      </w:r>
    </w:p>
    <w:p w14:paraId="4C598837" w14:textId="77777777" w:rsidR="001577E0" w:rsidRDefault="008472A6" w:rsidP="004A0F26">
      <w:pPr>
        <w:rPr>
          <w:rFonts w:ascii="Arial" w:hAnsi="Arial" w:cs="Arial"/>
          <w:sz w:val="24"/>
        </w:rPr>
      </w:pPr>
      <w:r>
        <w:rPr>
          <w:rFonts w:ascii="Arial" w:hAnsi="Arial" w:cs="Arial"/>
          <w:sz w:val="24"/>
        </w:rPr>
        <w:t>In these circumstances you may wish to commence in your role by identifying the proportion o</w:t>
      </w:r>
      <w:r w:rsidR="002A0CFF">
        <w:rPr>
          <w:rFonts w:ascii="Arial" w:hAnsi="Arial" w:cs="Arial"/>
          <w:sz w:val="24"/>
        </w:rPr>
        <w:t>f</w:t>
      </w:r>
      <w:r>
        <w:rPr>
          <w:rFonts w:ascii="Arial" w:hAnsi="Arial" w:cs="Arial"/>
          <w:sz w:val="24"/>
        </w:rPr>
        <w:t xml:space="preserve"> money belonging to the donor, and identify the income of the donor. In recording expenditure you would be responsible for identifying how the donor’s money was spent in their best interests.</w:t>
      </w:r>
    </w:p>
    <w:p w14:paraId="21CB87C4" w14:textId="77777777" w:rsidR="001577E0" w:rsidRPr="001577E0" w:rsidRDefault="001577E0" w:rsidP="004A0F26">
      <w:pPr>
        <w:rPr>
          <w:rFonts w:ascii="Arial" w:hAnsi="Arial" w:cs="Arial"/>
          <w:sz w:val="24"/>
        </w:rPr>
      </w:pPr>
    </w:p>
    <w:p w14:paraId="18241F41" w14:textId="22C1C2E3" w:rsidR="008472A6" w:rsidRDefault="008472A6" w:rsidP="00DD51DD">
      <w:pPr>
        <w:pStyle w:val="Littleheading"/>
        <w:numPr>
          <w:ilvl w:val="0"/>
          <w:numId w:val="0"/>
        </w:numPr>
      </w:pPr>
      <w:r>
        <w:t>5.</w:t>
      </w:r>
      <w:r w:rsidR="00A504DC">
        <w:t>14</w:t>
      </w:r>
      <w:r>
        <w:tab/>
      </w:r>
      <w:r w:rsidR="00DD51DD">
        <w:tab/>
      </w:r>
      <w:r>
        <w:t>How should I record financial transactions?</w:t>
      </w:r>
    </w:p>
    <w:p w14:paraId="0AB20033" w14:textId="77777777" w:rsidR="008472A6" w:rsidRDefault="008472A6" w:rsidP="004A0F26">
      <w:pPr>
        <w:pStyle w:val="BodyTextIndent"/>
        <w:spacing w:after="0" w:line="240" w:lineRule="auto"/>
        <w:jc w:val="left"/>
        <w:rPr>
          <w:rFonts w:ascii="Arial" w:hAnsi="Arial" w:cs="Arial"/>
          <w:sz w:val="24"/>
          <w:szCs w:val="24"/>
        </w:rPr>
      </w:pPr>
      <w:r w:rsidRPr="001D26CB">
        <w:rPr>
          <w:rFonts w:ascii="Arial" w:hAnsi="Arial" w:cs="Arial"/>
          <w:sz w:val="24"/>
          <w:szCs w:val="24"/>
        </w:rPr>
        <w:t>As attorney</w:t>
      </w:r>
      <w:r>
        <w:rPr>
          <w:rFonts w:ascii="Arial" w:hAnsi="Arial" w:cs="Arial"/>
          <w:sz w:val="24"/>
          <w:szCs w:val="24"/>
        </w:rPr>
        <w:t xml:space="preserve"> you are legally required to keep accurate records of financial transactions,</w:t>
      </w:r>
    </w:p>
    <w:p w14:paraId="69BE5441" w14:textId="77777777" w:rsidR="00814D06" w:rsidRDefault="008472A6" w:rsidP="004A0F26">
      <w:pPr>
        <w:pStyle w:val="BodyTextIndent"/>
        <w:spacing w:after="0" w:line="240" w:lineRule="auto"/>
        <w:jc w:val="left"/>
        <w:rPr>
          <w:rFonts w:ascii="Arial" w:hAnsi="Arial" w:cs="Arial"/>
          <w:sz w:val="24"/>
          <w:szCs w:val="24"/>
        </w:rPr>
      </w:pPr>
      <w:r>
        <w:rPr>
          <w:rFonts w:ascii="Arial" w:hAnsi="Arial" w:cs="Arial"/>
          <w:sz w:val="24"/>
          <w:szCs w:val="24"/>
        </w:rPr>
        <w:t xml:space="preserve">even though accounts are not routinely </w:t>
      </w:r>
      <w:r w:rsidR="002A0CFF">
        <w:rPr>
          <w:rFonts w:ascii="Arial" w:hAnsi="Arial" w:cs="Arial"/>
          <w:sz w:val="24"/>
          <w:szCs w:val="24"/>
        </w:rPr>
        <w:t>audited</w:t>
      </w:r>
      <w:r>
        <w:rPr>
          <w:rFonts w:ascii="Arial" w:hAnsi="Arial" w:cs="Arial"/>
          <w:sz w:val="24"/>
          <w:szCs w:val="24"/>
        </w:rPr>
        <w:t xml:space="preserve">. </w:t>
      </w:r>
      <w:r w:rsidR="00814D06">
        <w:rPr>
          <w:rFonts w:ascii="Arial" w:hAnsi="Arial" w:cs="Arial"/>
          <w:sz w:val="24"/>
          <w:szCs w:val="24"/>
        </w:rPr>
        <w:t>Therefore it is recommended that you</w:t>
      </w:r>
    </w:p>
    <w:p w14:paraId="45B33680" w14:textId="77777777" w:rsidR="00814D06" w:rsidRDefault="008472A6" w:rsidP="004A0F26">
      <w:pPr>
        <w:pStyle w:val="BodyTextIndent"/>
        <w:spacing w:after="0" w:line="240" w:lineRule="auto"/>
        <w:jc w:val="left"/>
        <w:rPr>
          <w:rFonts w:ascii="Arial" w:hAnsi="Arial" w:cs="Arial"/>
          <w:sz w:val="24"/>
          <w:szCs w:val="24"/>
        </w:rPr>
      </w:pPr>
      <w:r>
        <w:rPr>
          <w:rFonts w:ascii="Arial" w:hAnsi="Arial" w:cs="Arial"/>
          <w:sz w:val="24"/>
          <w:szCs w:val="24"/>
        </w:rPr>
        <w:t>establish</w:t>
      </w:r>
      <w:r w:rsidR="00814D06">
        <w:rPr>
          <w:rFonts w:ascii="Arial" w:hAnsi="Arial" w:cs="Arial"/>
          <w:sz w:val="24"/>
          <w:szCs w:val="24"/>
        </w:rPr>
        <w:t xml:space="preserve"> </w:t>
      </w:r>
      <w:r>
        <w:rPr>
          <w:rFonts w:ascii="Arial" w:hAnsi="Arial" w:cs="Arial"/>
          <w:sz w:val="24"/>
          <w:szCs w:val="24"/>
        </w:rPr>
        <w:t xml:space="preserve">a process of financial record keeping, and ensure the records are </w:t>
      </w:r>
      <w:r w:rsidR="00814D06">
        <w:rPr>
          <w:rFonts w:ascii="Arial" w:hAnsi="Arial" w:cs="Arial"/>
          <w:sz w:val="24"/>
          <w:szCs w:val="24"/>
        </w:rPr>
        <w:t xml:space="preserve">kept </w:t>
      </w:r>
      <w:r>
        <w:rPr>
          <w:rFonts w:ascii="Arial" w:hAnsi="Arial" w:cs="Arial"/>
          <w:sz w:val="24"/>
          <w:szCs w:val="24"/>
        </w:rPr>
        <w:t>up to</w:t>
      </w:r>
    </w:p>
    <w:p w14:paraId="073EB421" w14:textId="77777777" w:rsidR="008472A6" w:rsidRDefault="008472A6" w:rsidP="004A0F26">
      <w:pPr>
        <w:pStyle w:val="BodyTextIndent"/>
        <w:spacing w:after="0" w:line="240" w:lineRule="auto"/>
        <w:jc w:val="left"/>
        <w:rPr>
          <w:rFonts w:ascii="Arial" w:hAnsi="Arial" w:cs="Arial"/>
          <w:sz w:val="24"/>
          <w:szCs w:val="24"/>
        </w:rPr>
      </w:pPr>
      <w:r>
        <w:rPr>
          <w:rFonts w:ascii="Arial" w:hAnsi="Arial" w:cs="Arial"/>
          <w:sz w:val="24"/>
          <w:szCs w:val="24"/>
        </w:rPr>
        <w:t>date.</w:t>
      </w:r>
    </w:p>
    <w:p w14:paraId="0B91117C" w14:textId="77777777" w:rsidR="008472A6" w:rsidRDefault="008472A6" w:rsidP="004A0F26">
      <w:pPr>
        <w:pStyle w:val="BodyTextIndent"/>
        <w:spacing w:after="0" w:line="240" w:lineRule="auto"/>
        <w:jc w:val="left"/>
        <w:rPr>
          <w:rFonts w:ascii="Arial" w:hAnsi="Arial" w:cs="Arial"/>
          <w:sz w:val="24"/>
          <w:szCs w:val="24"/>
        </w:rPr>
      </w:pPr>
    </w:p>
    <w:p w14:paraId="57587E10" w14:textId="77777777" w:rsidR="008472A6" w:rsidRDefault="008472A6" w:rsidP="004A0F26">
      <w:pPr>
        <w:pStyle w:val="BodyTextIndent"/>
        <w:spacing w:after="0" w:line="240" w:lineRule="auto"/>
        <w:jc w:val="left"/>
        <w:rPr>
          <w:rFonts w:ascii="Arial" w:hAnsi="Arial" w:cs="Arial"/>
          <w:sz w:val="24"/>
          <w:szCs w:val="24"/>
        </w:rPr>
      </w:pPr>
      <w:r>
        <w:rPr>
          <w:rFonts w:ascii="Arial" w:hAnsi="Arial" w:cs="Arial"/>
          <w:sz w:val="24"/>
          <w:szCs w:val="24"/>
        </w:rPr>
        <w:t>This is important as</w:t>
      </w:r>
      <w:r w:rsidR="00FE7FD5">
        <w:rPr>
          <w:rFonts w:ascii="Arial" w:hAnsi="Arial" w:cs="Arial"/>
          <w:sz w:val="24"/>
          <w:szCs w:val="24"/>
        </w:rPr>
        <w:t>,</w:t>
      </w:r>
      <w:r w:rsidR="006B40FE">
        <w:rPr>
          <w:rFonts w:ascii="Arial" w:hAnsi="Arial" w:cs="Arial"/>
          <w:sz w:val="24"/>
          <w:szCs w:val="24"/>
        </w:rPr>
        <w:t xml:space="preserve"> while there are no annual reporting requirements</w:t>
      </w:r>
      <w:r w:rsidR="00FE7FD5">
        <w:rPr>
          <w:rFonts w:ascii="Arial" w:hAnsi="Arial" w:cs="Arial"/>
          <w:sz w:val="24"/>
          <w:szCs w:val="24"/>
        </w:rPr>
        <w:t>,</w:t>
      </w:r>
      <w:r w:rsidR="006B40FE">
        <w:rPr>
          <w:rFonts w:ascii="Arial" w:hAnsi="Arial" w:cs="Arial"/>
          <w:sz w:val="24"/>
          <w:szCs w:val="24"/>
        </w:rPr>
        <w:t xml:space="preserve"> </w:t>
      </w:r>
      <w:r>
        <w:rPr>
          <w:rFonts w:ascii="Arial" w:hAnsi="Arial" w:cs="Arial"/>
          <w:sz w:val="24"/>
          <w:szCs w:val="24"/>
        </w:rPr>
        <w:t>you may be required to present accounts to the Tribunal if anyone</w:t>
      </w:r>
      <w:r w:rsidR="006B40FE">
        <w:rPr>
          <w:rFonts w:ascii="Arial" w:hAnsi="Arial" w:cs="Arial"/>
          <w:sz w:val="24"/>
          <w:szCs w:val="24"/>
        </w:rPr>
        <w:t xml:space="preserve"> </w:t>
      </w:r>
      <w:r>
        <w:rPr>
          <w:rFonts w:ascii="Arial" w:hAnsi="Arial" w:cs="Arial"/>
          <w:sz w:val="24"/>
          <w:szCs w:val="24"/>
        </w:rPr>
        <w:t>ever has concerns about the management of the donor’s finances.</w:t>
      </w:r>
    </w:p>
    <w:p w14:paraId="78E9189B" w14:textId="77777777" w:rsidR="00114739" w:rsidRPr="003377AD" w:rsidRDefault="00114739" w:rsidP="004A0F26">
      <w:pPr>
        <w:rPr>
          <w:rFonts w:ascii="Arial" w:hAnsi="Arial" w:cs="Arial"/>
          <w:sz w:val="24"/>
        </w:rPr>
      </w:pPr>
    </w:p>
    <w:p w14:paraId="2161E89F" w14:textId="4C0F791E" w:rsidR="00136603" w:rsidRPr="00DD51DD" w:rsidRDefault="00DD51DD" w:rsidP="00DD51DD">
      <w:pPr>
        <w:pStyle w:val="Littleheading"/>
        <w:numPr>
          <w:ilvl w:val="0"/>
          <w:numId w:val="0"/>
        </w:numPr>
        <w:ind w:left="1440" w:hanging="1440"/>
      </w:pPr>
      <w:r w:rsidRPr="00DD51DD">
        <w:t xml:space="preserve">5.15 </w:t>
      </w:r>
      <w:r w:rsidRPr="00DD51DD">
        <w:tab/>
      </w:r>
      <w:r w:rsidR="00136603" w:rsidRPr="00DD51DD">
        <w:t>How should I record</w:t>
      </w:r>
      <w:r w:rsidR="00A86304" w:rsidRPr="00DD51DD">
        <w:t xml:space="preserve"> the property and</w:t>
      </w:r>
      <w:r w:rsidR="00136603" w:rsidRPr="00DD51DD">
        <w:t xml:space="preserve"> financial decisions that I have</w:t>
      </w:r>
      <w:r w:rsidRPr="00DD51DD">
        <w:t xml:space="preserve">  </w:t>
      </w:r>
      <w:r w:rsidR="00136603" w:rsidRPr="00DD51DD">
        <w:t>made?</w:t>
      </w:r>
    </w:p>
    <w:p w14:paraId="7E37F307" w14:textId="77777777" w:rsidR="001D26CB" w:rsidRPr="00AE180A" w:rsidRDefault="008472A6" w:rsidP="004A0F26">
      <w:pPr>
        <w:pStyle w:val="MSVbody"/>
        <w:spacing w:after="120"/>
        <w:ind w:left="0"/>
        <w:jc w:val="left"/>
        <w:rPr>
          <w:sz w:val="24"/>
          <w:szCs w:val="24"/>
        </w:rPr>
      </w:pPr>
      <w:r>
        <w:rPr>
          <w:sz w:val="24"/>
          <w:szCs w:val="24"/>
        </w:rPr>
        <w:t>While it is not a</w:t>
      </w:r>
      <w:r w:rsidR="001D26CB" w:rsidRPr="00AE180A">
        <w:rPr>
          <w:sz w:val="24"/>
          <w:szCs w:val="24"/>
        </w:rPr>
        <w:t xml:space="preserve"> legal requirement</w:t>
      </w:r>
      <w:r>
        <w:rPr>
          <w:sz w:val="24"/>
          <w:szCs w:val="24"/>
        </w:rPr>
        <w:t xml:space="preserve"> for accounts to be audited, or for the attorney to record how and why particular decisions were made</w:t>
      </w:r>
      <w:r w:rsidR="00FE7FD5">
        <w:rPr>
          <w:sz w:val="24"/>
          <w:szCs w:val="24"/>
        </w:rPr>
        <w:t>,</w:t>
      </w:r>
      <w:r w:rsidR="001D26CB" w:rsidRPr="00AE180A">
        <w:rPr>
          <w:sz w:val="24"/>
          <w:szCs w:val="24"/>
        </w:rPr>
        <w:t xml:space="preserve"> the Public Advocate recommends</w:t>
      </w:r>
      <w:r>
        <w:rPr>
          <w:sz w:val="24"/>
          <w:szCs w:val="24"/>
        </w:rPr>
        <w:t xml:space="preserve"> that</w:t>
      </w:r>
      <w:r w:rsidR="001D26CB" w:rsidRPr="00AE180A">
        <w:rPr>
          <w:sz w:val="24"/>
          <w:szCs w:val="24"/>
        </w:rPr>
        <w:t xml:space="preserve"> you keep details of any decisions you make, including how each </w:t>
      </w:r>
      <w:r w:rsidR="00973F89">
        <w:rPr>
          <w:sz w:val="24"/>
          <w:szCs w:val="24"/>
        </w:rPr>
        <w:t xml:space="preserve">decision </w:t>
      </w:r>
      <w:r w:rsidR="001D26CB" w:rsidRPr="00AE180A">
        <w:rPr>
          <w:sz w:val="24"/>
          <w:szCs w:val="24"/>
        </w:rPr>
        <w:t>was reached.</w:t>
      </w:r>
    </w:p>
    <w:p w14:paraId="43735F49" w14:textId="77777777" w:rsidR="001D26CB" w:rsidRPr="00AE180A" w:rsidRDefault="001D26CB" w:rsidP="004A0F26">
      <w:pPr>
        <w:spacing w:after="120"/>
        <w:rPr>
          <w:sz w:val="24"/>
        </w:rPr>
      </w:pPr>
      <w:r w:rsidRPr="00AE180A">
        <w:rPr>
          <w:sz w:val="24"/>
        </w:rPr>
        <w:t xml:space="preserve">For example, </w:t>
      </w:r>
      <w:r>
        <w:rPr>
          <w:sz w:val="24"/>
        </w:rPr>
        <w:t xml:space="preserve">when you make a </w:t>
      </w:r>
      <w:r w:rsidRPr="00AE180A">
        <w:rPr>
          <w:sz w:val="24"/>
        </w:rPr>
        <w:t>decision you could note:</w:t>
      </w:r>
    </w:p>
    <w:p w14:paraId="3C1B4438" w14:textId="77777777" w:rsidR="001D26CB" w:rsidRPr="00AE180A" w:rsidRDefault="001D26CB" w:rsidP="00E56F5A">
      <w:pPr>
        <w:numPr>
          <w:ilvl w:val="0"/>
          <w:numId w:val="20"/>
        </w:numPr>
        <w:spacing w:after="120"/>
        <w:rPr>
          <w:sz w:val="24"/>
        </w:rPr>
      </w:pPr>
      <w:r w:rsidRPr="00AE180A">
        <w:rPr>
          <w:sz w:val="24"/>
        </w:rPr>
        <w:t>the decision (</w:t>
      </w:r>
      <w:r>
        <w:rPr>
          <w:sz w:val="24"/>
        </w:rPr>
        <w:t>what</w:t>
      </w:r>
      <w:r w:rsidR="00A86304">
        <w:rPr>
          <w:sz w:val="24"/>
        </w:rPr>
        <w:t xml:space="preserve"> property or</w:t>
      </w:r>
      <w:r>
        <w:rPr>
          <w:sz w:val="24"/>
        </w:rPr>
        <w:t xml:space="preserve"> financial decision was made, w</w:t>
      </w:r>
      <w:r w:rsidR="00930D9D">
        <w:rPr>
          <w:sz w:val="24"/>
        </w:rPr>
        <w:t>h</w:t>
      </w:r>
      <w:r>
        <w:rPr>
          <w:sz w:val="24"/>
        </w:rPr>
        <w:t>e</w:t>
      </w:r>
      <w:r w:rsidR="00930D9D">
        <w:rPr>
          <w:sz w:val="24"/>
        </w:rPr>
        <w:t>th</w:t>
      </w:r>
      <w:r>
        <w:rPr>
          <w:sz w:val="24"/>
        </w:rPr>
        <w:t>e</w:t>
      </w:r>
      <w:r w:rsidR="00930D9D">
        <w:rPr>
          <w:sz w:val="24"/>
        </w:rPr>
        <w:t>r</w:t>
      </w:r>
      <w:r>
        <w:rPr>
          <w:sz w:val="24"/>
        </w:rPr>
        <w:t xml:space="preserve"> other options </w:t>
      </w:r>
      <w:r w:rsidR="00930D9D">
        <w:rPr>
          <w:sz w:val="24"/>
        </w:rPr>
        <w:t xml:space="preserve">were </w:t>
      </w:r>
      <w:r>
        <w:rPr>
          <w:sz w:val="24"/>
        </w:rPr>
        <w:t>available</w:t>
      </w:r>
      <w:r w:rsidRPr="00AE180A">
        <w:rPr>
          <w:sz w:val="24"/>
        </w:rPr>
        <w:t xml:space="preserve"> and if so, </w:t>
      </w:r>
      <w:r>
        <w:rPr>
          <w:sz w:val="24"/>
        </w:rPr>
        <w:t>why you chose a particular option</w:t>
      </w:r>
      <w:r w:rsidRPr="00AE180A">
        <w:rPr>
          <w:sz w:val="24"/>
        </w:rPr>
        <w:t>)</w:t>
      </w:r>
    </w:p>
    <w:p w14:paraId="7D14E3DE" w14:textId="77777777" w:rsidR="001D26CB" w:rsidRPr="00AE180A" w:rsidRDefault="001D26CB" w:rsidP="00E56F5A">
      <w:pPr>
        <w:numPr>
          <w:ilvl w:val="0"/>
          <w:numId w:val="20"/>
        </w:numPr>
        <w:spacing w:after="120"/>
        <w:rPr>
          <w:sz w:val="24"/>
        </w:rPr>
      </w:pPr>
      <w:r w:rsidRPr="00AE180A">
        <w:rPr>
          <w:sz w:val="24"/>
        </w:rPr>
        <w:t>the date the decision was made</w:t>
      </w:r>
    </w:p>
    <w:p w14:paraId="2576BF73" w14:textId="77777777" w:rsidR="001D26CB" w:rsidRPr="00AE180A" w:rsidRDefault="001D26CB" w:rsidP="00E56F5A">
      <w:pPr>
        <w:numPr>
          <w:ilvl w:val="0"/>
          <w:numId w:val="20"/>
        </w:numPr>
        <w:spacing w:after="120"/>
        <w:rPr>
          <w:sz w:val="24"/>
        </w:rPr>
      </w:pPr>
      <w:r w:rsidRPr="00AE180A">
        <w:rPr>
          <w:sz w:val="24"/>
        </w:rPr>
        <w:t xml:space="preserve">the names of any professionals or other persons you consulted in the process </w:t>
      </w:r>
    </w:p>
    <w:p w14:paraId="579B65BC" w14:textId="77777777" w:rsidR="001D26CB" w:rsidRPr="00AE180A" w:rsidRDefault="001D26CB" w:rsidP="00E56F5A">
      <w:pPr>
        <w:numPr>
          <w:ilvl w:val="0"/>
          <w:numId w:val="20"/>
        </w:numPr>
        <w:spacing w:after="120"/>
        <w:rPr>
          <w:sz w:val="24"/>
        </w:rPr>
      </w:pPr>
      <w:r w:rsidRPr="00AE180A">
        <w:rPr>
          <w:sz w:val="24"/>
        </w:rPr>
        <w:t>the main reason</w:t>
      </w:r>
      <w:r w:rsidR="001A271B">
        <w:rPr>
          <w:sz w:val="24"/>
        </w:rPr>
        <w:t>/</w:t>
      </w:r>
      <w:r w:rsidRPr="00AE180A">
        <w:rPr>
          <w:sz w:val="24"/>
        </w:rPr>
        <w:t>s for making that decision.</w:t>
      </w:r>
    </w:p>
    <w:p w14:paraId="7F9AB7A8" w14:textId="77777777" w:rsidR="001D26CB" w:rsidRPr="00AE180A" w:rsidRDefault="001D26CB" w:rsidP="004A0F26">
      <w:pPr>
        <w:spacing w:after="120"/>
        <w:rPr>
          <w:sz w:val="24"/>
        </w:rPr>
      </w:pPr>
      <w:r w:rsidRPr="00AE180A">
        <w:rPr>
          <w:sz w:val="24"/>
        </w:rPr>
        <w:t>These records can be important if decisions are ever questioned, or if another party with an interest in the matter makes an application to the Tribunal.</w:t>
      </w:r>
    </w:p>
    <w:p w14:paraId="6D84AA7B" w14:textId="77777777" w:rsidR="00114739" w:rsidRPr="001577E0" w:rsidRDefault="00114739" w:rsidP="004A0F26">
      <w:pPr>
        <w:rPr>
          <w:rFonts w:ascii="Arial" w:hAnsi="Arial" w:cs="Arial"/>
          <w:sz w:val="24"/>
        </w:rPr>
      </w:pPr>
    </w:p>
    <w:p w14:paraId="7BFB5343" w14:textId="73B618BD" w:rsidR="00DD51DD" w:rsidRDefault="00136603" w:rsidP="00DD51DD">
      <w:pPr>
        <w:pStyle w:val="Littleheading"/>
        <w:numPr>
          <w:ilvl w:val="0"/>
          <w:numId w:val="0"/>
        </w:numPr>
        <w:ind w:left="1440" w:hanging="1440"/>
      </w:pPr>
      <w:r>
        <w:t>5.</w:t>
      </w:r>
      <w:r w:rsidR="00A504DC">
        <w:t>16</w:t>
      </w:r>
      <w:r>
        <w:tab/>
      </w:r>
      <w:r w:rsidR="004259AA">
        <w:t>What do I do if there is conflict between myself and other interested</w:t>
      </w:r>
      <w:r w:rsidR="00DD51DD">
        <w:t xml:space="preserve"> </w:t>
      </w:r>
      <w:r w:rsidR="004259AA">
        <w:t>parties</w:t>
      </w:r>
      <w:r w:rsidR="00F167AB">
        <w:t>?</w:t>
      </w:r>
    </w:p>
    <w:p w14:paraId="4B1F2847" w14:textId="77777777" w:rsidR="00DD51DD" w:rsidRDefault="004259AA" w:rsidP="004A0F26">
      <w:pPr>
        <w:pStyle w:val="BodyTextIndent"/>
        <w:jc w:val="left"/>
        <w:rPr>
          <w:rFonts w:ascii="Arial" w:hAnsi="Arial" w:cs="Arial"/>
          <w:sz w:val="24"/>
          <w:szCs w:val="24"/>
        </w:rPr>
      </w:pPr>
      <w:r>
        <w:rPr>
          <w:rFonts w:ascii="Arial" w:hAnsi="Arial" w:cs="Arial"/>
          <w:sz w:val="24"/>
          <w:szCs w:val="24"/>
        </w:rPr>
        <w:t xml:space="preserve">At times, conflict may arise between </w:t>
      </w:r>
      <w:r w:rsidR="00000CC9">
        <w:rPr>
          <w:rFonts w:ascii="Arial" w:hAnsi="Arial" w:cs="Arial"/>
          <w:sz w:val="24"/>
          <w:szCs w:val="24"/>
        </w:rPr>
        <w:t>you in your role as</w:t>
      </w:r>
      <w:r>
        <w:rPr>
          <w:rFonts w:ascii="Arial" w:hAnsi="Arial" w:cs="Arial"/>
          <w:sz w:val="24"/>
          <w:szCs w:val="24"/>
        </w:rPr>
        <w:t xml:space="preserve"> attorney and other interested parties (</w:t>
      </w:r>
      <w:r w:rsidR="00000CC9">
        <w:rPr>
          <w:rFonts w:ascii="Arial" w:hAnsi="Arial" w:cs="Arial"/>
          <w:sz w:val="24"/>
          <w:szCs w:val="24"/>
        </w:rPr>
        <w:t>for example,</w:t>
      </w:r>
      <w:r>
        <w:rPr>
          <w:rFonts w:ascii="Arial" w:hAnsi="Arial" w:cs="Arial"/>
          <w:sz w:val="24"/>
          <w:szCs w:val="24"/>
        </w:rPr>
        <w:t xml:space="preserve"> guardians, carers, friends or relatives) in relation to the management of the donor’s </w:t>
      </w:r>
      <w:r w:rsidR="00A86304">
        <w:rPr>
          <w:rFonts w:ascii="Arial" w:hAnsi="Arial" w:cs="Arial"/>
          <w:sz w:val="24"/>
          <w:szCs w:val="24"/>
        </w:rPr>
        <w:t>property and finances</w:t>
      </w:r>
      <w:r>
        <w:rPr>
          <w:rFonts w:ascii="Arial" w:hAnsi="Arial" w:cs="Arial"/>
          <w:sz w:val="24"/>
          <w:szCs w:val="24"/>
        </w:rPr>
        <w:t xml:space="preserve">. </w:t>
      </w:r>
    </w:p>
    <w:p w14:paraId="4131A0EE" w14:textId="77777777" w:rsidR="00DD51DD" w:rsidRDefault="00DD51DD" w:rsidP="004A0F26">
      <w:pPr>
        <w:pStyle w:val="BodyTextIndent"/>
        <w:jc w:val="left"/>
        <w:rPr>
          <w:rFonts w:ascii="Arial" w:hAnsi="Arial" w:cs="Arial"/>
          <w:sz w:val="24"/>
          <w:szCs w:val="24"/>
        </w:rPr>
      </w:pPr>
    </w:p>
    <w:p w14:paraId="67E2149D" w14:textId="64E23310" w:rsidR="0049164B" w:rsidRDefault="004259AA" w:rsidP="004A0F26">
      <w:pPr>
        <w:pStyle w:val="BodyTextIndent"/>
        <w:jc w:val="left"/>
        <w:rPr>
          <w:rFonts w:ascii="Arial" w:hAnsi="Arial" w:cs="Arial"/>
          <w:sz w:val="24"/>
          <w:szCs w:val="24"/>
        </w:rPr>
      </w:pPr>
      <w:r>
        <w:rPr>
          <w:rFonts w:ascii="Arial" w:hAnsi="Arial" w:cs="Arial"/>
          <w:sz w:val="24"/>
          <w:szCs w:val="24"/>
        </w:rPr>
        <w:t xml:space="preserve">In these circumstances, it is suggested that all efforts be made to resolve the issues in the best interests of the donor and with as little disruption as possible to his or her </w:t>
      </w:r>
      <w:proofErr w:type="spellStart"/>
      <w:r>
        <w:rPr>
          <w:rFonts w:ascii="Arial" w:hAnsi="Arial" w:cs="Arial"/>
          <w:sz w:val="24"/>
          <w:szCs w:val="24"/>
        </w:rPr>
        <w:t>lifestyle.</w:t>
      </w:r>
      <w:r w:rsidR="00891E6B">
        <w:rPr>
          <w:rFonts w:ascii="Arial" w:hAnsi="Arial" w:cs="Arial"/>
          <w:sz w:val="24"/>
          <w:szCs w:val="24"/>
        </w:rPr>
        <w:t>If</w:t>
      </w:r>
      <w:proofErr w:type="spellEnd"/>
      <w:r w:rsidR="00891E6B">
        <w:rPr>
          <w:rFonts w:ascii="Arial" w:hAnsi="Arial" w:cs="Arial"/>
          <w:sz w:val="24"/>
          <w:szCs w:val="24"/>
        </w:rPr>
        <w:t xml:space="preserve"> you want to discuss a</w:t>
      </w:r>
      <w:r w:rsidR="00C05551">
        <w:rPr>
          <w:rFonts w:ascii="Arial" w:hAnsi="Arial" w:cs="Arial"/>
          <w:sz w:val="24"/>
          <w:szCs w:val="24"/>
        </w:rPr>
        <w:t>n individual</w:t>
      </w:r>
      <w:r w:rsidR="00891E6B">
        <w:rPr>
          <w:rFonts w:ascii="Arial" w:hAnsi="Arial" w:cs="Arial"/>
          <w:sz w:val="24"/>
          <w:szCs w:val="24"/>
        </w:rPr>
        <w:t xml:space="preserve"> matter regarding conflict with interested parties and how </w:t>
      </w:r>
      <w:r w:rsidR="00891E6B">
        <w:rPr>
          <w:rFonts w:ascii="Arial" w:hAnsi="Arial" w:cs="Arial"/>
          <w:sz w:val="24"/>
          <w:szCs w:val="24"/>
        </w:rPr>
        <w:lastRenderedPageBreak/>
        <w:t>the situation might be resolved, you can</w:t>
      </w:r>
      <w:r w:rsidR="00C05551">
        <w:rPr>
          <w:rFonts w:ascii="Arial" w:hAnsi="Arial" w:cs="Arial"/>
          <w:sz w:val="24"/>
          <w:szCs w:val="24"/>
        </w:rPr>
        <w:t xml:space="preserve"> call</w:t>
      </w:r>
      <w:r w:rsidR="00891E6B">
        <w:rPr>
          <w:rFonts w:ascii="Arial" w:hAnsi="Arial" w:cs="Arial"/>
          <w:sz w:val="24"/>
          <w:szCs w:val="24"/>
        </w:rPr>
        <w:t xml:space="preserve"> </w:t>
      </w:r>
      <w:r>
        <w:rPr>
          <w:rFonts w:ascii="Arial" w:hAnsi="Arial" w:cs="Arial"/>
          <w:sz w:val="24"/>
          <w:szCs w:val="24"/>
        </w:rPr>
        <w:t xml:space="preserve">the Office of the Public Advocate's Telephone Advisory Service. </w:t>
      </w:r>
      <w:r w:rsidR="00AE76BB">
        <w:rPr>
          <w:rFonts w:ascii="Arial" w:hAnsi="Arial" w:cs="Arial"/>
          <w:sz w:val="24"/>
          <w:szCs w:val="24"/>
        </w:rPr>
        <w:t>The advi</w:t>
      </w:r>
      <w:r w:rsidR="000528C9">
        <w:rPr>
          <w:rFonts w:ascii="Arial" w:hAnsi="Arial" w:cs="Arial"/>
          <w:sz w:val="24"/>
          <w:szCs w:val="24"/>
        </w:rPr>
        <w:t>sory</w:t>
      </w:r>
      <w:r w:rsidR="00AE76BB">
        <w:rPr>
          <w:rFonts w:ascii="Arial" w:hAnsi="Arial" w:cs="Arial"/>
          <w:sz w:val="24"/>
          <w:szCs w:val="24"/>
        </w:rPr>
        <w:t xml:space="preserve"> officer cannot tell you what to do but may </w:t>
      </w:r>
      <w:r w:rsidR="009D0DF6">
        <w:rPr>
          <w:rFonts w:ascii="Arial" w:hAnsi="Arial" w:cs="Arial"/>
          <w:sz w:val="24"/>
          <w:szCs w:val="24"/>
        </w:rPr>
        <w:t xml:space="preserve">be able to </w:t>
      </w:r>
      <w:r w:rsidR="00AE76BB">
        <w:rPr>
          <w:rFonts w:ascii="Arial" w:hAnsi="Arial" w:cs="Arial"/>
          <w:sz w:val="24"/>
          <w:szCs w:val="24"/>
        </w:rPr>
        <w:t>assist in suggesting how to explore the matter</w:t>
      </w:r>
      <w:r w:rsidR="009D0DF6">
        <w:rPr>
          <w:rFonts w:ascii="Arial" w:hAnsi="Arial" w:cs="Arial"/>
          <w:sz w:val="24"/>
          <w:szCs w:val="24"/>
        </w:rPr>
        <w:t>.</w:t>
      </w:r>
    </w:p>
    <w:p w14:paraId="673DC2D8" w14:textId="77777777" w:rsidR="0049164B" w:rsidRDefault="0049164B" w:rsidP="004A0F26">
      <w:pPr>
        <w:pStyle w:val="BodyTextIndent"/>
        <w:jc w:val="left"/>
        <w:rPr>
          <w:rFonts w:ascii="Arial" w:hAnsi="Arial" w:cs="Arial"/>
          <w:sz w:val="24"/>
          <w:szCs w:val="24"/>
        </w:rPr>
      </w:pPr>
    </w:p>
    <w:p w14:paraId="4768C351" w14:textId="77777777" w:rsidR="004259AA" w:rsidRDefault="009D0DF6" w:rsidP="004A0F26">
      <w:pPr>
        <w:pStyle w:val="BodyTextIndent"/>
        <w:jc w:val="left"/>
        <w:rPr>
          <w:rFonts w:ascii="Arial" w:hAnsi="Arial" w:cs="Arial"/>
          <w:sz w:val="24"/>
          <w:szCs w:val="24"/>
        </w:rPr>
      </w:pPr>
      <w:r>
        <w:rPr>
          <w:rFonts w:ascii="Arial" w:hAnsi="Arial" w:cs="Arial"/>
          <w:sz w:val="24"/>
          <w:szCs w:val="24"/>
        </w:rPr>
        <w:t>While conflict or disagreement with other parties does not prevent you from carrying out your role and exercising your authority as attorney it may strain relations with family or friends or put stress on the donor. Therefore, if it is not possible to resolve the conflict and the conflict is impacting on your ability to make decisions</w:t>
      </w:r>
      <w:r w:rsidR="0049164B">
        <w:rPr>
          <w:rFonts w:ascii="Arial" w:hAnsi="Arial" w:cs="Arial"/>
          <w:sz w:val="24"/>
          <w:szCs w:val="24"/>
        </w:rPr>
        <w:t xml:space="preserve"> </w:t>
      </w:r>
      <w:r w:rsidR="00C05551">
        <w:rPr>
          <w:rFonts w:ascii="Arial" w:hAnsi="Arial" w:cs="Arial"/>
          <w:sz w:val="24"/>
          <w:szCs w:val="24"/>
        </w:rPr>
        <w:t xml:space="preserve">you </w:t>
      </w:r>
      <w:r>
        <w:rPr>
          <w:rFonts w:ascii="Arial" w:hAnsi="Arial" w:cs="Arial"/>
          <w:sz w:val="24"/>
          <w:szCs w:val="24"/>
        </w:rPr>
        <w:t>may wish to</w:t>
      </w:r>
      <w:r w:rsidR="004259AA">
        <w:rPr>
          <w:rFonts w:ascii="Arial" w:hAnsi="Arial" w:cs="Arial"/>
          <w:sz w:val="24"/>
          <w:szCs w:val="24"/>
        </w:rPr>
        <w:t xml:space="preserve"> appl</w:t>
      </w:r>
      <w:r w:rsidR="00C05551">
        <w:rPr>
          <w:rFonts w:ascii="Arial" w:hAnsi="Arial" w:cs="Arial"/>
          <w:sz w:val="24"/>
          <w:szCs w:val="24"/>
        </w:rPr>
        <w:t>y</w:t>
      </w:r>
      <w:r w:rsidR="004259AA">
        <w:rPr>
          <w:rFonts w:ascii="Arial" w:hAnsi="Arial" w:cs="Arial"/>
          <w:sz w:val="24"/>
          <w:szCs w:val="24"/>
        </w:rPr>
        <w:t xml:space="preserve"> to the </w:t>
      </w:r>
      <w:r w:rsidR="00891E6B">
        <w:rPr>
          <w:rFonts w:ascii="Arial" w:hAnsi="Arial" w:cs="Arial"/>
          <w:sz w:val="24"/>
          <w:szCs w:val="24"/>
        </w:rPr>
        <w:t>Tribunal</w:t>
      </w:r>
      <w:r>
        <w:rPr>
          <w:rFonts w:ascii="Arial" w:hAnsi="Arial" w:cs="Arial"/>
          <w:sz w:val="24"/>
          <w:szCs w:val="24"/>
        </w:rPr>
        <w:t xml:space="preserve"> for direction or to be discharged from the role.</w:t>
      </w:r>
      <w:r w:rsidR="00891E6B">
        <w:rPr>
          <w:rFonts w:ascii="Arial" w:hAnsi="Arial" w:cs="Arial"/>
          <w:sz w:val="24"/>
          <w:szCs w:val="24"/>
        </w:rPr>
        <w:t xml:space="preserve"> </w:t>
      </w:r>
    </w:p>
    <w:p w14:paraId="1919D504" w14:textId="77777777" w:rsidR="00237B48" w:rsidRPr="001577E0" w:rsidRDefault="00237B48" w:rsidP="004A0F26">
      <w:pPr>
        <w:rPr>
          <w:rFonts w:ascii="Arial" w:hAnsi="Arial" w:cs="Arial"/>
          <w:sz w:val="24"/>
        </w:rPr>
      </w:pPr>
    </w:p>
    <w:p w14:paraId="0F0DC516" w14:textId="0F9B0E53" w:rsidR="0072382D" w:rsidRPr="00252C5C" w:rsidRDefault="0072382D" w:rsidP="00DD51DD">
      <w:pPr>
        <w:pStyle w:val="Littleheading"/>
        <w:numPr>
          <w:ilvl w:val="0"/>
          <w:numId w:val="0"/>
        </w:numPr>
        <w:rPr>
          <w:bCs/>
        </w:rPr>
      </w:pPr>
      <w:r>
        <w:t>5.</w:t>
      </w:r>
      <w:r w:rsidR="00A504DC">
        <w:t>17</w:t>
      </w:r>
      <w:r w:rsidRPr="00252C5C">
        <w:tab/>
      </w:r>
      <w:r w:rsidR="00DD51DD">
        <w:tab/>
      </w:r>
      <w:r>
        <w:t>Can I give presents or gifts using the donor’s money?</w:t>
      </w:r>
      <w:r w:rsidRPr="00252C5C">
        <w:t xml:space="preserve"> </w:t>
      </w:r>
    </w:p>
    <w:p w14:paraId="468AA2F5" w14:textId="77777777" w:rsidR="0072382D" w:rsidRPr="00252C5C" w:rsidRDefault="0072382D" w:rsidP="004A0F26">
      <w:pPr>
        <w:rPr>
          <w:rFonts w:ascii="Arial" w:hAnsi="Arial" w:cs="Arial"/>
          <w:bCs/>
          <w:sz w:val="24"/>
        </w:rPr>
      </w:pPr>
      <w:r w:rsidRPr="00252C5C">
        <w:rPr>
          <w:rFonts w:ascii="Arial" w:hAnsi="Arial" w:cs="Arial"/>
          <w:bCs/>
          <w:sz w:val="24"/>
        </w:rPr>
        <w:t xml:space="preserve">The Act does not make provision for </w:t>
      </w:r>
      <w:r w:rsidR="00AD5335">
        <w:rPr>
          <w:rFonts w:ascii="Arial" w:hAnsi="Arial" w:cs="Arial"/>
          <w:bCs/>
          <w:sz w:val="24"/>
        </w:rPr>
        <w:t xml:space="preserve">you (as attorney) </w:t>
      </w:r>
      <w:r w:rsidRPr="00252C5C">
        <w:rPr>
          <w:rFonts w:ascii="Arial" w:hAnsi="Arial" w:cs="Arial"/>
          <w:bCs/>
          <w:sz w:val="24"/>
        </w:rPr>
        <w:t xml:space="preserve">to make gifts from the estate of the donor. However, the </w:t>
      </w:r>
      <w:r w:rsidR="00AD5335">
        <w:rPr>
          <w:rFonts w:ascii="Arial" w:hAnsi="Arial" w:cs="Arial"/>
          <w:bCs/>
          <w:sz w:val="24"/>
        </w:rPr>
        <w:t>Tribunal</w:t>
      </w:r>
      <w:r w:rsidR="00AD5335" w:rsidRPr="00252C5C">
        <w:rPr>
          <w:rFonts w:ascii="Arial" w:hAnsi="Arial" w:cs="Arial"/>
          <w:bCs/>
          <w:sz w:val="24"/>
        </w:rPr>
        <w:t xml:space="preserve"> </w:t>
      </w:r>
      <w:r w:rsidR="00FE7FD5">
        <w:rPr>
          <w:rFonts w:ascii="Arial" w:hAnsi="Arial" w:cs="Arial"/>
          <w:bCs/>
          <w:sz w:val="24"/>
        </w:rPr>
        <w:t>has previously made a decision</w:t>
      </w:r>
      <w:r w:rsidRPr="00252C5C">
        <w:rPr>
          <w:rFonts w:ascii="Arial" w:hAnsi="Arial" w:cs="Arial"/>
          <w:bCs/>
          <w:sz w:val="24"/>
        </w:rPr>
        <w:t xml:space="preserve"> that </w:t>
      </w:r>
      <w:r w:rsidR="0041662F">
        <w:rPr>
          <w:rFonts w:ascii="Arial" w:hAnsi="Arial" w:cs="Arial"/>
          <w:bCs/>
          <w:sz w:val="24"/>
        </w:rPr>
        <w:t xml:space="preserve">as </w:t>
      </w:r>
      <w:r w:rsidRPr="00252C5C">
        <w:rPr>
          <w:rFonts w:ascii="Arial" w:hAnsi="Arial" w:cs="Arial"/>
          <w:bCs/>
          <w:sz w:val="24"/>
        </w:rPr>
        <w:t>an attorney</w:t>
      </w:r>
      <w:r w:rsidR="0041662F">
        <w:rPr>
          <w:rFonts w:ascii="Arial" w:hAnsi="Arial" w:cs="Arial"/>
          <w:bCs/>
          <w:sz w:val="24"/>
        </w:rPr>
        <w:t>, you are</w:t>
      </w:r>
      <w:r w:rsidRPr="00252C5C">
        <w:rPr>
          <w:rFonts w:ascii="Arial" w:hAnsi="Arial" w:cs="Arial"/>
          <w:bCs/>
          <w:sz w:val="24"/>
        </w:rPr>
        <w:t xml:space="preserve"> not </w:t>
      </w:r>
      <w:r w:rsidR="00AE76BB" w:rsidRPr="00252C5C">
        <w:rPr>
          <w:rFonts w:ascii="Arial" w:hAnsi="Arial" w:cs="Arial"/>
          <w:bCs/>
          <w:sz w:val="24"/>
        </w:rPr>
        <w:t>pre</w:t>
      </w:r>
      <w:r w:rsidR="00AE76BB">
        <w:rPr>
          <w:rFonts w:ascii="Arial" w:hAnsi="Arial" w:cs="Arial"/>
          <w:bCs/>
          <w:sz w:val="24"/>
        </w:rPr>
        <w:t>vented</w:t>
      </w:r>
      <w:r w:rsidR="00AE76BB" w:rsidRPr="00252C5C">
        <w:rPr>
          <w:rFonts w:ascii="Arial" w:hAnsi="Arial" w:cs="Arial"/>
          <w:bCs/>
          <w:sz w:val="24"/>
        </w:rPr>
        <w:t xml:space="preserve"> </w:t>
      </w:r>
      <w:r w:rsidRPr="00252C5C">
        <w:rPr>
          <w:rFonts w:ascii="Arial" w:hAnsi="Arial" w:cs="Arial"/>
          <w:bCs/>
          <w:sz w:val="24"/>
        </w:rPr>
        <w:t xml:space="preserve">from making a gift on behalf of the donor (unless the </w:t>
      </w:r>
      <w:r w:rsidR="0041662F">
        <w:rPr>
          <w:rFonts w:ascii="Arial" w:hAnsi="Arial" w:cs="Arial"/>
          <w:bCs/>
          <w:sz w:val="24"/>
        </w:rPr>
        <w:t>enduring power of attorney</w:t>
      </w:r>
      <w:r w:rsidR="0041662F" w:rsidRPr="00252C5C">
        <w:rPr>
          <w:rFonts w:ascii="Arial" w:hAnsi="Arial" w:cs="Arial"/>
          <w:bCs/>
          <w:sz w:val="24"/>
        </w:rPr>
        <w:t xml:space="preserve"> </w:t>
      </w:r>
      <w:r w:rsidRPr="00252C5C">
        <w:rPr>
          <w:rFonts w:ascii="Arial" w:hAnsi="Arial" w:cs="Arial"/>
          <w:bCs/>
          <w:sz w:val="24"/>
        </w:rPr>
        <w:t xml:space="preserve">prohibits gifting). </w:t>
      </w:r>
      <w:r w:rsidR="00E20EAB">
        <w:rPr>
          <w:rFonts w:ascii="Arial" w:hAnsi="Arial" w:cs="Arial"/>
          <w:bCs/>
          <w:sz w:val="24"/>
        </w:rPr>
        <w:t>W</w:t>
      </w:r>
      <w:r w:rsidR="00AE76BB">
        <w:rPr>
          <w:rFonts w:ascii="Arial" w:hAnsi="Arial" w:cs="Arial"/>
          <w:bCs/>
          <w:sz w:val="24"/>
        </w:rPr>
        <w:t>hen looking at gifting y</w:t>
      </w:r>
      <w:r w:rsidR="0041662F">
        <w:rPr>
          <w:rFonts w:ascii="Arial" w:hAnsi="Arial" w:cs="Arial"/>
          <w:bCs/>
          <w:sz w:val="24"/>
        </w:rPr>
        <w:t>ou</w:t>
      </w:r>
      <w:r w:rsidRPr="00252C5C">
        <w:rPr>
          <w:rFonts w:ascii="Arial" w:hAnsi="Arial" w:cs="Arial"/>
          <w:bCs/>
          <w:sz w:val="24"/>
        </w:rPr>
        <w:t xml:space="preserve"> must be directed by </w:t>
      </w:r>
      <w:r w:rsidR="0041662F">
        <w:rPr>
          <w:rFonts w:ascii="Arial" w:hAnsi="Arial" w:cs="Arial"/>
          <w:bCs/>
          <w:sz w:val="24"/>
        </w:rPr>
        <w:t>your</w:t>
      </w:r>
      <w:r w:rsidRPr="00252C5C">
        <w:rPr>
          <w:rFonts w:ascii="Arial" w:hAnsi="Arial" w:cs="Arial"/>
          <w:bCs/>
          <w:sz w:val="24"/>
        </w:rPr>
        <w:t xml:space="preserve"> duties and obligations to the donor and, in particular, must consider whether the giving of the gift is in the</w:t>
      </w:r>
      <w:r w:rsidR="00AE76BB">
        <w:rPr>
          <w:rFonts w:ascii="Arial" w:hAnsi="Arial" w:cs="Arial"/>
          <w:bCs/>
          <w:sz w:val="24"/>
        </w:rPr>
        <w:t xml:space="preserve"> best</w:t>
      </w:r>
      <w:r w:rsidRPr="00252C5C">
        <w:rPr>
          <w:rFonts w:ascii="Arial" w:hAnsi="Arial" w:cs="Arial"/>
          <w:bCs/>
          <w:sz w:val="24"/>
        </w:rPr>
        <w:t xml:space="preserve"> interests of the donor.</w:t>
      </w:r>
    </w:p>
    <w:p w14:paraId="4F9A5FE7" w14:textId="77777777" w:rsidR="0072382D" w:rsidRPr="00252C5C" w:rsidRDefault="0072382D" w:rsidP="004A0F26">
      <w:pPr>
        <w:rPr>
          <w:rFonts w:ascii="Arial" w:hAnsi="Arial" w:cs="Arial"/>
          <w:bCs/>
          <w:sz w:val="24"/>
        </w:rPr>
      </w:pPr>
    </w:p>
    <w:p w14:paraId="705E0505" w14:textId="77777777" w:rsidR="0072382D" w:rsidRPr="00252C5C" w:rsidRDefault="0072382D" w:rsidP="004A0F26">
      <w:pPr>
        <w:rPr>
          <w:rFonts w:ascii="Arial" w:hAnsi="Arial" w:cs="Arial"/>
          <w:bCs/>
          <w:sz w:val="24"/>
        </w:rPr>
      </w:pPr>
      <w:r w:rsidRPr="00252C5C">
        <w:rPr>
          <w:rFonts w:ascii="Arial" w:hAnsi="Arial" w:cs="Arial"/>
          <w:bCs/>
          <w:sz w:val="24"/>
        </w:rPr>
        <w:t xml:space="preserve">Some factors </w:t>
      </w:r>
      <w:r w:rsidR="002E1EA0">
        <w:rPr>
          <w:rFonts w:ascii="Arial" w:hAnsi="Arial" w:cs="Arial"/>
          <w:bCs/>
          <w:sz w:val="24"/>
        </w:rPr>
        <w:t>you</w:t>
      </w:r>
      <w:r w:rsidRPr="00252C5C">
        <w:rPr>
          <w:rFonts w:ascii="Arial" w:hAnsi="Arial" w:cs="Arial"/>
          <w:bCs/>
          <w:sz w:val="24"/>
        </w:rPr>
        <w:t xml:space="preserve"> </w:t>
      </w:r>
      <w:r w:rsidR="002E1EA0">
        <w:rPr>
          <w:rFonts w:ascii="Arial" w:hAnsi="Arial" w:cs="Arial"/>
          <w:bCs/>
          <w:sz w:val="24"/>
        </w:rPr>
        <w:t>might want</w:t>
      </w:r>
      <w:r w:rsidRPr="00252C5C">
        <w:rPr>
          <w:rFonts w:ascii="Arial" w:hAnsi="Arial" w:cs="Arial"/>
          <w:bCs/>
          <w:sz w:val="24"/>
        </w:rPr>
        <w:t xml:space="preserve"> to consider when making this decision are:</w:t>
      </w:r>
    </w:p>
    <w:p w14:paraId="61F3846E" w14:textId="77777777" w:rsidR="0072382D" w:rsidRPr="00252C5C" w:rsidRDefault="0072382D" w:rsidP="004A0F26">
      <w:pPr>
        <w:rPr>
          <w:rFonts w:ascii="Arial" w:hAnsi="Arial" w:cs="Arial"/>
          <w:bCs/>
          <w:sz w:val="24"/>
        </w:rPr>
      </w:pPr>
    </w:p>
    <w:p w14:paraId="562C544A" w14:textId="77777777" w:rsidR="0072382D" w:rsidRPr="00252C5C" w:rsidRDefault="00581597" w:rsidP="00E56F5A">
      <w:pPr>
        <w:numPr>
          <w:ilvl w:val="0"/>
          <w:numId w:val="21"/>
        </w:numPr>
        <w:rPr>
          <w:rFonts w:ascii="Arial" w:hAnsi="Arial" w:cs="Arial"/>
          <w:bCs/>
          <w:sz w:val="24"/>
        </w:rPr>
      </w:pPr>
      <w:r>
        <w:rPr>
          <w:rFonts w:ascii="Arial" w:hAnsi="Arial" w:cs="Arial"/>
          <w:bCs/>
          <w:sz w:val="24"/>
        </w:rPr>
        <w:t>t</w:t>
      </w:r>
      <w:r w:rsidR="0072382D" w:rsidRPr="00252C5C">
        <w:rPr>
          <w:rFonts w:ascii="Arial" w:hAnsi="Arial" w:cs="Arial"/>
          <w:bCs/>
          <w:sz w:val="24"/>
        </w:rPr>
        <w:t>he relationship between the donor and the beneficiary of the gift;</w:t>
      </w:r>
    </w:p>
    <w:p w14:paraId="7DAA7D09" w14:textId="77777777" w:rsidR="0072382D" w:rsidRPr="00252C5C" w:rsidRDefault="00581597" w:rsidP="00E56F5A">
      <w:pPr>
        <w:numPr>
          <w:ilvl w:val="0"/>
          <w:numId w:val="21"/>
        </w:numPr>
        <w:rPr>
          <w:rFonts w:ascii="Arial" w:hAnsi="Arial" w:cs="Arial"/>
          <w:bCs/>
          <w:sz w:val="24"/>
        </w:rPr>
      </w:pPr>
      <w:r>
        <w:rPr>
          <w:rFonts w:ascii="Arial" w:hAnsi="Arial" w:cs="Arial"/>
          <w:bCs/>
          <w:sz w:val="24"/>
        </w:rPr>
        <w:t>t</w:t>
      </w:r>
      <w:r w:rsidR="0072382D" w:rsidRPr="00252C5C">
        <w:rPr>
          <w:rFonts w:ascii="Arial" w:hAnsi="Arial" w:cs="Arial"/>
          <w:bCs/>
          <w:sz w:val="24"/>
        </w:rPr>
        <w:t>he purpose of the gift;</w:t>
      </w:r>
    </w:p>
    <w:p w14:paraId="108BC087" w14:textId="77777777" w:rsidR="0072382D" w:rsidRPr="00252C5C" w:rsidRDefault="00581597" w:rsidP="00E56F5A">
      <w:pPr>
        <w:numPr>
          <w:ilvl w:val="0"/>
          <w:numId w:val="21"/>
        </w:numPr>
        <w:rPr>
          <w:rFonts w:ascii="Arial" w:hAnsi="Arial" w:cs="Arial"/>
          <w:bCs/>
          <w:sz w:val="24"/>
        </w:rPr>
      </w:pPr>
      <w:r>
        <w:rPr>
          <w:rFonts w:ascii="Arial" w:hAnsi="Arial" w:cs="Arial"/>
          <w:bCs/>
          <w:sz w:val="24"/>
        </w:rPr>
        <w:t>t</w:t>
      </w:r>
      <w:r w:rsidR="0072382D" w:rsidRPr="00252C5C">
        <w:rPr>
          <w:rFonts w:ascii="Arial" w:hAnsi="Arial" w:cs="Arial"/>
          <w:bCs/>
          <w:sz w:val="24"/>
        </w:rPr>
        <w:t>he extent of the donor’s estate;</w:t>
      </w:r>
    </w:p>
    <w:p w14:paraId="5C65B111" w14:textId="77777777" w:rsidR="0072382D" w:rsidRPr="00252C5C" w:rsidRDefault="00581597" w:rsidP="00E56F5A">
      <w:pPr>
        <w:numPr>
          <w:ilvl w:val="0"/>
          <w:numId w:val="21"/>
        </w:numPr>
        <w:rPr>
          <w:rFonts w:ascii="Arial" w:hAnsi="Arial" w:cs="Arial"/>
          <w:bCs/>
          <w:sz w:val="24"/>
        </w:rPr>
      </w:pPr>
      <w:r>
        <w:rPr>
          <w:rFonts w:ascii="Arial" w:hAnsi="Arial" w:cs="Arial"/>
          <w:bCs/>
          <w:sz w:val="24"/>
        </w:rPr>
        <w:t>t</w:t>
      </w:r>
      <w:r w:rsidR="0072382D" w:rsidRPr="00252C5C">
        <w:rPr>
          <w:rFonts w:ascii="Arial" w:hAnsi="Arial" w:cs="Arial"/>
          <w:bCs/>
          <w:sz w:val="24"/>
        </w:rPr>
        <w:t>he needs of the donor and any other person dependent on the donor;</w:t>
      </w:r>
    </w:p>
    <w:p w14:paraId="4446B197" w14:textId="77777777" w:rsidR="0072382D" w:rsidRPr="00252C5C" w:rsidRDefault="00581597" w:rsidP="00E56F5A">
      <w:pPr>
        <w:numPr>
          <w:ilvl w:val="0"/>
          <w:numId w:val="21"/>
        </w:numPr>
        <w:rPr>
          <w:rFonts w:ascii="Arial" w:hAnsi="Arial" w:cs="Arial"/>
          <w:bCs/>
          <w:sz w:val="24"/>
        </w:rPr>
      </w:pPr>
      <w:r>
        <w:rPr>
          <w:rFonts w:ascii="Arial" w:hAnsi="Arial" w:cs="Arial"/>
          <w:bCs/>
          <w:sz w:val="24"/>
        </w:rPr>
        <w:t>t</w:t>
      </w:r>
      <w:r w:rsidR="0072382D" w:rsidRPr="00252C5C">
        <w:rPr>
          <w:rFonts w:ascii="Arial" w:hAnsi="Arial" w:cs="Arial"/>
          <w:bCs/>
          <w:sz w:val="24"/>
        </w:rPr>
        <w:t>he likelihood of the donor making the gift if he or she had capacity;</w:t>
      </w:r>
    </w:p>
    <w:p w14:paraId="6717D495" w14:textId="77777777" w:rsidR="0072382D" w:rsidRPr="00252C5C" w:rsidRDefault="00581597" w:rsidP="00E56F5A">
      <w:pPr>
        <w:numPr>
          <w:ilvl w:val="0"/>
          <w:numId w:val="21"/>
        </w:numPr>
        <w:rPr>
          <w:rFonts w:ascii="Arial" w:hAnsi="Arial" w:cs="Arial"/>
          <w:bCs/>
          <w:sz w:val="24"/>
        </w:rPr>
      </w:pPr>
      <w:r>
        <w:rPr>
          <w:rFonts w:ascii="Arial" w:hAnsi="Arial" w:cs="Arial"/>
          <w:bCs/>
          <w:sz w:val="24"/>
        </w:rPr>
        <w:t>t</w:t>
      </w:r>
      <w:r w:rsidR="0072382D" w:rsidRPr="00252C5C">
        <w:rPr>
          <w:rFonts w:ascii="Arial" w:hAnsi="Arial" w:cs="Arial"/>
          <w:bCs/>
          <w:sz w:val="24"/>
        </w:rPr>
        <w:t xml:space="preserve">he attitude of those </w:t>
      </w:r>
      <w:r w:rsidR="00AE76BB">
        <w:rPr>
          <w:rFonts w:ascii="Arial" w:hAnsi="Arial" w:cs="Arial"/>
          <w:bCs/>
          <w:sz w:val="24"/>
        </w:rPr>
        <w:t>with a similar relationship to the donor who have not had a gift</w:t>
      </w:r>
      <w:r w:rsidR="0072382D" w:rsidRPr="00252C5C">
        <w:rPr>
          <w:rFonts w:ascii="Arial" w:hAnsi="Arial" w:cs="Arial"/>
          <w:bCs/>
          <w:sz w:val="24"/>
        </w:rPr>
        <w:t>.</w:t>
      </w:r>
    </w:p>
    <w:p w14:paraId="18433318" w14:textId="77777777" w:rsidR="0072382D" w:rsidRPr="00252C5C" w:rsidRDefault="0072382D" w:rsidP="004A0F26">
      <w:pPr>
        <w:rPr>
          <w:rFonts w:ascii="Arial" w:hAnsi="Arial" w:cs="Arial"/>
          <w:bCs/>
          <w:sz w:val="24"/>
        </w:rPr>
      </w:pPr>
    </w:p>
    <w:p w14:paraId="650BE6D3" w14:textId="77777777" w:rsidR="0072382D" w:rsidRPr="00252C5C" w:rsidRDefault="00513FF1" w:rsidP="004A0F26">
      <w:pPr>
        <w:rPr>
          <w:rFonts w:ascii="Arial" w:hAnsi="Arial" w:cs="Arial"/>
          <w:bCs/>
          <w:sz w:val="24"/>
        </w:rPr>
      </w:pPr>
      <w:r>
        <w:rPr>
          <w:rFonts w:ascii="Arial" w:hAnsi="Arial" w:cs="Arial"/>
          <w:bCs/>
          <w:sz w:val="24"/>
        </w:rPr>
        <w:t>You</w:t>
      </w:r>
      <w:r w:rsidR="0072382D" w:rsidRPr="00252C5C">
        <w:rPr>
          <w:rFonts w:ascii="Arial" w:hAnsi="Arial" w:cs="Arial"/>
          <w:bCs/>
          <w:sz w:val="24"/>
        </w:rPr>
        <w:t xml:space="preserve"> must also comply with any conditions or restrictions in the </w:t>
      </w:r>
      <w:r>
        <w:rPr>
          <w:rFonts w:ascii="Arial" w:hAnsi="Arial" w:cs="Arial"/>
          <w:bCs/>
          <w:sz w:val="24"/>
        </w:rPr>
        <w:t>enduring power of attorney</w:t>
      </w:r>
      <w:r w:rsidR="0072382D" w:rsidRPr="00252C5C">
        <w:rPr>
          <w:rFonts w:ascii="Arial" w:hAnsi="Arial" w:cs="Arial"/>
          <w:bCs/>
          <w:sz w:val="24"/>
        </w:rPr>
        <w:t>.</w:t>
      </w:r>
    </w:p>
    <w:p w14:paraId="14A314F5" w14:textId="77777777" w:rsidR="0072382D" w:rsidRPr="001577E0" w:rsidRDefault="0072382D" w:rsidP="004A0F26">
      <w:pPr>
        <w:rPr>
          <w:rFonts w:ascii="Arial" w:hAnsi="Arial" w:cs="Arial"/>
          <w:bCs/>
          <w:sz w:val="24"/>
          <w:highlight w:val="yellow"/>
        </w:rPr>
      </w:pPr>
    </w:p>
    <w:p w14:paraId="4F67A87C" w14:textId="77777777" w:rsidR="00241D2C" w:rsidRDefault="0072382D" w:rsidP="004A0F26">
      <w:pPr>
        <w:rPr>
          <w:rFonts w:ascii="Arial" w:hAnsi="Arial" w:cs="Arial"/>
          <w:bCs/>
          <w:sz w:val="24"/>
        </w:rPr>
      </w:pPr>
      <w:r w:rsidRPr="00252C5C">
        <w:rPr>
          <w:rFonts w:ascii="Arial" w:hAnsi="Arial" w:cs="Arial"/>
          <w:bCs/>
          <w:sz w:val="24"/>
        </w:rPr>
        <w:t xml:space="preserve">It would be </w:t>
      </w:r>
      <w:r w:rsidR="0049164B">
        <w:rPr>
          <w:rFonts w:ascii="Arial" w:hAnsi="Arial" w:cs="Arial"/>
          <w:bCs/>
          <w:sz w:val="24"/>
        </w:rPr>
        <w:t>un</w:t>
      </w:r>
      <w:r w:rsidRPr="00252C5C">
        <w:rPr>
          <w:rFonts w:ascii="Arial" w:hAnsi="Arial" w:cs="Arial"/>
          <w:bCs/>
          <w:sz w:val="24"/>
        </w:rPr>
        <w:t xml:space="preserve">usual for an attorney to </w:t>
      </w:r>
      <w:r w:rsidR="007E5C7A">
        <w:rPr>
          <w:rFonts w:ascii="Arial" w:hAnsi="Arial" w:cs="Arial"/>
          <w:bCs/>
          <w:sz w:val="24"/>
        </w:rPr>
        <w:t xml:space="preserve">make a </w:t>
      </w:r>
      <w:r w:rsidRPr="00252C5C">
        <w:rPr>
          <w:rFonts w:ascii="Arial" w:hAnsi="Arial" w:cs="Arial"/>
          <w:bCs/>
          <w:sz w:val="24"/>
        </w:rPr>
        <w:t xml:space="preserve">gift to himself or herself </w:t>
      </w:r>
      <w:r w:rsidR="007E5C7A">
        <w:rPr>
          <w:rFonts w:ascii="Arial" w:hAnsi="Arial" w:cs="Arial"/>
          <w:bCs/>
          <w:sz w:val="24"/>
        </w:rPr>
        <w:t>from the estate</w:t>
      </w:r>
      <w:r w:rsidRPr="00252C5C">
        <w:rPr>
          <w:rFonts w:ascii="Arial" w:hAnsi="Arial" w:cs="Arial"/>
          <w:bCs/>
          <w:sz w:val="24"/>
        </w:rPr>
        <w:t xml:space="preserve"> of the donor. </w:t>
      </w:r>
      <w:r w:rsidR="007E5C7A">
        <w:rPr>
          <w:rFonts w:ascii="Arial" w:hAnsi="Arial" w:cs="Arial"/>
          <w:bCs/>
          <w:sz w:val="24"/>
        </w:rPr>
        <w:t>This could lead to significant problems for the attorney and it is recommended that an attorney considering making a gift to him or herself seeks advice about this action.</w:t>
      </w:r>
    </w:p>
    <w:p w14:paraId="56B780B3" w14:textId="77777777" w:rsidR="00241D2C" w:rsidRDefault="00241D2C" w:rsidP="004A0F26">
      <w:pPr>
        <w:rPr>
          <w:rFonts w:ascii="Arial" w:hAnsi="Arial" w:cs="Arial"/>
          <w:bCs/>
          <w:sz w:val="24"/>
        </w:rPr>
      </w:pPr>
    </w:p>
    <w:p w14:paraId="58D14332" w14:textId="77777777" w:rsidR="0072382D" w:rsidRPr="00252C5C" w:rsidRDefault="0072382D" w:rsidP="004A0F26">
      <w:pPr>
        <w:rPr>
          <w:rFonts w:ascii="Arial" w:hAnsi="Arial" w:cs="Arial"/>
          <w:bCs/>
          <w:sz w:val="24"/>
        </w:rPr>
      </w:pPr>
      <w:r w:rsidRPr="00252C5C">
        <w:rPr>
          <w:rFonts w:ascii="Arial" w:hAnsi="Arial" w:cs="Arial"/>
          <w:bCs/>
          <w:sz w:val="24"/>
        </w:rPr>
        <w:t xml:space="preserve">If </w:t>
      </w:r>
      <w:r w:rsidR="00513FF1">
        <w:rPr>
          <w:rFonts w:ascii="Arial" w:hAnsi="Arial" w:cs="Arial"/>
          <w:bCs/>
          <w:sz w:val="24"/>
        </w:rPr>
        <w:t xml:space="preserve">you are </w:t>
      </w:r>
      <w:r w:rsidRPr="00252C5C">
        <w:rPr>
          <w:rFonts w:ascii="Arial" w:hAnsi="Arial" w:cs="Arial"/>
          <w:bCs/>
          <w:sz w:val="24"/>
        </w:rPr>
        <w:t xml:space="preserve">in doubt about gifting from the estate of the donor, </w:t>
      </w:r>
      <w:r w:rsidR="00513FF1">
        <w:rPr>
          <w:rFonts w:ascii="Arial" w:hAnsi="Arial" w:cs="Arial"/>
          <w:bCs/>
          <w:sz w:val="24"/>
        </w:rPr>
        <w:t>you should</w:t>
      </w:r>
      <w:r w:rsidRPr="00252C5C">
        <w:rPr>
          <w:rFonts w:ascii="Arial" w:hAnsi="Arial" w:cs="Arial"/>
          <w:bCs/>
          <w:sz w:val="24"/>
        </w:rPr>
        <w:t xml:space="preserve"> </w:t>
      </w:r>
      <w:r w:rsidR="00814D06">
        <w:rPr>
          <w:rFonts w:ascii="Arial" w:hAnsi="Arial" w:cs="Arial"/>
          <w:bCs/>
          <w:sz w:val="24"/>
        </w:rPr>
        <w:t xml:space="preserve">consider </w:t>
      </w:r>
      <w:r w:rsidRPr="00252C5C">
        <w:rPr>
          <w:rFonts w:ascii="Arial" w:hAnsi="Arial" w:cs="Arial"/>
          <w:bCs/>
          <w:sz w:val="24"/>
        </w:rPr>
        <w:t>apply</w:t>
      </w:r>
      <w:r w:rsidR="00814D06">
        <w:rPr>
          <w:rFonts w:ascii="Arial" w:hAnsi="Arial" w:cs="Arial"/>
          <w:bCs/>
          <w:sz w:val="24"/>
        </w:rPr>
        <w:t>ing</w:t>
      </w:r>
      <w:r w:rsidRPr="00252C5C">
        <w:rPr>
          <w:rFonts w:ascii="Arial" w:hAnsi="Arial" w:cs="Arial"/>
          <w:bCs/>
          <w:sz w:val="24"/>
        </w:rPr>
        <w:t xml:space="preserve"> for directions from the </w:t>
      </w:r>
      <w:r w:rsidR="00513FF1">
        <w:rPr>
          <w:rFonts w:ascii="Arial" w:hAnsi="Arial" w:cs="Arial"/>
          <w:bCs/>
          <w:sz w:val="24"/>
        </w:rPr>
        <w:t>Tribunal</w:t>
      </w:r>
      <w:r w:rsidRPr="00252C5C">
        <w:rPr>
          <w:rFonts w:ascii="Arial" w:hAnsi="Arial" w:cs="Arial"/>
          <w:bCs/>
          <w:sz w:val="24"/>
        </w:rPr>
        <w:t>.</w:t>
      </w:r>
    </w:p>
    <w:p w14:paraId="6F0BABC7" w14:textId="77777777" w:rsidR="0072382D" w:rsidRPr="001577E0" w:rsidRDefault="0072382D" w:rsidP="004A0F26">
      <w:pPr>
        <w:rPr>
          <w:rFonts w:ascii="Arial" w:hAnsi="Arial" w:cs="Arial"/>
          <w:sz w:val="24"/>
        </w:rPr>
      </w:pPr>
    </w:p>
    <w:p w14:paraId="2DC9F099" w14:textId="348F5578" w:rsidR="00237B48" w:rsidRDefault="00237B48" w:rsidP="00DD51DD">
      <w:pPr>
        <w:pStyle w:val="Littleheading"/>
        <w:numPr>
          <w:ilvl w:val="0"/>
          <w:numId w:val="0"/>
        </w:numPr>
      </w:pPr>
      <w:r>
        <w:t>5.</w:t>
      </w:r>
      <w:r w:rsidR="00A504DC">
        <w:t>18</w:t>
      </w:r>
      <w:r w:rsidR="00651ECD">
        <w:tab/>
      </w:r>
      <w:r w:rsidR="00DD51DD">
        <w:tab/>
      </w:r>
      <w:r>
        <w:t>Can I claim expenses?</w:t>
      </w:r>
    </w:p>
    <w:p w14:paraId="5E24D5C5" w14:textId="77777777" w:rsidR="00AE76BB" w:rsidRDefault="00F95440" w:rsidP="004A0F26">
      <w:pPr>
        <w:pStyle w:val="BodyTextIndent"/>
        <w:jc w:val="left"/>
        <w:rPr>
          <w:rFonts w:ascii="Arial" w:hAnsi="Arial" w:cs="Arial"/>
          <w:sz w:val="24"/>
          <w:szCs w:val="24"/>
        </w:rPr>
      </w:pPr>
      <w:r>
        <w:rPr>
          <w:rFonts w:ascii="Arial" w:hAnsi="Arial" w:cs="Arial"/>
          <w:sz w:val="24"/>
          <w:szCs w:val="24"/>
        </w:rPr>
        <w:t xml:space="preserve">The Act </w:t>
      </w:r>
      <w:r w:rsidR="00ED3DCA">
        <w:rPr>
          <w:rFonts w:ascii="Arial" w:hAnsi="Arial" w:cs="Arial"/>
          <w:sz w:val="24"/>
          <w:szCs w:val="24"/>
        </w:rPr>
        <w:t>does not say anything about</w:t>
      </w:r>
      <w:r>
        <w:rPr>
          <w:rFonts w:ascii="Arial" w:hAnsi="Arial" w:cs="Arial"/>
          <w:sz w:val="24"/>
          <w:szCs w:val="24"/>
        </w:rPr>
        <w:t xml:space="preserve"> the payment of fees and expenses for attorneys</w:t>
      </w:r>
      <w:r w:rsidR="005358F6">
        <w:rPr>
          <w:rFonts w:ascii="Arial" w:hAnsi="Arial" w:cs="Arial"/>
          <w:sz w:val="24"/>
          <w:szCs w:val="24"/>
        </w:rPr>
        <w:t>. T</w:t>
      </w:r>
      <w:r>
        <w:rPr>
          <w:rFonts w:ascii="Arial" w:hAnsi="Arial" w:cs="Arial"/>
          <w:sz w:val="24"/>
          <w:szCs w:val="24"/>
        </w:rPr>
        <w:t>he payment of fees and expenses</w:t>
      </w:r>
      <w:r w:rsidR="005358F6">
        <w:rPr>
          <w:rFonts w:ascii="Arial" w:hAnsi="Arial" w:cs="Arial"/>
          <w:sz w:val="24"/>
          <w:szCs w:val="24"/>
        </w:rPr>
        <w:t xml:space="preserve"> therefore,</w:t>
      </w:r>
      <w:r>
        <w:rPr>
          <w:rFonts w:ascii="Arial" w:hAnsi="Arial" w:cs="Arial"/>
          <w:sz w:val="24"/>
          <w:szCs w:val="24"/>
        </w:rPr>
        <w:t xml:space="preserve"> is governed by common law. </w:t>
      </w:r>
      <w:r w:rsidR="005358F6">
        <w:rPr>
          <w:rFonts w:ascii="Arial" w:hAnsi="Arial" w:cs="Arial"/>
          <w:sz w:val="24"/>
          <w:szCs w:val="24"/>
        </w:rPr>
        <w:t xml:space="preserve">Under </w:t>
      </w:r>
      <w:r>
        <w:rPr>
          <w:rFonts w:ascii="Arial" w:hAnsi="Arial" w:cs="Arial"/>
          <w:sz w:val="24"/>
          <w:szCs w:val="24"/>
        </w:rPr>
        <w:t xml:space="preserve">common law, </w:t>
      </w:r>
      <w:r w:rsidR="005358F6">
        <w:rPr>
          <w:rFonts w:ascii="Arial" w:hAnsi="Arial" w:cs="Arial"/>
          <w:sz w:val="24"/>
          <w:szCs w:val="24"/>
        </w:rPr>
        <w:t>you are</w:t>
      </w:r>
      <w:r>
        <w:rPr>
          <w:rFonts w:ascii="Arial" w:hAnsi="Arial" w:cs="Arial"/>
          <w:sz w:val="24"/>
          <w:szCs w:val="24"/>
        </w:rPr>
        <w:t xml:space="preserve"> only entitled to receive </w:t>
      </w:r>
      <w:r w:rsidR="00A631C0">
        <w:rPr>
          <w:rFonts w:ascii="Arial" w:hAnsi="Arial" w:cs="Arial"/>
          <w:sz w:val="24"/>
          <w:szCs w:val="24"/>
        </w:rPr>
        <w:t xml:space="preserve">payment </w:t>
      </w:r>
      <w:r>
        <w:rPr>
          <w:rFonts w:ascii="Arial" w:hAnsi="Arial" w:cs="Arial"/>
          <w:sz w:val="24"/>
          <w:szCs w:val="24"/>
        </w:rPr>
        <w:t xml:space="preserve">for </w:t>
      </w:r>
      <w:r w:rsidR="005358F6">
        <w:rPr>
          <w:rFonts w:ascii="Arial" w:hAnsi="Arial" w:cs="Arial"/>
          <w:sz w:val="24"/>
          <w:szCs w:val="24"/>
        </w:rPr>
        <w:t xml:space="preserve">your </w:t>
      </w:r>
      <w:r>
        <w:rPr>
          <w:rFonts w:ascii="Arial" w:hAnsi="Arial" w:cs="Arial"/>
          <w:sz w:val="24"/>
          <w:szCs w:val="24"/>
        </w:rPr>
        <w:t xml:space="preserve">services as </w:t>
      </w:r>
      <w:r w:rsidR="005358F6">
        <w:rPr>
          <w:rFonts w:ascii="Arial" w:hAnsi="Arial" w:cs="Arial"/>
          <w:sz w:val="24"/>
          <w:szCs w:val="24"/>
        </w:rPr>
        <w:t xml:space="preserve">attorney, </w:t>
      </w:r>
      <w:r>
        <w:rPr>
          <w:rFonts w:ascii="Arial" w:hAnsi="Arial" w:cs="Arial"/>
          <w:sz w:val="24"/>
          <w:szCs w:val="24"/>
        </w:rPr>
        <w:t xml:space="preserve">where there is a contract, express or implied, </w:t>
      </w:r>
      <w:r w:rsidR="00A631C0">
        <w:rPr>
          <w:rFonts w:ascii="Arial" w:hAnsi="Arial" w:cs="Arial"/>
          <w:sz w:val="24"/>
          <w:szCs w:val="24"/>
        </w:rPr>
        <w:t>in relation to payment</w:t>
      </w:r>
      <w:r>
        <w:rPr>
          <w:rFonts w:ascii="Arial" w:hAnsi="Arial" w:cs="Arial"/>
          <w:sz w:val="24"/>
          <w:szCs w:val="24"/>
        </w:rPr>
        <w:t>.</w:t>
      </w:r>
    </w:p>
    <w:p w14:paraId="4629D28A" w14:textId="77777777" w:rsidR="00AE76BB" w:rsidRDefault="00AE76BB" w:rsidP="004A0F26">
      <w:pPr>
        <w:pStyle w:val="BodyTextIndent"/>
        <w:jc w:val="left"/>
        <w:rPr>
          <w:rFonts w:ascii="Arial" w:hAnsi="Arial" w:cs="Arial"/>
          <w:sz w:val="24"/>
          <w:szCs w:val="24"/>
        </w:rPr>
      </w:pPr>
    </w:p>
    <w:p w14:paraId="00E5983B" w14:textId="77777777" w:rsidR="00DD51DD" w:rsidRDefault="00A631C0" w:rsidP="004A0F26">
      <w:pPr>
        <w:pStyle w:val="BodyTextIndent"/>
        <w:jc w:val="left"/>
        <w:rPr>
          <w:rFonts w:ascii="Arial" w:hAnsi="Arial" w:cs="Arial"/>
          <w:sz w:val="24"/>
          <w:szCs w:val="24"/>
        </w:rPr>
      </w:pPr>
      <w:r>
        <w:rPr>
          <w:rFonts w:ascii="Arial" w:hAnsi="Arial" w:cs="Arial"/>
          <w:sz w:val="24"/>
          <w:szCs w:val="24"/>
        </w:rPr>
        <w:t xml:space="preserve">Therefore </w:t>
      </w:r>
      <w:r w:rsidR="00F95440">
        <w:rPr>
          <w:rFonts w:ascii="Arial" w:hAnsi="Arial" w:cs="Arial"/>
          <w:sz w:val="24"/>
          <w:szCs w:val="24"/>
        </w:rPr>
        <w:t xml:space="preserve">if there is a contract between </w:t>
      </w:r>
      <w:r w:rsidR="005358F6">
        <w:rPr>
          <w:rFonts w:ascii="Arial" w:hAnsi="Arial" w:cs="Arial"/>
          <w:sz w:val="24"/>
          <w:szCs w:val="24"/>
        </w:rPr>
        <w:t>you and the</w:t>
      </w:r>
      <w:r w:rsidR="00F95440">
        <w:rPr>
          <w:rFonts w:ascii="Arial" w:hAnsi="Arial" w:cs="Arial"/>
          <w:sz w:val="24"/>
          <w:szCs w:val="24"/>
        </w:rPr>
        <w:t xml:space="preserve"> donor</w:t>
      </w:r>
      <w:r w:rsidR="005358F6">
        <w:rPr>
          <w:rFonts w:ascii="Arial" w:hAnsi="Arial" w:cs="Arial"/>
          <w:sz w:val="24"/>
          <w:szCs w:val="24"/>
        </w:rPr>
        <w:t>,</w:t>
      </w:r>
      <w:r w:rsidR="00F95440">
        <w:rPr>
          <w:rFonts w:ascii="Arial" w:hAnsi="Arial" w:cs="Arial"/>
          <w:sz w:val="24"/>
          <w:szCs w:val="24"/>
        </w:rPr>
        <w:t xml:space="preserve"> where </w:t>
      </w:r>
      <w:r w:rsidR="005358F6">
        <w:rPr>
          <w:rFonts w:ascii="Arial" w:hAnsi="Arial" w:cs="Arial"/>
          <w:sz w:val="24"/>
          <w:szCs w:val="24"/>
        </w:rPr>
        <w:t>you</w:t>
      </w:r>
      <w:r w:rsidR="00F95440">
        <w:rPr>
          <w:rFonts w:ascii="Arial" w:hAnsi="Arial" w:cs="Arial"/>
          <w:sz w:val="24"/>
          <w:szCs w:val="24"/>
        </w:rPr>
        <w:t xml:space="preserve"> agree to perform the duties </w:t>
      </w:r>
      <w:r w:rsidR="005358F6">
        <w:rPr>
          <w:rFonts w:ascii="Arial" w:hAnsi="Arial" w:cs="Arial"/>
          <w:sz w:val="24"/>
          <w:szCs w:val="24"/>
        </w:rPr>
        <w:t xml:space="preserve">of attorney </w:t>
      </w:r>
      <w:r w:rsidR="00F95440">
        <w:rPr>
          <w:rFonts w:ascii="Arial" w:hAnsi="Arial" w:cs="Arial"/>
          <w:sz w:val="24"/>
          <w:szCs w:val="24"/>
        </w:rPr>
        <w:t xml:space="preserve">in return for the payment of fees for </w:t>
      </w:r>
      <w:r w:rsidR="005358F6">
        <w:rPr>
          <w:rFonts w:ascii="Arial" w:hAnsi="Arial" w:cs="Arial"/>
          <w:sz w:val="24"/>
          <w:szCs w:val="24"/>
        </w:rPr>
        <w:t xml:space="preserve">your </w:t>
      </w:r>
      <w:r w:rsidR="00F95440">
        <w:rPr>
          <w:rFonts w:ascii="Arial" w:hAnsi="Arial" w:cs="Arial"/>
          <w:sz w:val="24"/>
          <w:szCs w:val="24"/>
        </w:rPr>
        <w:t xml:space="preserve">services, </w:t>
      </w:r>
      <w:r w:rsidR="005358F6">
        <w:rPr>
          <w:rFonts w:ascii="Arial" w:hAnsi="Arial" w:cs="Arial"/>
          <w:sz w:val="24"/>
          <w:szCs w:val="24"/>
        </w:rPr>
        <w:t>you are</w:t>
      </w:r>
      <w:r w:rsidR="00F95440">
        <w:rPr>
          <w:rFonts w:ascii="Arial" w:hAnsi="Arial" w:cs="Arial"/>
          <w:sz w:val="24"/>
          <w:szCs w:val="24"/>
        </w:rPr>
        <w:t xml:space="preserve"> entitled to such payment.</w:t>
      </w:r>
    </w:p>
    <w:p w14:paraId="44681A62" w14:textId="77777777" w:rsidR="00DD51DD" w:rsidRDefault="00DD51DD" w:rsidP="004A0F26">
      <w:pPr>
        <w:pStyle w:val="BodyTextIndent"/>
        <w:jc w:val="left"/>
        <w:rPr>
          <w:rFonts w:ascii="Arial" w:hAnsi="Arial" w:cs="Arial"/>
          <w:sz w:val="24"/>
          <w:szCs w:val="24"/>
        </w:rPr>
      </w:pPr>
    </w:p>
    <w:p w14:paraId="13D18013" w14:textId="030DD319" w:rsidR="00F95440" w:rsidRDefault="00F95440" w:rsidP="004A0F26">
      <w:pPr>
        <w:pStyle w:val="BodyTextIndent"/>
        <w:jc w:val="left"/>
        <w:rPr>
          <w:rFonts w:ascii="Arial" w:hAnsi="Arial" w:cs="Arial"/>
          <w:sz w:val="24"/>
          <w:szCs w:val="24"/>
        </w:rPr>
      </w:pPr>
      <w:r>
        <w:rPr>
          <w:rFonts w:ascii="Arial" w:hAnsi="Arial" w:cs="Arial"/>
          <w:sz w:val="24"/>
          <w:szCs w:val="24"/>
        </w:rPr>
        <w:t xml:space="preserve">Where the fees are not specified, </w:t>
      </w:r>
      <w:r w:rsidR="005358F6">
        <w:rPr>
          <w:rFonts w:ascii="Arial" w:hAnsi="Arial" w:cs="Arial"/>
          <w:sz w:val="24"/>
          <w:szCs w:val="24"/>
        </w:rPr>
        <w:t>you</w:t>
      </w:r>
      <w:r>
        <w:rPr>
          <w:rFonts w:ascii="Arial" w:hAnsi="Arial" w:cs="Arial"/>
          <w:sz w:val="24"/>
          <w:szCs w:val="24"/>
        </w:rPr>
        <w:t xml:space="preserve"> will be entitled to reasonable remuneration in </w:t>
      </w:r>
      <w:r>
        <w:rPr>
          <w:rFonts w:ascii="Arial" w:hAnsi="Arial" w:cs="Arial"/>
          <w:sz w:val="24"/>
          <w:szCs w:val="24"/>
        </w:rPr>
        <w:lastRenderedPageBreak/>
        <w:t xml:space="preserve">accordance with the circumstances of the case. </w:t>
      </w:r>
      <w:r w:rsidR="00A631C0">
        <w:rPr>
          <w:rFonts w:ascii="Arial" w:hAnsi="Arial" w:cs="Arial"/>
          <w:sz w:val="24"/>
          <w:szCs w:val="24"/>
        </w:rPr>
        <w:t>If you are not clear about what level of fees to charge you may wish to consider an application to the Tribunal in relation to fees.</w:t>
      </w:r>
    </w:p>
    <w:p w14:paraId="672B0EB3" w14:textId="77777777" w:rsidR="00F95440" w:rsidRDefault="00F95440" w:rsidP="004A0F26">
      <w:pPr>
        <w:pStyle w:val="BodyTextIndent"/>
        <w:jc w:val="left"/>
        <w:rPr>
          <w:rFonts w:ascii="Arial" w:hAnsi="Arial" w:cs="Arial"/>
          <w:sz w:val="24"/>
          <w:szCs w:val="24"/>
        </w:rPr>
      </w:pPr>
    </w:p>
    <w:p w14:paraId="79DFD2E6" w14:textId="77777777" w:rsidR="005358F6" w:rsidRDefault="00F95440" w:rsidP="004A0F26">
      <w:pPr>
        <w:pStyle w:val="BodyTextIndent"/>
        <w:jc w:val="left"/>
        <w:rPr>
          <w:rFonts w:ascii="Arial" w:hAnsi="Arial" w:cs="Arial"/>
          <w:sz w:val="24"/>
          <w:szCs w:val="24"/>
        </w:rPr>
      </w:pPr>
      <w:r>
        <w:rPr>
          <w:rFonts w:ascii="Arial" w:hAnsi="Arial" w:cs="Arial"/>
          <w:sz w:val="24"/>
          <w:szCs w:val="24"/>
        </w:rPr>
        <w:t xml:space="preserve">Where there is no express agreement </w:t>
      </w:r>
      <w:r w:rsidR="00A631C0">
        <w:rPr>
          <w:rFonts w:ascii="Arial" w:hAnsi="Arial" w:cs="Arial"/>
          <w:sz w:val="24"/>
          <w:szCs w:val="24"/>
        </w:rPr>
        <w:t xml:space="preserve">about </w:t>
      </w:r>
      <w:r w:rsidR="00AE76BB">
        <w:rPr>
          <w:rFonts w:ascii="Arial" w:hAnsi="Arial" w:cs="Arial"/>
          <w:sz w:val="24"/>
          <w:szCs w:val="24"/>
        </w:rPr>
        <w:t>the payment of fees</w:t>
      </w:r>
      <w:r>
        <w:rPr>
          <w:rFonts w:ascii="Arial" w:hAnsi="Arial" w:cs="Arial"/>
          <w:sz w:val="24"/>
          <w:szCs w:val="24"/>
        </w:rPr>
        <w:t xml:space="preserve">, </w:t>
      </w:r>
      <w:r w:rsidR="005358F6">
        <w:rPr>
          <w:rFonts w:ascii="Arial" w:hAnsi="Arial" w:cs="Arial"/>
          <w:sz w:val="24"/>
          <w:szCs w:val="24"/>
        </w:rPr>
        <w:t xml:space="preserve">if you are a </w:t>
      </w:r>
      <w:r>
        <w:rPr>
          <w:rFonts w:ascii="Arial" w:hAnsi="Arial" w:cs="Arial"/>
          <w:sz w:val="24"/>
          <w:szCs w:val="24"/>
        </w:rPr>
        <w:t>professional person</w:t>
      </w:r>
      <w:r w:rsidR="005358F6">
        <w:rPr>
          <w:rFonts w:ascii="Arial" w:hAnsi="Arial" w:cs="Arial"/>
          <w:sz w:val="24"/>
          <w:szCs w:val="24"/>
        </w:rPr>
        <w:t xml:space="preserve"> and have been appointed</w:t>
      </w:r>
      <w:r>
        <w:rPr>
          <w:rFonts w:ascii="Arial" w:hAnsi="Arial" w:cs="Arial"/>
          <w:sz w:val="24"/>
          <w:szCs w:val="24"/>
        </w:rPr>
        <w:t xml:space="preserve"> as attorney </w:t>
      </w:r>
      <w:r w:rsidR="005358F6">
        <w:rPr>
          <w:rFonts w:ascii="Arial" w:hAnsi="Arial" w:cs="Arial"/>
          <w:sz w:val="24"/>
          <w:szCs w:val="24"/>
        </w:rPr>
        <w:t xml:space="preserve">in the capacity of your profession (rather than because you are a close family member or friend), </w:t>
      </w:r>
      <w:r w:rsidR="00AE76BB">
        <w:rPr>
          <w:rFonts w:ascii="Arial" w:hAnsi="Arial" w:cs="Arial"/>
          <w:sz w:val="24"/>
          <w:szCs w:val="24"/>
        </w:rPr>
        <w:t>there may be</w:t>
      </w:r>
      <w:r>
        <w:rPr>
          <w:rFonts w:ascii="Arial" w:hAnsi="Arial" w:cs="Arial"/>
          <w:sz w:val="24"/>
          <w:szCs w:val="24"/>
        </w:rPr>
        <w:t xml:space="preserve"> a presumption that </w:t>
      </w:r>
      <w:r w:rsidR="005358F6">
        <w:rPr>
          <w:rFonts w:ascii="Arial" w:hAnsi="Arial" w:cs="Arial"/>
          <w:sz w:val="24"/>
          <w:szCs w:val="24"/>
        </w:rPr>
        <w:t>you</w:t>
      </w:r>
      <w:r>
        <w:rPr>
          <w:rFonts w:ascii="Arial" w:hAnsi="Arial" w:cs="Arial"/>
          <w:sz w:val="24"/>
          <w:szCs w:val="24"/>
        </w:rPr>
        <w:t xml:space="preserve"> will be paid for </w:t>
      </w:r>
      <w:r w:rsidR="005358F6">
        <w:rPr>
          <w:rFonts w:ascii="Arial" w:hAnsi="Arial" w:cs="Arial"/>
          <w:sz w:val="24"/>
          <w:szCs w:val="24"/>
        </w:rPr>
        <w:t xml:space="preserve">your </w:t>
      </w:r>
      <w:r>
        <w:rPr>
          <w:rFonts w:ascii="Arial" w:hAnsi="Arial" w:cs="Arial"/>
          <w:sz w:val="24"/>
          <w:szCs w:val="24"/>
        </w:rPr>
        <w:t>services</w:t>
      </w:r>
      <w:r w:rsidR="00AE76BB">
        <w:rPr>
          <w:rFonts w:ascii="Arial" w:hAnsi="Arial" w:cs="Arial"/>
          <w:sz w:val="24"/>
          <w:szCs w:val="24"/>
        </w:rPr>
        <w:t>. In this situation you may wish to consider an application to the Tribunal in relation to fees.</w:t>
      </w:r>
    </w:p>
    <w:p w14:paraId="1AAAB4A6" w14:textId="77777777" w:rsidR="005358F6" w:rsidRDefault="005358F6" w:rsidP="004A0F26">
      <w:pPr>
        <w:pStyle w:val="BodyTextIndent"/>
        <w:jc w:val="left"/>
        <w:rPr>
          <w:rFonts w:ascii="Arial" w:hAnsi="Arial" w:cs="Arial"/>
          <w:sz w:val="24"/>
          <w:szCs w:val="24"/>
        </w:rPr>
      </w:pPr>
    </w:p>
    <w:p w14:paraId="21E0F7C8" w14:textId="77777777" w:rsidR="00F95440" w:rsidRDefault="00AE76BB" w:rsidP="004A0F26">
      <w:pPr>
        <w:pStyle w:val="BodyTextIndent"/>
        <w:jc w:val="left"/>
        <w:rPr>
          <w:rFonts w:ascii="Arial" w:hAnsi="Arial" w:cs="Arial"/>
          <w:sz w:val="24"/>
          <w:szCs w:val="24"/>
        </w:rPr>
      </w:pPr>
      <w:r>
        <w:rPr>
          <w:rFonts w:ascii="Arial" w:hAnsi="Arial" w:cs="Arial"/>
          <w:sz w:val="24"/>
          <w:szCs w:val="24"/>
        </w:rPr>
        <w:t>However</w:t>
      </w:r>
      <w:r w:rsidR="00D906D0">
        <w:rPr>
          <w:rFonts w:ascii="Arial" w:hAnsi="Arial" w:cs="Arial"/>
          <w:sz w:val="24"/>
          <w:szCs w:val="24"/>
        </w:rPr>
        <w:t>,</w:t>
      </w:r>
      <w:r w:rsidR="00F95440">
        <w:rPr>
          <w:rFonts w:ascii="Arial" w:hAnsi="Arial" w:cs="Arial"/>
          <w:sz w:val="24"/>
          <w:szCs w:val="24"/>
        </w:rPr>
        <w:t xml:space="preserve"> </w:t>
      </w:r>
      <w:r w:rsidR="00A631C0">
        <w:rPr>
          <w:rFonts w:ascii="Arial" w:hAnsi="Arial" w:cs="Arial"/>
          <w:sz w:val="24"/>
          <w:szCs w:val="24"/>
        </w:rPr>
        <w:t>an attorney is</w:t>
      </w:r>
      <w:r w:rsidR="00F95440">
        <w:rPr>
          <w:rFonts w:ascii="Arial" w:hAnsi="Arial" w:cs="Arial"/>
          <w:sz w:val="24"/>
          <w:szCs w:val="24"/>
        </w:rPr>
        <w:t xml:space="preserve"> entitled to reimbursement </w:t>
      </w:r>
      <w:r w:rsidR="00D906D0">
        <w:rPr>
          <w:rFonts w:ascii="Arial" w:hAnsi="Arial" w:cs="Arial"/>
          <w:sz w:val="24"/>
          <w:szCs w:val="24"/>
        </w:rPr>
        <w:t>for</w:t>
      </w:r>
      <w:r w:rsidR="00F95440">
        <w:rPr>
          <w:rFonts w:ascii="Arial" w:hAnsi="Arial" w:cs="Arial"/>
          <w:sz w:val="24"/>
          <w:szCs w:val="24"/>
        </w:rPr>
        <w:t xml:space="preserve"> expenses </w:t>
      </w:r>
      <w:r w:rsidR="00A631C0">
        <w:rPr>
          <w:rFonts w:ascii="Arial" w:hAnsi="Arial" w:cs="Arial"/>
          <w:sz w:val="24"/>
          <w:szCs w:val="24"/>
        </w:rPr>
        <w:t xml:space="preserve">they </w:t>
      </w:r>
      <w:r w:rsidR="00F95440">
        <w:rPr>
          <w:rFonts w:ascii="Arial" w:hAnsi="Arial" w:cs="Arial"/>
          <w:sz w:val="24"/>
          <w:szCs w:val="24"/>
        </w:rPr>
        <w:t>incur</w:t>
      </w:r>
      <w:r w:rsidR="00D906D0">
        <w:rPr>
          <w:rFonts w:ascii="Arial" w:hAnsi="Arial" w:cs="Arial"/>
          <w:sz w:val="24"/>
          <w:szCs w:val="24"/>
        </w:rPr>
        <w:t xml:space="preserve"> in carrying out the role</w:t>
      </w:r>
      <w:r>
        <w:rPr>
          <w:rFonts w:ascii="Arial" w:hAnsi="Arial" w:cs="Arial"/>
          <w:sz w:val="24"/>
          <w:szCs w:val="24"/>
        </w:rPr>
        <w:t>.</w:t>
      </w:r>
      <w:r w:rsidR="00F95440">
        <w:rPr>
          <w:rFonts w:ascii="Arial" w:hAnsi="Arial" w:cs="Arial"/>
          <w:sz w:val="24"/>
          <w:szCs w:val="24"/>
        </w:rPr>
        <w:t xml:space="preserve"> This entitlement exists whether </w:t>
      </w:r>
      <w:r w:rsidR="00D906D0">
        <w:rPr>
          <w:rFonts w:ascii="Arial" w:hAnsi="Arial" w:cs="Arial"/>
          <w:sz w:val="24"/>
          <w:szCs w:val="24"/>
        </w:rPr>
        <w:t>you are</w:t>
      </w:r>
      <w:r w:rsidR="00F95440">
        <w:rPr>
          <w:rFonts w:ascii="Arial" w:hAnsi="Arial" w:cs="Arial"/>
          <w:sz w:val="24"/>
          <w:szCs w:val="24"/>
        </w:rPr>
        <w:t xml:space="preserve"> acting in a professional capacity or </w:t>
      </w:r>
      <w:r>
        <w:rPr>
          <w:rFonts w:ascii="Arial" w:hAnsi="Arial" w:cs="Arial"/>
          <w:sz w:val="24"/>
          <w:szCs w:val="24"/>
        </w:rPr>
        <w:t>are a family member or friend who has been appointed as attorney</w:t>
      </w:r>
      <w:r w:rsidR="00F95440">
        <w:rPr>
          <w:rFonts w:ascii="Arial" w:hAnsi="Arial" w:cs="Arial"/>
          <w:sz w:val="24"/>
          <w:szCs w:val="24"/>
        </w:rPr>
        <w:t>.</w:t>
      </w:r>
      <w:r>
        <w:rPr>
          <w:rFonts w:ascii="Arial" w:hAnsi="Arial" w:cs="Arial"/>
          <w:sz w:val="24"/>
          <w:szCs w:val="24"/>
        </w:rPr>
        <w:t xml:space="preserve"> For example, if the donor requires residential care and you drive to visit several facilities to assist in choosing the appropriate facility you could claim for petrol expenses, but you could not claim for your time.</w:t>
      </w:r>
    </w:p>
    <w:p w14:paraId="4E8E8554" w14:textId="77777777" w:rsidR="00F95440" w:rsidRDefault="00F95440" w:rsidP="004A0F26">
      <w:pPr>
        <w:pStyle w:val="BodyTextIndent"/>
        <w:jc w:val="left"/>
        <w:rPr>
          <w:rFonts w:ascii="Arial" w:hAnsi="Arial" w:cs="Arial"/>
          <w:sz w:val="24"/>
          <w:szCs w:val="24"/>
        </w:rPr>
      </w:pPr>
    </w:p>
    <w:p w14:paraId="4C9DC0E8" w14:textId="6DFCE2ED" w:rsidR="00372F1E" w:rsidRDefault="00A504DC" w:rsidP="00DD51DD">
      <w:pPr>
        <w:pStyle w:val="Littleheading"/>
        <w:numPr>
          <w:ilvl w:val="0"/>
          <w:numId w:val="0"/>
        </w:numPr>
      </w:pPr>
      <w:r>
        <w:t>5.19</w:t>
      </w:r>
      <w:r w:rsidR="00372F1E">
        <w:tab/>
      </w:r>
      <w:r w:rsidR="00DD51DD">
        <w:tab/>
      </w:r>
      <w:r w:rsidR="00372F1E">
        <w:t>What should I do if the donor is involved in legal proceedings</w:t>
      </w:r>
      <w:r w:rsidR="00A631C0">
        <w:t>?</w:t>
      </w:r>
      <w:r w:rsidR="00372F1E">
        <w:t xml:space="preserve"> </w:t>
      </w:r>
    </w:p>
    <w:p w14:paraId="5AFE5281" w14:textId="77777777" w:rsidR="00372F1E" w:rsidRDefault="00372F1E" w:rsidP="004A0F26">
      <w:pPr>
        <w:pStyle w:val="BodyTextIndent"/>
        <w:jc w:val="left"/>
        <w:rPr>
          <w:sz w:val="24"/>
        </w:rPr>
      </w:pPr>
      <w:r>
        <w:rPr>
          <w:sz w:val="24"/>
        </w:rPr>
        <w:t xml:space="preserve">The Public Advocate recommends that if the donor is involved in any legal proceedings, legal advice should be sought </w:t>
      </w:r>
      <w:r w:rsidR="002A0CFF">
        <w:rPr>
          <w:sz w:val="24"/>
        </w:rPr>
        <w:t xml:space="preserve">to determine if the attorney has sufficient authority to act in the legal proceedings or if an administration order is required. </w:t>
      </w:r>
    </w:p>
    <w:p w14:paraId="69B010FA" w14:textId="77777777" w:rsidR="00F95440" w:rsidRPr="003377AD" w:rsidRDefault="00F95440" w:rsidP="004A0F26">
      <w:pPr>
        <w:rPr>
          <w:rFonts w:ascii="Arial" w:hAnsi="Arial" w:cs="Arial"/>
          <w:sz w:val="24"/>
        </w:rPr>
      </w:pPr>
    </w:p>
    <w:p w14:paraId="2288392A" w14:textId="1A5350E5" w:rsidR="00237B48" w:rsidRDefault="004259AA" w:rsidP="00DD51DD">
      <w:pPr>
        <w:pStyle w:val="Littleheading"/>
        <w:numPr>
          <w:ilvl w:val="0"/>
          <w:numId w:val="0"/>
        </w:numPr>
      </w:pPr>
      <w:r>
        <w:t>5.</w:t>
      </w:r>
      <w:r w:rsidR="00A504DC">
        <w:t>20</w:t>
      </w:r>
      <w:r w:rsidR="003377AD">
        <w:tab/>
      </w:r>
      <w:r w:rsidR="00DD51DD">
        <w:tab/>
      </w:r>
      <w:r w:rsidR="00237B48">
        <w:t>How do I sign for the donor?</w:t>
      </w:r>
    </w:p>
    <w:p w14:paraId="79DB38CF" w14:textId="77777777" w:rsidR="00F95440" w:rsidRDefault="00F95440" w:rsidP="004A0F26">
      <w:pPr>
        <w:rPr>
          <w:rFonts w:ascii="Arial" w:hAnsi="Arial" w:cs="Arial"/>
          <w:sz w:val="24"/>
        </w:rPr>
      </w:pPr>
      <w:r>
        <w:rPr>
          <w:rFonts w:ascii="Arial" w:hAnsi="Arial" w:cs="Arial"/>
          <w:sz w:val="24"/>
        </w:rPr>
        <w:t xml:space="preserve">When </w:t>
      </w:r>
      <w:r w:rsidR="004D594D">
        <w:rPr>
          <w:rFonts w:ascii="Arial" w:hAnsi="Arial" w:cs="Arial"/>
          <w:sz w:val="24"/>
        </w:rPr>
        <w:t>you</w:t>
      </w:r>
      <w:r>
        <w:rPr>
          <w:rFonts w:ascii="Arial" w:hAnsi="Arial" w:cs="Arial"/>
          <w:sz w:val="24"/>
        </w:rPr>
        <w:t xml:space="preserve"> exercise</w:t>
      </w:r>
      <w:r w:rsidR="004D594D">
        <w:rPr>
          <w:rFonts w:ascii="Arial" w:hAnsi="Arial" w:cs="Arial"/>
          <w:sz w:val="24"/>
        </w:rPr>
        <w:t xml:space="preserve"> your</w:t>
      </w:r>
      <w:r>
        <w:rPr>
          <w:rFonts w:ascii="Arial" w:hAnsi="Arial" w:cs="Arial"/>
          <w:sz w:val="24"/>
        </w:rPr>
        <w:t xml:space="preserve"> authority</w:t>
      </w:r>
      <w:r w:rsidR="004D594D">
        <w:rPr>
          <w:rFonts w:ascii="Arial" w:hAnsi="Arial" w:cs="Arial"/>
          <w:sz w:val="24"/>
        </w:rPr>
        <w:t xml:space="preserve"> as attorney</w:t>
      </w:r>
      <w:r>
        <w:rPr>
          <w:rFonts w:ascii="Arial" w:hAnsi="Arial" w:cs="Arial"/>
          <w:sz w:val="24"/>
        </w:rPr>
        <w:t xml:space="preserve"> on behalf of the donor, </w:t>
      </w:r>
      <w:r w:rsidR="004D594D">
        <w:rPr>
          <w:rFonts w:ascii="Arial" w:hAnsi="Arial" w:cs="Arial"/>
          <w:sz w:val="24"/>
        </w:rPr>
        <w:t>you</w:t>
      </w:r>
      <w:r>
        <w:rPr>
          <w:rFonts w:ascii="Arial" w:hAnsi="Arial" w:cs="Arial"/>
          <w:sz w:val="24"/>
        </w:rPr>
        <w:t xml:space="preserve"> should sign </w:t>
      </w:r>
      <w:r w:rsidR="00A631C0">
        <w:rPr>
          <w:rFonts w:ascii="Arial" w:hAnsi="Arial" w:cs="Arial"/>
          <w:sz w:val="24"/>
        </w:rPr>
        <w:t xml:space="preserve">documents in </w:t>
      </w:r>
      <w:r w:rsidR="004D594D">
        <w:rPr>
          <w:rFonts w:ascii="Arial" w:hAnsi="Arial" w:cs="Arial"/>
          <w:sz w:val="24"/>
        </w:rPr>
        <w:t>your</w:t>
      </w:r>
      <w:r w:rsidR="009D0DF6">
        <w:rPr>
          <w:rFonts w:ascii="Arial" w:hAnsi="Arial" w:cs="Arial"/>
          <w:sz w:val="24"/>
        </w:rPr>
        <w:t xml:space="preserve"> own</w:t>
      </w:r>
      <w:r>
        <w:rPr>
          <w:rFonts w:ascii="Arial" w:hAnsi="Arial" w:cs="Arial"/>
          <w:sz w:val="24"/>
        </w:rPr>
        <w:t xml:space="preserve"> name as “Attorney for (insert </w:t>
      </w:r>
      <w:r>
        <w:rPr>
          <w:rFonts w:ascii="Arial" w:hAnsi="Arial" w:cs="Arial"/>
          <w:i/>
          <w:sz w:val="24"/>
        </w:rPr>
        <w:t>the donor’s name</w:t>
      </w:r>
      <w:r>
        <w:rPr>
          <w:rFonts w:ascii="Arial" w:hAnsi="Arial" w:cs="Arial"/>
          <w:sz w:val="24"/>
        </w:rPr>
        <w:t xml:space="preserve">)”. </w:t>
      </w:r>
    </w:p>
    <w:p w14:paraId="6A1F5934" w14:textId="77777777" w:rsidR="00F95440" w:rsidRDefault="00F95440" w:rsidP="004A0F26">
      <w:pPr>
        <w:rPr>
          <w:rFonts w:ascii="Arial" w:hAnsi="Arial" w:cs="Arial"/>
          <w:sz w:val="24"/>
        </w:rPr>
      </w:pPr>
    </w:p>
    <w:p w14:paraId="4FAE1168" w14:textId="77777777" w:rsidR="00F95440" w:rsidRPr="00AE180A" w:rsidRDefault="00F95440" w:rsidP="004A0F26">
      <w:pPr>
        <w:pBdr>
          <w:top w:val="single" w:sz="4" w:space="1" w:color="auto"/>
          <w:left w:val="single" w:sz="4" w:space="4" w:color="auto"/>
          <w:bottom w:val="single" w:sz="4" w:space="1" w:color="auto"/>
          <w:right w:val="single" w:sz="4" w:space="4" w:color="auto"/>
        </w:pBdr>
        <w:spacing w:after="120"/>
        <w:rPr>
          <w:rFonts w:ascii="Lucida Handwriting" w:hAnsi="Lucida Handwriting"/>
          <w:sz w:val="24"/>
        </w:rPr>
      </w:pPr>
      <w:r w:rsidRPr="00AE180A">
        <w:rPr>
          <w:sz w:val="24"/>
        </w:rPr>
        <w:t>For example:</w:t>
      </w:r>
      <w:r w:rsidRPr="00AE180A">
        <w:rPr>
          <w:sz w:val="24"/>
        </w:rPr>
        <w:tab/>
      </w:r>
      <w:r w:rsidRPr="00AE180A">
        <w:rPr>
          <w:rFonts w:ascii="Lucida Handwriting" w:hAnsi="Lucida Handwriting"/>
          <w:sz w:val="24"/>
        </w:rPr>
        <w:t>Joe Bloggs</w:t>
      </w:r>
    </w:p>
    <w:p w14:paraId="63DEA3BD" w14:textId="77777777" w:rsidR="00F95440" w:rsidRPr="00F95440" w:rsidRDefault="00F95440" w:rsidP="004A0F26">
      <w:pPr>
        <w:pBdr>
          <w:top w:val="single" w:sz="4" w:space="1" w:color="auto"/>
          <w:left w:val="single" w:sz="4" w:space="4" w:color="auto"/>
          <w:bottom w:val="single" w:sz="4" w:space="1" w:color="auto"/>
          <w:right w:val="single" w:sz="4" w:space="4" w:color="auto"/>
        </w:pBdr>
        <w:spacing w:after="120"/>
        <w:rPr>
          <w:rFonts w:ascii="Lucida Handwriting" w:hAnsi="Lucida Handwriting" w:cs="Arial"/>
          <w:sz w:val="24"/>
        </w:rPr>
      </w:pPr>
      <w:r w:rsidRPr="00AE180A">
        <w:rPr>
          <w:rFonts w:ascii="Lucida Handwriting" w:hAnsi="Lucida Handwriting"/>
          <w:sz w:val="24"/>
        </w:rPr>
        <w:tab/>
      </w:r>
      <w:r w:rsidRPr="00AE180A">
        <w:rPr>
          <w:rFonts w:ascii="Lucida Handwriting" w:hAnsi="Lucida Handwriting"/>
          <w:sz w:val="24"/>
        </w:rPr>
        <w:tab/>
      </w:r>
      <w:r w:rsidRPr="00F95440">
        <w:rPr>
          <w:rFonts w:ascii="Lucida Handwriting" w:hAnsi="Lucida Handwriting"/>
          <w:sz w:val="24"/>
        </w:rPr>
        <w:t xml:space="preserve">Attorney </w:t>
      </w:r>
      <w:r w:rsidRPr="00F95440">
        <w:rPr>
          <w:rFonts w:ascii="Lucida Handwriting" w:hAnsi="Lucida Handwriting" w:cs="Arial"/>
          <w:sz w:val="24"/>
        </w:rPr>
        <w:t>for Rita Smith</w:t>
      </w:r>
    </w:p>
    <w:p w14:paraId="6F3C6525" w14:textId="77777777" w:rsidR="00470FB6" w:rsidRDefault="00470FB6" w:rsidP="00084478">
      <w:pPr>
        <w:tabs>
          <w:tab w:val="left" w:pos="1440"/>
        </w:tabs>
        <w:rPr>
          <w:rFonts w:ascii="Arial" w:hAnsi="Arial" w:cs="Arial"/>
          <w:sz w:val="24"/>
        </w:rPr>
      </w:pPr>
    </w:p>
    <w:p w14:paraId="7B013453" w14:textId="279E8F1D" w:rsidR="007A5296" w:rsidRDefault="007A5296" w:rsidP="00DD51DD">
      <w:pPr>
        <w:pStyle w:val="Littleheading"/>
        <w:numPr>
          <w:ilvl w:val="0"/>
          <w:numId w:val="0"/>
        </w:numPr>
      </w:pPr>
      <w:r>
        <w:t>5.21</w:t>
      </w:r>
      <w:r w:rsidR="00084478">
        <w:tab/>
      </w:r>
      <w:r w:rsidR="00DD51DD">
        <w:tab/>
      </w:r>
      <w:r>
        <w:t>How do I sign for the donor for a property transaction?</w:t>
      </w:r>
    </w:p>
    <w:p w14:paraId="7B2611A2" w14:textId="77777777" w:rsidR="007A5296" w:rsidRDefault="007A5296" w:rsidP="00470FB6">
      <w:pPr>
        <w:rPr>
          <w:rFonts w:ascii="Arial" w:hAnsi="Arial" w:cs="Arial"/>
          <w:sz w:val="24"/>
        </w:rPr>
      </w:pPr>
      <w:r>
        <w:rPr>
          <w:rFonts w:ascii="Arial" w:hAnsi="Arial" w:cs="Arial"/>
          <w:sz w:val="24"/>
        </w:rPr>
        <w:t>If you need to sign for the donor to conduct a property transaction Landgate require more information, including that you note the enduring power of attorney</w:t>
      </w:r>
      <w:r w:rsidR="00F163F9">
        <w:rPr>
          <w:rFonts w:ascii="Arial" w:hAnsi="Arial" w:cs="Arial"/>
          <w:sz w:val="24"/>
        </w:rPr>
        <w:t xml:space="preserve"> (EPA)</w:t>
      </w:r>
      <w:r>
        <w:rPr>
          <w:rFonts w:ascii="Arial" w:hAnsi="Arial" w:cs="Arial"/>
          <w:sz w:val="24"/>
        </w:rPr>
        <w:t xml:space="preserve"> </w:t>
      </w:r>
      <w:r w:rsidR="00B43D12">
        <w:rPr>
          <w:rFonts w:ascii="Arial" w:hAnsi="Arial" w:cs="Arial"/>
          <w:sz w:val="24"/>
        </w:rPr>
        <w:t>document</w:t>
      </w:r>
      <w:r>
        <w:rPr>
          <w:rFonts w:ascii="Arial" w:hAnsi="Arial" w:cs="Arial"/>
          <w:sz w:val="24"/>
        </w:rPr>
        <w:t xml:space="preserve"> number and have a witness to your signature. </w:t>
      </w:r>
    </w:p>
    <w:p w14:paraId="7E7F6C42" w14:textId="77777777" w:rsidR="007A5296" w:rsidRDefault="007A5296" w:rsidP="00470FB6">
      <w:pPr>
        <w:rPr>
          <w:rFonts w:ascii="Arial" w:hAnsi="Arial" w:cs="Arial"/>
          <w:sz w:val="24"/>
        </w:rPr>
      </w:pPr>
    </w:p>
    <w:p w14:paraId="79691C48" w14:textId="77777777" w:rsidR="007A5296" w:rsidRDefault="007A5296" w:rsidP="00470FB6">
      <w:pPr>
        <w:rPr>
          <w:rFonts w:ascii="Arial" w:hAnsi="Arial" w:cs="Arial"/>
          <w:sz w:val="24"/>
        </w:rPr>
      </w:pPr>
      <w:r>
        <w:rPr>
          <w:rFonts w:ascii="Arial" w:hAnsi="Arial" w:cs="Arial"/>
          <w:sz w:val="24"/>
        </w:rPr>
        <w:t>You should sign documents as follows</w:t>
      </w:r>
      <w:r w:rsidR="00470FB6">
        <w:rPr>
          <w:rFonts w:ascii="Arial" w:hAnsi="Arial" w:cs="Arial"/>
          <w:sz w:val="24"/>
        </w:rPr>
        <w:t xml:space="preserve"> (see next page)</w:t>
      </w:r>
      <w:r>
        <w:rPr>
          <w:rFonts w:ascii="Arial" w:hAnsi="Arial" w:cs="Arial"/>
          <w:sz w:val="24"/>
        </w:rPr>
        <w:t>:</w:t>
      </w:r>
    </w:p>
    <w:p w14:paraId="506EDD2F" w14:textId="77777777" w:rsidR="00310A84" w:rsidRPr="00863D8B" w:rsidRDefault="00470FB6" w:rsidP="00470FB6">
      <w:pPr>
        <w:rPr>
          <w:rFonts w:ascii="Arial" w:hAnsi="Arial" w:cs="Arial"/>
          <w:sz w:val="12"/>
          <w:szCs w:val="12"/>
        </w:rPr>
      </w:pPr>
      <w:r>
        <w:rPr>
          <w:rFonts w:ascii="Arial" w:hAnsi="Arial" w:cs="Arial"/>
          <w:sz w:val="24"/>
        </w:rPr>
        <w:br w:type="page"/>
      </w:r>
    </w:p>
    <w:p w14:paraId="4828249F" w14:textId="77777777" w:rsidR="00717D55" w:rsidRPr="00717D55" w:rsidRDefault="00717D55" w:rsidP="00717D55">
      <w:pPr>
        <w:pBdr>
          <w:top w:val="single" w:sz="4" w:space="1" w:color="auto"/>
          <w:left w:val="single" w:sz="4" w:space="4" w:color="auto"/>
          <w:bottom w:val="single" w:sz="4" w:space="1" w:color="auto"/>
          <w:right w:val="single" w:sz="4" w:space="4" w:color="auto"/>
        </w:pBdr>
        <w:rPr>
          <w:rFonts w:ascii="Arial" w:hAnsi="Arial" w:cs="Arial"/>
          <w:sz w:val="12"/>
          <w:szCs w:val="12"/>
        </w:rPr>
      </w:pPr>
    </w:p>
    <w:p w14:paraId="4711CBB7" w14:textId="77777777" w:rsidR="007A5296" w:rsidRDefault="007A5296" w:rsidP="00717D55">
      <w:pPr>
        <w:pBdr>
          <w:top w:val="single" w:sz="4" w:space="1" w:color="auto"/>
          <w:left w:val="single" w:sz="4" w:space="4" w:color="auto"/>
          <w:bottom w:val="single" w:sz="4" w:space="1" w:color="auto"/>
          <w:right w:val="single" w:sz="4" w:space="4" w:color="auto"/>
        </w:pBdr>
        <w:rPr>
          <w:rFonts w:ascii="Arial" w:hAnsi="Arial" w:cs="Arial"/>
          <w:sz w:val="24"/>
        </w:rPr>
      </w:pPr>
      <w:r>
        <w:rPr>
          <w:rFonts w:ascii="Arial" w:hAnsi="Arial" w:cs="Arial"/>
          <w:sz w:val="24"/>
        </w:rPr>
        <w:t xml:space="preserve">Signed by: </w:t>
      </w:r>
      <w:r>
        <w:rPr>
          <w:rFonts w:ascii="Arial" w:hAnsi="Arial" w:cs="Arial"/>
          <w:sz w:val="24"/>
        </w:rPr>
        <w:tab/>
        <w:t>Joe Bloggs</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Signature: </w:t>
      </w:r>
      <w:r w:rsidRPr="007A5296">
        <w:rPr>
          <w:rFonts w:ascii="Lucida Handwriting" w:hAnsi="Lucida Handwriting" w:cs="Arial"/>
          <w:sz w:val="24"/>
        </w:rPr>
        <w:t>Joe Bloggs</w:t>
      </w:r>
    </w:p>
    <w:p w14:paraId="10C11129" w14:textId="77777777" w:rsidR="007A5296" w:rsidRDefault="007A5296" w:rsidP="00717D55">
      <w:pPr>
        <w:pBdr>
          <w:top w:val="single" w:sz="4" w:space="1" w:color="auto"/>
          <w:left w:val="single" w:sz="4" w:space="4" w:color="auto"/>
          <w:bottom w:val="single" w:sz="4" w:space="1" w:color="auto"/>
          <w:right w:val="single" w:sz="4" w:space="4" w:color="auto"/>
        </w:pBdr>
        <w:rPr>
          <w:rFonts w:ascii="Arial" w:hAnsi="Arial" w:cs="Arial"/>
          <w:sz w:val="24"/>
        </w:rPr>
      </w:pPr>
      <w:r>
        <w:rPr>
          <w:rFonts w:ascii="Arial" w:hAnsi="Arial" w:cs="Arial"/>
          <w:sz w:val="24"/>
        </w:rPr>
        <w:tab/>
      </w:r>
      <w:r>
        <w:rPr>
          <w:rFonts w:ascii="Arial" w:hAnsi="Arial" w:cs="Arial"/>
          <w:sz w:val="24"/>
        </w:rPr>
        <w:tab/>
        <w:t>As attorney for Rita Smith</w:t>
      </w:r>
      <w:r>
        <w:rPr>
          <w:rFonts w:ascii="Arial" w:hAnsi="Arial" w:cs="Arial"/>
          <w:sz w:val="24"/>
        </w:rPr>
        <w:tab/>
      </w:r>
    </w:p>
    <w:p w14:paraId="59BC1807" w14:textId="77777777" w:rsidR="00863D8B" w:rsidRPr="00863D8B" w:rsidRDefault="00863D8B" w:rsidP="00717D55">
      <w:pPr>
        <w:pBdr>
          <w:top w:val="single" w:sz="4" w:space="1" w:color="auto"/>
          <w:left w:val="single" w:sz="4" w:space="4" w:color="auto"/>
          <w:bottom w:val="single" w:sz="4" w:space="1" w:color="auto"/>
          <w:right w:val="single" w:sz="4" w:space="4" w:color="auto"/>
        </w:pBdr>
        <w:rPr>
          <w:rFonts w:ascii="Arial" w:hAnsi="Arial" w:cs="Arial"/>
          <w:sz w:val="12"/>
          <w:szCs w:val="12"/>
        </w:rPr>
      </w:pPr>
    </w:p>
    <w:p w14:paraId="1FF29EFC" w14:textId="77777777" w:rsidR="007A5296" w:rsidRPr="007A5296" w:rsidRDefault="007A5296" w:rsidP="00717D55">
      <w:pPr>
        <w:pBdr>
          <w:top w:val="single" w:sz="4" w:space="1" w:color="auto"/>
          <w:left w:val="single" w:sz="4" w:space="4" w:color="auto"/>
          <w:bottom w:val="single" w:sz="4" w:space="1" w:color="auto"/>
          <w:right w:val="single" w:sz="4" w:space="4" w:color="auto"/>
        </w:pBd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EPA Number: </w:t>
      </w:r>
      <w:r w:rsidRPr="007A5296">
        <w:rPr>
          <w:rFonts w:ascii="Lucida Handwriting" w:hAnsi="Lucida Handwriting" w:cs="Arial"/>
          <w:sz w:val="24"/>
        </w:rPr>
        <w:t>0000</w:t>
      </w:r>
    </w:p>
    <w:p w14:paraId="39C9E63D" w14:textId="77777777" w:rsidR="00863D8B" w:rsidRPr="00863D8B" w:rsidRDefault="00863D8B" w:rsidP="00717D55">
      <w:pPr>
        <w:pBdr>
          <w:top w:val="single" w:sz="4" w:space="1" w:color="auto"/>
          <w:left w:val="single" w:sz="4" w:space="4" w:color="auto"/>
          <w:bottom w:val="single" w:sz="4" w:space="1" w:color="auto"/>
          <w:right w:val="single" w:sz="4" w:space="4" w:color="auto"/>
        </w:pBdr>
        <w:rPr>
          <w:rFonts w:ascii="Arial" w:hAnsi="Arial" w:cs="Arial"/>
          <w:sz w:val="12"/>
          <w:szCs w:val="12"/>
        </w:rPr>
      </w:pPr>
    </w:p>
    <w:p w14:paraId="119290F3" w14:textId="77777777" w:rsidR="007A65AB" w:rsidRPr="007A5296" w:rsidRDefault="007A5296" w:rsidP="00717D55">
      <w:pPr>
        <w:pBdr>
          <w:top w:val="single" w:sz="4" w:space="1" w:color="auto"/>
          <w:left w:val="single" w:sz="4" w:space="4" w:color="auto"/>
          <w:bottom w:val="single" w:sz="4" w:space="1" w:color="auto"/>
          <w:right w:val="single" w:sz="4" w:space="4" w:color="auto"/>
        </w:pBdr>
        <w:rPr>
          <w:rFonts w:ascii="Comic Sans MS" w:hAnsi="Comic Sans MS" w:cs="Arial"/>
          <w:sz w:val="24"/>
        </w:rPr>
      </w:pPr>
      <w:r w:rsidRPr="007A5296">
        <w:rPr>
          <w:rFonts w:ascii="Arial" w:hAnsi="Arial" w:cs="Arial"/>
          <w:sz w:val="24"/>
        </w:rPr>
        <w:t>In the presence of</w:t>
      </w:r>
      <w:r>
        <w:rPr>
          <w:rFonts w:ascii="Arial" w:hAnsi="Arial" w:cs="Arial"/>
          <w:sz w:val="24"/>
        </w:rPr>
        <w:t xml:space="preserve"> </w:t>
      </w:r>
      <w:smartTag w:uri="urn:schemas-microsoft-com:office:smarttags" w:element="PersonName">
        <w:r w:rsidR="007A65AB">
          <w:rPr>
            <w:rFonts w:ascii="Arial" w:hAnsi="Arial" w:cs="Arial"/>
            <w:sz w:val="24"/>
          </w:rPr>
          <w:t>Sarah</w:t>
        </w:r>
      </w:smartTag>
      <w:r w:rsidR="007A65AB">
        <w:rPr>
          <w:rFonts w:ascii="Arial" w:hAnsi="Arial" w:cs="Arial"/>
          <w:sz w:val="24"/>
        </w:rPr>
        <w:t xml:space="preserve"> Jones</w:t>
      </w:r>
      <w:r w:rsidR="007A65AB">
        <w:rPr>
          <w:rFonts w:ascii="Arial" w:hAnsi="Arial" w:cs="Arial"/>
          <w:sz w:val="24"/>
        </w:rPr>
        <w:tab/>
      </w:r>
      <w:r w:rsidR="007A65AB">
        <w:rPr>
          <w:rFonts w:ascii="Arial" w:hAnsi="Arial" w:cs="Arial"/>
          <w:sz w:val="24"/>
        </w:rPr>
        <w:tab/>
      </w:r>
      <w:r w:rsidR="007A65AB">
        <w:rPr>
          <w:rFonts w:ascii="Arial" w:hAnsi="Arial" w:cs="Arial"/>
          <w:sz w:val="24"/>
        </w:rPr>
        <w:tab/>
        <w:t xml:space="preserve">Signature: </w:t>
      </w:r>
      <w:smartTag w:uri="urn:schemas-microsoft-com:office:smarttags" w:element="PersonName">
        <w:r w:rsidR="007A65AB" w:rsidRPr="007A5296">
          <w:rPr>
            <w:rFonts w:ascii="Viner Hand ITC" w:hAnsi="Viner Hand ITC" w:cs="Arial"/>
            <w:sz w:val="24"/>
          </w:rPr>
          <w:t>Sarah</w:t>
        </w:r>
      </w:smartTag>
      <w:r w:rsidR="007A65AB" w:rsidRPr="007A5296">
        <w:rPr>
          <w:rFonts w:ascii="Viner Hand ITC" w:hAnsi="Viner Hand ITC" w:cs="Arial"/>
          <w:sz w:val="24"/>
        </w:rPr>
        <w:t xml:space="preserve"> Jones</w:t>
      </w:r>
      <w:r w:rsidR="007A65AB" w:rsidRPr="007A65AB">
        <w:rPr>
          <w:rFonts w:ascii="Arial" w:hAnsi="Arial" w:cs="Arial"/>
          <w:sz w:val="24"/>
        </w:rPr>
        <w:t xml:space="preserve"> </w:t>
      </w:r>
    </w:p>
    <w:p w14:paraId="3ECF6523" w14:textId="77777777" w:rsidR="00863D8B" w:rsidRPr="00863D8B" w:rsidRDefault="00863D8B" w:rsidP="00717D55">
      <w:pPr>
        <w:pBdr>
          <w:top w:val="single" w:sz="4" w:space="1" w:color="auto"/>
          <w:left w:val="single" w:sz="4" w:space="4" w:color="auto"/>
          <w:bottom w:val="single" w:sz="4" w:space="1" w:color="auto"/>
          <w:right w:val="single" w:sz="4" w:space="4" w:color="auto"/>
        </w:pBdr>
        <w:rPr>
          <w:rFonts w:ascii="Arial" w:hAnsi="Arial" w:cs="Arial"/>
          <w:sz w:val="12"/>
          <w:szCs w:val="12"/>
        </w:rPr>
      </w:pPr>
    </w:p>
    <w:p w14:paraId="3567C5A9" w14:textId="77777777" w:rsidR="007A5296" w:rsidRPr="00863D8B" w:rsidRDefault="007A65AB" w:rsidP="00717D55">
      <w:pPr>
        <w:pBdr>
          <w:top w:val="single" w:sz="4" w:space="1" w:color="auto"/>
          <w:left w:val="single" w:sz="4" w:space="4" w:color="auto"/>
          <w:bottom w:val="single" w:sz="4" w:space="1" w:color="auto"/>
          <w:right w:val="single" w:sz="4" w:space="4" w:color="auto"/>
        </w:pBdr>
        <w:rPr>
          <w:rFonts w:ascii="Arial" w:hAnsi="Arial" w:cs="Arial"/>
          <w:sz w:val="24"/>
          <w:u w:val="single"/>
        </w:rPr>
      </w:pPr>
      <w:r w:rsidRPr="00863D8B">
        <w:rPr>
          <w:rFonts w:ascii="Arial" w:hAnsi="Arial" w:cs="Arial"/>
          <w:sz w:val="24"/>
          <w:u w:val="single"/>
        </w:rPr>
        <w:t>Full name:</w:t>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p>
    <w:p w14:paraId="6916A4FB" w14:textId="77777777" w:rsidR="007A65AB" w:rsidRPr="00863D8B" w:rsidRDefault="007A65AB" w:rsidP="00717D55">
      <w:pPr>
        <w:pBdr>
          <w:top w:val="single" w:sz="4" w:space="1" w:color="auto"/>
          <w:left w:val="single" w:sz="4" w:space="4" w:color="auto"/>
          <w:bottom w:val="single" w:sz="4" w:space="1" w:color="auto"/>
          <w:right w:val="single" w:sz="4" w:space="4" w:color="auto"/>
        </w:pBdr>
        <w:rPr>
          <w:rFonts w:ascii="Arial" w:hAnsi="Arial" w:cs="Arial"/>
          <w:sz w:val="24"/>
          <w:u w:val="single"/>
        </w:rPr>
      </w:pPr>
      <w:r w:rsidRPr="00863D8B">
        <w:rPr>
          <w:rFonts w:ascii="Arial" w:hAnsi="Arial" w:cs="Arial"/>
          <w:sz w:val="24"/>
          <w:u w:val="single"/>
        </w:rPr>
        <w:t>Address:</w:t>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p>
    <w:p w14:paraId="24C4210E" w14:textId="77777777" w:rsidR="007A65AB" w:rsidRPr="00863D8B" w:rsidRDefault="007A65AB" w:rsidP="00717D55">
      <w:pPr>
        <w:pBdr>
          <w:top w:val="single" w:sz="4" w:space="1" w:color="auto"/>
          <w:left w:val="single" w:sz="4" w:space="4" w:color="auto"/>
          <w:bottom w:val="single" w:sz="4" w:space="1" w:color="auto"/>
          <w:right w:val="single" w:sz="4" w:space="4" w:color="auto"/>
        </w:pBdr>
        <w:rPr>
          <w:rFonts w:ascii="Arial" w:hAnsi="Arial" w:cs="Arial"/>
          <w:sz w:val="24"/>
          <w:u w:val="single"/>
        </w:rPr>
      </w:pPr>
      <w:r w:rsidRPr="00863D8B">
        <w:rPr>
          <w:rFonts w:ascii="Arial" w:hAnsi="Arial" w:cs="Arial"/>
          <w:sz w:val="24"/>
          <w:u w:val="single"/>
        </w:rPr>
        <w:t>Authority to witness:</w:t>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r w:rsidR="00863D8B">
        <w:rPr>
          <w:rFonts w:ascii="Arial" w:hAnsi="Arial" w:cs="Arial"/>
          <w:sz w:val="24"/>
          <w:u w:val="single"/>
        </w:rPr>
        <w:tab/>
      </w:r>
    </w:p>
    <w:p w14:paraId="1334D0D5" w14:textId="77777777" w:rsidR="00863D8B" w:rsidRPr="00863D8B" w:rsidRDefault="00863D8B" w:rsidP="00470FB6">
      <w:pPr>
        <w:pBdr>
          <w:top w:val="single" w:sz="4" w:space="1" w:color="auto"/>
          <w:left w:val="single" w:sz="4" w:space="4" w:color="auto"/>
          <w:bottom w:val="single" w:sz="4" w:space="1" w:color="auto"/>
          <w:right w:val="single" w:sz="4" w:space="4" w:color="auto"/>
        </w:pBdr>
        <w:rPr>
          <w:rFonts w:ascii="Arial" w:hAnsi="Arial" w:cs="Arial"/>
          <w:sz w:val="12"/>
          <w:szCs w:val="12"/>
        </w:rPr>
      </w:pPr>
    </w:p>
    <w:p w14:paraId="6C3C3E70" w14:textId="77777777" w:rsidR="00310A84" w:rsidRDefault="00310A84" w:rsidP="00470FB6">
      <w:pPr>
        <w:rPr>
          <w:rFonts w:ascii="Arial" w:hAnsi="Arial" w:cs="Arial"/>
          <w:sz w:val="24"/>
        </w:rPr>
      </w:pPr>
    </w:p>
    <w:p w14:paraId="5E343E54" w14:textId="77777777" w:rsidR="00310A84" w:rsidRDefault="00310A84" w:rsidP="00470FB6">
      <w:pPr>
        <w:rPr>
          <w:rFonts w:ascii="Arial" w:hAnsi="Arial" w:cs="Arial"/>
          <w:sz w:val="24"/>
        </w:rPr>
      </w:pPr>
      <w:r>
        <w:rPr>
          <w:rFonts w:ascii="Arial" w:hAnsi="Arial" w:cs="Arial"/>
          <w:sz w:val="24"/>
        </w:rPr>
        <w:t>If you need further information about how to sign for a property transaction it is recommended that you contact Landgate (see part 10).</w:t>
      </w:r>
    </w:p>
    <w:p w14:paraId="15480F3C" w14:textId="77777777" w:rsidR="00310A84" w:rsidRPr="007A5296" w:rsidRDefault="00310A84" w:rsidP="00470FB6">
      <w:pPr>
        <w:rPr>
          <w:rFonts w:ascii="Arial" w:hAnsi="Arial" w:cs="Arial"/>
          <w:sz w:val="24"/>
        </w:rPr>
      </w:pPr>
    </w:p>
    <w:p w14:paraId="087D27CC" w14:textId="4A1C806B" w:rsidR="00F95440" w:rsidRDefault="00F22AA5" w:rsidP="00DD51DD">
      <w:pPr>
        <w:pStyle w:val="Littleheading"/>
        <w:numPr>
          <w:ilvl w:val="0"/>
          <w:numId w:val="0"/>
        </w:numPr>
      </w:pPr>
      <w:r w:rsidRPr="00F22AA5">
        <w:t>5.</w:t>
      </w:r>
      <w:r w:rsidR="005D17FE">
        <w:t>22</w:t>
      </w:r>
      <w:r w:rsidR="00084478">
        <w:tab/>
      </w:r>
      <w:r w:rsidR="00DD51DD">
        <w:tab/>
      </w:r>
      <w:r w:rsidRPr="00F22AA5">
        <w:t>Do I continue to act after the donor dies?</w:t>
      </w:r>
    </w:p>
    <w:p w14:paraId="110526B3" w14:textId="77777777" w:rsidR="00114739" w:rsidRDefault="00114739" w:rsidP="00470FB6">
      <w:pPr>
        <w:rPr>
          <w:rFonts w:ascii="Arial" w:hAnsi="Arial" w:cs="Arial"/>
          <w:sz w:val="24"/>
        </w:rPr>
      </w:pPr>
      <w:r w:rsidRPr="00252C5C">
        <w:rPr>
          <w:rFonts w:ascii="Arial" w:hAnsi="Arial" w:cs="Arial"/>
          <w:sz w:val="24"/>
        </w:rPr>
        <w:t xml:space="preserve">The death of the donor automatically </w:t>
      </w:r>
      <w:r w:rsidR="00226DDF">
        <w:rPr>
          <w:rFonts w:ascii="Arial" w:hAnsi="Arial" w:cs="Arial"/>
          <w:sz w:val="24"/>
        </w:rPr>
        <w:t>end</w:t>
      </w:r>
      <w:r w:rsidR="00226DDF" w:rsidRPr="00252C5C">
        <w:rPr>
          <w:rFonts w:ascii="Arial" w:hAnsi="Arial" w:cs="Arial"/>
          <w:sz w:val="24"/>
        </w:rPr>
        <w:t xml:space="preserve">s </w:t>
      </w:r>
      <w:r w:rsidRPr="00252C5C">
        <w:rPr>
          <w:rFonts w:ascii="Arial" w:hAnsi="Arial" w:cs="Arial"/>
          <w:sz w:val="24"/>
        </w:rPr>
        <w:t xml:space="preserve">the </w:t>
      </w:r>
      <w:r w:rsidR="004D594D">
        <w:rPr>
          <w:rFonts w:ascii="Arial" w:hAnsi="Arial" w:cs="Arial"/>
          <w:sz w:val="24"/>
        </w:rPr>
        <w:t>enduring power of attorney and therefore your authority as attorney</w:t>
      </w:r>
      <w:r w:rsidRPr="00252C5C">
        <w:rPr>
          <w:rFonts w:ascii="Arial" w:hAnsi="Arial" w:cs="Arial"/>
          <w:sz w:val="24"/>
        </w:rPr>
        <w:t>.</w:t>
      </w:r>
      <w:r>
        <w:rPr>
          <w:rFonts w:ascii="Arial" w:hAnsi="Arial" w:cs="Arial"/>
          <w:sz w:val="24"/>
        </w:rPr>
        <w:t xml:space="preserve"> </w:t>
      </w:r>
      <w:r w:rsidR="00226DDF">
        <w:rPr>
          <w:rFonts w:ascii="Arial" w:hAnsi="Arial" w:cs="Arial"/>
          <w:sz w:val="24"/>
        </w:rPr>
        <w:t>Y</w:t>
      </w:r>
      <w:r w:rsidR="004D594D">
        <w:rPr>
          <w:rFonts w:ascii="Arial" w:hAnsi="Arial" w:cs="Arial"/>
          <w:sz w:val="24"/>
        </w:rPr>
        <w:t>ou</w:t>
      </w:r>
      <w:r w:rsidR="00226DDF">
        <w:rPr>
          <w:rFonts w:ascii="Arial" w:hAnsi="Arial" w:cs="Arial"/>
          <w:sz w:val="24"/>
        </w:rPr>
        <w:t xml:space="preserve"> must stop</w:t>
      </w:r>
      <w:r>
        <w:rPr>
          <w:rFonts w:ascii="Arial" w:hAnsi="Arial" w:cs="Arial"/>
          <w:sz w:val="24"/>
        </w:rPr>
        <w:t xml:space="preserve"> using the </w:t>
      </w:r>
      <w:r w:rsidR="004D594D">
        <w:rPr>
          <w:rFonts w:ascii="Arial" w:hAnsi="Arial" w:cs="Arial"/>
          <w:sz w:val="24"/>
        </w:rPr>
        <w:t>enduring power of attorney</w:t>
      </w:r>
      <w:r>
        <w:rPr>
          <w:rFonts w:ascii="Arial" w:hAnsi="Arial" w:cs="Arial"/>
          <w:sz w:val="24"/>
        </w:rPr>
        <w:t xml:space="preserve"> once</w:t>
      </w:r>
      <w:r w:rsidR="00226DDF">
        <w:rPr>
          <w:rFonts w:ascii="Arial" w:hAnsi="Arial" w:cs="Arial"/>
          <w:sz w:val="24"/>
        </w:rPr>
        <w:t xml:space="preserve"> you become aware that</w:t>
      </w:r>
      <w:r>
        <w:rPr>
          <w:rFonts w:ascii="Arial" w:hAnsi="Arial" w:cs="Arial"/>
          <w:sz w:val="24"/>
        </w:rPr>
        <w:t xml:space="preserve"> the donor has died. At this time</w:t>
      </w:r>
      <w:r w:rsidR="004D594D">
        <w:rPr>
          <w:rFonts w:ascii="Arial" w:hAnsi="Arial" w:cs="Arial"/>
          <w:sz w:val="24"/>
        </w:rPr>
        <w:t>,</w:t>
      </w:r>
      <w:r>
        <w:rPr>
          <w:rFonts w:ascii="Arial" w:hAnsi="Arial" w:cs="Arial"/>
          <w:sz w:val="24"/>
        </w:rPr>
        <w:t xml:space="preserve"> the executor of the </w:t>
      </w:r>
      <w:r w:rsidR="00FE7FD5">
        <w:rPr>
          <w:rFonts w:ascii="Arial" w:hAnsi="Arial" w:cs="Arial"/>
          <w:sz w:val="24"/>
        </w:rPr>
        <w:t xml:space="preserve">Will </w:t>
      </w:r>
      <w:r>
        <w:rPr>
          <w:rFonts w:ascii="Arial" w:hAnsi="Arial" w:cs="Arial"/>
          <w:sz w:val="24"/>
        </w:rPr>
        <w:t>would normally take over in gathering information about monies owed by, or to, the estate.</w:t>
      </w:r>
    </w:p>
    <w:p w14:paraId="0DAA5A80" w14:textId="77777777" w:rsidR="00226DDF" w:rsidRDefault="00226DDF" w:rsidP="00470FB6">
      <w:pPr>
        <w:rPr>
          <w:rFonts w:ascii="Arial" w:hAnsi="Arial" w:cs="Arial"/>
          <w:sz w:val="24"/>
        </w:rPr>
      </w:pPr>
    </w:p>
    <w:p w14:paraId="5B5EA030" w14:textId="77777777" w:rsidR="00226DDF" w:rsidRDefault="00226DDF" w:rsidP="00470FB6">
      <w:pPr>
        <w:rPr>
          <w:rFonts w:ascii="Arial" w:hAnsi="Arial" w:cs="Arial"/>
          <w:sz w:val="24"/>
        </w:rPr>
      </w:pPr>
      <w:r>
        <w:rPr>
          <w:rFonts w:ascii="Arial" w:hAnsi="Arial" w:cs="Arial"/>
          <w:sz w:val="24"/>
        </w:rPr>
        <w:t xml:space="preserve">You may also be appointed as the executor of the donor’s </w:t>
      </w:r>
      <w:r w:rsidR="00FE7FD5">
        <w:rPr>
          <w:rFonts w:ascii="Arial" w:hAnsi="Arial" w:cs="Arial"/>
          <w:sz w:val="24"/>
        </w:rPr>
        <w:t>Will</w:t>
      </w:r>
      <w:r>
        <w:rPr>
          <w:rFonts w:ascii="Arial" w:hAnsi="Arial" w:cs="Arial"/>
          <w:sz w:val="24"/>
        </w:rPr>
        <w:t xml:space="preserve">. However in managing the affairs after the donor’s death you will be acting under the authority of the </w:t>
      </w:r>
      <w:r w:rsidR="00FE7FD5">
        <w:rPr>
          <w:rFonts w:ascii="Arial" w:hAnsi="Arial" w:cs="Arial"/>
          <w:sz w:val="24"/>
        </w:rPr>
        <w:t xml:space="preserve">Will </w:t>
      </w:r>
      <w:r>
        <w:rPr>
          <w:rFonts w:ascii="Arial" w:hAnsi="Arial" w:cs="Arial"/>
          <w:sz w:val="24"/>
        </w:rPr>
        <w:t>and not the enduring power of attorney.</w:t>
      </w:r>
    </w:p>
    <w:p w14:paraId="58343A69" w14:textId="77777777" w:rsidR="00226DDF" w:rsidRDefault="00226DDF" w:rsidP="00470FB6">
      <w:pPr>
        <w:rPr>
          <w:rFonts w:ascii="Arial" w:hAnsi="Arial" w:cs="Arial"/>
          <w:sz w:val="24"/>
        </w:rPr>
      </w:pPr>
      <w:bookmarkStart w:id="3" w:name="OLE_LINK1"/>
      <w:bookmarkStart w:id="4" w:name="OLE_LINK2"/>
    </w:p>
    <w:p w14:paraId="66B1BA57" w14:textId="53DF2F33" w:rsidR="00226DDF" w:rsidRPr="00283842" w:rsidRDefault="005D17FE" w:rsidP="00DD51DD">
      <w:pPr>
        <w:pStyle w:val="Littleheading"/>
        <w:numPr>
          <w:ilvl w:val="0"/>
          <w:numId w:val="0"/>
        </w:numPr>
      </w:pPr>
      <w:r>
        <w:t>5.23</w:t>
      </w:r>
      <w:r>
        <w:tab/>
      </w:r>
      <w:r w:rsidR="00DD51DD">
        <w:tab/>
      </w:r>
      <w:r w:rsidR="00226DDF" w:rsidRPr="00283842">
        <w:t>Do I have a responsibility to secure the estate on the death of the donor?</w:t>
      </w:r>
    </w:p>
    <w:p w14:paraId="6ABDD4F2" w14:textId="77777777" w:rsidR="00814D06" w:rsidRDefault="00283842" w:rsidP="00470FB6">
      <w:pPr>
        <w:rPr>
          <w:rFonts w:ascii="Arial" w:hAnsi="Arial" w:cs="Arial"/>
          <w:sz w:val="24"/>
        </w:rPr>
      </w:pPr>
      <w:r>
        <w:rPr>
          <w:rFonts w:ascii="Arial" w:hAnsi="Arial" w:cs="Arial"/>
          <w:sz w:val="24"/>
        </w:rPr>
        <w:t>As attorney you are responsible for the management of the donor’s finances while they are alive.</w:t>
      </w:r>
    </w:p>
    <w:p w14:paraId="0F9F2534" w14:textId="77777777" w:rsidR="00814D06" w:rsidRDefault="00814D06" w:rsidP="00470FB6">
      <w:pPr>
        <w:rPr>
          <w:rFonts w:ascii="Arial" w:hAnsi="Arial" w:cs="Arial"/>
          <w:sz w:val="24"/>
        </w:rPr>
      </w:pPr>
    </w:p>
    <w:p w14:paraId="6762F4D6" w14:textId="77777777" w:rsidR="00814D06" w:rsidRDefault="00283842" w:rsidP="00470FB6">
      <w:pPr>
        <w:rPr>
          <w:rFonts w:ascii="Arial" w:hAnsi="Arial" w:cs="Arial"/>
          <w:sz w:val="24"/>
        </w:rPr>
      </w:pPr>
      <w:r>
        <w:rPr>
          <w:rFonts w:ascii="Arial" w:hAnsi="Arial" w:cs="Arial"/>
          <w:sz w:val="24"/>
        </w:rPr>
        <w:t xml:space="preserve">While not specifically required in the </w:t>
      </w:r>
      <w:r w:rsidRPr="00C57151">
        <w:rPr>
          <w:rFonts w:ascii="Arial" w:hAnsi="Arial" w:cs="Arial"/>
          <w:i/>
          <w:sz w:val="24"/>
        </w:rPr>
        <w:t>Guardianship and Administration Act 1990</w:t>
      </w:r>
      <w:r>
        <w:rPr>
          <w:rFonts w:ascii="Arial" w:hAnsi="Arial" w:cs="Arial"/>
          <w:sz w:val="24"/>
        </w:rPr>
        <w:t xml:space="preserve"> it would be expected that as an attorney you would ensure that the estate was secure </w:t>
      </w:r>
      <w:r w:rsidR="00814D06">
        <w:rPr>
          <w:rFonts w:ascii="Arial" w:hAnsi="Arial" w:cs="Arial"/>
          <w:sz w:val="24"/>
        </w:rPr>
        <w:t xml:space="preserve">following </w:t>
      </w:r>
      <w:r>
        <w:rPr>
          <w:rFonts w:ascii="Arial" w:hAnsi="Arial" w:cs="Arial"/>
          <w:sz w:val="24"/>
        </w:rPr>
        <w:t xml:space="preserve">the death of the donor, and hand over matters to the executor of the </w:t>
      </w:r>
      <w:r w:rsidR="00FE7FD5">
        <w:rPr>
          <w:rFonts w:ascii="Arial" w:hAnsi="Arial" w:cs="Arial"/>
          <w:sz w:val="24"/>
        </w:rPr>
        <w:t>Will</w:t>
      </w:r>
      <w:r>
        <w:rPr>
          <w:rFonts w:ascii="Arial" w:hAnsi="Arial" w:cs="Arial"/>
          <w:sz w:val="24"/>
        </w:rPr>
        <w:t>.</w:t>
      </w:r>
    </w:p>
    <w:p w14:paraId="5A579161" w14:textId="77777777" w:rsidR="00814D06" w:rsidRDefault="00814D06" w:rsidP="00470FB6">
      <w:pPr>
        <w:rPr>
          <w:rFonts w:ascii="Arial" w:hAnsi="Arial" w:cs="Arial"/>
          <w:sz w:val="24"/>
        </w:rPr>
      </w:pPr>
    </w:p>
    <w:p w14:paraId="6C7115B2" w14:textId="77777777" w:rsidR="00814D06" w:rsidRDefault="00283842" w:rsidP="00470FB6">
      <w:pPr>
        <w:rPr>
          <w:rFonts w:ascii="Arial" w:hAnsi="Arial" w:cs="Arial"/>
          <w:sz w:val="24"/>
        </w:rPr>
      </w:pPr>
      <w:r>
        <w:rPr>
          <w:rFonts w:ascii="Arial" w:hAnsi="Arial" w:cs="Arial"/>
          <w:sz w:val="24"/>
        </w:rPr>
        <w:t xml:space="preserve">If there is no </w:t>
      </w:r>
      <w:r w:rsidR="00FE7FD5">
        <w:rPr>
          <w:rFonts w:ascii="Arial" w:hAnsi="Arial" w:cs="Arial"/>
          <w:sz w:val="24"/>
        </w:rPr>
        <w:t xml:space="preserve">Will </w:t>
      </w:r>
      <w:r w:rsidR="00B4492D">
        <w:rPr>
          <w:rFonts w:ascii="Arial" w:hAnsi="Arial" w:cs="Arial"/>
          <w:sz w:val="24"/>
        </w:rPr>
        <w:t xml:space="preserve">the </w:t>
      </w:r>
      <w:r w:rsidR="00B4492D" w:rsidRPr="00B4492D">
        <w:rPr>
          <w:rFonts w:ascii="Arial" w:hAnsi="Arial" w:cs="Arial"/>
          <w:i/>
          <w:sz w:val="24"/>
        </w:rPr>
        <w:t>Administration Act 1903</w:t>
      </w:r>
      <w:r w:rsidR="00B4492D">
        <w:rPr>
          <w:rFonts w:ascii="Arial" w:hAnsi="Arial" w:cs="Arial"/>
          <w:sz w:val="24"/>
        </w:rPr>
        <w:t xml:space="preserve"> states how a person’s property is to be divided. I</w:t>
      </w:r>
      <w:r>
        <w:rPr>
          <w:rFonts w:ascii="Arial" w:hAnsi="Arial" w:cs="Arial"/>
          <w:sz w:val="24"/>
        </w:rPr>
        <w:t xml:space="preserve">t will be necessary for an interested party to apply to the </w:t>
      </w:r>
      <w:r w:rsidR="00B4492D">
        <w:rPr>
          <w:rFonts w:ascii="Arial" w:hAnsi="Arial" w:cs="Arial"/>
          <w:sz w:val="24"/>
        </w:rPr>
        <w:t xml:space="preserve">Probate Office of the </w:t>
      </w:r>
      <w:r>
        <w:rPr>
          <w:rFonts w:ascii="Arial" w:hAnsi="Arial" w:cs="Arial"/>
          <w:sz w:val="24"/>
        </w:rPr>
        <w:t>Supreme Court for ‘letters of administration’</w:t>
      </w:r>
      <w:r w:rsidR="00814D06">
        <w:rPr>
          <w:rFonts w:ascii="Arial" w:hAnsi="Arial" w:cs="Arial"/>
          <w:sz w:val="24"/>
        </w:rPr>
        <w:t xml:space="preserve"> to settle the estate of the deceased person.</w:t>
      </w:r>
      <w:r w:rsidR="00814D06" w:rsidRPr="00814D06">
        <w:rPr>
          <w:rFonts w:ascii="Arial" w:hAnsi="Arial" w:cs="Arial"/>
          <w:sz w:val="24"/>
        </w:rPr>
        <w:t xml:space="preserve"> </w:t>
      </w:r>
      <w:r w:rsidR="00814D06">
        <w:rPr>
          <w:rFonts w:ascii="Arial" w:hAnsi="Arial" w:cs="Arial"/>
          <w:sz w:val="24"/>
        </w:rPr>
        <w:t>An attorney has no authority to disburse the donor’s estate, dispose of assets or gift belongings to family members after the donor has died.</w:t>
      </w:r>
    </w:p>
    <w:p w14:paraId="495A373D" w14:textId="77777777" w:rsidR="00814D06" w:rsidRDefault="00814D06" w:rsidP="00470FB6">
      <w:pPr>
        <w:rPr>
          <w:rFonts w:ascii="Arial" w:hAnsi="Arial" w:cs="Arial"/>
          <w:sz w:val="24"/>
        </w:rPr>
      </w:pPr>
    </w:p>
    <w:p w14:paraId="2505F674" w14:textId="77777777" w:rsidR="00226DDF" w:rsidRDefault="00814D06" w:rsidP="00470FB6">
      <w:pPr>
        <w:rPr>
          <w:rFonts w:ascii="Arial" w:hAnsi="Arial" w:cs="Arial"/>
          <w:sz w:val="24"/>
        </w:rPr>
      </w:pPr>
      <w:r>
        <w:rPr>
          <w:rFonts w:ascii="Arial" w:hAnsi="Arial" w:cs="Arial"/>
          <w:sz w:val="24"/>
        </w:rPr>
        <w:t>More</w:t>
      </w:r>
      <w:r w:rsidR="00283842">
        <w:rPr>
          <w:rFonts w:ascii="Arial" w:hAnsi="Arial" w:cs="Arial"/>
          <w:sz w:val="24"/>
        </w:rPr>
        <w:t xml:space="preserve"> information </w:t>
      </w:r>
      <w:r>
        <w:rPr>
          <w:rFonts w:ascii="Arial" w:hAnsi="Arial" w:cs="Arial"/>
          <w:sz w:val="24"/>
        </w:rPr>
        <w:t xml:space="preserve">on what how to proceed where there is no </w:t>
      </w:r>
      <w:r w:rsidR="00FE7FD5">
        <w:rPr>
          <w:rFonts w:ascii="Arial" w:hAnsi="Arial" w:cs="Arial"/>
          <w:sz w:val="24"/>
        </w:rPr>
        <w:t xml:space="preserve">Will </w:t>
      </w:r>
      <w:r w:rsidR="00283842">
        <w:rPr>
          <w:rFonts w:ascii="Arial" w:hAnsi="Arial" w:cs="Arial"/>
          <w:sz w:val="24"/>
        </w:rPr>
        <w:t xml:space="preserve">is available from </w:t>
      </w:r>
      <w:r w:rsidR="00B4492D" w:rsidRPr="00F06183">
        <w:rPr>
          <w:rFonts w:ascii="Arial" w:hAnsi="Arial" w:cs="Arial"/>
          <w:sz w:val="24"/>
        </w:rPr>
        <w:t xml:space="preserve">the website of </w:t>
      </w:r>
      <w:smartTag w:uri="urn:schemas-microsoft-com:office:smarttags" w:element="place">
        <w:smartTag w:uri="urn:schemas-microsoft-com:office:smarttags" w:element="City">
          <w:r w:rsidR="00283842" w:rsidRPr="00F06183">
            <w:rPr>
              <w:rFonts w:ascii="Arial" w:hAnsi="Arial" w:cs="Arial"/>
              <w:sz w:val="24"/>
            </w:rPr>
            <w:t>Legal Aid</w:t>
          </w:r>
        </w:smartTag>
        <w:r w:rsidR="00B4492D" w:rsidRPr="00F06183">
          <w:rPr>
            <w:rFonts w:ascii="Arial" w:hAnsi="Arial" w:cs="Arial"/>
            <w:sz w:val="24"/>
          </w:rPr>
          <w:t xml:space="preserve"> </w:t>
        </w:r>
        <w:smartTag w:uri="urn:schemas-microsoft-com:office:smarttags" w:element="State">
          <w:r w:rsidR="00B4492D" w:rsidRPr="00F06183">
            <w:rPr>
              <w:rFonts w:ascii="Arial" w:hAnsi="Arial" w:cs="Arial"/>
              <w:sz w:val="24"/>
            </w:rPr>
            <w:t>WA</w:t>
          </w:r>
        </w:smartTag>
      </w:smartTag>
      <w:r w:rsidR="00B4492D" w:rsidRPr="00F06183">
        <w:rPr>
          <w:rFonts w:ascii="Arial" w:hAnsi="Arial" w:cs="Arial"/>
          <w:sz w:val="24"/>
        </w:rPr>
        <w:t xml:space="preserve">: </w:t>
      </w:r>
      <w:hyperlink r:id="rId13" w:history="1">
        <w:r w:rsidR="00B4492D" w:rsidRPr="00F06183">
          <w:rPr>
            <w:rStyle w:val="Hyperlink"/>
            <w:rFonts w:ascii="Arial" w:hAnsi="Arial" w:cs="Arial"/>
            <w:sz w:val="24"/>
          </w:rPr>
          <w:t>www.legalaid.wa.gov.au</w:t>
        </w:r>
      </w:hyperlink>
      <w:r w:rsidR="00F06183" w:rsidRPr="00F06183">
        <w:rPr>
          <w:rFonts w:ascii="Arial" w:hAnsi="Arial" w:cs="Arial"/>
          <w:sz w:val="24"/>
        </w:rPr>
        <w:t xml:space="preserve"> and the website of the Pu</w:t>
      </w:r>
      <w:r w:rsidR="00F06183">
        <w:rPr>
          <w:rFonts w:ascii="Arial" w:hAnsi="Arial" w:cs="Arial"/>
          <w:sz w:val="24"/>
        </w:rPr>
        <w:t xml:space="preserve">blic Trustee: </w:t>
      </w:r>
      <w:hyperlink r:id="rId14" w:history="1">
        <w:r w:rsidR="00F06183" w:rsidRPr="00D62F54">
          <w:rPr>
            <w:rStyle w:val="Hyperlink"/>
            <w:rFonts w:ascii="Arial" w:hAnsi="Arial" w:cs="Arial"/>
            <w:sz w:val="24"/>
          </w:rPr>
          <w:t>www.publictrustee.wa.gov.au</w:t>
        </w:r>
      </w:hyperlink>
    </w:p>
    <w:p w14:paraId="70CC8B11" w14:textId="77777777" w:rsidR="00B4492D" w:rsidRDefault="00B4492D" w:rsidP="004A0F26">
      <w:pPr>
        <w:rPr>
          <w:rFonts w:ascii="Arial" w:hAnsi="Arial" w:cs="Arial"/>
          <w:sz w:val="24"/>
        </w:rPr>
      </w:pPr>
    </w:p>
    <w:bookmarkEnd w:id="3"/>
    <w:bookmarkEnd w:id="4"/>
    <w:p w14:paraId="71FFFD97" w14:textId="77777777" w:rsidR="00FE7FD5" w:rsidRPr="00D50977" w:rsidRDefault="00F95440" w:rsidP="00D418CF">
      <w:pPr>
        <w:pStyle w:val="Heading1"/>
        <w:numPr>
          <w:ilvl w:val="0"/>
          <w:numId w:val="0"/>
        </w:numPr>
        <w:ind w:left="432" w:hanging="432"/>
        <w:rPr>
          <w:b/>
          <w:bCs w:val="0"/>
          <w:i w:val="0"/>
          <w:iCs w:val="0"/>
          <w:color w:val="2F5496" w:themeColor="accent1" w:themeShade="BF"/>
          <w:szCs w:val="36"/>
          <w:lang w:val="en-GB"/>
        </w:rPr>
      </w:pPr>
      <w:r>
        <w:rPr>
          <w:sz w:val="24"/>
        </w:rPr>
        <w:br w:type="page"/>
      </w:r>
      <w:r w:rsidR="00FE7FD5" w:rsidRPr="00D50977">
        <w:rPr>
          <w:b/>
          <w:bCs w:val="0"/>
          <w:i w:val="0"/>
          <w:iCs w:val="0"/>
          <w:color w:val="2F5496" w:themeColor="accent1" w:themeShade="BF"/>
          <w:szCs w:val="36"/>
          <w:lang w:val="en-GB"/>
        </w:rPr>
        <w:lastRenderedPageBreak/>
        <w:t>GENERAL INFORMATION</w:t>
      </w:r>
    </w:p>
    <w:p w14:paraId="04B071C9" w14:textId="77777777" w:rsidR="00195557" w:rsidRPr="00717D55" w:rsidRDefault="00195557" w:rsidP="004A0F26">
      <w:pPr>
        <w:rPr>
          <w:rFonts w:ascii="Arial" w:hAnsi="Arial" w:cs="Arial"/>
          <w:sz w:val="24"/>
          <w:lang w:val="en-GB"/>
        </w:rPr>
      </w:pPr>
    </w:p>
    <w:p w14:paraId="0009DD1A" w14:textId="249BCFB5" w:rsidR="00FE7FD5" w:rsidRPr="0019071E" w:rsidRDefault="009F46BE" w:rsidP="00C45A3B">
      <w:pPr>
        <w:pStyle w:val="Heading2"/>
        <w:numPr>
          <w:ilvl w:val="0"/>
          <w:numId w:val="0"/>
        </w:numPr>
        <w:rPr>
          <w:b/>
          <w:bCs w:val="0"/>
          <w:i w:val="0"/>
          <w:iCs w:val="0"/>
          <w:color w:val="2F5496" w:themeColor="accent1" w:themeShade="BF"/>
          <w:lang w:val="en-GB"/>
        </w:rPr>
      </w:pPr>
      <w:r w:rsidRPr="0019071E">
        <w:rPr>
          <w:b/>
          <w:bCs w:val="0"/>
          <w:i w:val="0"/>
          <w:iCs w:val="0"/>
          <w:color w:val="2F5496" w:themeColor="accent1" w:themeShade="BF"/>
          <w:lang w:val="en-GB"/>
        </w:rPr>
        <w:t>6</w:t>
      </w:r>
      <w:r w:rsidRPr="0019071E">
        <w:rPr>
          <w:b/>
          <w:bCs w:val="0"/>
          <w:i w:val="0"/>
          <w:iCs w:val="0"/>
          <w:color w:val="2F5496" w:themeColor="accent1" w:themeShade="BF"/>
          <w:lang w:val="en-GB"/>
        </w:rPr>
        <w:tab/>
      </w:r>
      <w:r w:rsidR="00681C2E" w:rsidRPr="0019071E">
        <w:rPr>
          <w:b/>
          <w:bCs w:val="0"/>
          <w:i w:val="0"/>
          <w:iCs w:val="0"/>
          <w:color w:val="2F5496" w:themeColor="accent1" w:themeShade="BF"/>
          <w:lang w:val="en-GB"/>
        </w:rPr>
        <w:t>Information on witnessing</w:t>
      </w:r>
    </w:p>
    <w:p w14:paraId="19898E17" w14:textId="78E8827B" w:rsidR="00195557" w:rsidRDefault="000200D1" w:rsidP="00E56F5A">
      <w:pPr>
        <w:pStyle w:val="Littleheading"/>
        <w:numPr>
          <w:ilvl w:val="0"/>
          <w:numId w:val="0"/>
        </w:numPr>
        <w:rPr>
          <w:lang w:val="en-GB"/>
        </w:rPr>
      </w:pPr>
      <w:r>
        <w:rPr>
          <w:lang w:val="en-GB"/>
        </w:rPr>
        <w:t>6.1</w:t>
      </w:r>
      <w:r>
        <w:rPr>
          <w:lang w:val="en-GB"/>
        </w:rPr>
        <w:tab/>
      </w:r>
      <w:r w:rsidR="00E56F5A">
        <w:rPr>
          <w:lang w:val="en-GB"/>
        </w:rPr>
        <w:tab/>
      </w:r>
      <w:r w:rsidR="00195557">
        <w:rPr>
          <w:lang w:val="en-GB"/>
        </w:rPr>
        <w:t>Should I agree to be a witness if I am not sure the person has capacity?</w:t>
      </w:r>
    </w:p>
    <w:p w14:paraId="66A0D300" w14:textId="77777777" w:rsidR="00195557" w:rsidRDefault="00195557" w:rsidP="004A0F26">
      <w:pPr>
        <w:rPr>
          <w:rFonts w:ascii="Arial" w:hAnsi="Arial" w:cs="Arial"/>
          <w:sz w:val="24"/>
        </w:rPr>
      </w:pPr>
      <w:r>
        <w:rPr>
          <w:rFonts w:ascii="Arial" w:hAnsi="Arial" w:cs="Arial"/>
          <w:sz w:val="24"/>
        </w:rPr>
        <w:t>While the role of the witness is not to assess capacity</w:t>
      </w:r>
      <w:r w:rsidR="000852AB">
        <w:rPr>
          <w:rFonts w:ascii="Arial" w:hAnsi="Arial" w:cs="Arial"/>
          <w:sz w:val="24"/>
        </w:rPr>
        <w:t>,</w:t>
      </w:r>
      <w:r>
        <w:rPr>
          <w:rFonts w:ascii="Arial" w:hAnsi="Arial" w:cs="Arial"/>
          <w:sz w:val="24"/>
        </w:rPr>
        <w:t xml:space="preserve"> the Public Advocate recommends that witnesses should decline to witness the </w:t>
      </w:r>
      <w:r w:rsidR="000852AB">
        <w:rPr>
          <w:rFonts w:ascii="Arial" w:hAnsi="Arial" w:cs="Arial"/>
          <w:sz w:val="24"/>
        </w:rPr>
        <w:t>enduring power of attorney</w:t>
      </w:r>
      <w:r>
        <w:rPr>
          <w:rFonts w:ascii="Arial" w:hAnsi="Arial" w:cs="Arial"/>
          <w:sz w:val="24"/>
        </w:rPr>
        <w:t xml:space="preserve"> if there is any doubt </w:t>
      </w:r>
      <w:r w:rsidR="00DF79B5">
        <w:rPr>
          <w:rFonts w:ascii="Arial" w:hAnsi="Arial" w:cs="Arial"/>
          <w:sz w:val="24"/>
        </w:rPr>
        <w:t xml:space="preserve">about </w:t>
      </w:r>
      <w:r>
        <w:rPr>
          <w:rFonts w:ascii="Arial" w:hAnsi="Arial" w:cs="Arial"/>
          <w:sz w:val="24"/>
        </w:rPr>
        <w:t>the donor’s capacity to understand what is being signed.</w:t>
      </w:r>
    </w:p>
    <w:p w14:paraId="42CBA721" w14:textId="77777777" w:rsidR="00195557" w:rsidRDefault="00195557" w:rsidP="004A0F26">
      <w:pPr>
        <w:rPr>
          <w:rFonts w:ascii="Arial" w:hAnsi="Arial" w:cs="Arial"/>
          <w:sz w:val="24"/>
        </w:rPr>
      </w:pPr>
    </w:p>
    <w:p w14:paraId="19D767B2" w14:textId="77777777" w:rsidR="00195557" w:rsidRDefault="00195557" w:rsidP="004A0F26">
      <w:pPr>
        <w:rPr>
          <w:rFonts w:ascii="Arial" w:hAnsi="Arial" w:cs="Arial"/>
          <w:sz w:val="24"/>
        </w:rPr>
      </w:pPr>
      <w:r>
        <w:rPr>
          <w:rFonts w:ascii="Arial" w:hAnsi="Arial" w:cs="Arial"/>
          <w:sz w:val="24"/>
        </w:rPr>
        <w:t>In these circumstances</w:t>
      </w:r>
      <w:r w:rsidR="00DF79B5">
        <w:rPr>
          <w:rFonts w:ascii="Arial" w:hAnsi="Arial" w:cs="Arial"/>
          <w:sz w:val="24"/>
        </w:rPr>
        <w:t>,</w:t>
      </w:r>
      <w:r>
        <w:rPr>
          <w:rFonts w:ascii="Arial" w:hAnsi="Arial" w:cs="Arial"/>
          <w:sz w:val="24"/>
        </w:rPr>
        <w:t xml:space="preserve"> the witness may suggest </w:t>
      </w:r>
      <w:r w:rsidR="00DF79B5">
        <w:rPr>
          <w:rFonts w:ascii="Arial" w:hAnsi="Arial" w:cs="Arial"/>
          <w:sz w:val="24"/>
        </w:rPr>
        <w:t xml:space="preserve">that </w:t>
      </w:r>
      <w:r>
        <w:rPr>
          <w:rFonts w:ascii="Arial" w:hAnsi="Arial" w:cs="Arial"/>
          <w:sz w:val="24"/>
        </w:rPr>
        <w:t>the donor obtains a capacity assessment and provide this to the witness before they agree to witness the</w:t>
      </w:r>
      <w:r w:rsidR="004C1E34">
        <w:rPr>
          <w:rFonts w:ascii="Arial" w:hAnsi="Arial" w:cs="Arial"/>
          <w:sz w:val="24"/>
        </w:rPr>
        <w:t xml:space="preserve"> enduring</w:t>
      </w:r>
      <w:r>
        <w:rPr>
          <w:rFonts w:ascii="Arial" w:hAnsi="Arial" w:cs="Arial"/>
          <w:sz w:val="24"/>
        </w:rPr>
        <w:t xml:space="preserve"> power</w:t>
      </w:r>
      <w:r w:rsidR="004C1E34">
        <w:rPr>
          <w:rFonts w:ascii="Arial" w:hAnsi="Arial" w:cs="Arial"/>
          <w:sz w:val="24"/>
        </w:rPr>
        <w:t xml:space="preserve"> of attorney</w:t>
      </w:r>
      <w:r>
        <w:rPr>
          <w:rFonts w:ascii="Arial" w:hAnsi="Arial" w:cs="Arial"/>
          <w:sz w:val="24"/>
        </w:rPr>
        <w:t>.</w:t>
      </w:r>
    </w:p>
    <w:p w14:paraId="77B1CECF" w14:textId="77777777" w:rsidR="00195557" w:rsidRDefault="00195557" w:rsidP="004A0F26">
      <w:pPr>
        <w:rPr>
          <w:rFonts w:ascii="Arial" w:hAnsi="Arial" w:cs="Arial"/>
          <w:sz w:val="24"/>
        </w:rPr>
      </w:pPr>
    </w:p>
    <w:p w14:paraId="7B57CF69" w14:textId="5852A736" w:rsidR="00195557" w:rsidRPr="00E56F5A" w:rsidRDefault="000200D1" w:rsidP="00E56F5A">
      <w:pPr>
        <w:pStyle w:val="Littleheading"/>
        <w:numPr>
          <w:ilvl w:val="0"/>
          <w:numId w:val="0"/>
        </w:numPr>
        <w:ind w:left="1276" w:hanging="1440"/>
      </w:pPr>
      <w:r w:rsidRPr="00E56F5A">
        <w:t>6.2</w:t>
      </w:r>
      <w:r w:rsidRPr="00E56F5A">
        <w:tab/>
      </w:r>
      <w:r w:rsidR="00195557" w:rsidRPr="00E56F5A">
        <w:t xml:space="preserve">Should I agree to be a witness if I believe the person may be under </w:t>
      </w:r>
      <w:r w:rsidR="003F4D0C" w:rsidRPr="00E56F5A">
        <w:tab/>
      </w:r>
      <w:r w:rsidR="00E56F5A" w:rsidRPr="00E56F5A">
        <w:t xml:space="preserve"> </w:t>
      </w:r>
      <w:r w:rsidR="00195557" w:rsidRPr="00E56F5A">
        <w:t xml:space="preserve">duress to make the </w:t>
      </w:r>
      <w:r w:rsidR="00DF79B5" w:rsidRPr="00E56F5A">
        <w:t>enduring power of attorney</w:t>
      </w:r>
      <w:r w:rsidR="00195557" w:rsidRPr="00E56F5A">
        <w:t>?</w:t>
      </w:r>
    </w:p>
    <w:p w14:paraId="53A48D2F" w14:textId="77777777" w:rsidR="00195557" w:rsidRDefault="00195557" w:rsidP="004A0F26">
      <w:pPr>
        <w:rPr>
          <w:rFonts w:ascii="Arial" w:hAnsi="Arial" w:cs="Arial"/>
          <w:sz w:val="24"/>
        </w:rPr>
      </w:pPr>
      <w:r>
        <w:rPr>
          <w:rFonts w:ascii="Arial" w:hAnsi="Arial" w:cs="Arial"/>
          <w:sz w:val="24"/>
        </w:rPr>
        <w:t xml:space="preserve">The Public Advocate recommends that the witness may also decline to witness the </w:t>
      </w:r>
      <w:r w:rsidR="00FE7FD5">
        <w:rPr>
          <w:rFonts w:ascii="Arial" w:hAnsi="Arial" w:cs="Arial"/>
          <w:sz w:val="24"/>
        </w:rPr>
        <w:t xml:space="preserve">enduring </w:t>
      </w:r>
      <w:r>
        <w:rPr>
          <w:rFonts w:ascii="Arial" w:hAnsi="Arial" w:cs="Arial"/>
          <w:sz w:val="24"/>
        </w:rPr>
        <w:t>power</w:t>
      </w:r>
      <w:r w:rsidR="00FE7FD5">
        <w:rPr>
          <w:rFonts w:ascii="Arial" w:hAnsi="Arial" w:cs="Arial"/>
          <w:sz w:val="24"/>
        </w:rPr>
        <w:t xml:space="preserve"> of attorney</w:t>
      </w:r>
      <w:r>
        <w:rPr>
          <w:rFonts w:ascii="Arial" w:hAnsi="Arial" w:cs="Arial"/>
          <w:sz w:val="24"/>
        </w:rPr>
        <w:t xml:space="preserve"> if the donor appears to be signing the </w:t>
      </w:r>
      <w:r w:rsidR="002F2835">
        <w:rPr>
          <w:rFonts w:ascii="Arial" w:hAnsi="Arial" w:cs="Arial"/>
          <w:sz w:val="24"/>
        </w:rPr>
        <w:t>enduring power of attorney</w:t>
      </w:r>
      <w:r>
        <w:rPr>
          <w:rFonts w:ascii="Arial" w:hAnsi="Arial" w:cs="Arial"/>
          <w:sz w:val="24"/>
        </w:rPr>
        <w:t xml:space="preserve"> under duress or under the influence of others.</w:t>
      </w:r>
    </w:p>
    <w:p w14:paraId="6AC92601" w14:textId="77777777" w:rsidR="001472DB" w:rsidRDefault="001472DB" w:rsidP="004A0F26">
      <w:pPr>
        <w:rPr>
          <w:rFonts w:ascii="Arial" w:hAnsi="Arial" w:cs="Arial"/>
          <w:sz w:val="24"/>
        </w:rPr>
      </w:pPr>
    </w:p>
    <w:p w14:paraId="41C3DDB6" w14:textId="77777777" w:rsidR="001472DB" w:rsidRDefault="001472DB" w:rsidP="004A0F26">
      <w:pPr>
        <w:rPr>
          <w:rFonts w:ascii="Arial" w:hAnsi="Arial" w:cs="Arial"/>
          <w:sz w:val="24"/>
        </w:rPr>
      </w:pPr>
      <w:r>
        <w:rPr>
          <w:rFonts w:ascii="Arial" w:hAnsi="Arial" w:cs="Arial"/>
          <w:sz w:val="24"/>
        </w:rPr>
        <w:t>If the witness is concerned about the donor being coerced to make the enduring power of attorney they may wish to talk to the donor alone to confirm they wish to make the enduring power of attorney.</w:t>
      </w:r>
    </w:p>
    <w:p w14:paraId="121D77F2" w14:textId="77777777" w:rsidR="00195557" w:rsidRPr="00681C2E" w:rsidRDefault="00195557" w:rsidP="004A0F26">
      <w:pPr>
        <w:rPr>
          <w:rFonts w:ascii="Arial" w:hAnsi="Arial" w:cs="Arial"/>
          <w:sz w:val="24"/>
        </w:rPr>
      </w:pPr>
    </w:p>
    <w:p w14:paraId="0F8F36D0" w14:textId="77777777" w:rsidR="00195557" w:rsidRPr="00681C2E" w:rsidRDefault="00195557" w:rsidP="004A0F26">
      <w:pPr>
        <w:rPr>
          <w:rFonts w:ascii="Arial" w:hAnsi="Arial" w:cs="Arial"/>
          <w:sz w:val="24"/>
        </w:rPr>
      </w:pPr>
      <w:r w:rsidRPr="00681C2E">
        <w:rPr>
          <w:rFonts w:ascii="Arial" w:hAnsi="Arial" w:cs="Arial"/>
          <w:sz w:val="24"/>
        </w:rPr>
        <w:t>If the witness believes the donor is under duress, and possibly vulnerable to financial abuse and/or financial exploitation they may wish to contact the</w:t>
      </w:r>
      <w:r w:rsidR="00ED3DCA">
        <w:rPr>
          <w:rFonts w:ascii="Arial" w:hAnsi="Arial" w:cs="Arial"/>
          <w:sz w:val="24"/>
        </w:rPr>
        <w:t xml:space="preserve"> telephone advisory service of the</w:t>
      </w:r>
      <w:r w:rsidRPr="00681C2E">
        <w:rPr>
          <w:rFonts w:ascii="Arial" w:hAnsi="Arial" w:cs="Arial"/>
          <w:sz w:val="24"/>
        </w:rPr>
        <w:t xml:space="preserve"> Office of the Public Advocate to discuss their concerns</w:t>
      </w:r>
      <w:r w:rsidR="00B4492D" w:rsidRPr="00681C2E">
        <w:rPr>
          <w:rFonts w:ascii="Arial" w:hAnsi="Arial" w:cs="Arial"/>
          <w:sz w:val="24"/>
        </w:rPr>
        <w:t xml:space="preserve"> before proceeding</w:t>
      </w:r>
      <w:r w:rsidR="00ED3DCA">
        <w:rPr>
          <w:rFonts w:ascii="Arial" w:hAnsi="Arial" w:cs="Arial"/>
          <w:sz w:val="24"/>
        </w:rPr>
        <w:t xml:space="preserve"> (see part 10)</w:t>
      </w:r>
      <w:r w:rsidRPr="00681C2E">
        <w:rPr>
          <w:rFonts w:ascii="Arial" w:hAnsi="Arial" w:cs="Arial"/>
          <w:sz w:val="24"/>
        </w:rPr>
        <w:t>.</w:t>
      </w:r>
    </w:p>
    <w:p w14:paraId="04369060" w14:textId="77777777" w:rsidR="00195557" w:rsidRDefault="00195557" w:rsidP="004A0F26">
      <w:pPr>
        <w:rPr>
          <w:rFonts w:ascii="Arial" w:hAnsi="Arial" w:cs="Arial"/>
          <w:sz w:val="24"/>
        </w:rPr>
      </w:pPr>
    </w:p>
    <w:p w14:paraId="3C4D58F0" w14:textId="4A0D4A57" w:rsidR="00195557" w:rsidRPr="00E56F5A" w:rsidRDefault="000200D1" w:rsidP="00E56F5A">
      <w:pPr>
        <w:pStyle w:val="Littleheading"/>
        <w:numPr>
          <w:ilvl w:val="0"/>
          <w:numId w:val="0"/>
        </w:numPr>
        <w:jc w:val="left"/>
      </w:pPr>
      <w:r w:rsidRPr="00E56F5A">
        <w:t>6.3</w:t>
      </w:r>
      <w:r w:rsidR="00195557" w:rsidRPr="00E56F5A">
        <w:tab/>
      </w:r>
      <w:r w:rsidR="00E56F5A" w:rsidRPr="00E56F5A">
        <w:tab/>
      </w:r>
      <w:r w:rsidR="00195557" w:rsidRPr="00E56F5A">
        <w:t xml:space="preserve">Witnessing when </w:t>
      </w:r>
      <w:r w:rsidR="00372F1E" w:rsidRPr="00E56F5A">
        <w:t xml:space="preserve">the </w:t>
      </w:r>
      <w:r w:rsidR="00195557" w:rsidRPr="00E56F5A">
        <w:t xml:space="preserve">donor </w:t>
      </w:r>
      <w:r w:rsidR="00372F1E" w:rsidRPr="00E56F5A">
        <w:t xml:space="preserve">lives </w:t>
      </w:r>
      <w:r w:rsidR="00195557" w:rsidRPr="00E56F5A">
        <w:t>overseas or interstate</w:t>
      </w:r>
      <w:r w:rsidRPr="00E56F5A">
        <w:t>,</w:t>
      </w:r>
      <w:r w:rsidR="00195557" w:rsidRPr="00E56F5A">
        <w:t xml:space="preserve"> with property </w:t>
      </w:r>
      <w:r w:rsidR="003F4D0C" w:rsidRPr="00E56F5A">
        <w:tab/>
      </w:r>
      <w:r w:rsidR="00E56F5A" w:rsidRPr="00E56F5A">
        <w:t xml:space="preserve"> </w:t>
      </w:r>
      <w:r w:rsidR="00E56F5A" w:rsidRPr="00E56F5A">
        <w:tab/>
      </w:r>
      <w:r w:rsidR="00195557" w:rsidRPr="00E56F5A">
        <w:t xml:space="preserve">in Western Australia </w:t>
      </w:r>
    </w:p>
    <w:p w14:paraId="7E59D383" w14:textId="77777777" w:rsidR="00195557" w:rsidRDefault="00195557" w:rsidP="004A0F26">
      <w:pPr>
        <w:pStyle w:val="BodyTextIndent"/>
        <w:jc w:val="left"/>
        <w:rPr>
          <w:rFonts w:ascii="Arial" w:hAnsi="Arial" w:cs="Arial"/>
          <w:sz w:val="24"/>
          <w:szCs w:val="24"/>
        </w:rPr>
      </w:pPr>
      <w:r>
        <w:rPr>
          <w:rFonts w:ascii="Arial" w:hAnsi="Arial" w:cs="Arial"/>
          <w:sz w:val="24"/>
          <w:szCs w:val="24"/>
        </w:rPr>
        <w:t xml:space="preserve">There are situations where people who are overseas or interstate have property in </w:t>
      </w:r>
      <w:smartTag w:uri="urn:schemas-microsoft-com:office:smarttags" w:element="State">
        <w:smartTag w:uri="urn:schemas-microsoft-com:office:smarttags" w:element="place">
          <w:r>
            <w:rPr>
              <w:rFonts w:ascii="Arial" w:hAnsi="Arial" w:cs="Arial"/>
              <w:sz w:val="24"/>
              <w:szCs w:val="24"/>
            </w:rPr>
            <w:t>Western Australia</w:t>
          </w:r>
        </w:smartTag>
      </w:smartTag>
      <w:r>
        <w:rPr>
          <w:rFonts w:ascii="Arial" w:hAnsi="Arial" w:cs="Arial"/>
          <w:sz w:val="24"/>
          <w:szCs w:val="24"/>
        </w:rPr>
        <w:t xml:space="preserve"> and wish to complete a Western Australian </w:t>
      </w:r>
      <w:r w:rsidR="000200D1">
        <w:rPr>
          <w:rFonts w:ascii="Arial" w:hAnsi="Arial" w:cs="Arial"/>
          <w:sz w:val="24"/>
          <w:szCs w:val="24"/>
        </w:rPr>
        <w:t>enduring power of attorney</w:t>
      </w:r>
      <w:r>
        <w:rPr>
          <w:rFonts w:ascii="Arial" w:hAnsi="Arial" w:cs="Arial"/>
          <w:sz w:val="24"/>
          <w:szCs w:val="24"/>
        </w:rPr>
        <w:t xml:space="preserve">. Selecting people qualified to witness an </w:t>
      </w:r>
      <w:r w:rsidR="000200D1">
        <w:rPr>
          <w:rFonts w:ascii="Arial" w:hAnsi="Arial" w:cs="Arial"/>
          <w:sz w:val="24"/>
          <w:szCs w:val="24"/>
        </w:rPr>
        <w:t>enduring power of attorney</w:t>
      </w:r>
      <w:r>
        <w:rPr>
          <w:rFonts w:ascii="Arial" w:hAnsi="Arial" w:cs="Arial"/>
          <w:sz w:val="24"/>
          <w:szCs w:val="24"/>
        </w:rPr>
        <w:t xml:space="preserve"> overseas and interstate is affected by the location where the </w:t>
      </w:r>
      <w:r w:rsidR="000200D1">
        <w:rPr>
          <w:rFonts w:ascii="Arial" w:hAnsi="Arial" w:cs="Arial"/>
          <w:sz w:val="24"/>
          <w:szCs w:val="24"/>
        </w:rPr>
        <w:t>enduring power of attorney</w:t>
      </w:r>
      <w:r>
        <w:rPr>
          <w:rFonts w:ascii="Arial" w:hAnsi="Arial" w:cs="Arial"/>
          <w:sz w:val="24"/>
          <w:szCs w:val="24"/>
        </w:rPr>
        <w:t xml:space="preserve"> is to be signed. If </w:t>
      </w:r>
      <w:r w:rsidR="0088092E">
        <w:rPr>
          <w:rFonts w:ascii="Arial" w:hAnsi="Arial" w:cs="Arial"/>
          <w:sz w:val="24"/>
          <w:szCs w:val="24"/>
        </w:rPr>
        <w:t>you are not in</w:t>
      </w:r>
      <w:r>
        <w:rPr>
          <w:rFonts w:ascii="Arial" w:hAnsi="Arial" w:cs="Arial"/>
          <w:sz w:val="24"/>
          <w:szCs w:val="24"/>
        </w:rPr>
        <w:t xml:space="preserve"> </w:t>
      </w:r>
      <w:smartTag w:uri="urn:schemas-microsoft-com:office:smarttags" w:element="State">
        <w:smartTag w:uri="urn:schemas-microsoft-com:office:smarttags" w:element="place">
          <w:r w:rsidR="000200D1">
            <w:rPr>
              <w:rFonts w:ascii="Arial" w:hAnsi="Arial" w:cs="Arial"/>
              <w:sz w:val="24"/>
              <w:szCs w:val="24"/>
            </w:rPr>
            <w:t>Western Australia</w:t>
          </w:r>
        </w:smartTag>
      </w:smartTag>
      <w:r w:rsidR="0088092E">
        <w:rPr>
          <w:rFonts w:ascii="Arial" w:hAnsi="Arial" w:cs="Arial"/>
          <w:sz w:val="24"/>
          <w:szCs w:val="24"/>
        </w:rPr>
        <w:t xml:space="preserve"> when you make your enduring power of attorney</w:t>
      </w:r>
      <w:r w:rsidR="000200D1">
        <w:rPr>
          <w:rFonts w:ascii="Arial" w:hAnsi="Arial" w:cs="Arial"/>
          <w:sz w:val="24"/>
          <w:szCs w:val="24"/>
        </w:rPr>
        <w:t>,</w:t>
      </w:r>
      <w:r>
        <w:rPr>
          <w:rFonts w:ascii="Arial" w:hAnsi="Arial" w:cs="Arial"/>
          <w:sz w:val="24"/>
          <w:szCs w:val="24"/>
        </w:rPr>
        <w:t xml:space="preserve"> you should seek advice</w:t>
      </w:r>
      <w:r w:rsidR="00D30AC0">
        <w:rPr>
          <w:rFonts w:ascii="Arial" w:hAnsi="Arial" w:cs="Arial"/>
          <w:sz w:val="24"/>
          <w:szCs w:val="24"/>
        </w:rPr>
        <w:t xml:space="preserve"> about who can witness documents</w:t>
      </w:r>
      <w:r w:rsidR="00372F1E">
        <w:rPr>
          <w:rFonts w:ascii="Arial" w:hAnsi="Arial" w:cs="Arial"/>
          <w:sz w:val="24"/>
          <w:szCs w:val="24"/>
        </w:rPr>
        <w:t xml:space="preserve"> in the </w:t>
      </w:r>
      <w:r w:rsidR="004C1E34">
        <w:rPr>
          <w:rFonts w:ascii="Arial" w:hAnsi="Arial" w:cs="Arial"/>
          <w:sz w:val="24"/>
          <w:szCs w:val="24"/>
        </w:rPr>
        <w:t>place where you are making the enduring power of attorney</w:t>
      </w:r>
      <w:r>
        <w:rPr>
          <w:rFonts w:ascii="Arial" w:hAnsi="Arial" w:cs="Arial"/>
          <w:sz w:val="24"/>
          <w:szCs w:val="24"/>
        </w:rPr>
        <w:t xml:space="preserve">. </w:t>
      </w:r>
    </w:p>
    <w:p w14:paraId="5714511C" w14:textId="77777777" w:rsidR="007A65AB" w:rsidRDefault="007A65AB" w:rsidP="004A0F26">
      <w:pPr>
        <w:pStyle w:val="BodyTextIndent"/>
        <w:jc w:val="left"/>
        <w:rPr>
          <w:rFonts w:ascii="Arial" w:hAnsi="Arial" w:cs="Arial"/>
          <w:sz w:val="24"/>
          <w:szCs w:val="24"/>
        </w:rPr>
      </w:pPr>
    </w:p>
    <w:p w14:paraId="41787736" w14:textId="77777777" w:rsidR="007A65AB" w:rsidRDefault="007A65AB" w:rsidP="004A0F26">
      <w:pPr>
        <w:pStyle w:val="BodyTextIndent"/>
        <w:jc w:val="left"/>
        <w:rPr>
          <w:rFonts w:ascii="Arial" w:hAnsi="Arial" w:cs="Arial"/>
          <w:sz w:val="24"/>
          <w:szCs w:val="24"/>
        </w:rPr>
      </w:pPr>
      <w:r>
        <w:rPr>
          <w:rFonts w:ascii="Arial" w:hAnsi="Arial" w:cs="Arial"/>
          <w:sz w:val="24"/>
          <w:szCs w:val="24"/>
        </w:rPr>
        <w:t>As stated at part 1.</w:t>
      </w:r>
      <w:r w:rsidR="00B03409">
        <w:rPr>
          <w:rFonts w:ascii="Arial" w:hAnsi="Arial" w:cs="Arial"/>
          <w:sz w:val="24"/>
          <w:szCs w:val="24"/>
        </w:rPr>
        <w:t xml:space="preserve">23 </w:t>
      </w:r>
      <w:r>
        <w:rPr>
          <w:rFonts w:ascii="Arial" w:hAnsi="Arial" w:cs="Arial"/>
          <w:sz w:val="24"/>
          <w:szCs w:val="24"/>
        </w:rPr>
        <w:t>Landgate have specific requirements in relation to the witnessing of an enduring power of attorney made overseas. It is recommended that you contact Landgate to ensure you meet these requirements or your enduring power of attorney may not be considered as a valid document by Landgate. This would mean that your attorney would be unable to conduct a land or property transaction.</w:t>
      </w:r>
    </w:p>
    <w:p w14:paraId="45823CDE" w14:textId="19F69AC2" w:rsidR="0052338D" w:rsidRPr="00C45A3B" w:rsidRDefault="00717D55" w:rsidP="00C45A3B">
      <w:pPr>
        <w:pStyle w:val="Heading2"/>
        <w:numPr>
          <w:ilvl w:val="0"/>
          <w:numId w:val="0"/>
        </w:numPr>
        <w:rPr>
          <w:b/>
          <w:bCs w:val="0"/>
          <w:i w:val="0"/>
          <w:iCs w:val="0"/>
        </w:rPr>
      </w:pPr>
      <w:r>
        <w:rPr>
          <w:sz w:val="24"/>
          <w:szCs w:val="24"/>
        </w:rPr>
        <w:br w:type="page"/>
      </w:r>
      <w:r w:rsidR="00692109" w:rsidRPr="0019071E">
        <w:rPr>
          <w:b/>
          <w:bCs w:val="0"/>
          <w:i w:val="0"/>
          <w:iCs w:val="0"/>
          <w:color w:val="2F5496" w:themeColor="accent1" w:themeShade="BF"/>
        </w:rPr>
        <w:lastRenderedPageBreak/>
        <w:t>7</w:t>
      </w:r>
      <w:r w:rsidR="0052338D" w:rsidRPr="0019071E">
        <w:rPr>
          <w:b/>
          <w:bCs w:val="0"/>
          <w:i w:val="0"/>
          <w:iCs w:val="0"/>
          <w:color w:val="2F5496" w:themeColor="accent1" w:themeShade="BF"/>
        </w:rPr>
        <w:t xml:space="preserve"> </w:t>
      </w:r>
      <w:r w:rsidR="00651ECD" w:rsidRPr="0019071E">
        <w:rPr>
          <w:b/>
          <w:bCs w:val="0"/>
          <w:i w:val="0"/>
          <w:iCs w:val="0"/>
          <w:color w:val="2F5496" w:themeColor="accent1" w:themeShade="BF"/>
        </w:rPr>
        <w:tab/>
      </w:r>
      <w:r w:rsidR="0052338D" w:rsidRPr="0019071E">
        <w:rPr>
          <w:b/>
          <w:bCs w:val="0"/>
          <w:i w:val="0"/>
          <w:iCs w:val="0"/>
          <w:color w:val="2F5496" w:themeColor="accent1" w:themeShade="BF"/>
        </w:rPr>
        <w:t xml:space="preserve">Intervention by the State Administrative Tribunal </w:t>
      </w:r>
    </w:p>
    <w:p w14:paraId="5813E165" w14:textId="00D2B875" w:rsidR="00774835" w:rsidRDefault="00774835" w:rsidP="00E56F5A">
      <w:pPr>
        <w:pStyle w:val="Littleheading"/>
        <w:numPr>
          <w:ilvl w:val="0"/>
          <w:numId w:val="0"/>
        </w:numPr>
        <w:ind w:left="1440" w:hanging="1440"/>
        <w:jc w:val="left"/>
      </w:pPr>
      <w:r>
        <w:t>7.1</w:t>
      </w:r>
      <w:r>
        <w:tab/>
        <w:t>What is the role of the State Administrative Tribunal in enduring powers of attorney?</w:t>
      </w:r>
    </w:p>
    <w:p w14:paraId="572B1E4A" w14:textId="77777777" w:rsidR="00A858AB" w:rsidRPr="00AE180A" w:rsidRDefault="00A858AB" w:rsidP="004A0F26">
      <w:pPr>
        <w:spacing w:after="120"/>
        <w:rPr>
          <w:sz w:val="24"/>
        </w:rPr>
      </w:pPr>
      <w:r w:rsidRPr="00AE180A">
        <w:rPr>
          <w:sz w:val="24"/>
        </w:rPr>
        <w:t xml:space="preserve">The </w:t>
      </w:r>
      <w:r w:rsidR="00B4492D">
        <w:rPr>
          <w:sz w:val="24"/>
        </w:rPr>
        <w:t xml:space="preserve">State Administrative </w:t>
      </w:r>
      <w:r w:rsidRPr="00AE180A">
        <w:rPr>
          <w:sz w:val="24"/>
        </w:rPr>
        <w:t xml:space="preserve">Tribunal has no role in the appointment of an </w:t>
      </w:r>
      <w:r w:rsidR="00D12B4B">
        <w:rPr>
          <w:sz w:val="24"/>
        </w:rPr>
        <w:t>attorney,</w:t>
      </w:r>
      <w:r w:rsidRPr="00AE180A">
        <w:rPr>
          <w:sz w:val="24"/>
        </w:rPr>
        <w:t xml:space="preserve"> but can intervene in the operation of an </w:t>
      </w:r>
      <w:r w:rsidR="00D12B4B">
        <w:rPr>
          <w:sz w:val="24"/>
        </w:rPr>
        <w:t>enduring power of attorney</w:t>
      </w:r>
      <w:r w:rsidRPr="00AE180A">
        <w:rPr>
          <w:sz w:val="24"/>
        </w:rPr>
        <w:t xml:space="preserve"> if there is a dispute over:</w:t>
      </w:r>
    </w:p>
    <w:p w14:paraId="2C35EB07" w14:textId="77777777" w:rsidR="00A858AB" w:rsidRPr="00AE180A" w:rsidRDefault="00A858AB" w:rsidP="00E56F5A">
      <w:pPr>
        <w:numPr>
          <w:ilvl w:val="0"/>
          <w:numId w:val="22"/>
        </w:numPr>
        <w:spacing w:after="120"/>
        <w:rPr>
          <w:sz w:val="24"/>
        </w:rPr>
      </w:pPr>
      <w:r w:rsidRPr="00AE180A">
        <w:rPr>
          <w:sz w:val="24"/>
        </w:rPr>
        <w:t xml:space="preserve">the capacity of the </w:t>
      </w:r>
      <w:r w:rsidR="001D5010">
        <w:rPr>
          <w:sz w:val="24"/>
        </w:rPr>
        <w:t>don</w:t>
      </w:r>
      <w:r w:rsidRPr="00AE180A">
        <w:rPr>
          <w:sz w:val="24"/>
        </w:rPr>
        <w:t>or</w:t>
      </w:r>
    </w:p>
    <w:p w14:paraId="2B8645D5" w14:textId="77777777" w:rsidR="00A858AB" w:rsidRPr="00AE180A" w:rsidRDefault="00A858AB" w:rsidP="00E56F5A">
      <w:pPr>
        <w:numPr>
          <w:ilvl w:val="0"/>
          <w:numId w:val="22"/>
        </w:numPr>
        <w:spacing w:after="120"/>
        <w:rPr>
          <w:sz w:val="24"/>
        </w:rPr>
      </w:pPr>
      <w:r w:rsidRPr="00AE180A">
        <w:rPr>
          <w:sz w:val="24"/>
        </w:rPr>
        <w:t xml:space="preserve">the operation of the </w:t>
      </w:r>
      <w:r w:rsidR="00D12B4B">
        <w:rPr>
          <w:sz w:val="24"/>
        </w:rPr>
        <w:t>enduring power of attorney</w:t>
      </w:r>
      <w:r w:rsidR="00ED3DCA">
        <w:rPr>
          <w:sz w:val="24"/>
        </w:rPr>
        <w:t xml:space="preserve"> (is the attorney acting properly)</w:t>
      </w:r>
    </w:p>
    <w:p w14:paraId="5931D17F" w14:textId="77777777" w:rsidR="00A858AB" w:rsidRPr="00AE180A" w:rsidRDefault="00A858AB" w:rsidP="00E56F5A">
      <w:pPr>
        <w:numPr>
          <w:ilvl w:val="0"/>
          <w:numId w:val="22"/>
        </w:numPr>
        <w:rPr>
          <w:sz w:val="24"/>
        </w:rPr>
      </w:pPr>
      <w:r w:rsidRPr="00AE180A">
        <w:rPr>
          <w:sz w:val="24"/>
        </w:rPr>
        <w:t xml:space="preserve">the authority of the </w:t>
      </w:r>
      <w:r w:rsidR="001D5010">
        <w:rPr>
          <w:sz w:val="24"/>
        </w:rPr>
        <w:t>attorney</w:t>
      </w:r>
      <w:r w:rsidRPr="00AE180A">
        <w:rPr>
          <w:sz w:val="24"/>
        </w:rPr>
        <w:t>.</w:t>
      </w:r>
    </w:p>
    <w:p w14:paraId="673EDC29" w14:textId="77777777" w:rsidR="00A858AB" w:rsidRPr="00AE180A" w:rsidRDefault="00A858AB" w:rsidP="004A0F26">
      <w:pPr>
        <w:rPr>
          <w:sz w:val="24"/>
        </w:rPr>
      </w:pPr>
    </w:p>
    <w:p w14:paraId="719107BA" w14:textId="77777777" w:rsidR="00ED3DCA" w:rsidRPr="00ED3DCA" w:rsidRDefault="00ED3DCA" w:rsidP="004A0F26">
      <w:pPr>
        <w:rPr>
          <w:i/>
          <w:sz w:val="24"/>
        </w:rPr>
      </w:pPr>
      <w:r>
        <w:rPr>
          <w:sz w:val="24"/>
        </w:rPr>
        <w:t>In these circumstances the person or organisation with a concern can make an application to the State Administrative Tribunal. This enables the Tribunal to organise a hearing to consider the issues which have been raised.</w:t>
      </w:r>
    </w:p>
    <w:p w14:paraId="63E26DEB" w14:textId="77777777" w:rsidR="00ED3DCA" w:rsidRDefault="00ED3DCA" w:rsidP="004A0F26">
      <w:pPr>
        <w:rPr>
          <w:sz w:val="24"/>
        </w:rPr>
      </w:pPr>
    </w:p>
    <w:p w14:paraId="009FBA40" w14:textId="77777777" w:rsidR="00A858AB" w:rsidRPr="00AE180A" w:rsidRDefault="00A858AB" w:rsidP="004A0F26">
      <w:pPr>
        <w:rPr>
          <w:sz w:val="24"/>
        </w:rPr>
      </w:pPr>
      <w:r w:rsidRPr="00AE180A">
        <w:rPr>
          <w:sz w:val="24"/>
        </w:rPr>
        <w:t>The Tribunal may ask the Public Advocate to investigate and report back about concerns raised in an application. The Tribunal would then use th</w:t>
      </w:r>
      <w:r w:rsidR="00CB2470">
        <w:rPr>
          <w:sz w:val="24"/>
        </w:rPr>
        <w:t>is</w:t>
      </w:r>
      <w:r w:rsidRPr="00AE180A">
        <w:rPr>
          <w:sz w:val="24"/>
        </w:rPr>
        <w:t xml:space="preserve"> information to assist it in making its decision.</w:t>
      </w:r>
    </w:p>
    <w:p w14:paraId="0AB8CF9E" w14:textId="77777777" w:rsidR="00A858AB" w:rsidRPr="00AE180A" w:rsidRDefault="00A858AB" w:rsidP="004A0F26">
      <w:pPr>
        <w:rPr>
          <w:sz w:val="24"/>
        </w:rPr>
      </w:pPr>
    </w:p>
    <w:p w14:paraId="6F0193DF" w14:textId="77777777" w:rsidR="00A858AB" w:rsidRDefault="00A858AB" w:rsidP="004A0F26">
      <w:pPr>
        <w:rPr>
          <w:sz w:val="24"/>
        </w:rPr>
      </w:pPr>
      <w:bookmarkStart w:id="5" w:name="_Toc207367543"/>
      <w:bookmarkStart w:id="6" w:name="_Toc207367647"/>
      <w:bookmarkStart w:id="7" w:name="_Toc207367755"/>
      <w:bookmarkStart w:id="8" w:name="_Toc207368053"/>
      <w:bookmarkStart w:id="9" w:name="_Toc208891513"/>
      <w:bookmarkStart w:id="10" w:name="_Toc214780539"/>
      <w:r w:rsidRPr="00AE180A">
        <w:rPr>
          <w:sz w:val="24"/>
        </w:rPr>
        <w:t xml:space="preserve">In relation to the operation of </w:t>
      </w:r>
      <w:r w:rsidR="00CB2470">
        <w:rPr>
          <w:sz w:val="24"/>
        </w:rPr>
        <w:t>enduring powers of attorney,</w:t>
      </w:r>
      <w:r w:rsidRPr="00AE180A">
        <w:rPr>
          <w:sz w:val="24"/>
        </w:rPr>
        <w:t xml:space="preserve"> the </w:t>
      </w:r>
      <w:bookmarkEnd w:id="5"/>
      <w:bookmarkEnd w:id="6"/>
      <w:bookmarkEnd w:id="7"/>
      <w:bookmarkEnd w:id="8"/>
      <w:bookmarkEnd w:id="9"/>
      <w:bookmarkEnd w:id="10"/>
      <w:r w:rsidRPr="00AE180A">
        <w:rPr>
          <w:sz w:val="24"/>
        </w:rPr>
        <w:t>Tribunal can:</w:t>
      </w:r>
    </w:p>
    <w:p w14:paraId="2A92D58D" w14:textId="77777777" w:rsidR="00F163F9" w:rsidRPr="00AE180A" w:rsidRDefault="00F163F9" w:rsidP="004A0F26">
      <w:pPr>
        <w:rPr>
          <w:sz w:val="24"/>
        </w:rPr>
      </w:pPr>
    </w:p>
    <w:p w14:paraId="5E1743EF" w14:textId="77777777" w:rsidR="00A858AB" w:rsidRPr="00AE180A" w:rsidRDefault="00A858AB" w:rsidP="00E56F5A">
      <w:pPr>
        <w:numPr>
          <w:ilvl w:val="0"/>
          <w:numId w:val="23"/>
        </w:numPr>
        <w:rPr>
          <w:rFonts w:cs="Arial"/>
          <w:sz w:val="24"/>
        </w:rPr>
      </w:pPr>
      <w:r w:rsidRPr="00AE180A">
        <w:rPr>
          <w:rFonts w:cs="Arial"/>
          <w:sz w:val="24"/>
        </w:rPr>
        <w:t xml:space="preserve">declare </w:t>
      </w:r>
      <w:r w:rsidR="001D5010">
        <w:rPr>
          <w:rFonts w:cs="Arial"/>
          <w:sz w:val="24"/>
        </w:rPr>
        <w:t xml:space="preserve">a donor </w:t>
      </w:r>
      <w:r w:rsidR="00A87A6E">
        <w:rPr>
          <w:rFonts w:cs="Arial"/>
          <w:sz w:val="24"/>
        </w:rPr>
        <w:t xml:space="preserve">to </w:t>
      </w:r>
      <w:r w:rsidR="001D5010">
        <w:rPr>
          <w:rFonts w:cs="Arial"/>
          <w:sz w:val="24"/>
        </w:rPr>
        <w:t>be</w:t>
      </w:r>
      <w:r w:rsidRPr="00AE180A">
        <w:rPr>
          <w:rFonts w:cs="Arial"/>
          <w:sz w:val="24"/>
        </w:rPr>
        <w:t xml:space="preserve"> incapable of making reasonable judgements in relation to </w:t>
      </w:r>
      <w:r w:rsidR="001D5010">
        <w:rPr>
          <w:rFonts w:cs="Arial"/>
          <w:sz w:val="24"/>
        </w:rPr>
        <w:t>property and financial matters</w:t>
      </w:r>
      <w:r w:rsidR="00CB2470">
        <w:rPr>
          <w:rFonts w:cs="Arial"/>
          <w:sz w:val="24"/>
        </w:rPr>
        <w:t xml:space="preserve"> (therefore declaring the enduring power of attorney to be in force)</w:t>
      </w:r>
    </w:p>
    <w:p w14:paraId="3D960D21" w14:textId="77777777" w:rsidR="00A858AB" w:rsidRPr="00AE180A" w:rsidRDefault="00A858AB" w:rsidP="00E56F5A">
      <w:pPr>
        <w:numPr>
          <w:ilvl w:val="0"/>
          <w:numId w:val="23"/>
        </w:numPr>
        <w:rPr>
          <w:rFonts w:cs="Arial"/>
          <w:sz w:val="24"/>
        </w:rPr>
      </w:pPr>
      <w:r w:rsidRPr="00AE180A">
        <w:rPr>
          <w:rFonts w:cs="Arial"/>
          <w:sz w:val="24"/>
        </w:rPr>
        <w:t xml:space="preserve">revoke a declaration that </w:t>
      </w:r>
      <w:r w:rsidR="00A87A6E">
        <w:rPr>
          <w:rFonts w:cs="Arial"/>
          <w:sz w:val="24"/>
        </w:rPr>
        <w:t>a donor is</w:t>
      </w:r>
      <w:r w:rsidR="00A87A6E" w:rsidRPr="00AE180A">
        <w:rPr>
          <w:rFonts w:cs="Arial"/>
          <w:sz w:val="24"/>
        </w:rPr>
        <w:t xml:space="preserve"> incapable of making reasonable judgements in relation to </w:t>
      </w:r>
      <w:r w:rsidR="00A87A6E">
        <w:rPr>
          <w:rFonts w:cs="Arial"/>
          <w:sz w:val="24"/>
        </w:rPr>
        <w:t>property and financial matters</w:t>
      </w:r>
      <w:r w:rsidR="00372F1E">
        <w:rPr>
          <w:rFonts w:cs="Arial"/>
          <w:sz w:val="24"/>
        </w:rPr>
        <w:t xml:space="preserve"> (meaning the donor regains authority to make financial decisions)</w:t>
      </w:r>
    </w:p>
    <w:p w14:paraId="408274A5" w14:textId="77777777" w:rsidR="00A858AB" w:rsidRPr="00AE180A" w:rsidRDefault="00A858AB" w:rsidP="00E56F5A">
      <w:pPr>
        <w:numPr>
          <w:ilvl w:val="0"/>
          <w:numId w:val="23"/>
        </w:numPr>
        <w:rPr>
          <w:rFonts w:cs="Arial"/>
          <w:sz w:val="24"/>
        </w:rPr>
      </w:pPr>
      <w:r w:rsidRPr="00AE180A">
        <w:rPr>
          <w:rFonts w:cs="Arial"/>
          <w:sz w:val="24"/>
        </w:rPr>
        <w:t xml:space="preserve">give directions about the operation of an </w:t>
      </w:r>
      <w:r w:rsidR="00CB2470">
        <w:rPr>
          <w:rFonts w:cs="Arial"/>
          <w:sz w:val="24"/>
        </w:rPr>
        <w:t>enduring power of attorney</w:t>
      </w:r>
      <w:r w:rsidRPr="00AE180A">
        <w:rPr>
          <w:rFonts w:cs="Arial"/>
          <w:sz w:val="24"/>
        </w:rPr>
        <w:t xml:space="preserve"> or how the terms of an </w:t>
      </w:r>
      <w:r w:rsidR="00CB2470">
        <w:rPr>
          <w:rFonts w:cs="Arial"/>
          <w:sz w:val="24"/>
        </w:rPr>
        <w:t>enduring power of attorney</w:t>
      </w:r>
      <w:r w:rsidRPr="00AE180A">
        <w:rPr>
          <w:rFonts w:cs="Arial"/>
          <w:sz w:val="24"/>
        </w:rPr>
        <w:t xml:space="preserve"> should be interpreted</w:t>
      </w:r>
    </w:p>
    <w:p w14:paraId="67C1A69F" w14:textId="77777777" w:rsidR="00A858AB" w:rsidRPr="00AE180A" w:rsidRDefault="00A858AB" w:rsidP="00E56F5A">
      <w:pPr>
        <w:numPr>
          <w:ilvl w:val="0"/>
          <w:numId w:val="23"/>
        </w:numPr>
        <w:rPr>
          <w:rFonts w:cs="Arial"/>
          <w:sz w:val="24"/>
        </w:rPr>
      </w:pPr>
      <w:r w:rsidRPr="00AE180A">
        <w:rPr>
          <w:rFonts w:cs="Arial"/>
          <w:sz w:val="24"/>
        </w:rPr>
        <w:t xml:space="preserve">revoke or vary the terms of an </w:t>
      </w:r>
      <w:r w:rsidR="00CB2470">
        <w:rPr>
          <w:rFonts w:cs="Arial"/>
          <w:sz w:val="24"/>
        </w:rPr>
        <w:t>enduring power of attorney</w:t>
      </w:r>
      <w:r w:rsidRPr="00AE180A">
        <w:rPr>
          <w:rFonts w:cs="Arial"/>
          <w:sz w:val="24"/>
        </w:rPr>
        <w:t>.</w:t>
      </w:r>
    </w:p>
    <w:p w14:paraId="0B2202F2" w14:textId="77777777" w:rsidR="00ED3DCA" w:rsidRPr="00AE180A" w:rsidRDefault="00ED3DCA" w:rsidP="004A0F26">
      <w:pPr>
        <w:rPr>
          <w:rFonts w:cs="Arial"/>
          <w:sz w:val="24"/>
        </w:rPr>
      </w:pPr>
    </w:p>
    <w:p w14:paraId="32D7C7F2" w14:textId="77777777" w:rsidR="00A858AB" w:rsidRDefault="00A858AB" w:rsidP="004A0F26">
      <w:pPr>
        <w:rPr>
          <w:rFonts w:cs="Arial"/>
          <w:sz w:val="24"/>
        </w:rPr>
      </w:pPr>
      <w:r w:rsidRPr="00AE180A">
        <w:rPr>
          <w:rFonts w:cs="Arial"/>
          <w:sz w:val="24"/>
        </w:rPr>
        <w:t xml:space="preserve">In relation to an </w:t>
      </w:r>
      <w:r w:rsidR="00053B97">
        <w:rPr>
          <w:rFonts w:cs="Arial"/>
          <w:sz w:val="24"/>
        </w:rPr>
        <w:t>attorney</w:t>
      </w:r>
      <w:r w:rsidRPr="00AE180A">
        <w:rPr>
          <w:rFonts w:cs="Arial"/>
          <w:sz w:val="24"/>
        </w:rPr>
        <w:t>, the Tribunal can:</w:t>
      </w:r>
    </w:p>
    <w:p w14:paraId="1B1E5413" w14:textId="77777777" w:rsidR="00F163F9" w:rsidRPr="00AE180A" w:rsidRDefault="00F163F9" w:rsidP="004A0F26">
      <w:pPr>
        <w:rPr>
          <w:rFonts w:cs="Arial"/>
          <w:sz w:val="24"/>
        </w:rPr>
      </w:pPr>
    </w:p>
    <w:p w14:paraId="758C297A" w14:textId="77777777" w:rsidR="00053B97" w:rsidRDefault="00053B97" w:rsidP="00E56F5A">
      <w:pPr>
        <w:numPr>
          <w:ilvl w:val="0"/>
          <w:numId w:val="24"/>
        </w:numPr>
        <w:rPr>
          <w:rFonts w:cs="Arial"/>
          <w:sz w:val="24"/>
        </w:rPr>
      </w:pPr>
      <w:r>
        <w:rPr>
          <w:rFonts w:cs="Arial"/>
          <w:sz w:val="24"/>
        </w:rPr>
        <w:t>appoint a substitute attorney or confirm that a substitute attorney has become the attorney;</w:t>
      </w:r>
    </w:p>
    <w:p w14:paraId="1D201F97" w14:textId="77777777" w:rsidR="00A858AB" w:rsidRDefault="00053B97" w:rsidP="00E56F5A">
      <w:pPr>
        <w:numPr>
          <w:ilvl w:val="0"/>
          <w:numId w:val="24"/>
        </w:numPr>
        <w:rPr>
          <w:rFonts w:cs="Arial"/>
          <w:sz w:val="24"/>
        </w:rPr>
      </w:pPr>
      <w:r>
        <w:rPr>
          <w:rFonts w:cs="Arial"/>
          <w:sz w:val="24"/>
        </w:rPr>
        <w:t>require the attorney to file records of accounts and all transactions with the Tribunal</w:t>
      </w:r>
    </w:p>
    <w:p w14:paraId="7468977A" w14:textId="77777777" w:rsidR="00053B97" w:rsidRPr="00AE180A" w:rsidRDefault="00053B97" w:rsidP="00E56F5A">
      <w:pPr>
        <w:numPr>
          <w:ilvl w:val="0"/>
          <w:numId w:val="24"/>
        </w:numPr>
        <w:rPr>
          <w:rFonts w:cs="Arial"/>
          <w:sz w:val="24"/>
        </w:rPr>
      </w:pPr>
      <w:r>
        <w:rPr>
          <w:rFonts w:cs="Arial"/>
          <w:sz w:val="24"/>
        </w:rPr>
        <w:t>require accounts to be audited</w:t>
      </w:r>
      <w:r w:rsidR="009D0DF6">
        <w:rPr>
          <w:rFonts w:cs="Arial"/>
          <w:sz w:val="24"/>
        </w:rPr>
        <w:t xml:space="preserve"> and a copy of the auditor</w:t>
      </w:r>
      <w:r w:rsidR="00B4492D">
        <w:rPr>
          <w:rFonts w:cs="Arial"/>
          <w:sz w:val="24"/>
        </w:rPr>
        <w:t>’</w:t>
      </w:r>
      <w:r w:rsidR="009D0DF6">
        <w:rPr>
          <w:rFonts w:cs="Arial"/>
          <w:sz w:val="24"/>
        </w:rPr>
        <w:t>s report be provided to the Tribunal</w:t>
      </w:r>
      <w:r w:rsidR="00CB2470">
        <w:rPr>
          <w:rFonts w:cs="Arial"/>
          <w:sz w:val="24"/>
        </w:rPr>
        <w:t>.</w:t>
      </w:r>
    </w:p>
    <w:p w14:paraId="6B88294A" w14:textId="77777777" w:rsidR="00A858AB" w:rsidRPr="00AE180A" w:rsidRDefault="00A858AB" w:rsidP="004A0F26">
      <w:pPr>
        <w:rPr>
          <w:rFonts w:cs="Arial"/>
          <w:sz w:val="24"/>
        </w:rPr>
      </w:pPr>
    </w:p>
    <w:p w14:paraId="61A4F364" w14:textId="77777777" w:rsidR="001472DB" w:rsidRDefault="00A858AB" w:rsidP="004A0F26">
      <w:pPr>
        <w:rPr>
          <w:rFonts w:cs="Arial"/>
          <w:sz w:val="24"/>
        </w:rPr>
      </w:pPr>
      <w:r w:rsidRPr="00AE180A">
        <w:rPr>
          <w:rFonts w:cs="Arial"/>
          <w:sz w:val="24"/>
        </w:rPr>
        <w:t>The Tribunal can also recognise a</w:t>
      </w:r>
      <w:r w:rsidR="00ED3DCA">
        <w:rPr>
          <w:rFonts w:cs="Arial"/>
          <w:sz w:val="24"/>
        </w:rPr>
        <w:t xml:space="preserve"> similar</w:t>
      </w:r>
      <w:r w:rsidRPr="00AE180A">
        <w:rPr>
          <w:rFonts w:cs="Arial"/>
          <w:sz w:val="24"/>
        </w:rPr>
        <w:t xml:space="preserve"> document that has been made outside </w:t>
      </w:r>
      <w:smartTag w:uri="urn:schemas-microsoft-com:office:smarttags" w:element="State">
        <w:r w:rsidRPr="00AE180A">
          <w:rPr>
            <w:rFonts w:cs="Arial"/>
            <w:sz w:val="24"/>
          </w:rPr>
          <w:t>Western Australia</w:t>
        </w:r>
      </w:smartTag>
      <w:r w:rsidRPr="00AE180A">
        <w:rPr>
          <w:rFonts w:cs="Arial"/>
          <w:sz w:val="24"/>
        </w:rPr>
        <w:t xml:space="preserve"> as </w:t>
      </w:r>
      <w:r w:rsidR="00CF658E">
        <w:rPr>
          <w:rFonts w:cs="Arial"/>
          <w:sz w:val="24"/>
        </w:rPr>
        <w:t>the equivalent of a Western Australian</w:t>
      </w:r>
      <w:r w:rsidRPr="00AE180A">
        <w:rPr>
          <w:rFonts w:cs="Arial"/>
          <w:sz w:val="24"/>
        </w:rPr>
        <w:t xml:space="preserve"> </w:t>
      </w:r>
      <w:r w:rsidR="00CB2470">
        <w:rPr>
          <w:rFonts w:cs="Arial"/>
          <w:sz w:val="24"/>
        </w:rPr>
        <w:t>enduring power of attorney</w:t>
      </w:r>
      <w:r w:rsidRPr="00AE180A">
        <w:rPr>
          <w:rFonts w:cs="Arial"/>
          <w:sz w:val="24"/>
        </w:rPr>
        <w:t xml:space="preserve">, provided it meets </w:t>
      </w:r>
      <w:smartTag w:uri="urn:schemas-microsoft-com:office:smarttags" w:element="place">
        <w:smartTag w:uri="urn:schemas-microsoft-com:office:smarttags" w:element="State">
          <w:r w:rsidRPr="00AE180A">
            <w:rPr>
              <w:rFonts w:cs="Arial"/>
              <w:sz w:val="24"/>
            </w:rPr>
            <w:t>Western Australia</w:t>
          </w:r>
        </w:smartTag>
      </w:smartTag>
      <w:r w:rsidRPr="00AE180A">
        <w:rPr>
          <w:rFonts w:cs="Arial"/>
          <w:sz w:val="24"/>
        </w:rPr>
        <w:t>’s legislative requirements.</w:t>
      </w:r>
      <w:r w:rsidR="0020304E">
        <w:rPr>
          <w:rFonts w:cs="Arial"/>
          <w:sz w:val="24"/>
        </w:rPr>
        <w:t xml:space="preserve"> </w:t>
      </w:r>
    </w:p>
    <w:p w14:paraId="101A38BE" w14:textId="77777777" w:rsidR="001472DB" w:rsidRDefault="001472DB" w:rsidP="004A0F26">
      <w:pPr>
        <w:rPr>
          <w:rFonts w:cs="Arial"/>
          <w:sz w:val="24"/>
        </w:rPr>
      </w:pPr>
    </w:p>
    <w:p w14:paraId="58FF9CB3" w14:textId="77777777" w:rsidR="001472DB" w:rsidRDefault="00DB0D68" w:rsidP="004A0F26">
      <w:pPr>
        <w:rPr>
          <w:rFonts w:ascii="Arial" w:hAnsi="Arial" w:cs="Arial"/>
          <w:sz w:val="24"/>
        </w:rPr>
      </w:pPr>
      <w:r>
        <w:rPr>
          <w:rFonts w:ascii="Arial" w:hAnsi="Arial" w:cs="Arial"/>
          <w:sz w:val="24"/>
        </w:rPr>
        <w:t xml:space="preserve">If the </w:t>
      </w:r>
      <w:r w:rsidR="00CB2470">
        <w:rPr>
          <w:rFonts w:ascii="Arial" w:hAnsi="Arial" w:cs="Arial"/>
          <w:sz w:val="24"/>
        </w:rPr>
        <w:t xml:space="preserve">State Administrative Tribunal </w:t>
      </w:r>
      <w:r>
        <w:rPr>
          <w:rFonts w:ascii="Arial" w:hAnsi="Arial" w:cs="Arial"/>
          <w:sz w:val="24"/>
        </w:rPr>
        <w:t>makes an order</w:t>
      </w:r>
      <w:r w:rsidR="001472DB">
        <w:rPr>
          <w:rFonts w:ascii="Arial" w:hAnsi="Arial" w:cs="Arial"/>
          <w:sz w:val="24"/>
        </w:rPr>
        <w:t xml:space="preserve"> recognising an interstate power it is recommended that the attorney contact</w:t>
      </w:r>
      <w:r>
        <w:rPr>
          <w:rFonts w:ascii="Arial" w:hAnsi="Arial" w:cs="Arial"/>
          <w:sz w:val="24"/>
        </w:rPr>
        <w:t xml:space="preserve"> relevant financial institutions </w:t>
      </w:r>
      <w:r w:rsidR="001472DB">
        <w:rPr>
          <w:rFonts w:ascii="Arial" w:hAnsi="Arial" w:cs="Arial"/>
          <w:sz w:val="24"/>
        </w:rPr>
        <w:t>in relation to their requirements to accept this document. For example an attorney may need to show a bank the original interstate power and the Tribunal’s order before being authorised to act.</w:t>
      </w:r>
      <w:r w:rsidR="00ED3DCA">
        <w:rPr>
          <w:rFonts w:ascii="Arial" w:hAnsi="Arial" w:cs="Arial"/>
          <w:sz w:val="24"/>
        </w:rPr>
        <w:t xml:space="preserve"> The bank may keep a certified copy of both documents to record the authority of the attorney.</w:t>
      </w:r>
    </w:p>
    <w:p w14:paraId="612B6A66" w14:textId="77777777" w:rsidR="00B4492D" w:rsidRDefault="00B4492D" w:rsidP="004A0F26">
      <w:pPr>
        <w:rPr>
          <w:rFonts w:ascii="Arial" w:hAnsi="Arial" w:cs="Arial"/>
          <w:sz w:val="24"/>
        </w:rPr>
      </w:pPr>
    </w:p>
    <w:p w14:paraId="599DB00F" w14:textId="77777777" w:rsidR="00DB0D68" w:rsidRPr="00AE180A" w:rsidRDefault="00DB0D68" w:rsidP="004A0F26">
      <w:pPr>
        <w:spacing w:after="120"/>
        <w:rPr>
          <w:rFonts w:cs="Arial"/>
          <w:sz w:val="24"/>
        </w:rPr>
      </w:pPr>
      <w:r>
        <w:rPr>
          <w:rFonts w:ascii="Arial" w:hAnsi="Arial" w:cs="Arial"/>
          <w:sz w:val="24"/>
        </w:rPr>
        <w:t>Landgate should</w:t>
      </w:r>
      <w:r w:rsidR="001472DB">
        <w:rPr>
          <w:rFonts w:ascii="Arial" w:hAnsi="Arial" w:cs="Arial"/>
          <w:sz w:val="24"/>
        </w:rPr>
        <w:t xml:space="preserve"> also</w:t>
      </w:r>
      <w:r>
        <w:rPr>
          <w:rFonts w:ascii="Arial" w:hAnsi="Arial" w:cs="Arial"/>
          <w:sz w:val="24"/>
        </w:rPr>
        <w:t xml:space="preserve"> be contacted </w:t>
      </w:r>
      <w:r w:rsidR="001472DB">
        <w:rPr>
          <w:rFonts w:ascii="Arial" w:hAnsi="Arial" w:cs="Arial"/>
          <w:sz w:val="24"/>
        </w:rPr>
        <w:t xml:space="preserve">regarding </w:t>
      </w:r>
      <w:r>
        <w:rPr>
          <w:rFonts w:ascii="Arial" w:hAnsi="Arial" w:cs="Arial"/>
          <w:sz w:val="24"/>
        </w:rPr>
        <w:t>their specific requirements in relation to accepting the document</w:t>
      </w:r>
      <w:r w:rsidR="00B4492D">
        <w:rPr>
          <w:rFonts w:ascii="Arial" w:hAnsi="Arial" w:cs="Arial"/>
          <w:sz w:val="24"/>
        </w:rPr>
        <w:t xml:space="preserve"> (see </w:t>
      </w:r>
      <w:r w:rsidR="00FE7FD5">
        <w:rPr>
          <w:rFonts w:ascii="Arial" w:hAnsi="Arial" w:cs="Arial"/>
          <w:sz w:val="24"/>
        </w:rPr>
        <w:t>part 10</w:t>
      </w:r>
      <w:r w:rsidR="00B4492D">
        <w:rPr>
          <w:rFonts w:ascii="Arial" w:hAnsi="Arial" w:cs="Arial"/>
          <w:sz w:val="24"/>
        </w:rPr>
        <w:t>)</w:t>
      </w:r>
      <w:r>
        <w:rPr>
          <w:rFonts w:ascii="Arial" w:hAnsi="Arial" w:cs="Arial"/>
          <w:sz w:val="24"/>
        </w:rPr>
        <w:t>.</w:t>
      </w:r>
    </w:p>
    <w:p w14:paraId="11780399" w14:textId="77777777" w:rsidR="00A858AB" w:rsidRDefault="00A858AB" w:rsidP="004A0F26">
      <w:pPr>
        <w:spacing w:after="120"/>
        <w:rPr>
          <w:sz w:val="24"/>
        </w:rPr>
      </w:pPr>
    </w:p>
    <w:p w14:paraId="72FE7440" w14:textId="46B15B05" w:rsidR="00774835" w:rsidRPr="00E56F5A" w:rsidRDefault="00774835" w:rsidP="00E56F5A">
      <w:pPr>
        <w:pStyle w:val="Littleheading"/>
        <w:numPr>
          <w:ilvl w:val="0"/>
          <w:numId w:val="0"/>
        </w:numPr>
        <w:ind w:left="1440" w:hanging="1440"/>
      </w:pPr>
      <w:r w:rsidRPr="00E56F5A">
        <w:t>7.2</w:t>
      </w:r>
      <w:r w:rsidRPr="00E56F5A">
        <w:tab/>
        <w:t>Who can apply to the Tribunal to intervene in an enduring power of attorney?</w:t>
      </w:r>
    </w:p>
    <w:p w14:paraId="4F3E0A49" w14:textId="0ABF08DA" w:rsidR="00A858AB" w:rsidRPr="009F46BE" w:rsidRDefault="00A858AB" w:rsidP="004A0F26">
      <w:pPr>
        <w:spacing w:after="120"/>
        <w:rPr>
          <w:sz w:val="24"/>
        </w:rPr>
      </w:pPr>
      <w:r w:rsidRPr="009F46BE">
        <w:rPr>
          <w:sz w:val="24"/>
        </w:rPr>
        <w:t xml:space="preserve">Anyone with a proper interest can apply to the Tribunal for a decision about any aspect of an </w:t>
      </w:r>
      <w:r w:rsidR="0067370D" w:rsidRPr="009F46BE">
        <w:rPr>
          <w:sz w:val="24"/>
        </w:rPr>
        <w:t>enduring power of attorney</w:t>
      </w:r>
      <w:r w:rsidRPr="009F46BE">
        <w:rPr>
          <w:sz w:val="24"/>
        </w:rPr>
        <w:t xml:space="preserve"> or the actions of an </w:t>
      </w:r>
      <w:r w:rsidR="00053B97" w:rsidRPr="009F46BE">
        <w:rPr>
          <w:sz w:val="24"/>
        </w:rPr>
        <w:t>attorney</w:t>
      </w:r>
      <w:r w:rsidRPr="009F46BE">
        <w:rPr>
          <w:sz w:val="24"/>
        </w:rPr>
        <w:t>.</w:t>
      </w:r>
    </w:p>
    <w:p w14:paraId="1A1D6AA3" w14:textId="77777777" w:rsidR="00513243" w:rsidRPr="009F46BE" w:rsidRDefault="00B04586" w:rsidP="004A0F26">
      <w:pPr>
        <w:rPr>
          <w:sz w:val="24"/>
        </w:rPr>
      </w:pPr>
      <w:r w:rsidRPr="009F46BE">
        <w:rPr>
          <w:sz w:val="24"/>
        </w:rPr>
        <w:t>While t</w:t>
      </w:r>
      <w:r w:rsidR="00A858AB" w:rsidRPr="009F46BE">
        <w:rPr>
          <w:sz w:val="24"/>
        </w:rPr>
        <w:t>he Tribunal will decide whether a person has a proper interest</w:t>
      </w:r>
      <w:r w:rsidRPr="009F46BE">
        <w:rPr>
          <w:sz w:val="24"/>
        </w:rPr>
        <w:t xml:space="preserve"> a</w:t>
      </w:r>
      <w:r w:rsidR="00053B97" w:rsidRPr="009F46BE">
        <w:rPr>
          <w:sz w:val="24"/>
        </w:rPr>
        <w:t xml:space="preserve"> donor, a</w:t>
      </w:r>
      <w:r w:rsidR="00A858AB" w:rsidRPr="009F46BE">
        <w:rPr>
          <w:sz w:val="24"/>
        </w:rPr>
        <w:t xml:space="preserve">n </w:t>
      </w:r>
      <w:r w:rsidR="00053B97" w:rsidRPr="009F46BE">
        <w:rPr>
          <w:sz w:val="24"/>
        </w:rPr>
        <w:t>attorney</w:t>
      </w:r>
      <w:r w:rsidR="00A858AB" w:rsidRPr="009F46BE">
        <w:rPr>
          <w:sz w:val="24"/>
        </w:rPr>
        <w:t xml:space="preserve">, or substitute </w:t>
      </w:r>
      <w:r w:rsidR="00053B97" w:rsidRPr="009F46BE">
        <w:rPr>
          <w:sz w:val="24"/>
        </w:rPr>
        <w:t>attorney</w:t>
      </w:r>
      <w:r w:rsidR="00A858AB" w:rsidRPr="009F46BE">
        <w:rPr>
          <w:sz w:val="24"/>
        </w:rPr>
        <w:t xml:space="preserve"> would generally be considered to have a proper interest.</w:t>
      </w:r>
      <w:r w:rsidR="005B3547" w:rsidRPr="009F46BE">
        <w:rPr>
          <w:sz w:val="24"/>
        </w:rPr>
        <w:t xml:space="preserve"> Others who may have an interest include family members, friends, service providers and financial institutions.</w:t>
      </w:r>
    </w:p>
    <w:p w14:paraId="7590BA11" w14:textId="77777777" w:rsidR="004670CD" w:rsidRPr="009F46BE" w:rsidRDefault="004670CD" w:rsidP="004A0F26">
      <w:pPr>
        <w:rPr>
          <w:sz w:val="24"/>
        </w:rPr>
      </w:pPr>
    </w:p>
    <w:p w14:paraId="4C3F099F" w14:textId="77777777" w:rsidR="00A858AB" w:rsidRPr="009F46BE" w:rsidRDefault="00053B97" w:rsidP="004A0F26">
      <w:pPr>
        <w:rPr>
          <w:sz w:val="24"/>
        </w:rPr>
      </w:pPr>
      <w:r w:rsidRPr="009F46BE">
        <w:rPr>
          <w:sz w:val="24"/>
        </w:rPr>
        <w:t>A donor</w:t>
      </w:r>
      <w:r w:rsidR="00A858AB" w:rsidRPr="009F46BE">
        <w:rPr>
          <w:sz w:val="24"/>
        </w:rPr>
        <w:t xml:space="preserve"> may apply to the Tribunal, even if he or she has lost capacity.</w:t>
      </w:r>
    </w:p>
    <w:p w14:paraId="296104E3" w14:textId="77777777" w:rsidR="00A858AB" w:rsidRPr="009F46BE" w:rsidRDefault="00A858AB" w:rsidP="004A0F26">
      <w:pPr>
        <w:rPr>
          <w:sz w:val="24"/>
        </w:rPr>
      </w:pPr>
    </w:p>
    <w:p w14:paraId="0A053011" w14:textId="77777777" w:rsidR="00B04586" w:rsidRPr="009F46BE" w:rsidRDefault="00A858AB" w:rsidP="004A0F26">
      <w:pPr>
        <w:rPr>
          <w:sz w:val="24"/>
        </w:rPr>
      </w:pPr>
      <w:r w:rsidRPr="009F46BE">
        <w:rPr>
          <w:sz w:val="24"/>
        </w:rPr>
        <w:t xml:space="preserve">If you have been appointed as an </w:t>
      </w:r>
      <w:r w:rsidR="00053B97" w:rsidRPr="009F46BE">
        <w:rPr>
          <w:sz w:val="24"/>
        </w:rPr>
        <w:t>attorney</w:t>
      </w:r>
      <w:r w:rsidRPr="009F46BE">
        <w:rPr>
          <w:sz w:val="24"/>
        </w:rPr>
        <w:t xml:space="preserve"> and are unable to continue in your role for any reason, </w:t>
      </w:r>
      <w:r w:rsidR="00B04586" w:rsidRPr="009F46BE">
        <w:rPr>
          <w:sz w:val="24"/>
        </w:rPr>
        <w:t xml:space="preserve">if the donor has lost capacity </w:t>
      </w:r>
      <w:r w:rsidRPr="009F46BE">
        <w:rPr>
          <w:sz w:val="24"/>
        </w:rPr>
        <w:t xml:space="preserve">you </w:t>
      </w:r>
      <w:r w:rsidR="00B04586" w:rsidRPr="009F46BE">
        <w:rPr>
          <w:sz w:val="24"/>
        </w:rPr>
        <w:t xml:space="preserve">must </w:t>
      </w:r>
      <w:r w:rsidRPr="009F46BE">
        <w:rPr>
          <w:sz w:val="24"/>
        </w:rPr>
        <w:t>apply to the Tribunal to be discharged from the role</w:t>
      </w:r>
      <w:r w:rsidR="00B04586" w:rsidRPr="009F46BE">
        <w:rPr>
          <w:sz w:val="24"/>
        </w:rPr>
        <w:t>.</w:t>
      </w:r>
    </w:p>
    <w:p w14:paraId="0411A71D" w14:textId="77777777" w:rsidR="00B04586" w:rsidRDefault="00B04586" w:rsidP="004A0F26">
      <w:pPr>
        <w:rPr>
          <w:sz w:val="24"/>
        </w:rPr>
      </w:pPr>
    </w:p>
    <w:p w14:paraId="3444BA16" w14:textId="77777777" w:rsidR="004A17C7" w:rsidRDefault="00B04586" w:rsidP="004A0F26">
      <w:pPr>
        <w:rPr>
          <w:sz w:val="24"/>
        </w:rPr>
      </w:pPr>
      <w:r>
        <w:rPr>
          <w:sz w:val="24"/>
        </w:rPr>
        <w:t>However i</w:t>
      </w:r>
      <w:r w:rsidR="004A17C7">
        <w:rPr>
          <w:sz w:val="24"/>
        </w:rPr>
        <w:t>f the donor still has capacity it would be simpler to advise them in writing that you no longer wish to act</w:t>
      </w:r>
      <w:r>
        <w:rPr>
          <w:sz w:val="24"/>
        </w:rPr>
        <w:t xml:space="preserve"> and a</w:t>
      </w:r>
      <w:r w:rsidR="004A17C7">
        <w:rPr>
          <w:sz w:val="24"/>
        </w:rPr>
        <w:t>t the same time return any copies of the enduring power of attorney and any financial records you may hold</w:t>
      </w:r>
      <w:r w:rsidR="0067370D">
        <w:rPr>
          <w:sz w:val="24"/>
        </w:rPr>
        <w:t>.</w:t>
      </w:r>
      <w:r w:rsidR="004A17C7">
        <w:rPr>
          <w:sz w:val="24"/>
        </w:rPr>
        <w:t xml:space="preserve"> </w:t>
      </w:r>
    </w:p>
    <w:p w14:paraId="4BA39A75" w14:textId="77777777" w:rsidR="004A17C7" w:rsidRDefault="004A17C7" w:rsidP="004A0F26">
      <w:pPr>
        <w:rPr>
          <w:sz w:val="24"/>
        </w:rPr>
      </w:pPr>
    </w:p>
    <w:p w14:paraId="4F2FBCD5" w14:textId="4553D4DE" w:rsidR="00774835" w:rsidRPr="00774835" w:rsidRDefault="00774835" w:rsidP="00E56F5A">
      <w:pPr>
        <w:pStyle w:val="Littleheading"/>
        <w:numPr>
          <w:ilvl w:val="0"/>
          <w:numId w:val="0"/>
        </w:numPr>
      </w:pPr>
      <w:r w:rsidRPr="00774835">
        <w:t>7.3</w:t>
      </w:r>
      <w:r w:rsidRPr="00774835">
        <w:tab/>
      </w:r>
      <w:r w:rsidRPr="00774835">
        <w:tab/>
        <w:t>When might an interested party need to apply to the Tribunal?</w:t>
      </w:r>
    </w:p>
    <w:p w14:paraId="0D30FEFA" w14:textId="4A1AC5E4" w:rsidR="003C20A6" w:rsidRPr="00B04586" w:rsidRDefault="00B04586" w:rsidP="004A0F26">
      <w:pPr>
        <w:rPr>
          <w:sz w:val="24"/>
        </w:rPr>
      </w:pPr>
      <w:bookmarkStart w:id="11" w:name="_Toc207367541"/>
      <w:bookmarkStart w:id="12" w:name="_Toc207367645"/>
      <w:bookmarkStart w:id="13" w:name="_Toc207367753"/>
      <w:bookmarkStart w:id="14" w:name="_Toc207368051"/>
      <w:bookmarkStart w:id="15" w:name="_Toc208891511"/>
      <w:bookmarkStart w:id="16" w:name="_Toc214780541"/>
      <w:r>
        <w:rPr>
          <w:sz w:val="24"/>
        </w:rPr>
        <w:t>Circumstances</w:t>
      </w:r>
      <w:r w:rsidR="003C20A6" w:rsidRPr="00B04586">
        <w:rPr>
          <w:sz w:val="24"/>
        </w:rPr>
        <w:t xml:space="preserve"> when it may be necessary for someone to make an application to the Tribunal in relation to an enduring power of </w:t>
      </w:r>
      <w:r w:rsidR="009D0DF6" w:rsidRPr="00B04586">
        <w:rPr>
          <w:sz w:val="24"/>
        </w:rPr>
        <w:t>attorney</w:t>
      </w:r>
      <w:r w:rsidR="003C20A6" w:rsidRPr="00B04586">
        <w:rPr>
          <w:sz w:val="24"/>
        </w:rPr>
        <w:t xml:space="preserve">, </w:t>
      </w:r>
      <w:r w:rsidRPr="00B04586">
        <w:rPr>
          <w:sz w:val="24"/>
        </w:rPr>
        <w:t>includ</w:t>
      </w:r>
      <w:r>
        <w:rPr>
          <w:sz w:val="24"/>
        </w:rPr>
        <w:t>e</w:t>
      </w:r>
      <w:r w:rsidR="003C20A6" w:rsidRPr="00B04586">
        <w:rPr>
          <w:sz w:val="24"/>
        </w:rPr>
        <w:t>:</w:t>
      </w:r>
    </w:p>
    <w:p w14:paraId="2BB26B47" w14:textId="77777777" w:rsidR="003C20A6" w:rsidRPr="00B04586" w:rsidRDefault="003C20A6" w:rsidP="004A0F26">
      <w:pPr>
        <w:rPr>
          <w:sz w:val="24"/>
        </w:rPr>
      </w:pPr>
    </w:p>
    <w:p w14:paraId="76CA4DF1" w14:textId="77777777" w:rsidR="003C20A6" w:rsidRPr="00B04586" w:rsidRDefault="00B04586" w:rsidP="00E56F5A">
      <w:pPr>
        <w:numPr>
          <w:ilvl w:val="0"/>
          <w:numId w:val="25"/>
        </w:numPr>
        <w:rPr>
          <w:sz w:val="24"/>
        </w:rPr>
      </w:pPr>
      <w:r>
        <w:rPr>
          <w:sz w:val="24"/>
        </w:rPr>
        <w:t xml:space="preserve">where there are </w:t>
      </w:r>
      <w:r w:rsidR="003C20A6" w:rsidRPr="00B04586">
        <w:rPr>
          <w:sz w:val="24"/>
        </w:rPr>
        <w:t xml:space="preserve">concerns about the </w:t>
      </w:r>
      <w:r w:rsidR="0038334E" w:rsidRPr="00B04586">
        <w:rPr>
          <w:sz w:val="24"/>
        </w:rPr>
        <w:t xml:space="preserve">execution </w:t>
      </w:r>
      <w:r w:rsidR="003C20A6" w:rsidRPr="00B04586">
        <w:rPr>
          <w:sz w:val="24"/>
        </w:rPr>
        <w:t>of the document, and the donor has lost capacity</w:t>
      </w:r>
    </w:p>
    <w:p w14:paraId="4A1D1DDF" w14:textId="77777777" w:rsidR="003C20A6" w:rsidRPr="00B04586" w:rsidRDefault="00B04586" w:rsidP="00E56F5A">
      <w:pPr>
        <w:numPr>
          <w:ilvl w:val="0"/>
          <w:numId w:val="25"/>
        </w:numPr>
        <w:rPr>
          <w:sz w:val="24"/>
        </w:rPr>
      </w:pPr>
      <w:r>
        <w:rPr>
          <w:sz w:val="24"/>
        </w:rPr>
        <w:t xml:space="preserve">where there are </w:t>
      </w:r>
      <w:r w:rsidR="003C20A6" w:rsidRPr="00B04586">
        <w:rPr>
          <w:sz w:val="24"/>
        </w:rPr>
        <w:t>concerns about the actions of the attorney</w:t>
      </w:r>
    </w:p>
    <w:p w14:paraId="5A0FCFA6" w14:textId="77777777" w:rsidR="003C20A6" w:rsidRPr="00B04586" w:rsidRDefault="003C20A6" w:rsidP="004A0F26">
      <w:pPr>
        <w:rPr>
          <w:sz w:val="24"/>
        </w:rPr>
      </w:pPr>
    </w:p>
    <w:p w14:paraId="2B9DF2C4" w14:textId="77777777" w:rsidR="003C20A6" w:rsidRPr="00B04586" w:rsidRDefault="003C20A6" w:rsidP="004A0F26">
      <w:pPr>
        <w:rPr>
          <w:sz w:val="24"/>
        </w:rPr>
      </w:pPr>
      <w:r w:rsidRPr="00B04586">
        <w:rPr>
          <w:sz w:val="24"/>
        </w:rPr>
        <w:t>The Tribunal can act to ensure the enduring power of attorney operates in the best interests of the donor.</w:t>
      </w:r>
    </w:p>
    <w:p w14:paraId="65770C69" w14:textId="77777777" w:rsidR="003C20A6" w:rsidRPr="00B04586" w:rsidRDefault="003C20A6" w:rsidP="004A0F26">
      <w:pPr>
        <w:rPr>
          <w:sz w:val="24"/>
        </w:rPr>
      </w:pPr>
    </w:p>
    <w:p w14:paraId="232415BA" w14:textId="77777777" w:rsidR="003C20A6" w:rsidRDefault="003C20A6" w:rsidP="004A0F26">
      <w:pPr>
        <w:pStyle w:val="BodyTextIndent"/>
        <w:jc w:val="left"/>
        <w:rPr>
          <w:rFonts w:ascii="Arial" w:hAnsi="Arial" w:cs="Arial"/>
          <w:sz w:val="24"/>
          <w:szCs w:val="24"/>
        </w:rPr>
      </w:pPr>
      <w:r>
        <w:rPr>
          <w:rFonts w:ascii="Arial" w:hAnsi="Arial" w:cs="Arial"/>
          <w:sz w:val="24"/>
          <w:szCs w:val="24"/>
        </w:rPr>
        <w:t>Where genuine concerns are held about the actions of the attorney the Public Advocate recommends that for the immediate protection of the donor with a decision</w:t>
      </w:r>
      <w:r w:rsidR="00F163F9">
        <w:rPr>
          <w:rFonts w:ascii="Arial" w:hAnsi="Arial" w:cs="Arial"/>
          <w:sz w:val="24"/>
          <w:szCs w:val="24"/>
        </w:rPr>
        <w:t>-</w:t>
      </w:r>
      <w:r>
        <w:rPr>
          <w:rFonts w:ascii="Arial" w:hAnsi="Arial" w:cs="Arial"/>
          <w:sz w:val="24"/>
          <w:szCs w:val="24"/>
        </w:rPr>
        <w:t xml:space="preserve">making disability, it may also be necessary to take steps to inform relevant persons or bodies of concerns held, for example a bank manager or real estate agent. These agents can then determine if they need to act to protect the </w:t>
      </w:r>
      <w:r w:rsidR="00B04586">
        <w:rPr>
          <w:rFonts w:ascii="Arial" w:hAnsi="Arial" w:cs="Arial"/>
          <w:sz w:val="24"/>
          <w:szCs w:val="24"/>
        </w:rPr>
        <w:t>person’s</w:t>
      </w:r>
      <w:r>
        <w:rPr>
          <w:rFonts w:ascii="Arial" w:hAnsi="Arial" w:cs="Arial"/>
          <w:sz w:val="24"/>
          <w:szCs w:val="24"/>
        </w:rPr>
        <w:t xml:space="preserve"> assets.</w:t>
      </w:r>
    </w:p>
    <w:p w14:paraId="3A624488" w14:textId="77777777" w:rsidR="003C20A6" w:rsidRPr="00774835" w:rsidRDefault="003C20A6" w:rsidP="004A0F26">
      <w:pPr>
        <w:rPr>
          <w:sz w:val="24"/>
        </w:rPr>
      </w:pPr>
    </w:p>
    <w:p w14:paraId="4A16A2C9" w14:textId="4530D926" w:rsidR="00774835" w:rsidRPr="00774835" w:rsidRDefault="00774835" w:rsidP="00E56F5A">
      <w:pPr>
        <w:pStyle w:val="Littleheading"/>
        <w:numPr>
          <w:ilvl w:val="0"/>
          <w:numId w:val="0"/>
        </w:numPr>
      </w:pPr>
      <w:r w:rsidRPr="00774835">
        <w:t>7.4</w:t>
      </w:r>
      <w:r w:rsidRPr="00774835">
        <w:tab/>
      </w:r>
      <w:r w:rsidRPr="00774835">
        <w:tab/>
        <w:t>What does it cost to apply to the Tribunal?</w:t>
      </w:r>
    </w:p>
    <w:p w14:paraId="02D3463F" w14:textId="4C9A6A13" w:rsidR="001472DB" w:rsidRPr="00B04586" w:rsidRDefault="001472DB" w:rsidP="004A0F26">
      <w:pPr>
        <w:rPr>
          <w:sz w:val="24"/>
        </w:rPr>
      </w:pPr>
      <w:r w:rsidRPr="00B04586">
        <w:rPr>
          <w:sz w:val="24"/>
        </w:rPr>
        <w:t>There is no cost for lodging a</w:t>
      </w:r>
      <w:r w:rsidR="003C20A6" w:rsidRPr="00B04586">
        <w:rPr>
          <w:sz w:val="24"/>
        </w:rPr>
        <w:t>n application with the Tribunal or for the Tribunal to hold a hearing.</w:t>
      </w:r>
    </w:p>
    <w:p w14:paraId="7E3A8C71" w14:textId="77777777" w:rsidR="001472DB" w:rsidRDefault="001472DB" w:rsidP="004A0F26">
      <w:pPr>
        <w:rPr>
          <w:rFonts w:ascii="Arial" w:hAnsi="Arial" w:cs="Arial"/>
          <w:b/>
          <w:bCs/>
          <w:sz w:val="24"/>
        </w:rPr>
      </w:pPr>
    </w:p>
    <w:p w14:paraId="4890024D" w14:textId="4229A829" w:rsidR="009029D1" w:rsidRDefault="009029D1">
      <w:pPr>
        <w:rPr>
          <w:rFonts w:ascii="Arial" w:hAnsi="Arial" w:cs="Arial"/>
          <w:b/>
          <w:bCs/>
          <w:sz w:val="24"/>
        </w:rPr>
      </w:pPr>
      <w:r>
        <w:rPr>
          <w:rFonts w:ascii="Arial" w:hAnsi="Arial" w:cs="Arial"/>
          <w:b/>
          <w:bCs/>
          <w:sz w:val="24"/>
        </w:rPr>
        <w:br w:type="page"/>
      </w:r>
    </w:p>
    <w:p w14:paraId="06EB4054" w14:textId="2256D035" w:rsidR="00774835" w:rsidRPr="00774835" w:rsidRDefault="00774835" w:rsidP="009029D1">
      <w:pPr>
        <w:pStyle w:val="Littleheading"/>
        <w:numPr>
          <w:ilvl w:val="0"/>
          <w:numId w:val="0"/>
        </w:numPr>
      </w:pPr>
      <w:r w:rsidRPr="00774835">
        <w:lastRenderedPageBreak/>
        <w:t>7.5</w:t>
      </w:r>
      <w:r w:rsidRPr="00774835">
        <w:tab/>
      </w:r>
      <w:r w:rsidRPr="00774835">
        <w:tab/>
        <w:t>How do I apply to the Tribunal?</w:t>
      </w:r>
    </w:p>
    <w:bookmarkEnd w:id="11"/>
    <w:bookmarkEnd w:id="12"/>
    <w:bookmarkEnd w:id="13"/>
    <w:bookmarkEnd w:id="14"/>
    <w:bookmarkEnd w:id="15"/>
    <w:bookmarkEnd w:id="16"/>
    <w:p w14:paraId="2C888A89" w14:textId="00C5A682" w:rsidR="003C20A6" w:rsidRDefault="00A858AB" w:rsidP="004A0F26">
      <w:pPr>
        <w:spacing w:after="120"/>
        <w:rPr>
          <w:rFonts w:cs="Arial"/>
          <w:sz w:val="24"/>
        </w:rPr>
      </w:pPr>
      <w:r w:rsidRPr="00AE180A">
        <w:rPr>
          <w:sz w:val="24"/>
        </w:rPr>
        <w:t xml:space="preserve">The forms needed to make an application are available on the Tribunal’s  website </w:t>
      </w:r>
      <w:hyperlink r:id="rId15" w:history="1">
        <w:r w:rsidRPr="00AE180A">
          <w:rPr>
            <w:rStyle w:val="Hyperlink"/>
            <w:sz w:val="24"/>
          </w:rPr>
          <w:t>www.sat.justice.wa.gov.au</w:t>
        </w:r>
      </w:hyperlink>
      <w:r w:rsidRPr="00AE180A">
        <w:rPr>
          <w:sz w:val="24"/>
        </w:rPr>
        <w:t xml:space="preserve"> or can be obtained by contacting the Tribunal</w:t>
      </w:r>
      <w:r w:rsidRPr="00AE180A">
        <w:rPr>
          <w:rFonts w:cs="Arial"/>
          <w:sz w:val="24"/>
        </w:rPr>
        <w:t xml:space="preserve"> (see part </w:t>
      </w:r>
      <w:r w:rsidR="005C21C4">
        <w:rPr>
          <w:rFonts w:cs="Arial"/>
          <w:sz w:val="24"/>
        </w:rPr>
        <w:t>10</w:t>
      </w:r>
      <w:r w:rsidRPr="00AE180A">
        <w:rPr>
          <w:rFonts w:cs="Arial"/>
          <w:sz w:val="24"/>
        </w:rPr>
        <w:t>).</w:t>
      </w:r>
    </w:p>
    <w:p w14:paraId="23F7BDE9" w14:textId="77777777" w:rsidR="00A858AB" w:rsidRPr="00AE180A" w:rsidRDefault="003C20A6" w:rsidP="004A0F26">
      <w:pPr>
        <w:spacing w:after="120"/>
        <w:rPr>
          <w:sz w:val="24"/>
        </w:rPr>
      </w:pPr>
      <w:r>
        <w:rPr>
          <w:rFonts w:cs="Arial"/>
          <w:sz w:val="24"/>
        </w:rPr>
        <w:t>There are a number of different applications in relation to an enduring power of attorney. It is recommended that you contact the Tribunal to discuss the purpose of the application to enable the correct application form and supporting documents to be sent to you.</w:t>
      </w:r>
    </w:p>
    <w:p w14:paraId="723D49BD" w14:textId="77777777" w:rsidR="00A858AB" w:rsidRPr="00AE180A" w:rsidRDefault="00A858AB" w:rsidP="004A0F26">
      <w:pPr>
        <w:rPr>
          <w:sz w:val="24"/>
        </w:rPr>
      </w:pPr>
      <w:r w:rsidRPr="00AE180A">
        <w:rPr>
          <w:sz w:val="24"/>
        </w:rPr>
        <w:t xml:space="preserve">If you are unsure if you should make an application about the operation of an </w:t>
      </w:r>
      <w:r w:rsidR="0067370D">
        <w:rPr>
          <w:sz w:val="24"/>
        </w:rPr>
        <w:t>enduring power of attorney</w:t>
      </w:r>
      <w:r w:rsidRPr="00AE180A">
        <w:rPr>
          <w:sz w:val="24"/>
        </w:rPr>
        <w:t>, you can discuss your concerns with an advisory officer from the Office of the Public Advocate’s Telephone Advisory Service on 1300 858 455.</w:t>
      </w:r>
    </w:p>
    <w:p w14:paraId="3442DD68" w14:textId="77777777" w:rsidR="00A858AB" w:rsidRDefault="00A858AB" w:rsidP="004A0F26">
      <w:pPr>
        <w:rPr>
          <w:sz w:val="24"/>
        </w:rPr>
      </w:pPr>
    </w:p>
    <w:p w14:paraId="75506365" w14:textId="6A7145F3" w:rsidR="00774835" w:rsidRPr="00003410" w:rsidRDefault="00774835" w:rsidP="009029D1">
      <w:pPr>
        <w:pStyle w:val="Littleheading"/>
        <w:numPr>
          <w:ilvl w:val="0"/>
          <w:numId w:val="0"/>
        </w:numPr>
      </w:pPr>
      <w:r w:rsidRPr="00003410">
        <w:t>7.6</w:t>
      </w:r>
      <w:r w:rsidRPr="00003410">
        <w:tab/>
      </w:r>
      <w:r w:rsidRPr="00003410">
        <w:tab/>
        <w:t>When does a decision made by the Tribunal come into force?</w:t>
      </w:r>
    </w:p>
    <w:p w14:paraId="76EEAE2C" w14:textId="0F430844" w:rsidR="00A858AB" w:rsidRDefault="00A858AB" w:rsidP="004A0F26">
      <w:pPr>
        <w:rPr>
          <w:rFonts w:cs="Arial"/>
          <w:sz w:val="24"/>
        </w:rPr>
      </w:pPr>
      <w:r w:rsidRPr="00AE180A">
        <w:rPr>
          <w:rFonts w:cs="Arial"/>
          <w:sz w:val="24"/>
        </w:rPr>
        <w:t xml:space="preserve">A decision made by the Tribunal can come into force </w:t>
      </w:r>
      <w:r w:rsidR="0067370D">
        <w:rPr>
          <w:rFonts w:cs="Arial"/>
          <w:sz w:val="24"/>
        </w:rPr>
        <w:t>at the time</w:t>
      </w:r>
      <w:r w:rsidRPr="00AE180A">
        <w:rPr>
          <w:rFonts w:cs="Arial"/>
          <w:sz w:val="24"/>
        </w:rPr>
        <w:t xml:space="preserve"> it is made, or at a time specified by the Tribunal. Under the Act, the Tribunal may backdate the time from which an order takes effect.</w:t>
      </w:r>
    </w:p>
    <w:p w14:paraId="3D9CB3D0" w14:textId="77777777" w:rsidR="00A858AB" w:rsidRDefault="00A858AB" w:rsidP="004A0F26">
      <w:pPr>
        <w:rPr>
          <w:rFonts w:cs="Arial"/>
          <w:sz w:val="24"/>
        </w:rPr>
      </w:pPr>
    </w:p>
    <w:p w14:paraId="3FAB06B5" w14:textId="0289D6A3" w:rsidR="00A858AB" w:rsidRPr="00003410" w:rsidRDefault="00692109" w:rsidP="009029D1">
      <w:pPr>
        <w:pStyle w:val="Littleheading"/>
        <w:numPr>
          <w:ilvl w:val="0"/>
          <w:numId w:val="0"/>
        </w:numPr>
        <w:rPr>
          <w:i/>
        </w:rPr>
      </w:pPr>
      <w:bookmarkStart w:id="17" w:name="_Toc208891516"/>
      <w:bookmarkStart w:id="18" w:name="_Toc214780543"/>
      <w:r w:rsidRPr="00003410">
        <w:t>7.7</w:t>
      </w:r>
      <w:r w:rsidR="00A858AB" w:rsidRPr="00003410">
        <w:tab/>
      </w:r>
      <w:r w:rsidR="00003410">
        <w:tab/>
      </w:r>
      <w:r w:rsidR="00A858AB" w:rsidRPr="00003410">
        <w:t>Can Tribunal decisions be appealed?</w:t>
      </w:r>
      <w:bookmarkEnd w:id="17"/>
      <w:bookmarkEnd w:id="18"/>
    </w:p>
    <w:p w14:paraId="1F2D26EC" w14:textId="0251C0D0" w:rsidR="00A858AB" w:rsidRDefault="00A858AB" w:rsidP="004A0F26">
      <w:pPr>
        <w:spacing w:after="120"/>
        <w:rPr>
          <w:sz w:val="24"/>
        </w:rPr>
      </w:pPr>
      <w:r w:rsidRPr="00AE180A">
        <w:rPr>
          <w:sz w:val="24"/>
        </w:rPr>
        <w:t>Interested parties may appeal a decision made by the Tribunal. Information on the appeals process can be obtained from the Tribunal at the end of the hearing</w:t>
      </w:r>
      <w:r w:rsidR="00B4492D">
        <w:rPr>
          <w:sz w:val="24"/>
        </w:rPr>
        <w:t xml:space="preserve">, or can be found on </w:t>
      </w:r>
      <w:r w:rsidR="00FE7FD5">
        <w:rPr>
          <w:sz w:val="24"/>
        </w:rPr>
        <w:t xml:space="preserve">the Tribunal’s </w:t>
      </w:r>
      <w:r w:rsidR="00B4492D">
        <w:rPr>
          <w:sz w:val="24"/>
        </w:rPr>
        <w:t xml:space="preserve">website </w:t>
      </w:r>
      <w:hyperlink r:id="rId16" w:history="1">
        <w:r w:rsidR="00B4492D" w:rsidRPr="00174810">
          <w:rPr>
            <w:rStyle w:val="Hyperlink"/>
            <w:sz w:val="24"/>
          </w:rPr>
          <w:t>www.sat.justice.wa.gov.au</w:t>
        </w:r>
      </w:hyperlink>
      <w:r w:rsidR="00B4492D">
        <w:rPr>
          <w:sz w:val="24"/>
        </w:rPr>
        <w:t xml:space="preserve"> </w:t>
      </w:r>
    </w:p>
    <w:p w14:paraId="48722234" w14:textId="77777777" w:rsidR="003F4D0C" w:rsidRPr="00AE180A" w:rsidRDefault="003F4D0C" w:rsidP="004A0F26">
      <w:pPr>
        <w:spacing w:after="120"/>
        <w:rPr>
          <w:sz w:val="24"/>
        </w:rPr>
      </w:pPr>
    </w:p>
    <w:p w14:paraId="5D96EFBE" w14:textId="30B48F9F" w:rsidR="0052338D" w:rsidRPr="0019071E" w:rsidRDefault="00692109" w:rsidP="00C45A3B">
      <w:pPr>
        <w:pStyle w:val="Heading2"/>
        <w:numPr>
          <w:ilvl w:val="0"/>
          <w:numId w:val="0"/>
        </w:numPr>
        <w:rPr>
          <w:b/>
          <w:bCs w:val="0"/>
          <w:i w:val="0"/>
          <w:iCs w:val="0"/>
          <w:color w:val="2F5496" w:themeColor="accent1" w:themeShade="BF"/>
        </w:rPr>
      </w:pPr>
      <w:r w:rsidRPr="0019071E">
        <w:rPr>
          <w:b/>
          <w:bCs w:val="0"/>
          <w:i w:val="0"/>
          <w:iCs w:val="0"/>
          <w:color w:val="2F5496" w:themeColor="accent1" w:themeShade="BF"/>
        </w:rPr>
        <w:t>8</w:t>
      </w:r>
      <w:r w:rsidR="009F46BE" w:rsidRPr="0019071E">
        <w:rPr>
          <w:b/>
          <w:bCs w:val="0"/>
          <w:i w:val="0"/>
          <w:iCs w:val="0"/>
          <w:color w:val="2F5496" w:themeColor="accent1" w:themeShade="BF"/>
        </w:rPr>
        <w:tab/>
      </w:r>
      <w:r w:rsidR="0052338D" w:rsidRPr="0019071E">
        <w:rPr>
          <w:b/>
          <w:bCs w:val="0"/>
          <w:i w:val="0"/>
          <w:iCs w:val="0"/>
          <w:color w:val="2F5496" w:themeColor="accent1" w:themeShade="BF"/>
        </w:rPr>
        <w:t>Investigative role of the Public Advocate</w:t>
      </w:r>
    </w:p>
    <w:p w14:paraId="58F4E290" w14:textId="6DA39C38" w:rsidR="00A858AB" w:rsidRPr="00003410" w:rsidRDefault="00692109" w:rsidP="009029D1">
      <w:pPr>
        <w:pStyle w:val="Littleheading"/>
        <w:numPr>
          <w:ilvl w:val="0"/>
          <w:numId w:val="0"/>
        </w:numPr>
        <w:rPr>
          <w:i/>
        </w:rPr>
      </w:pPr>
      <w:bookmarkStart w:id="19" w:name="_Toc210726588"/>
      <w:bookmarkStart w:id="20" w:name="_Toc214780545"/>
      <w:bookmarkStart w:id="21" w:name="_Toc207367548"/>
      <w:bookmarkStart w:id="22" w:name="_Toc207367651"/>
      <w:bookmarkStart w:id="23" w:name="_Toc207367760"/>
      <w:bookmarkStart w:id="24" w:name="_Toc207368058"/>
      <w:bookmarkStart w:id="25" w:name="_Toc208891518"/>
      <w:r w:rsidRPr="00003410">
        <w:t>8</w:t>
      </w:r>
      <w:r w:rsidR="00A858AB" w:rsidRPr="00003410">
        <w:t>.1</w:t>
      </w:r>
      <w:r w:rsidR="00A858AB" w:rsidRPr="00003410">
        <w:tab/>
      </w:r>
      <w:r w:rsidR="00003410">
        <w:tab/>
      </w:r>
      <w:r w:rsidR="00A858AB" w:rsidRPr="00003410">
        <w:t>Who is the Public Advocate?</w:t>
      </w:r>
    </w:p>
    <w:p w14:paraId="45A4A4B4" w14:textId="77777777" w:rsidR="00A858AB" w:rsidRPr="00AE180A" w:rsidRDefault="00A858AB" w:rsidP="004A0F26">
      <w:pPr>
        <w:pStyle w:val="BodyTextIndent"/>
        <w:jc w:val="left"/>
        <w:rPr>
          <w:sz w:val="24"/>
          <w:szCs w:val="24"/>
          <w:lang w:eastAsia="en-US"/>
        </w:rPr>
      </w:pPr>
      <w:r w:rsidRPr="00AE180A">
        <w:rPr>
          <w:sz w:val="24"/>
          <w:szCs w:val="24"/>
          <w:lang w:eastAsia="en-US"/>
        </w:rPr>
        <w:t xml:space="preserve">The Public Advocate is an independent statutory officer appointed under section 97 of the </w:t>
      </w:r>
      <w:r w:rsidRPr="00AE180A">
        <w:rPr>
          <w:i/>
          <w:sz w:val="24"/>
          <w:szCs w:val="24"/>
          <w:lang w:eastAsia="en-US"/>
        </w:rPr>
        <w:t>Guardianship and Administration Act 1990</w:t>
      </w:r>
      <w:r w:rsidRPr="00AE180A">
        <w:rPr>
          <w:sz w:val="24"/>
          <w:szCs w:val="24"/>
          <w:lang w:eastAsia="en-US"/>
        </w:rPr>
        <w:t xml:space="preserve"> to protect and promote the human rights of adults with a decision-making disability and to reduce their risk of neglect, exploitation and abuse.</w:t>
      </w:r>
    </w:p>
    <w:p w14:paraId="584F5792" w14:textId="77777777" w:rsidR="00A858AB" w:rsidRPr="00AE180A" w:rsidRDefault="00A858AB" w:rsidP="00003410"/>
    <w:p w14:paraId="76DF4F22" w14:textId="285575E8" w:rsidR="00A858AB" w:rsidRPr="00003410" w:rsidRDefault="00003410" w:rsidP="003E3EF1">
      <w:pPr>
        <w:pStyle w:val="Littleheading"/>
        <w:numPr>
          <w:ilvl w:val="0"/>
          <w:numId w:val="0"/>
        </w:numPr>
        <w:rPr>
          <w:i/>
        </w:rPr>
      </w:pPr>
      <w:r w:rsidRPr="00003410">
        <w:t>8.2</w:t>
      </w:r>
      <w:r w:rsidRPr="00003410">
        <w:tab/>
      </w:r>
      <w:r w:rsidRPr="00003410">
        <w:tab/>
      </w:r>
      <w:r w:rsidR="00A858AB" w:rsidRPr="00003410">
        <w:t xml:space="preserve">What authority does the Public Advocate have to investigate concerns </w:t>
      </w:r>
      <w:r w:rsidR="003F4D0C" w:rsidRPr="00003410">
        <w:tab/>
      </w:r>
      <w:r w:rsidRPr="00003410">
        <w:tab/>
      </w:r>
      <w:r w:rsidR="00A858AB" w:rsidRPr="00003410">
        <w:t xml:space="preserve">about </w:t>
      </w:r>
      <w:r w:rsidR="00E14D57" w:rsidRPr="00003410">
        <w:t>enduring powers of attorney</w:t>
      </w:r>
      <w:r w:rsidR="00A858AB" w:rsidRPr="00003410">
        <w:t>?</w:t>
      </w:r>
      <w:bookmarkEnd w:id="19"/>
      <w:bookmarkEnd w:id="20"/>
    </w:p>
    <w:p w14:paraId="40B3DD60" w14:textId="77777777" w:rsidR="00A858AB" w:rsidRDefault="00A858AB" w:rsidP="004A0F26">
      <w:pPr>
        <w:pStyle w:val="BodyTextIndent"/>
        <w:spacing w:after="0"/>
        <w:jc w:val="left"/>
        <w:rPr>
          <w:rFonts w:cs="Arial"/>
          <w:sz w:val="24"/>
          <w:szCs w:val="24"/>
        </w:rPr>
      </w:pPr>
      <w:r w:rsidRPr="00AE180A">
        <w:rPr>
          <w:rFonts w:cs="Arial"/>
          <w:sz w:val="24"/>
          <w:szCs w:val="24"/>
        </w:rPr>
        <w:t>The Public Advocate is authorised under section 97(1)(c) of the Act to investigate any concern or allegation that a person is in need of a guardian or administrator.</w:t>
      </w:r>
    </w:p>
    <w:p w14:paraId="4F407ED2" w14:textId="77777777" w:rsidR="00F163F9" w:rsidRPr="00AE180A" w:rsidRDefault="00F163F9" w:rsidP="004A0F26">
      <w:pPr>
        <w:pStyle w:val="BodyTextIndent"/>
        <w:spacing w:after="0"/>
        <w:jc w:val="left"/>
        <w:rPr>
          <w:rFonts w:cs="Arial"/>
          <w:sz w:val="24"/>
          <w:szCs w:val="24"/>
        </w:rPr>
      </w:pPr>
    </w:p>
    <w:p w14:paraId="784E1B0C" w14:textId="77777777" w:rsidR="00A858AB" w:rsidRDefault="00A858AB" w:rsidP="004A0F26">
      <w:pPr>
        <w:pStyle w:val="BodyTextIndent"/>
        <w:spacing w:after="0"/>
        <w:jc w:val="left"/>
        <w:rPr>
          <w:rFonts w:cs="Arial"/>
          <w:sz w:val="24"/>
          <w:szCs w:val="24"/>
        </w:rPr>
      </w:pPr>
      <w:r w:rsidRPr="00AE180A">
        <w:rPr>
          <w:rFonts w:cs="Arial"/>
          <w:sz w:val="24"/>
          <w:szCs w:val="24"/>
        </w:rPr>
        <w:t xml:space="preserve">If you believe an </w:t>
      </w:r>
      <w:r w:rsidR="00E14D57">
        <w:rPr>
          <w:rFonts w:cs="Arial"/>
          <w:sz w:val="24"/>
          <w:szCs w:val="24"/>
        </w:rPr>
        <w:t>attorney</w:t>
      </w:r>
      <w:r w:rsidRPr="00AE180A">
        <w:rPr>
          <w:rFonts w:cs="Arial"/>
          <w:sz w:val="24"/>
          <w:szCs w:val="24"/>
        </w:rPr>
        <w:t xml:space="preserve"> is not acting in the best interests of </w:t>
      </w:r>
      <w:r w:rsidR="00E14D57">
        <w:rPr>
          <w:rFonts w:cs="Arial"/>
          <w:sz w:val="24"/>
          <w:szCs w:val="24"/>
        </w:rPr>
        <w:t>a donor</w:t>
      </w:r>
      <w:r w:rsidRPr="00AE180A">
        <w:rPr>
          <w:rFonts w:cs="Arial"/>
          <w:sz w:val="24"/>
          <w:szCs w:val="24"/>
        </w:rPr>
        <w:t xml:space="preserve">, or may be abusing the </w:t>
      </w:r>
      <w:r w:rsidR="00E14D57">
        <w:rPr>
          <w:rFonts w:cs="Arial"/>
          <w:sz w:val="24"/>
          <w:szCs w:val="24"/>
        </w:rPr>
        <w:t>donor</w:t>
      </w:r>
      <w:r w:rsidRPr="00AE180A">
        <w:rPr>
          <w:rFonts w:cs="Arial"/>
          <w:sz w:val="24"/>
          <w:szCs w:val="24"/>
        </w:rPr>
        <w:t>, you should contact the Office of the Public Advocate’s Telephone Advisory Service on 1300 858 455 to discuss your concerns.</w:t>
      </w:r>
    </w:p>
    <w:p w14:paraId="6770969D" w14:textId="77777777" w:rsidR="00F163F9" w:rsidRPr="00AE180A" w:rsidRDefault="00F163F9" w:rsidP="004A0F26">
      <w:pPr>
        <w:pStyle w:val="BodyTextIndent"/>
        <w:spacing w:after="0"/>
        <w:jc w:val="left"/>
        <w:rPr>
          <w:rFonts w:cs="Arial"/>
          <w:sz w:val="24"/>
          <w:szCs w:val="24"/>
        </w:rPr>
      </w:pPr>
    </w:p>
    <w:p w14:paraId="73E4A4A4" w14:textId="4189A114" w:rsidR="003E3EF1" w:rsidRDefault="00A858AB" w:rsidP="003E3EF1">
      <w:pPr>
        <w:pStyle w:val="BodyTextIndent"/>
        <w:spacing w:after="0"/>
        <w:jc w:val="left"/>
        <w:rPr>
          <w:rFonts w:cs="Arial"/>
          <w:sz w:val="24"/>
        </w:rPr>
      </w:pPr>
      <w:r w:rsidRPr="00AE180A">
        <w:rPr>
          <w:rFonts w:cs="Arial"/>
          <w:sz w:val="24"/>
          <w:szCs w:val="24"/>
        </w:rPr>
        <w:t>The Office of the Public Advocate may conduct an investigation or refer you to the Tribunal. The Tribunal can also refer matters before it to the Office of the Public Advocate for further investigation.</w:t>
      </w:r>
      <w:r w:rsidR="003E3EF1">
        <w:rPr>
          <w:rFonts w:cs="Arial"/>
          <w:sz w:val="24"/>
          <w:szCs w:val="24"/>
        </w:rPr>
        <w:t xml:space="preserve">  </w:t>
      </w:r>
      <w:r w:rsidRPr="00AE180A">
        <w:rPr>
          <w:rFonts w:cs="Arial"/>
          <w:sz w:val="24"/>
          <w:szCs w:val="24"/>
        </w:rPr>
        <w:t>If it appears that a criminal offence has been committed, the Public Advocate will refer the matter to the Western Australian Police.</w:t>
      </w:r>
      <w:r w:rsidR="003E3EF1">
        <w:rPr>
          <w:rFonts w:cs="Arial"/>
          <w:sz w:val="24"/>
          <w:szCs w:val="24"/>
        </w:rPr>
        <w:br w:type="page"/>
      </w:r>
    </w:p>
    <w:bookmarkEnd w:id="21"/>
    <w:bookmarkEnd w:id="22"/>
    <w:bookmarkEnd w:id="23"/>
    <w:bookmarkEnd w:id="24"/>
    <w:bookmarkEnd w:id="25"/>
    <w:p w14:paraId="7AFD50DC" w14:textId="604ACD58" w:rsidR="0052338D" w:rsidRPr="0019071E" w:rsidRDefault="00692109" w:rsidP="00C45A3B">
      <w:pPr>
        <w:pStyle w:val="Heading2"/>
        <w:numPr>
          <w:ilvl w:val="0"/>
          <w:numId w:val="0"/>
        </w:numPr>
        <w:rPr>
          <w:b/>
          <w:bCs w:val="0"/>
          <w:i w:val="0"/>
          <w:iCs w:val="0"/>
          <w:color w:val="2F5496" w:themeColor="accent1" w:themeShade="BF"/>
          <w:sz w:val="24"/>
        </w:rPr>
      </w:pPr>
      <w:r w:rsidRPr="0019071E">
        <w:rPr>
          <w:b/>
          <w:bCs w:val="0"/>
          <w:i w:val="0"/>
          <w:iCs w:val="0"/>
          <w:color w:val="2F5496" w:themeColor="accent1" w:themeShade="BF"/>
        </w:rPr>
        <w:lastRenderedPageBreak/>
        <w:t>9</w:t>
      </w:r>
      <w:r w:rsidR="009F46BE" w:rsidRPr="0019071E">
        <w:rPr>
          <w:b/>
          <w:bCs w:val="0"/>
          <w:i w:val="0"/>
          <w:iCs w:val="0"/>
          <w:color w:val="2F5496" w:themeColor="accent1" w:themeShade="BF"/>
        </w:rPr>
        <w:tab/>
      </w:r>
      <w:r w:rsidR="00EF6434" w:rsidRPr="0019071E">
        <w:rPr>
          <w:b/>
          <w:bCs w:val="0"/>
          <w:i w:val="0"/>
          <w:iCs w:val="0"/>
          <w:color w:val="2F5496" w:themeColor="accent1" w:themeShade="BF"/>
        </w:rPr>
        <w:t>Revoking/</w:t>
      </w:r>
      <w:r w:rsidR="0052338D" w:rsidRPr="0019071E">
        <w:rPr>
          <w:b/>
          <w:bCs w:val="0"/>
          <w:i w:val="0"/>
          <w:iCs w:val="0"/>
          <w:color w:val="2F5496" w:themeColor="accent1" w:themeShade="BF"/>
        </w:rPr>
        <w:t xml:space="preserve">Renouncing an </w:t>
      </w:r>
      <w:r w:rsidR="00524009" w:rsidRPr="0019071E">
        <w:rPr>
          <w:b/>
          <w:bCs w:val="0"/>
          <w:i w:val="0"/>
          <w:iCs w:val="0"/>
          <w:color w:val="2F5496" w:themeColor="accent1" w:themeShade="BF"/>
        </w:rPr>
        <w:t>enduring power of attorney</w:t>
      </w:r>
    </w:p>
    <w:p w14:paraId="0F388B74" w14:textId="67D7ED74" w:rsidR="00524009" w:rsidRDefault="003E3EF1" w:rsidP="003E3EF1">
      <w:pPr>
        <w:pStyle w:val="Littleheading"/>
        <w:numPr>
          <w:ilvl w:val="0"/>
          <w:numId w:val="0"/>
        </w:numPr>
      </w:pPr>
      <w:r>
        <w:t xml:space="preserve">9.1 </w:t>
      </w:r>
      <w:r>
        <w:tab/>
      </w:r>
      <w:r>
        <w:tab/>
      </w:r>
      <w:r w:rsidR="00524009">
        <w:t>Why might an enduring power of attorney end?</w:t>
      </w:r>
    </w:p>
    <w:p w14:paraId="5159F869" w14:textId="77777777" w:rsidR="00605380" w:rsidRDefault="00605380" w:rsidP="004A0F26">
      <w:pPr>
        <w:pStyle w:val="BodyTextIndent"/>
        <w:spacing w:after="0"/>
        <w:jc w:val="left"/>
        <w:rPr>
          <w:rFonts w:ascii="Arial" w:hAnsi="Arial" w:cs="Arial"/>
          <w:sz w:val="24"/>
          <w:szCs w:val="24"/>
        </w:rPr>
      </w:pPr>
      <w:r>
        <w:rPr>
          <w:rFonts w:ascii="Arial" w:hAnsi="Arial" w:cs="Arial"/>
          <w:sz w:val="24"/>
          <w:szCs w:val="24"/>
        </w:rPr>
        <w:t>An enduring power of attorney might end because the person who made it no longer wants to have it in place, or the person they appointed no longer wishes to be the attorney or is no longer able to be the attorney.</w:t>
      </w:r>
    </w:p>
    <w:p w14:paraId="039BA2F9" w14:textId="77777777" w:rsidR="00605380" w:rsidRDefault="00605380" w:rsidP="004A0F26">
      <w:pPr>
        <w:pStyle w:val="BodyTextIndent"/>
        <w:spacing w:after="0"/>
        <w:jc w:val="left"/>
        <w:rPr>
          <w:rFonts w:ascii="Arial" w:hAnsi="Arial" w:cs="Arial"/>
          <w:sz w:val="24"/>
          <w:szCs w:val="24"/>
        </w:rPr>
      </w:pPr>
    </w:p>
    <w:p w14:paraId="04C7E13C" w14:textId="77777777" w:rsidR="00524009" w:rsidRPr="00524009" w:rsidRDefault="00605380" w:rsidP="004A0F26">
      <w:pPr>
        <w:pStyle w:val="BodyTextIndent"/>
        <w:spacing w:after="0"/>
        <w:jc w:val="left"/>
        <w:rPr>
          <w:rFonts w:ascii="Arial" w:hAnsi="Arial" w:cs="Arial"/>
          <w:sz w:val="24"/>
          <w:szCs w:val="24"/>
        </w:rPr>
      </w:pPr>
      <w:r>
        <w:rPr>
          <w:rFonts w:ascii="Arial" w:hAnsi="Arial" w:cs="Arial"/>
          <w:sz w:val="24"/>
          <w:szCs w:val="24"/>
        </w:rPr>
        <w:t xml:space="preserve">An enduring power of attorney will automatically end on the death of the person who made it. At that point the provisions of the person’s </w:t>
      </w:r>
      <w:r w:rsidR="00FE7FD5">
        <w:rPr>
          <w:rFonts w:ascii="Arial" w:hAnsi="Arial" w:cs="Arial"/>
          <w:sz w:val="24"/>
          <w:szCs w:val="24"/>
        </w:rPr>
        <w:t xml:space="preserve">Will </w:t>
      </w:r>
      <w:r>
        <w:rPr>
          <w:rFonts w:ascii="Arial" w:hAnsi="Arial" w:cs="Arial"/>
          <w:sz w:val="24"/>
          <w:szCs w:val="24"/>
        </w:rPr>
        <w:t>take</w:t>
      </w:r>
      <w:r w:rsidR="00B4492D">
        <w:rPr>
          <w:rFonts w:ascii="Arial" w:hAnsi="Arial" w:cs="Arial"/>
          <w:sz w:val="24"/>
          <w:szCs w:val="24"/>
        </w:rPr>
        <w:t xml:space="preserve"> </w:t>
      </w:r>
      <w:r>
        <w:rPr>
          <w:rFonts w:ascii="Arial" w:hAnsi="Arial" w:cs="Arial"/>
          <w:sz w:val="24"/>
          <w:szCs w:val="24"/>
        </w:rPr>
        <w:t>over.</w:t>
      </w:r>
    </w:p>
    <w:p w14:paraId="031865CF" w14:textId="77777777" w:rsidR="00524009" w:rsidRPr="00524009" w:rsidRDefault="00524009" w:rsidP="004A0F26">
      <w:pPr>
        <w:pStyle w:val="BodyTextIndent"/>
        <w:spacing w:after="0"/>
        <w:jc w:val="left"/>
        <w:rPr>
          <w:rFonts w:ascii="Arial" w:hAnsi="Arial" w:cs="Arial"/>
          <w:sz w:val="24"/>
          <w:szCs w:val="24"/>
        </w:rPr>
      </w:pPr>
    </w:p>
    <w:p w14:paraId="5A0673B7" w14:textId="2CDA93E9" w:rsidR="00524009" w:rsidRDefault="00692109" w:rsidP="003E3EF1">
      <w:pPr>
        <w:pStyle w:val="Littleheading"/>
        <w:numPr>
          <w:ilvl w:val="0"/>
          <w:numId w:val="0"/>
        </w:numPr>
      </w:pPr>
      <w:r>
        <w:t>9.2</w:t>
      </w:r>
      <w:r>
        <w:tab/>
      </w:r>
      <w:r w:rsidR="003E3EF1">
        <w:tab/>
      </w:r>
      <w:r w:rsidR="00524009">
        <w:t>How can I (the donor) revoke my enduring power of attorney?</w:t>
      </w:r>
    </w:p>
    <w:p w14:paraId="32D0C30F" w14:textId="77777777" w:rsidR="00524009" w:rsidRDefault="00524009" w:rsidP="004A0F26">
      <w:pPr>
        <w:pStyle w:val="BodyTextIndent"/>
        <w:spacing w:after="0"/>
        <w:jc w:val="left"/>
        <w:rPr>
          <w:rFonts w:ascii="Arial" w:hAnsi="Arial" w:cs="Arial"/>
          <w:sz w:val="24"/>
          <w:szCs w:val="24"/>
        </w:rPr>
      </w:pPr>
      <w:r>
        <w:rPr>
          <w:rFonts w:ascii="Arial" w:hAnsi="Arial" w:cs="Arial"/>
          <w:sz w:val="24"/>
          <w:szCs w:val="24"/>
        </w:rPr>
        <w:t>To revoke your enduring power of attorney, you must have full legal capacity.</w:t>
      </w:r>
    </w:p>
    <w:p w14:paraId="0DD7E773" w14:textId="77777777" w:rsidR="00524009" w:rsidRPr="00524009" w:rsidRDefault="00524009" w:rsidP="004A0F26">
      <w:pPr>
        <w:pStyle w:val="BodyTextIndent"/>
        <w:spacing w:after="0"/>
        <w:jc w:val="left"/>
        <w:rPr>
          <w:rFonts w:ascii="Arial" w:hAnsi="Arial" w:cs="Arial"/>
          <w:sz w:val="24"/>
          <w:szCs w:val="24"/>
        </w:rPr>
      </w:pPr>
    </w:p>
    <w:p w14:paraId="2ED6E7D1" w14:textId="77777777" w:rsidR="00524009" w:rsidRDefault="0052338D" w:rsidP="004A0F26">
      <w:pPr>
        <w:pStyle w:val="BodyTextIndent"/>
        <w:spacing w:after="0"/>
        <w:jc w:val="left"/>
        <w:rPr>
          <w:rFonts w:ascii="Arial" w:hAnsi="Arial" w:cs="Arial"/>
          <w:bCs/>
          <w:sz w:val="24"/>
          <w:szCs w:val="24"/>
        </w:rPr>
      </w:pPr>
      <w:r w:rsidRPr="00252C5C">
        <w:rPr>
          <w:rFonts w:ascii="Arial" w:hAnsi="Arial" w:cs="Arial"/>
          <w:bCs/>
          <w:sz w:val="24"/>
          <w:szCs w:val="24"/>
        </w:rPr>
        <w:t xml:space="preserve">The Act does not </w:t>
      </w:r>
      <w:r w:rsidR="00605380">
        <w:rPr>
          <w:rFonts w:ascii="Arial" w:hAnsi="Arial" w:cs="Arial"/>
          <w:bCs/>
          <w:sz w:val="24"/>
          <w:szCs w:val="24"/>
        </w:rPr>
        <w:t xml:space="preserve">specify any requirements for the revocation </w:t>
      </w:r>
      <w:r w:rsidRPr="00252C5C">
        <w:rPr>
          <w:rFonts w:ascii="Arial" w:hAnsi="Arial" w:cs="Arial"/>
          <w:bCs/>
          <w:sz w:val="24"/>
          <w:szCs w:val="24"/>
        </w:rPr>
        <w:t xml:space="preserve">of an </w:t>
      </w:r>
      <w:r w:rsidR="00524009">
        <w:rPr>
          <w:rFonts w:ascii="Arial" w:hAnsi="Arial" w:cs="Arial"/>
          <w:bCs/>
          <w:sz w:val="24"/>
          <w:szCs w:val="24"/>
        </w:rPr>
        <w:t>enduring power of attorney</w:t>
      </w:r>
      <w:r w:rsidR="00524009" w:rsidRPr="00252C5C">
        <w:rPr>
          <w:rFonts w:ascii="Arial" w:hAnsi="Arial" w:cs="Arial"/>
          <w:bCs/>
          <w:sz w:val="24"/>
          <w:szCs w:val="24"/>
        </w:rPr>
        <w:t xml:space="preserve"> </w:t>
      </w:r>
      <w:r w:rsidRPr="00252C5C">
        <w:rPr>
          <w:rFonts w:ascii="Arial" w:hAnsi="Arial" w:cs="Arial"/>
          <w:bCs/>
          <w:sz w:val="24"/>
          <w:szCs w:val="24"/>
        </w:rPr>
        <w:t>by a donor</w:t>
      </w:r>
      <w:r w:rsidR="00605380">
        <w:rPr>
          <w:rFonts w:ascii="Arial" w:hAnsi="Arial" w:cs="Arial"/>
          <w:bCs/>
          <w:sz w:val="24"/>
          <w:szCs w:val="24"/>
        </w:rPr>
        <w:t>. R</w:t>
      </w:r>
      <w:r w:rsidRPr="00252C5C">
        <w:rPr>
          <w:rFonts w:ascii="Arial" w:hAnsi="Arial" w:cs="Arial"/>
          <w:bCs/>
          <w:sz w:val="24"/>
          <w:szCs w:val="24"/>
        </w:rPr>
        <w:t>evocation</w:t>
      </w:r>
      <w:r w:rsidR="00524009">
        <w:rPr>
          <w:rFonts w:ascii="Arial" w:hAnsi="Arial" w:cs="Arial"/>
          <w:bCs/>
          <w:sz w:val="24"/>
          <w:szCs w:val="24"/>
        </w:rPr>
        <w:t xml:space="preserve"> </w:t>
      </w:r>
      <w:r w:rsidRPr="00252C5C">
        <w:rPr>
          <w:rFonts w:ascii="Arial" w:hAnsi="Arial" w:cs="Arial"/>
          <w:bCs/>
          <w:sz w:val="24"/>
          <w:szCs w:val="24"/>
        </w:rPr>
        <w:t>is governed by common law.</w:t>
      </w:r>
    </w:p>
    <w:p w14:paraId="058809E2" w14:textId="77777777" w:rsidR="0045268B" w:rsidRDefault="0045268B" w:rsidP="004A0F26">
      <w:pPr>
        <w:pStyle w:val="BodyTextIndent"/>
        <w:spacing w:after="0"/>
        <w:jc w:val="left"/>
        <w:rPr>
          <w:rFonts w:ascii="Arial" w:hAnsi="Arial" w:cs="Arial"/>
          <w:bCs/>
          <w:sz w:val="24"/>
          <w:szCs w:val="24"/>
        </w:rPr>
      </w:pPr>
    </w:p>
    <w:p w14:paraId="4EEFC51E" w14:textId="77777777" w:rsidR="0045268B" w:rsidRDefault="0045268B" w:rsidP="004A0F26">
      <w:pPr>
        <w:pStyle w:val="BodyTextIndent"/>
        <w:spacing w:after="0"/>
        <w:jc w:val="left"/>
        <w:rPr>
          <w:rFonts w:ascii="Arial" w:hAnsi="Arial" w:cs="Arial"/>
          <w:bCs/>
          <w:sz w:val="24"/>
          <w:szCs w:val="24"/>
        </w:rPr>
      </w:pPr>
      <w:r>
        <w:rPr>
          <w:rFonts w:ascii="Arial" w:hAnsi="Arial" w:cs="Arial"/>
          <w:bCs/>
          <w:sz w:val="24"/>
          <w:szCs w:val="24"/>
        </w:rPr>
        <w:t>However a revocation is not in effect until the attorney has been advised by you (the donor) that the enduring power of attorney is revoked.</w:t>
      </w:r>
    </w:p>
    <w:p w14:paraId="5F69FB92" w14:textId="77777777" w:rsidR="00524009" w:rsidRDefault="00524009" w:rsidP="004A0F26">
      <w:pPr>
        <w:pStyle w:val="BodyTextIndent"/>
        <w:spacing w:after="0"/>
        <w:jc w:val="left"/>
        <w:rPr>
          <w:rFonts w:ascii="Arial" w:hAnsi="Arial" w:cs="Arial"/>
          <w:bCs/>
          <w:sz w:val="24"/>
          <w:szCs w:val="24"/>
        </w:rPr>
      </w:pPr>
    </w:p>
    <w:p w14:paraId="7FE4EA8D" w14:textId="77777777" w:rsidR="0038334E" w:rsidRDefault="0045268B" w:rsidP="004A0F26">
      <w:pPr>
        <w:pStyle w:val="BodyTextIndent"/>
        <w:spacing w:after="0"/>
        <w:jc w:val="left"/>
        <w:rPr>
          <w:rFonts w:ascii="Arial" w:hAnsi="Arial" w:cs="Arial"/>
          <w:bCs/>
          <w:sz w:val="24"/>
          <w:szCs w:val="24"/>
        </w:rPr>
      </w:pPr>
      <w:r>
        <w:rPr>
          <w:rFonts w:ascii="Arial" w:hAnsi="Arial" w:cs="Arial"/>
          <w:bCs/>
          <w:sz w:val="24"/>
          <w:szCs w:val="24"/>
        </w:rPr>
        <w:t>T</w:t>
      </w:r>
      <w:r w:rsidR="00524009">
        <w:rPr>
          <w:rFonts w:ascii="Arial" w:hAnsi="Arial" w:cs="Arial"/>
          <w:bCs/>
          <w:sz w:val="24"/>
          <w:szCs w:val="24"/>
        </w:rPr>
        <w:t>he Public Advocate recommends that the donor give written notification of the fact they are revoking their enduring power of attorney to</w:t>
      </w:r>
      <w:r w:rsidR="0038334E">
        <w:rPr>
          <w:rFonts w:ascii="Arial" w:hAnsi="Arial" w:cs="Arial"/>
          <w:bCs/>
          <w:sz w:val="24"/>
          <w:szCs w:val="24"/>
        </w:rPr>
        <w:t>:</w:t>
      </w:r>
    </w:p>
    <w:p w14:paraId="0C070D40" w14:textId="77777777" w:rsidR="00ED3DCA" w:rsidRDefault="00ED3DCA" w:rsidP="004A0F26">
      <w:pPr>
        <w:pStyle w:val="BodyTextIndent"/>
        <w:spacing w:after="0"/>
        <w:jc w:val="left"/>
        <w:rPr>
          <w:rFonts w:ascii="Arial" w:hAnsi="Arial" w:cs="Arial"/>
          <w:bCs/>
          <w:sz w:val="24"/>
          <w:szCs w:val="24"/>
        </w:rPr>
      </w:pPr>
    </w:p>
    <w:p w14:paraId="059404A1" w14:textId="77777777" w:rsidR="00524009" w:rsidRDefault="00524009" w:rsidP="00E56F5A">
      <w:pPr>
        <w:pStyle w:val="BodyTextIndent"/>
        <w:numPr>
          <w:ilvl w:val="0"/>
          <w:numId w:val="26"/>
        </w:numPr>
        <w:spacing w:after="0"/>
        <w:jc w:val="left"/>
        <w:rPr>
          <w:rFonts w:ascii="Arial" w:hAnsi="Arial" w:cs="Arial"/>
          <w:bCs/>
          <w:sz w:val="24"/>
          <w:szCs w:val="24"/>
        </w:rPr>
      </w:pPr>
      <w:r>
        <w:rPr>
          <w:rFonts w:ascii="Arial" w:hAnsi="Arial" w:cs="Arial"/>
          <w:bCs/>
          <w:sz w:val="24"/>
          <w:szCs w:val="24"/>
        </w:rPr>
        <w:t>all attorneys and substitute attorneys</w:t>
      </w:r>
      <w:r w:rsidR="004670CD">
        <w:rPr>
          <w:rFonts w:ascii="Arial" w:hAnsi="Arial" w:cs="Arial"/>
          <w:bCs/>
          <w:sz w:val="24"/>
          <w:szCs w:val="24"/>
        </w:rPr>
        <w:t>.</w:t>
      </w:r>
      <w:r w:rsidR="00FE7FD5">
        <w:rPr>
          <w:rFonts w:ascii="Arial" w:hAnsi="Arial" w:cs="Arial"/>
          <w:bCs/>
          <w:sz w:val="24"/>
          <w:szCs w:val="24"/>
        </w:rPr>
        <w:t xml:space="preserve"> </w:t>
      </w:r>
      <w:r w:rsidR="004670CD">
        <w:rPr>
          <w:rFonts w:ascii="Arial" w:hAnsi="Arial" w:cs="Arial"/>
          <w:bCs/>
          <w:sz w:val="24"/>
          <w:szCs w:val="24"/>
        </w:rPr>
        <w:t>They</w:t>
      </w:r>
      <w:r>
        <w:rPr>
          <w:rFonts w:ascii="Arial" w:hAnsi="Arial" w:cs="Arial"/>
          <w:bCs/>
          <w:sz w:val="24"/>
          <w:szCs w:val="24"/>
        </w:rPr>
        <w:t xml:space="preserve"> should</w:t>
      </w:r>
      <w:r w:rsidR="0038334E">
        <w:rPr>
          <w:rFonts w:ascii="Arial" w:hAnsi="Arial" w:cs="Arial"/>
          <w:bCs/>
          <w:sz w:val="24"/>
          <w:szCs w:val="24"/>
        </w:rPr>
        <w:t xml:space="preserve"> be</w:t>
      </w:r>
      <w:r>
        <w:rPr>
          <w:rFonts w:ascii="Arial" w:hAnsi="Arial" w:cs="Arial"/>
          <w:bCs/>
          <w:sz w:val="24"/>
          <w:szCs w:val="24"/>
        </w:rPr>
        <w:t xml:space="preserve"> ask</w:t>
      </w:r>
      <w:r w:rsidR="0038334E">
        <w:rPr>
          <w:rFonts w:ascii="Arial" w:hAnsi="Arial" w:cs="Arial"/>
          <w:bCs/>
          <w:sz w:val="24"/>
          <w:szCs w:val="24"/>
        </w:rPr>
        <w:t>ed</w:t>
      </w:r>
      <w:r>
        <w:rPr>
          <w:rFonts w:ascii="Arial" w:hAnsi="Arial" w:cs="Arial"/>
          <w:bCs/>
          <w:sz w:val="24"/>
          <w:szCs w:val="24"/>
        </w:rPr>
        <w:t xml:space="preserve"> to return</w:t>
      </w:r>
      <w:r w:rsidR="003228EA">
        <w:rPr>
          <w:rFonts w:ascii="Arial" w:hAnsi="Arial" w:cs="Arial"/>
          <w:bCs/>
          <w:sz w:val="24"/>
          <w:szCs w:val="24"/>
        </w:rPr>
        <w:t xml:space="preserve"> </w:t>
      </w:r>
      <w:r>
        <w:rPr>
          <w:rFonts w:ascii="Arial" w:hAnsi="Arial" w:cs="Arial"/>
          <w:bCs/>
          <w:sz w:val="24"/>
          <w:szCs w:val="24"/>
        </w:rPr>
        <w:t xml:space="preserve">all copies of the </w:t>
      </w:r>
      <w:r w:rsidR="003228EA">
        <w:rPr>
          <w:rFonts w:ascii="Arial" w:hAnsi="Arial" w:cs="Arial"/>
          <w:bCs/>
          <w:sz w:val="24"/>
          <w:szCs w:val="24"/>
        </w:rPr>
        <w:t xml:space="preserve">completed </w:t>
      </w:r>
      <w:r>
        <w:rPr>
          <w:rFonts w:ascii="Arial" w:hAnsi="Arial" w:cs="Arial"/>
          <w:bCs/>
          <w:sz w:val="24"/>
          <w:szCs w:val="24"/>
        </w:rPr>
        <w:t xml:space="preserve">enduring power of attorney </w:t>
      </w:r>
      <w:r w:rsidR="003228EA">
        <w:rPr>
          <w:rFonts w:ascii="Arial" w:hAnsi="Arial" w:cs="Arial"/>
          <w:bCs/>
          <w:sz w:val="24"/>
          <w:szCs w:val="24"/>
        </w:rPr>
        <w:t>form</w:t>
      </w:r>
      <w:r>
        <w:rPr>
          <w:rFonts w:ascii="Arial" w:hAnsi="Arial" w:cs="Arial"/>
          <w:bCs/>
          <w:sz w:val="24"/>
          <w:szCs w:val="24"/>
        </w:rPr>
        <w:t>, so that they can be destroyed.</w:t>
      </w:r>
    </w:p>
    <w:p w14:paraId="1A8246B1" w14:textId="77777777" w:rsidR="0038334E" w:rsidRDefault="0038334E" w:rsidP="00E56F5A">
      <w:pPr>
        <w:pStyle w:val="BodyTextIndent"/>
        <w:numPr>
          <w:ilvl w:val="0"/>
          <w:numId w:val="26"/>
        </w:numPr>
        <w:spacing w:after="0"/>
        <w:jc w:val="left"/>
        <w:rPr>
          <w:rFonts w:ascii="Arial" w:hAnsi="Arial" w:cs="Arial"/>
          <w:bCs/>
          <w:sz w:val="24"/>
          <w:szCs w:val="24"/>
        </w:rPr>
      </w:pPr>
      <w:r>
        <w:rPr>
          <w:rFonts w:ascii="Arial" w:hAnsi="Arial" w:cs="Arial"/>
          <w:bCs/>
          <w:sz w:val="24"/>
          <w:szCs w:val="24"/>
        </w:rPr>
        <w:t xml:space="preserve">any financial institutions </w:t>
      </w:r>
      <w:r w:rsidR="00ED3DCA">
        <w:rPr>
          <w:rFonts w:ascii="Arial" w:hAnsi="Arial" w:cs="Arial"/>
          <w:bCs/>
          <w:sz w:val="24"/>
          <w:szCs w:val="24"/>
        </w:rPr>
        <w:t>where</w:t>
      </w:r>
      <w:r>
        <w:rPr>
          <w:rFonts w:ascii="Arial" w:hAnsi="Arial" w:cs="Arial"/>
          <w:bCs/>
          <w:sz w:val="24"/>
          <w:szCs w:val="24"/>
        </w:rPr>
        <w:t xml:space="preserve"> the enduring power of attorney has been lodged</w:t>
      </w:r>
      <w:r w:rsidR="004670CD">
        <w:rPr>
          <w:rFonts w:ascii="Arial" w:hAnsi="Arial" w:cs="Arial"/>
          <w:bCs/>
          <w:sz w:val="24"/>
          <w:szCs w:val="24"/>
        </w:rPr>
        <w:t>. They</w:t>
      </w:r>
      <w:r>
        <w:rPr>
          <w:rFonts w:ascii="Arial" w:hAnsi="Arial" w:cs="Arial"/>
          <w:bCs/>
          <w:sz w:val="24"/>
          <w:szCs w:val="24"/>
        </w:rPr>
        <w:t xml:space="preserve"> should be asked to return any copies of the enduring power of attorney which they hold</w:t>
      </w:r>
      <w:r w:rsidR="003F7E1F">
        <w:rPr>
          <w:rFonts w:ascii="Arial" w:hAnsi="Arial" w:cs="Arial"/>
          <w:bCs/>
          <w:sz w:val="24"/>
          <w:szCs w:val="24"/>
        </w:rPr>
        <w:t>.</w:t>
      </w:r>
    </w:p>
    <w:p w14:paraId="12DEC29B" w14:textId="77777777" w:rsidR="0038334E" w:rsidRDefault="0038334E" w:rsidP="00E56F5A">
      <w:pPr>
        <w:pStyle w:val="BodyTextIndent"/>
        <w:numPr>
          <w:ilvl w:val="0"/>
          <w:numId w:val="26"/>
        </w:numPr>
        <w:spacing w:after="0"/>
        <w:jc w:val="left"/>
        <w:rPr>
          <w:rFonts w:ascii="Arial" w:hAnsi="Arial" w:cs="Arial"/>
          <w:bCs/>
          <w:sz w:val="24"/>
          <w:szCs w:val="24"/>
        </w:rPr>
      </w:pPr>
      <w:r>
        <w:rPr>
          <w:rFonts w:ascii="Arial" w:hAnsi="Arial" w:cs="Arial"/>
          <w:bCs/>
          <w:sz w:val="24"/>
          <w:szCs w:val="24"/>
        </w:rPr>
        <w:t>any other people or organisations who have been given a copy of the enduring power of attorney, asking that they return the copies to the donor.</w:t>
      </w:r>
    </w:p>
    <w:p w14:paraId="06DC60AC" w14:textId="77777777" w:rsidR="00605380" w:rsidRDefault="00605380" w:rsidP="004A0F26">
      <w:pPr>
        <w:pStyle w:val="BodyTextIndent"/>
        <w:spacing w:after="0"/>
        <w:jc w:val="left"/>
        <w:rPr>
          <w:rFonts w:ascii="Arial" w:hAnsi="Arial" w:cs="Arial"/>
          <w:bCs/>
          <w:sz w:val="24"/>
          <w:szCs w:val="24"/>
        </w:rPr>
      </w:pPr>
    </w:p>
    <w:p w14:paraId="4F7547FA" w14:textId="77777777" w:rsidR="00605380" w:rsidRDefault="00605380" w:rsidP="004A0F26">
      <w:pPr>
        <w:pStyle w:val="BodyTextIndent"/>
        <w:spacing w:after="0"/>
        <w:jc w:val="left"/>
        <w:rPr>
          <w:rFonts w:ascii="Arial" w:hAnsi="Arial" w:cs="Arial"/>
          <w:bCs/>
          <w:sz w:val="24"/>
          <w:szCs w:val="24"/>
        </w:rPr>
      </w:pPr>
      <w:r>
        <w:rPr>
          <w:rFonts w:ascii="Arial" w:hAnsi="Arial" w:cs="Arial"/>
          <w:bCs/>
          <w:sz w:val="24"/>
          <w:szCs w:val="24"/>
        </w:rPr>
        <w:t xml:space="preserve">If the donor is going to make a new enduring power of attorney it is recommended that a copy of the revocation is kept with the new enduring power of attorney. </w:t>
      </w:r>
    </w:p>
    <w:p w14:paraId="61572313" w14:textId="77777777" w:rsidR="00605380" w:rsidRDefault="00605380" w:rsidP="004A0F26">
      <w:pPr>
        <w:pStyle w:val="BodyTextIndent"/>
        <w:spacing w:after="0"/>
        <w:jc w:val="left"/>
        <w:rPr>
          <w:rFonts w:ascii="Arial" w:hAnsi="Arial" w:cs="Arial"/>
          <w:bCs/>
          <w:sz w:val="24"/>
          <w:szCs w:val="24"/>
        </w:rPr>
      </w:pPr>
    </w:p>
    <w:p w14:paraId="66E98743" w14:textId="77777777" w:rsidR="0052338D" w:rsidRDefault="00A20086" w:rsidP="004A0F26">
      <w:pPr>
        <w:pStyle w:val="BodyTextIndent"/>
        <w:spacing w:after="0"/>
        <w:jc w:val="left"/>
        <w:rPr>
          <w:rFonts w:ascii="Arial" w:hAnsi="Arial" w:cs="Arial"/>
          <w:bCs/>
          <w:sz w:val="24"/>
          <w:szCs w:val="24"/>
        </w:rPr>
      </w:pPr>
      <w:r>
        <w:rPr>
          <w:rFonts w:ascii="Arial" w:hAnsi="Arial" w:cs="Arial"/>
          <w:bCs/>
          <w:sz w:val="24"/>
          <w:szCs w:val="24"/>
        </w:rPr>
        <w:t>Landgate</w:t>
      </w:r>
      <w:r w:rsidR="00605380">
        <w:rPr>
          <w:rFonts w:ascii="Arial" w:hAnsi="Arial" w:cs="Arial"/>
          <w:bCs/>
          <w:sz w:val="24"/>
          <w:szCs w:val="24"/>
        </w:rPr>
        <w:t xml:space="preserve"> has specific requirements for the revocation of an enduring power of attorney which has been lodged with Landgate. For further information on these requirements contact Landgate</w:t>
      </w:r>
      <w:r w:rsidR="00ED3DCA">
        <w:rPr>
          <w:rFonts w:ascii="Arial" w:hAnsi="Arial" w:cs="Arial"/>
          <w:bCs/>
          <w:sz w:val="24"/>
          <w:szCs w:val="24"/>
        </w:rPr>
        <w:t xml:space="preserve"> (</w:t>
      </w:r>
      <w:r w:rsidR="005D127C">
        <w:rPr>
          <w:rFonts w:ascii="Arial" w:hAnsi="Arial" w:cs="Arial"/>
          <w:bCs/>
          <w:sz w:val="24"/>
          <w:szCs w:val="24"/>
        </w:rPr>
        <w:t>see part</w:t>
      </w:r>
      <w:r w:rsidR="00605380">
        <w:rPr>
          <w:rFonts w:ascii="Arial" w:hAnsi="Arial" w:cs="Arial"/>
          <w:bCs/>
          <w:sz w:val="24"/>
          <w:szCs w:val="24"/>
        </w:rPr>
        <w:t xml:space="preserve"> </w:t>
      </w:r>
      <w:r w:rsidR="00FE7FD5">
        <w:rPr>
          <w:rFonts w:ascii="Arial" w:hAnsi="Arial" w:cs="Arial"/>
          <w:bCs/>
          <w:sz w:val="24"/>
          <w:szCs w:val="24"/>
        </w:rPr>
        <w:t>10</w:t>
      </w:r>
      <w:r w:rsidR="00ED3DCA">
        <w:rPr>
          <w:rFonts w:ascii="Arial" w:hAnsi="Arial" w:cs="Arial"/>
          <w:bCs/>
          <w:sz w:val="24"/>
          <w:szCs w:val="24"/>
        </w:rPr>
        <w:t>).</w:t>
      </w:r>
    </w:p>
    <w:p w14:paraId="27F6FCBE" w14:textId="77777777" w:rsidR="0052338D" w:rsidRPr="00252C5C" w:rsidRDefault="0052338D" w:rsidP="004A0F26">
      <w:pPr>
        <w:pStyle w:val="BodyTextIndent"/>
        <w:spacing w:after="0"/>
        <w:jc w:val="left"/>
        <w:rPr>
          <w:rFonts w:ascii="Arial" w:hAnsi="Arial" w:cs="Arial"/>
          <w:sz w:val="24"/>
          <w:szCs w:val="24"/>
        </w:rPr>
      </w:pPr>
    </w:p>
    <w:p w14:paraId="56662C33" w14:textId="0E91644F" w:rsidR="0052338D" w:rsidRPr="00252C5C" w:rsidRDefault="00692109" w:rsidP="003E3EF1">
      <w:pPr>
        <w:pStyle w:val="Littleheading"/>
        <w:numPr>
          <w:ilvl w:val="0"/>
          <w:numId w:val="0"/>
        </w:numPr>
      </w:pPr>
      <w:r>
        <w:t>9.3</w:t>
      </w:r>
      <w:r>
        <w:tab/>
      </w:r>
      <w:r w:rsidR="003E3EF1">
        <w:tab/>
      </w:r>
      <w:r w:rsidR="00A20086">
        <w:t>What if an a</w:t>
      </w:r>
      <w:r w:rsidR="0052338D" w:rsidRPr="00252C5C">
        <w:t xml:space="preserve">ttorney </w:t>
      </w:r>
      <w:r w:rsidR="00A20086">
        <w:t>wants to resign</w:t>
      </w:r>
      <w:r w:rsidR="00605380">
        <w:t xml:space="preserve"> and the donor has capacity</w:t>
      </w:r>
      <w:r w:rsidR="00A20086">
        <w:t>?</w:t>
      </w:r>
    </w:p>
    <w:p w14:paraId="28BA8C33" w14:textId="77777777" w:rsidR="0052338D" w:rsidRDefault="00A20086" w:rsidP="004A0F26">
      <w:pPr>
        <w:pStyle w:val="BodyText"/>
        <w:jc w:val="left"/>
        <w:rPr>
          <w:b w:val="0"/>
        </w:rPr>
      </w:pPr>
      <w:r>
        <w:rPr>
          <w:b w:val="0"/>
        </w:rPr>
        <w:t>If an</w:t>
      </w:r>
      <w:r w:rsidR="0052338D" w:rsidRPr="00252C5C">
        <w:rPr>
          <w:b w:val="0"/>
        </w:rPr>
        <w:t xml:space="preserve"> attorney is no longer</w:t>
      </w:r>
      <w:r>
        <w:rPr>
          <w:b w:val="0"/>
        </w:rPr>
        <w:t xml:space="preserve"> willing or</w:t>
      </w:r>
      <w:r w:rsidR="0052338D" w:rsidRPr="00252C5C">
        <w:rPr>
          <w:b w:val="0"/>
        </w:rPr>
        <w:t xml:space="preserve"> able to act on the donor’s behalf and </w:t>
      </w:r>
      <w:r w:rsidR="0052338D" w:rsidRPr="003E65DD">
        <w:rPr>
          <w:b w:val="0"/>
        </w:rPr>
        <w:t>the donor has capacity</w:t>
      </w:r>
      <w:r w:rsidR="0052338D" w:rsidRPr="00252C5C">
        <w:rPr>
          <w:b w:val="0"/>
        </w:rPr>
        <w:t xml:space="preserve">, the </w:t>
      </w:r>
      <w:r w:rsidR="0083794F">
        <w:rPr>
          <w:b w:val="0"/>
        </w:rPr>
        <w:t>attorney</w:t>
      </w:r>
      <w:r w:rsidR="0083794F" w:rsidRPr="00252C5C">
        <w:rPr>
          <w:b w:val="0"/>
        </w:rPr>
        <w:t xml:space="preserve"> </w:t>
      </w:r>
      <w:r w:rsidR="0052338D" w:rsidRPr="00252C5C">
        <w:rPr>
          <w:b w:val="0"/>
        </w:rPr>
        <w:t xml:space="preserve">may renounce the authority given to him or her under the </w:t>
      </w:r>
      <w:r w:rsidR="0083794F">
        <w:rPr>
          <w:b w:val="0"/>
        </w:rPr>
        <w:t>enduring power of attorney</w:t>
      </w:r>
      <w:r w:rsidR="0052338D" w:rsidRPr="00252C5C">
        <w:rPr>
          <w:b w:val="0"/>
        </w:rPr>
        <w:t>. The Public Advocate re</w:t>
      </w:r>
      <w:r w:rsidR="00EF6434" w:rsidRPr="00252C5C">
        <w:rPr>
          <w:b w:val="0"/>
        </w:rPr>
        <w:t xml:space="preserve">commends that the attorney </w:t>
      </w:r>
      <w:r w:rsidR="00ED3DCA">
        <w:rPr>
          <w:b w:val="0"/>
        </w:rPr>
        <w:t>tells</w:t>
      </w:r>
      <w:r w:rsidR="00ED3DCA" w:rsidRPr="00252C5C">
        <w:rPr>
          <w:b w:val="0"/>
        </w:rPr>
        <w:t xml:space="preserve"> </w:t>
      </w:r>
      <w:r w:rsidR="0052338D" w:rsidRPr="00252C5C">
        <w:rPr>
          <w:b w:val="0"/>
        </w:rPr>
        <w:t xml:space="preserve">the donor </w:t>
      </w:r>
      <w:r w:rsidR="00ED3DCA">
        <w:rPr>
          <w:b w:val="0"/>
        </w:rPr>
        <w:t>that he/she no longer wishes or is no longer able to accept the role of attorney</w:t>
      </w:r>
      <w:r w:rsidR="0083794F" w:rsidRPr="00252C5C">
        <w:rPr>
          <w:b w:val="0"/>
        </w:rPr>
        <w:t xml:space="preserve"> </w:t>
      </w:r>
      <w:r w:rsidR="00EF6434" w:rsidRPr="00252C5C">
        <w:rPr>
          <w:b w:val="0"/>
        </w:rPr>
        <w:t>in writing</w:t>
      </w:r>
      <w:r w:rsidR="00ED3DCA">
        <w:rPr>
          <w:b w:val="0"/>
        </w:rPr>
        <w:t xml:space="preserve">. At the same time the attorney should </w:t>
      </w:r>
      <w:r w:rsidR="00FE7FD5">
        <w:rPr>
          <w:b w:val="0"/>
        </w:rPr>
        <w:t>return to the donor any copies of the enduring power of attorney and other personal records in their possession</w:t>
      </w:r>
      <w:r w:rsidR="00EF6434" w:rsidRPr="00252C5C">
        <w:rPr>
          <w:b w:val="0"/>
        </w:rPr>
        <w:t>.</w:t>
      </w:r>
    </w:p>
    <w:p w14:paraId="17A15B0B" w14:textId="07E2B89C" w:rsidR="00375673" w:rsidRDefault="00375673">
      <w:pPr>
        <w:rPr>
          <w:rFonts w:ascii="Arial" w:hAnsi="Arial" w:cs="Arial"/>
          <w:bCs/>
          <w:sz w:val="24"/>
        </w:rPr>
      </w:pPr>
      <w:r>
        <w:rPr>
          <w:b/>
        </w:rPr>
        <w:br w:type="page"/>
      </w:r>
    </w:p>
    <w:p w14:paraId="242E78A9" w14:textId="388EE9F5" w:rsidR="00605380" w:rsidRPr="00252C5C" w:rsidRDefault="00692109" w:rsidP="003E3EF1">
      <w:pPr>
        <w:pStyle w:val="Littleheading"/>
        <w:numPr>
          <w:ilvl w:val="0"/>
          <w:numId w:val="0"/>
        </w:numPr>
      </w:pPr>
      <w:r>
        <w:lastRenderedPageBreak/>
        <w:t>9.4</w:t>
      </w:r>
      <w:r>
        <w:tab/>
      </w:r>
      <w:r w:rsidR="003E3EF1">
        <w:tab/>
      </w:r>
      <w:r w:rsidR="00605380">
        <w:t>What if an a</w:t>
      </w:r>
      <w:r w:rsidR="00605380" w:rsidRPr="00252C5C">
        <w:t xml:space="preserve">ttorney </w:t>
      </w:r>
      <w:r w:rsidR="00605380">
        <w:t>wants to resign and the donor has lost capacity?</w:t>
      </w:r>
    </w:p>
    <w:p w14:paraId="5C164142" w14:textId="77777777" w:rsidR="00605380" w:rsidRDefault="00605380" w:rsidP="004A0F26">
      <w:pPr>
        <w:pStyle w:val="BodyTextIndent"/>
        <w:spacing w:after="0"/>
        <w:jc w:val="left"/>
        <w:rPr>
          <w:rFonts w:ascii="Arial" w:hAnsi="Arial" w:cs="Arial"/>
          <w:sz w:val="24"/>
          <w:szCs w:val="24"/>
        </w:rPr>
      </w:pPr>
      <w:r>
        <w:rPr>
          <w:rFonts w:ascii="Arial" w:hAnsi="Arial" w:cs="Arial"/>
          <w:sz w:val="24"/>
          <w:szCs w:val="24"/>
        </w:rPr>
        <w:t xml:space="preserve">In these circumstances the attorney has an obligation to ensure there is a process in place to manage the </w:t>
      </w:r>
      <w:r w:rsidR="003E65DD">
        <w:rPr>
          <w:rFonts w:ascii="Arial" w:hAnsi="Arial" w:cs="Arial"/>
          <w:sz w:val="24"/>
          <w:szCs w:val="24"/>
        </w:rPr>
        <w:t>donor’s</w:t>
      </w:r>
      <w:r>
        <w:rPr>
          <w:rFonts w:ascii="Arial" w:hAnsi="Arial" w:cs="Arial"/>
          <w:sz w:val="24"/>
          <w:szCs w:val="24"/>
        </w:rPr>
        <w:t xml:space="preserve"> financial affairs, since the donor can no longer do this.</w:t>
      </w:r>
    </w:p>
    <w:p w14:paraId="5CD279C2" w14:textId="77777777" w:rsidR="00605380" w:rsidRDefault="00605380" w:rsidP="004A0F26">
      <w:pPr>
        <w:pStyle w:val="BodyTextIndent"/>
        <w:spacing w:after="0"/>
        <w:jc w:val="left"/>
        <w:rPr>
          <w:rFonts w:ascii="Arial" w:hAnsi="Arial" w:cs="Arial"/>
          <w:sz w:val="24"/>
          <w:szCs w:val="24"/>
        </w:rPr>
      </w:pPr>
    </w:p>
    <w:p w14:paraId="11960030" w14:textId="77777777" w:rsidR="00605380" w:rsidRDefault="00605380" w:rsidP="004A0F26">
      <w:pPr>
        <w:pStyle w:val="BodyTextIndent"/>
        <w:spacing w:after="0"/>
        <w:jc w:val="left"/>
        <w:rPr>
          <w:rFonts w:ascii="Arial" w:hAnsi="Arial" w:cs="Arial"/>
          <w:sz w:val="24"/>
          <w:szCs w:val="24"/>
        </w:rPr>
      </w:pPr>
      <w:r>
        <w:rPr>
          <w:rFonts w:ascii="Arial" w:hAnsi="Arial" w:cs="Arial"/>
          <w:sz w:val="24"/>
          <w:szCs w:val="24"/>
        </w:rPr>
        <w:t>The attorney must make an application to the State Administrative Tribunal for an order revoking the enduring power of attorney and for the appointment of an administrator.</w:t>
      </w:r>
    </w:p>
    <w:p w14:paraId="4291FCD1" w14:textId="77777777" w:rsidR="00605380" w:rsidRDefault="00605380" w:rsidP="004A0F26">
      <w:pPr>
        <w:pStyle w:val="BodyTextIndent"/>
        <w:spacing w:after="0"/>
        <w:jc w:val="left"/>
        <w:rPr>
          <w:rFonts w:ascii="Arial" w:hAnsi="Arial" w:cs="Arial"/>
          <w:sz w:val="24"/>
          <w:szCs w:val="24"/>
        </w:rPr>
      </w:pPr>
    </w:p>
    <w:p w14:paraId="759CAD6C" w14:textId="728BA635" w:rsidR="00605380" w:rsidRPr="00252C5C" w:rsidRDefault="00692109" w:rsidP="003E3EF1">
      <w:pPr>
        <w:pStyle w:val="Littleheading"/>
        <w:numPr>
          <w:ilvl w:val="0"/>
          <w:numId w:val="0"/>
        </w:numPr>
      </w:pPr>
      <w:r>
        <w:t>9.5</w:t>
      </w:r>
      <w:r>
        <w:tab/>
      </w:r>
      <w:r w:rsidR="003E3EF1">
        <w:tab/>
      </w:r>
      <w:r w:rsidR="00605380">
        <w:t>What if an a</w:t>
      </w:r>
      <w:r w:rsidR="00605380" w:rsidRPr="00252C5C">
        <w:t xml:space="preserve">ttorney </w:t>
      </w:r>
      <w:r w:rsidR="00605380">
        <w:t xml:space="preserve">dies or loses capacity after the donor has lost </w:t>
      </w:r>
      <w:r w:rsidR="000B2F55" w:rsidRPr="00AE180A">
        <w:rPr>
          <w:i/>
        </w:rPr>
        <w:tab/>
      </w:r>
      <w:r w:rsidR="003E3EF1">
        <w:rPr>
          <w:i/>
        </w:rPr>
        <w:tab/>
      </w:r>
      <w:r w:rsidR="003E3EF1">
        <w:rPr>
          <w:i/>
        </w:rPr>
        <w:tab/>
      </w:r>
      <w:r w:rsidR="00605380">
        <w:t>capacity?</w:t>
      </w:r>
    </w:p>
    <w:p w14:paraId="5ED374DA" w14:textId="77777777" w:rsidR="00605380" w:rsidRDefault="00605380" w:rsidP="004A0F26">
      <w:pPr>
        <w:pStyle w:val="BodyTextIndent"/>
        <w:spacing w:after="0"/>
        <w:jc w:val="left"/>
        <w:rPr>
          <w:rFonts w:ascii="Arial" w:hAnsi="Arial" w:cs="Arial"/>
          <w:sz w:val="24"/>
          <w:szCs w:val="24"/>
        </w:rPr>
      </w:pPr>
      <w:r>
        <w:rPr>
          <w:rFonts w:ascii="Arial" w:hAnsi="Arial" w:cs="Arial"/>
          <w:sz w:val="24"/>
          <w:szCs w:val="24"/>
        </w:rPr>
        <w:t>In these circumstances any person who has a proper interest can make an application to the State Administrative Tribunal for the appointment of an administrator.</w:t>
      </w:r>
      <w:r w:rsidR="0038334E">
        <w:rPr>
          <w:rFonts w:ascii="Arial" w:hAnsi="Arial" w:cs="Arial"/>
          <w:sz w:val="24"/>
          <w:szCs w:val="24"/>
        </w:rPr>
        <w:t xml:space="preserve"> This could include family and friends, service providers or any agency which has financial dealings with the donor.</w:t>
      </w:r>
    </w:p>
    <w:p w14:paraId="7136B672" w14:textId="77777777" w:rsidR="0052338D" w:rsidRDefault="0052338D" w:rsidP="004A0F26">
      <w:pPr>
        <w:pStyle w:val="BodyTextIndent"/>
        <w:spacing w:after="0"/>
        <w:jc w:val="left"/>
        <w:rPr>
          <w:rFonts w:ascii="Arial" w:hAnsi="Arial" w:cs="Arial"/>
          <w:sz w:val="24"/>
          <w:szCs w:val="24"/>
        </w:rPr>
      </w:pPr>
    </w:p>
    <w:p w14:paraId="5B0218CA" w14:textId="2701ADAD" w:rsidR="0052338D" w:rsidRDefault="003E3EF1" w:rsidP="003E3EF1">
      <w:pPr>
        <w:pStyle w:val="Littleheading"/>
        <w:numPr>
          <w:ilvl w:val="0"/>
          <w:numId w:val="0"/>
        </w:numPr>
      </w:pPr>
      <w:r>
        <w:t>9.6</w:t>
      </w:r>
      <w:r>
        <w:tab/>
      </w:r>
      <w:r>
        <w:tab/>
      </w:r>
      <w:r w:rsidR="003204E0">
        <w:t>What happens if an attorney becomes b</w:t>
      </w:r>
      <w:r w:rsidR="0052338D">
        <w:t>ankrupt</w:t>
      </w:r>
      <w:r w:rsidR="003204E0">
        <w:t>?</w:t>
      </w:r>
    </w:p>
    <w:p w14:paraId="4D1784F1" w14:textId="77777777" w:rsidR="003204E0" w:rsidRPr="00252C5C" w:rsidRDefault="003204E0" w:rsidP="004A0F26">
      <w:pPr>
        <w:pStyle w:val="BodyTextIndent"/>
        <w:spacing w:after="0"/>
        <w:jc w:val="left"/>
        <w:rPr>
          <w:rFonts w:ascii="Arial" w:hAnsi="Arial" w:cs="Arial"/>
          <w:bCs/>
          <w:sz w:val="24"/>
          <w:szCs w:val="24"/>
        </w:rPr>
      </w:pPr>
      <w:r w:rsidRPr="00252C5C">
        <w:rPr>
          <w:rFonts w:ascii="Arial" w:hAnsi="Arial" w:cs="Arial"/>
          <w:bCs/>
          <w:sz w:val="24"/>
          <w:szCs w:val="24"/>
        </w:rPr>
        <w:t xml:space="preserve">If the donor has legal capacity the Public Advocate </w:t>
      </w:r>
      <w:r w:rsidR="0045268B">
        <w:rPr>
          <w:rFonts w:ascii="Arial" w:hAnsi="Arial" w:cs="Arial"/>
          <w:bCs/>
          <w:sz w:val="24"/>
          <w:szCs w:val="24"/>
        </w:rPr>
        <w:t xml:space="preserve">recommends that </w:t>
      </w:r>
      <w:r w:rsidRPr="00252C5C">
        <w:rPr>
          <w:rFonts w:ascii="Arial" w:hAnsi="Arial" w:cs="Arial"/>
          <w:bCs/>
          <w:sz w:val="24"/>
          <w:szCs w:val="24"/>
        </w:rPr>
        <w:t xml:space="preserve">the donor </w:t>
      </w:r>
      <w:r w:rsidR="0045268B">
        <w:rPr>
          <w:rFonts w:ascii="Arial" w:hAnsi="Arial" w:cs="Arial"/>
          <w:bCs/>
          <w:sz w:val="24"/>
          <w:szCs w:val="24"/>
        </w:rPr>
        <w:t>considers whether they want the enduring power of attorney to continue</w:t>
      </w:r>
      <w:r w:rsidRPr="00252C5C">
        <w:rPr>
          <w:rFonts w:ascii="Arial" w:hAnsi="Arial" w:cs="Arial"/>
          <w:bCs/>
          <w:sz w:val="24"/>
          <w:szCs w:val="24"/>
        </w:rPr>
        <w:t>.</w:t>
      </w:r>
      <w:r>
        <w:rPr>
          <w:rFonts w:ascii="Arial" w:hAnsi="Arial" w:cs="Arial"/>
          <w:bCs/>
          <w:sz w:val="24"/>
          <w:szCs w:val="24"/>
        </w:rPr>
        <w:t xml:space="preserve"> </w:t>
      </w:r>
    </w:p>
    <w:p w14:paraId="1A53EEFD" w14:textId="77777777" w:rsidR="0052338D" w:rsidRPr="00252C5C" w:rsidRDefault="0052338D" w:rsidP="004A0F26">
      <w:pPr>
        <w:pStyle w:val="BodyTextIndent"/>
        <w:spacing w:after="0"/>
        <w:jc w:val="left"/>
        <w:rPr>
          <w:rFonts w:ascii="Arial" w:hAnsi="Arial" w:cs="Arial"/>
          <w:bCs/>
          <w:sz w:val="24"/>
          <w:szCs w:val="24"/>
        </w:rPr>
      </w:pPr>
    </w:p>
    <w:p w14:paraId="210426CB" w14:textId="77777777" w:rsidR="003204E0" w:rsidRDefault="003204E0" w:rsidP="004A0F26">
      <w:pPr>
        <w:pStyle w:val="BodyTextIndent"/>
        <w:spacing w:after="0"/>
        <w:jc w:val="left"/>
        <w:rPr>
          <w:rFonts w:ascii="Arial" w:hAnsi="Arial" w:cs="Arial"/>
          <w:bCs/>
          <w:sz w:val="24"/>
          <w:szCs w:val="24"/>
        </w:rPr>
      </w:pPr>
      <w:r>
        <w:rPr>
          <w:rFonts w:ascii="Arial" w:hAnsi="Arial" w:cs="Arial"/>
          <w:bCs/>
          <w:sz w:val="24"/>
          <w:szCs w:val="24"/>
        </w:rPr>
        <w:t xml:space="preserve">If </w:t>
      </w:r>
      <w:r w:rsidR="0052338D" w:rsidRPr="00252C5C">
        <w:rPr>
          <w:rFonts w:ascii="Arial" w:hAnsi="Arial" w:cs="Arial"/>
          <w:bCs/>
          <w:sz w:val="24"/>
          <w:szCs w:val="24"/>
        </w:rPr>
        <w:t>an attorney becomes bankrupt</w:t>
      </w:r>
      <w:r>
        <w:rPr>
          <w:rFonts w:ascii="Arial" w:hAnsi="Arial" w:cs="Arial"/>
          <w:bCs/>
          <w:sz w:val="24"/>
          <w:szCs w:val="24"/>
        </w:rPr>
        <w:t xml:space="preserve"> and the donor has lost capacity</w:t>
      </w:r>
      <w:r w:rsidR="0052338D" w:rsidRPr="00252C5C">
        <w:rPr>
          <w:rFonts w:ascii="Arial" w:hAnsi="Arial" w:cs="Arial"/>
          <w:bCs/>
          <w:sz w:val="24"/>
          <w:szCs w:val="24"/>
        </w:rPr>
        <w:t xml:space="preserve">, the attorney must report this to </w:t>
      </w:r>
      <w:r>
        <w:rPr>
          <w:rFonts w:ascii="Arial" w:hAnsi="Arial" w:cs="Arial"/>
          <w:bCs/>
          <w:sz w:val="24"/>
          <w:szCs w:val="24"/>
        </w:rPr>
        <w:t xml:space="preserve">the State Administrative Tribunal. When the Tribunal receives a </w:t>
      </w:r>
      <w:r w:rsidR="0052338D" w:rsidRPr="00252C5C">
        <w:rPr>
          <w:rFonts w:ascii="Arial" w:hAnsi="Arial" w:cs="Arial"/>
          <w:bCs/>
          <w:sz w:val="24"/>
          <w:szCs w:val="24"/>
        </w:rPr>
        <w:t xml:space="preserve">report of the attorney’s bankruptcy, </w:t>
      </w:r>
      <w:r>
        <w:rPr>
          <w:rFonts w:ascii="Arial" w:hAnsi="Arial" w:cs="Arial"/>
          <w:bCs/>
          <w:sz w:val="24"/>
          <w:szCs w:val="24"/>
        </w:rPr>
        <w:t>the Tribunal has the ability to look at how the power will continue. The Tribunal</w:t>
      </w:r>
      <w:r w:rsidRPr="00252C5C">
        <w:rPr>
          <w:rFonts w:ascii="Arial" w:hAnsi="Arial" w:cs="Arial"/>
          <w:bCs/>
          <w:sz w:val="24"/>
          <w:szCs w:val="24"/>
        </w:rPr>
        <w:t xml:space="preserve"> </w:t>
      </w:r>
      <w:r w:rsidR="0052338D" w:rsidRPr="00252C5C">
        <w:rPr>
          <w:rFonts w:ascii="Arial" w:hAnsi="Arial" w:cs="Arial"/>
          <w:bCs/>
          <w:sz w:val="24"/>
          <w:szCs w:val="24"/>
        </w:rPr>
        <w:t xml:space="preserve">may make orders </w:t>
      </w:r>
      <w:r>
        <w:rPr>
          <w:rFonts w:ascii="Arial" w:hAnsi="Arial" w:cs="Arial"/>
          <w:bCs/>
          <w:sz w:val="24"/>
          <w:szCs w:val="24"/>
        </w:rPr>
        <w:t>about</w:t>
      </w:r>
      <w:r w:rsidRPr="00252C5C">
        <w:rPr>
          <w:rFonts w:ascii="Arial" w:hAnsi="Arial" w:cs="Arial"/>
          <w:bCs/>
          <w:sz w:val="24"/>
          <w:szCs w:val="24"/>
        </w:rPr>
        <w:t xml:space="preserve"> </w:t>
      </w:r>
      <w:r w:rsidR="0052338D" w:rsidRPr="00252C5C">
        <w:rPr>
          <w:rFonts w:ascii="Arial" w:hAnsi="Arial" w:cs="Arial"/>
          <w:bCs/>
          <w:sz w:val="24"/>
          <w:szCs w:val="24"/>
        </w:rPr>
        <w:t>the exercise of the attorney’s powers,</w:t>
      </w:r>
      <w:r>
        <w:rPr>
          <w:rFonts w:ascii="Arial" w:hAnsi="Arial" w:cs="Arial"/>
          <w:bCs/>
          <w:sz w:val="24"/>
          <w:szCs w:val="24"/>
        </w:rPr>
        <w:t xml:space="preserve"> or may make </w:t>
      </w:r>
      <w:r w:rsidR="0052338D" w:rsidRPr="00252C5C">
        <w:rPr>
          <w:rFonts w:ascii="Arial" w:hAnsi="Arial" w:cs="Arial"/>
          <w:bCs/>
          <w:sz w:val="24"/>
          <w:szCs w:val="24"/>
        </w:rPr>
        <w:t xml:space="preserve">an order revoking the </w:t>
      </w:r>
      <w:r>
        <w:rPr>
          <w:rFonts w:ascii="Arial" w:hAnsi="Arial" w:cs="Arial"/>
          <w:bCs/>
          <w:sz w:val="24"/>
          <w:szCs w:val="24"/>
        </w:rPr>
        <w:t>enduring power of attorney.</w:t>
      </w:r>
      <w:r w:rsidR="0052338D" w:rsidRPr="00252C5C">
        <w:rPr>
          <w:rFonts w:ascii="Arial" w:hAnsi="Arial" w:cs="Arial"/>
          <w:bCs/>
          <w:sz w:val="24"/>
          <w:szCs w:val="24"/>
        </w:rPr>
        <w:t xml:space="preserve"> </w:t>
      </w:r>
    </w:p>
    <w:p w14:paraId="37510D24" w14:textId="77777777" w:rsidR="003204E0" w:rsidRPr="000B2F55" w:rsidRDefault="003204E0" w:rsidP="004A0F26">
      <w:pPr>
        <w:pStyle w:val="BodyTextIndent"/>
        <w:spacing w:after="0"/>
        <w:jc w:val="left"/>
        <w:rPr>
          <w:rFonts w:ascii="Arial" w:hAnsi="Arial" w:cs="Arial"/>
          <w:sz w:val="24"/>
          <w:szCs w:val="24"/>
        </w:rPr>
      </w:pPr>
    </w:p>
    <w:p w14:paraId="3B71FE49" w14:textId="5C9E2044" w:rsidR="003204E0" w:rsidRDefault="00692109" w:rsidP="003E3EF1">
      <w:pPr>
        <w:pStyle w:val="Littleheading"/>
        <w:numPr>
          <w:ilvl w:val="0"/>
          <w:numId w:val="0"/>
        </w:numPr>
        <w:jc w:val="left"/>
      </w:pPr>
      <w:r>
        <w:t>9.7</w:t>
      </w:r>
      <w:r w:rsidR="003204E0">
        <w:tab/>
      </w:r>
      <w:r w:rsidR="003E3EF1">
        <w:tab/>
      </w:r>
      <w:r w:rsidR="003204E0">
        <w:t xml:space="preserve">Will my enduring power of attorney end if my spouse is my attorney </w:t>
      </w:r>
      <w:r w:rsidR="000B2F55" w:rsidRPr="00AE180A">
        <w:rPr>
          <w:i/>
        </w:rPr>
        <w:tab/>
      </w:r>
      <w:r w:rsidR="003E3EF1">
        <w:rPr>
          <w:i/>
        </w:rPr>
        <w:tab/>
      </w:r>
      <w:r w:rsidR="003E3EF1">
        <w:rPr>
          <w:i/>
        </w:rPr>
        <w:tab/>
      </w:r>
      <w:r w:rsidR="003204E0">
        <w:t>and we get divorced?</w:t>
      </w:r>
    </w:p>
    <w:p w14:paraId="530EDC17" w14:textId="77777777" w:rsidR="0052338D" w:rsidRDefault="0052338D" w:rsidP="004A0F26">
      <w:pPr>
        <w:pStyle w:val="BodyTextIndent"/>
        <w:spacing w:after="0"/>
        <w:jc w:val="left"/>
        <w:rPr>
          <w:rFonts w:ascii="Arial" w:hAnsi="Arial" w:cs="Arial"/>
          <w:sz w:val="24"/>
          <w:szCs w:val="24"/>
        </w:rPr>
      </w:pPr>
      <w:r>
        <w:rPr>
          <w:rFonts w:ascii="Arial" w:hAnsi="Arial" w:cs="Arial"/>
          <w:sz w:val="24"/>
          <w:szCs w:val="24"/>
        </w:rPr>
        <w:t xml:space="preserve">Divorce does not automatically revoke an </w:t>
      </w:r>
      <w:r w:rsidR="003E65DD">
        <w:rPr>
          <w:rFonts w:ascii="Arial" w:hAnsi="Arial" w:cs="Arial"/>
          <w:sz w:val="24"/>
          <w:szCs w:val="24"/>
        </w:rPr>
        <w:t>enduring power of attorney</w:t>
      </w:r>
      <w:r>
        <w:rPr>
          <w:rFonts w:ascii="Arial" w:hAnsi="Arial" w:cs="Arial"/>
          <w:sz w:val="24"/>
          <w:szCs w:val="24"/>
        </w:rPr>
        <w:t xml:space="preserve">. In the event of </w:t>
      </w:r>
      <w:r w:rsidR="003204E0">
        <w:rPr>
          <w:rFonts w:ascii="Arial" w:hAnsi="Arial" w:cs="Arial"/>
          <w:sz w:val="24"/>
          <w:szCs w:val="24"/>
        </w:rPr>
        <w:t xml:space="preserve">divorce </w:t>
      </w:r>
      <w:r>
        <w:rPr>
          <w:rFonts w:ascii="Arial" w:hAnsi="Arial" w:cs="Arial"/>
          <w:sz w:val="24"/>
          <w:szCs w:val="24"/>
        </w:rPr>
        <w:t>a donor may wish to consider whether</w:t>
      </w:r>
      <w:r w:rsidR="001B1E9B">
        <w:rPr>
          <w:rFonts w:ascii="Arial" w:hAnsi="Arial" w:cs="Arial"/>
          <w:sz w:val="24"/>
          <w:szCs w:val="24"/>
        </w:rPr>
        <w:t xml:space="preserve"> to</w:t>
      </w:r>
      <w:r>
        <w:rPr>
          <w:rFonts w:ascii="Arial" w:hAnsi="Arial" w:cs="Arial"/>
          <w:sz w:val="24"/>
          <w:szCs w:val="24"/>
        </w:rPr>
        <w:t xml:space="preserve"> </w:t>
      </w:r>
      <w:r w:rsidR="003204E0">
        <w:rPr>
          <w:rFonts w:ascii="Arial" w:hAnsi="Arial" w:cs="Arial"/>
          <w:sz w:val="24"/>
          <w:szCs w:val="24"/>
        </w:rPr>
        <w:t>keep the enduring power of attorney in place or whether to revoke it.</w:t>
      </w:r>
    </w:p>
    <w:p w14:paraId="7C1E4C6C" w14:textId="77777777" w:rsidR="00862DDE" w:rsidRDefault="00862DDE" w:rsidP="004A0F26">
      <w:pPr>
        <w:pStyle w:val="BodyTextIndent"/>
        <w:spacing w:after="0"/>
        <w:jc w:val="left"/>
        <w:rPr>
          <w:rFonts w:ascii="Arial" w:hAnsi="Arial" w:cs="Arial"/>
          <w:sz w:val="24"/>
          <w:szCs w:val="24"/>
        </w:rPr>
      </w:pPr>
    </w:p>
    <w:p w14:paraId="3166C4EB" w14:textId="61CA700A" w:rsidR="0052338D" w:rsidRDefault="00692109" w:rsidP="003E3EF1">
      <w:pPr>
        <w:pStyle w:val="Littleheading"/>
        <w:numPr>
          <w:ilvl w:val="0"/>
          <w:numId w:val="0"/>
        </w:numPr>
        <w:jc w:val="left"/>
      </w:pPr>
      <w:r>
        <w:t>9.8</w:t>
      </w:r>
      <w:r w:rsidR="003204E0">
        <w:t xml:space="preserve"> </w:t>
      </w:r>
      <w:r w:rsidR="003204E0">
        <w:tab/>
      </w:r>
      <w:r w:rsidR="003E3EF1">
        <w:tab/>
      </w:r>
      <w:r w:rsidR="003204E0">
        <w:t xml:space="preserve">Will a new enduring power of attorney automatically revoke an older </w:t>
      </w:r>
      <w:r w:rsidR="000B2F55" w:rsidRPr="00AE180A">
        <w:rPr>
          <w:i/>
        </w:rPr>
        <w:tab/>
      </w:r>
      <w:r w:rsidR="003E3EF1">
        <w:rPr>
          <w:i/>
        </w:rPr>
        <w:tab/>
      </w:r>
      <w:r w:rsidR="003E3EF1">
        <w:rPr>
          <w:i/>
        </w:rPr>
        <w:tab/>
      </w:r>
      <w:r w:rsidR="003204E0">
        <w:t>one?</w:t>
      </w:r>
    </w:p>
    <w:p w14:paraId="025DFB54" w14:textId="77777777" w:rsidR="00275DF9" w:rsidRDefault="0052338D" w:rsidP="004A0F26">
      <w:pPr>
        <w:pStyle w:val="BodyTextIndent"/>
        <w:spacing w:after="0"/>
        <w:jc w:val="left"/>
        <w:rPr>
          <w:rFonts w:ascii="Arial" w:hAnsi="Arial" w:cs="Arial"/>
          <w:sz w:val="24"/>
          <w:szCs w:val="24"/>
        </w:rPr>
      </w:pPr>
      <w:r w:rsidRPr="00252C5C">
        <w:rPr>
          <w:rFonts w:ascii="Arial" w:hAnsi="Arial" w:cs="Arial"/>
          <w:sz w:val="24"/>
          <w:szCs w:val="24"/>
        </w:rPr>
        <w:t xml:space="preserve">It is the Public Advocate’s view that an existing </w:t>
      </w:r>
      <w:r w:rsidR="00275DF9">
        <w:rPr>
          <w:rFonts w:ascii="Arial" w:hAnsi="Arial" w:cs="Arial"/>
          <w:sz w:val="24"/>
          <w:szCs w:val="24"/>
        </w:rPr>
        <w:t>enduring power of attorney</w:t>
      </w:r>
      <w:r w:rsidR="00275DF9" w:rsidRPr="00252C5C">
        <w:rPr>
          <w:rFonts w:ascii="Arial" w:hAnsi="Arial" w:cs="Arial"/>
          <w:sz w:val="24"/>
          <w:szCs w:val="24"/>
        </w:rPr>
        <w:t xml:space="preserve"> </w:t>
      </w:r>
      <w:r w:rsidR="00275DF9">
        <w:rPr>
          <w:rFonts w:ascii="Arial" w:hAnsi="Arial" w:cs="Arial"/>
          <w:sz w:val="24"/>
          <w:szCs w:val="24"/>
        </w:rPr>
        <w:t>is</w:t>
      </w:r>
      <w:r w:rsidRPr="00252C5C">
        <w:rPr>
          <w:rFonts w:ascii="Arial" w:hAnsi="Arial" w:cs="Arial"/>
          <w:sz w:val="24"/>
          <w:szCs w:val="24"/>
        </w:rPr>
        <w:t xml:space="preserve"> not  revoked automatically by the </w:t>
      </w:r>
      <w:r w:rsidR="00275DF9">
        <w:rPr>
          <w:rFonts w:ascii="Arial" w:hAnsi="Arial" w:cs="Arial"/>
          <w:sz w:val="24"/>
          <w:szCs w:val="24"/>
        </w:rPr>
        <w:t>person making a new enduring power of attorney</w:t>
      </w:r>
      <w:r w:rsidRPr="00252C5C">
        <w:rPr>
          <w:rFonts w:ascii="Arial" w:hAnsi="Arial" w:cs="Arial"/>
          <w:sz w:val="24"/>
          <w:szCs w:val="24"/>
        </w:rPr>
        <w:t xml:space="preserve">.  </w:t>
      </w:r>
      <w:r w:rsidR="00275DF9">
        <w:rPr>
          <w:rFonts w:ascii="Arial" w:hAnsi="Arial" w:cs="Arial"/>
          <w:sz w:val="24"/>
          <w:szCs w:val="24"/>
        </w:rPr>
        <w:t xml:space="preserve">An enduring power of attorney which has been lodged at Landgate will not be considered revoked unless the specific Landgate requirements for revocation have been </w:t>
      </w:r>
      <w:r w:rsidR="00AB684B">
        <w:rPr>
          <w:rFonts w:ascii="Arial" w:hAnsi="Arial" w:cs="Arial"/>
          <w:sz w:val="24"/>
          <w:szCs w:val="24"/>
        </w:rPr>
        <w:t>met</w:t>
      </w:r>
      <w:r w:rsidR="00275DF9">
        <w:rPr>
          <w:rFonts w:ascii="Arial" w:hAnsi="Arial" w:cs="Arial"/>
          <w:sz w:val="24"/>
          <w:szCs w:val="24"/>
        </w:rPr>
        <w:t>.</w:t>
      </w:r>
    </w:p>
    <w:p w14:paraId="6A7F7325" w14:textId="77777777" w:rsidR="00275DF9" w:rsidRDefault="00275DF9" w:rsidP="004A0F26">
      <w:pPr>
        <w:pStyle w:val="BodyTextIndent"/>
        <w:spacing w:after="0"/>
        <w:jc w:val="left"/>
        <w:rPr>
          <w:rFonts w:ascii="Arial" w:hAnsi="Arial" w:cs="Arial"/>
          <w:sz w:val="24"/>
          <w:szCs w:val="24"/>
        </w:rPr>
      </w:pPr>
    </w:p>
    <w:p w14:paraId="36714409" w14:textId="77777777" w:rsidR="0052338D" w:rsidRPr="00252C5C" w:rsidRDefault="0052338D" w:rsidP="004A0F26">
      <w:pPr>
        <w:pStyle w:val="BodyTextIndent"/>
        <w:spacing w:after="0"/>
        <w:jc w:val="left"/>
      </w:pPr>
      <w:r w:rsidRPr="00252C5C">
        <w:rPr>
          <w:rFonts w:ascii="Arial" w:hAnsi="Arial" w:cs="Arial"/>
          <w:sz w:val="24"/>
          <w:szCs w:val="24"/>
        </w:rPr>
        <w:t xml:space="preserve">The Public Advocate strongly recommends that where a new </w:t>
      </w:r>
      <w:r w:rsidR="00275DF9">
        <w:rPr>
          <w:rFonts w:ascii="Arial" w:hAnsi="Arial" w:cs="Arial"/>
          <w:sz w:val="24"/>
          <w:szCs w:val="24"/>
        </w:rPr>
        <w:t>enduring power of attorney</w:t>
      </w:r>
      <w:r w:rsidR="00275DF9" w:rsidRPr="00252C5C">
        <w:rPr>
          <w:rFonts w:ascii="Arial" w:hAnsi="Arial" w:cs="Arial"/>
          <w:sz w:val="24"/>
          <w:szCs w:val="24"/>
        </w:rPr>
        <w:t xml:space="preserve"> </w:t>
      </w:r>
      <w:r w:rsidRPr="00252C5C">
        <w:rPr>
          <w:rFonts w:ascii="Arial" w:hAnsi="Arial" w:cs="Arial"/>
          <w:sz w:val="24"/>
          <w:szCs w:val="24"/>
        </w:rPr>
        <w:t>is made and</w:t>
      </w:r>
      <w:r w:rsidR="00275DF9">
        <w:rPr>
          <w:rFonts w:ascii="Arial" w:hAnsi="Arial" w:cs="Arial"/>
          <w:sz w:val="24"/>
          <w:szCs w:val="24"/>
        </w:rPr>
        <w:t xml:space="preserve"> it</w:t>
      </w:r>
      <w:r w:rsidRPr="00252C5C">
        <w:rPr>
          <w:rFonts w:ascii="Arial" w:hAnsi="Arial" w:cs="Arial"/>
          <w:sz w:val="24"/>
          <w:szCs w:val="24"/>
        </w:rPr>
        <w:t xml:space="preserve"> is intended to replace an existing </w:t>
      </w:r>
      <w:r w:rsidR="00275DF9">
        <w:rPr>
          <w:rFonts w:ascii="Arial" w:hAnsi="Arial" w:cs="Arial"/>
          <w:sz w:val="24"/>
          <w:szCs w:val="24"/>
        </w:rPr>
        <w:t>enduring power of attorney</w:t>
      </w:r>
      <w:r w:rsidRPr="00252C5C">
        <w:rPr>
          <w:rFonts w:ascii="Arial" w:hAnsi="Arial" w:cs="Arial"/>
          <w:sz w:val="24"/>
          <w:szCs w:val="24"/>
        </w:rPr>
        <w:t xml:space="preserve">, the existing </w:t>
      </w:r>
      <w:r w:rsidR="00275DF9">
        <w:rPr>
          <w:rFonts w:ascii="Arial" w:hAnsi="Arial" w:cs="Arial"/>
          <w:sz w:val="24"/>
          <w:szCs w:val="24"/>
        </w:rPr>
        <w:t>enduring power of attorney</w:t>
      </w:r>
      <w:r w:rsidRPr="00252C5C">
        <w:rPr>
          <w:rFonts w:ascii="Arial" w:hAnsi="Arial" w:cs="Arial"/>
          <w:sz w:val="24"/>
          <w:szCs w:val="24"/>
        </w:rPr>
        <w:t xml:space="preserve"> should be revoked in writing (</w:t>
      </w:r>
      <w:r w:rsidR="003F0281" w:rsidRPr="00252C5C">
        <w:rPr>
          <w:rFonts w:ascii="Arial" w:hAnsi="Arial" w:cs="Arial"/>
          <w:sz w:val="24"/>
          <w:szCs w:val="24"/>
        </w:rPr>
        <w:t xml:space="preserve">see </w:t>
      </w:r>
      <w:r w:rsidR="00D0400B">
        <w:rPr>
          <w:rFonts w:ascii="Arial" w:hAnsi="Arial" w:cs="Arial"/>
          <w:sz w:val="24"/>
          <w:szCs w:val="24"/>
        </w:rPr>
        <w:t>part</w:t>
      </w:r>
      <w:r w:rsidR="003F0281" w:rsidRPr="00252C5C">
        <w:rPr>
          <w:rFonts w:ascii="Arial" w:hAnsi="Arial" w:cs="Arial"/>
          <w:sz w:val="24"/>
          <w:szCs w:val="24"/>
        </w:rPr>
        <w:t xml:space="preserve"> </w:t>
      </w:r>
      <w:r w:rsidR="001B1E9B">
        <w:rPr>
          <w:rFonts w:ascii="Arial" w:hAnsi="Arial" w:cs="Arial"/>
          <w:sz w:val="24"/>
          <w:szCs w:val="24"/>
        </w:rPr>
        <w:t>9.2</w:t>
      </w:r>
      <w:r w:rsidR="001B1E9B" w:rsidRPr="00252C5C">
        <w:rPr>
          <w:rFonts w:ascii="Arial" w:hAnsi="Arial" w:cs="Arial"/>
          <w:sz w:val="24"/>
          <w:szCs w:val="24"/>
        </w:rPr>
        <w:t>).</w:t>
      </w:r>
    </w:p>
    <w:p w14:paraId="324BE5D6" w14:textId="77777777" w:rsidR="0052338D" w:rsidRPr="00C45A3B" w:rsidRDefault="0052338D" w:rsidP="00C45A3B">
      <w:pPr>
        <w:pStyle w:val="Heading2"/>
        <w:numPr>
          <w:ilvl w:val="0"/>
          <w:numId w:val="0"/>
        </w:numPr>
        <w:rPr>
          <w:b/>
          <w:bCs w:val="0"/>
          <w:i w:val="0"/>
          <w:iCs w:val="0"/>
        </w:rPr>
      </w:pPr>
      <w:r>
        <w:br w:type="page"/>
      </w:r>
      <w:r w:rsidR="00692109" w:rsidRPr="00D50977">
        <w:rPr>
          <w:b/>
          <w:bCs w:val="0"/>
          <w:i w:val="0"/>
          <w:iCs w:val="0"/>
          <w:color w:val="2F5496" w:themeColor="accent1" w:themeShade="BF"/>
        </w:rPr>
        <w:lastRenderedPageBreak/>
        <w:t>10</w:t>
      </w:r>
      <w:r w:rsidR="000B2F55" w:rsidRPr="00D50977">
        <w:rPr>
          <w:b/>
          <w:bCs w:val="0"/>
          <w:i w:val="0"/>
          <w:iCs w:val="0"/>
          <w:color w:val="2F5496" w:themeColor="accent1" w:themeShade="BF"/>
          <w:sz w:val="24"/>
        </w:rPr>
        <w:tab/>
      </w:r>
      <w:r w:rsidR="005D4476" w:rsidRPr="00D50977">
        <w:rPr>
          <w:b/>
          <w:bCs w:val="0"/>
          <w:i w:val="0"/>
          <w:iCs w:val="0"/>
          <w:color w:val="2F5496" w:themeColor="accent1" w:themeShade="BF"/>
        </w:rPr>
        <w:t xml:space="preserve">For </w:t>
      </w:r>
      <w:r w:rsidR="00681C2E" w:rsidRPr="00D50977">
        <w:rPr>
          <w:b/>
          <w:bCs w:val="0"/>
          <w:i w:val="0"/>
          <w:iCs w:val="0"/>
          <w:color w:val="2F5496" w:themeColor="accent1" w:themeShade="BF"/>
        </w:rPr>
        <w:t xml:space="preserve">Further </w:t>
      </w:r>
      <w:r w:rsidRPr="00D50977">
        <w:rPr>
          <w:b/>
          <w:bCs w:val="0"/>
          <w:i w:val="0"/>
          <w:iCs w:val="0"/>
          <w:color w:val="2F5496" w:themeColor="accent1" w:themeShade="BF"/>
        </w:rPr>
        <w:t>Information</w:t>
      </w:r>
    </w:p>
    <w:p w14:paraId="0443A5B9" w14:textId="77777777" w:rsidR="005D4476" w:rsidRPr="00AE180A" w:rsidRDefault="001B1E9B" w:rsidP="009139D0">
      <w:pPr>
        <w:pStyle w:val="Littleheading"/>
        <w:numPr>
          <w:ilvl w:val="0"/>
          <w:numId w:val="0"/>
        </w:numPr>
      </w:pPr>
      <w:r>
        <w:t>10.1</w:t>
      </w:r>
      <w:r>
        <w:tab/>
      </w:r>
      <w:r w:rsidR="005D4476" w:rsidRPr="00AE180A">
        <w:t>Office of the Public Advocate</w:t>
      </w:r>
    </w:p>
    <w:p w14:paraId="32394BB3" w14:textId="77777777" w:rsidR="005D4476" w:rsidRPr="00AE180A" w:rsidRDefault="005D4476" w:rsidP="004A0F26">
      <w:pPr>
        <w:rPr>
          <w:rFonts w:cs="Arial"/>
          <w:sz w:val="24"/>
        </w:rPr>
      </w:pPr>
      <w:smartTag w:uri="urn:schemas-microsoft-com:office:smarttags" w:element="address">
        <w:smartTag w:uri="urn:schemas-microsoft-com:office:smarttags" w:element="Street">
          <w:r w:rsidRPr="00AE180A">
            <w:rPr>
              <w:rFonts w:cs="Arial"/>
              <w:sz w:val="24"/>
            </w:rPr>
            <w:t>PO Box 6293</w:t>
          </w:r>
        </w:smartTag>
        <w:r w:rsidRPr="00AE180A">
          <w:rPr>
            <w:rFonts w:cs="Arial"/>
            <w:sz w:val="24"/>
          </w:rPr>
          <w:t xml:space="preserve">, </w:t>
        </w:r>
        <w:smartTag w:uri="urn:schemas-microsoft-com:office:smarttags" w:element="City">
          <w:r w:rsidRPr="00AE180A">
            <w:rPr>
              <w:rFonts w:cs="Arial"/>
              <w:sz w:val="24"/>
            </w:rPr>
            <w:t>East Perth</w:t>
          </w:r>
        </w:smartTag>
        <w:r w:rsidRPr="00AE180A">
          <w:rPr>
            <w:rFonts w:cs="Arial"/>
            <w:sz w:val="24"/>
          </w:rPr>
          <w:t xml:space="preserve"> </w:t>
        </w:r>
        <w:smartTag w:uri="urn:schemas-microsoft-com:office:smarttags" w:element="State">
          <w:r w:rsidRPr="00AE180A">
            <w:rPr>
              <w:rFonts w:cs="Arial"/>
              <w:sz w:val="24"/>
            </w:rPr>
            <w:t>WA</w:t>
          </w:r>
        </w:smartTag>
      </w:smartTag>
      <w:r w:rsidRPr="00AE180A">
        <w:rPr>
          <w:rFonts w:cs="Arial"/>
          <w:sz w:val="24"/>
        </w:rPr>
        <w:t xml:space="preserve"> 6892</w:t>
      </w:r>
    </w:p>
    <w:p w14:paraId="5B19F348" w14:textId="77777777" w:rsidR="005D4476" w:rsidRPr="00AE180A" w:rsidRDefault="00B4492D" w:rsidP="004A0F26">
      <w:pPr>
        <w:rPr>
          <w:rFonts w:cs="Arial"/>
          <w:sz w:val="24"/>
        </w:rPr>
      </w:pPr>
      <w:r w:rsidRPr="00AE180A">
        <w:rPr>
          <w:rFonts w:cs="Arial"/>
          <w:sz w:val="24"/>
        </w:rPr>
        <w:t>Telephone</w:t>
      </w:r>
      <w:r w:rsidR="005D4476" w:rsidRPr="00AE180A">
        <w:rPr>
          <w:rFonts w:cs="Arial"/>
          <w:sz w:val="24"/>
        </w:rPr>
        <w:t>: 1300 858 455</w:t>
      </w:r>
    </w:p>
    <w:p w14:paraId="0D970885" w14:textId="77777777" w:rsidR="005D4476" w:rsidRPr="00AE180A" w:rsidRDefault="005D4476" w:rsidP="004A0F26">
      <w:pPr>
        <w:rPr>
          <w:rFonts w:cs="Arial"/>
          <w:sz w:val="24"/>
        </w:rPr>
      </w:pPr>
      <w:r w:rsidRPr="00AE180A">
        <w:rPr>
          <w:rFonts w:cs="Arial"/>
          <w:sz w:val="24"/>
        </w:rPr>
        <w:t>Facsimile: (08) 9278 7333</w:t>
      </w:r>
    </w:p>
    <w:p w14:paraId="762E975A" w14:textId="77777777" w:rsidR="005D4476" w:rsidRPr="00AE180A" w:rsidRDefault="005D4476" w:rsidP="004A0F26">
      <w:pPr>
        <w:rPr>
          <w:rFonts w:cs="Arial"/>
          <w:sz w:val="24"/>
        </w:rPr>
      </w:pPr>
      <w:r w:rsidRPr="00AE180A">
        <w:rPr>
          <w:rFonts w:cs="Arial"/>
          <w:sz w:val="24"/>
        </w:rPr>
        <w:t xml:space="preserve">Email: </w:t>
      </w:r>
      <w:hyperlink r:id="rId17" w:history="1">
        <w:r w:rsidRPr="00AE180A">
          <w:rPr>
            <w:rStyle w:val="Hyperlink"/>
            <w:rFonts w:cs="Arial"/>
            <w:sz w:val="24"/>
          </w:rPr>
          <w:t>opa@justice.wa.gov.au</w:t>
        </w:r>
      </w:hyperlink>
    </w:p>
    <w:p w14:paraId="74714B02" w14:textId="77777777" w:rsidR="005D4476" w:rsidRPr="007359FE" w:rsidRDefault="005D4476" w:rsidP="004A0F26">
      <w:pPr>
        <w:rPr>
          <w:rFonts w:cs="Arial"/>
          <w:sz w:val="24"/>
          <w:lang w:val="de-DE"/>
        </w:rPr>
      </w:pPr>
      <w:r w:rsidRPr="007359FE">
        <w:rPr>
          <w:rFonts w:cs="Arial"/>
          <w:sz w:val="24"/>
          <w:lang w:val="de-DE"/>
        </w:rPr>
        <w:t xml:space="preserve">Internet: </w:t>
      </w:r>
      <w:r>
        <w:fldChar w:fldCharType="begin"/>
      </w:r>
      <w:r w:rsidRPr="00980206">
        <w:rPr>
          <w:lang w:val="de-DE"/>
        </w:rPr>
        <w:instrText>HYPERLINK "http://www.publicadvocate.wa.gov.au"</w:instrText>
      </w:r>
      <w:r>
        <w:fldChar w:fldCharType="separate"/>
      </w:r>
      <w:r w:rsidRPr="007359FE">
        <w:rPr>
          <w:rStyle w:val="Hyperlink"/>
          <w:rFonts w:cs="Arial"/>
          <w:sz w:val="24"/>
          <w:lang w:val="de-DE"/>
        </w:rPr>
        <w:t>www.publicadvocate.wa.gov.au</w:t>
      </w:r>
      <w:r>
        <w:fldChar w:fldCharType="end"/>
      </w:r>
    </w:p>
    <w:p w14:paraId="39577A8C" w14:textId="77777777" w:rsidR="005D4476" w:rsidRPr="007359FE" w:rsidRDefault="005D4476" w:rsidP="004A0F26">
      <w:pPr>
        <w:rPr>
          <w:rFonts w:cs="Arial"/>
          <w:b/>
          <w:sz w:val="24"/>
          <w:lang w:val="de-DE"/>
        </w:rPr>
      </w:pPr>
    </w:p>
    <w:p w14:paraId="6C051935" w14:textId="77777777" w:rsidR="005D4476" w:rsidRPr="00AE180A" w:rsidRDefault="005D4476" w:rsidP="004A0F26">
      <w:pPr>
        <w:rPr>
          <w:sz w:val="24"/>
        </w:rPr>
      </w:pPr>
      <w:r w:rsidRPr="00AE180A">
        <w:rPr>
          <w:sz w:val="24"/>
        </w:rPr>
        <w:t xml:space="preserve">The Public Advocate provides advice and information on guardianship and administration, </w:t>
      </w:r>
      <w:r w:rsidR="006230E7">
        <w:rPr>
          <w:sz w:val="24"/>
        </w:rPr>
        <w:t>e</w:t>
      </w:r>
      <w:r w:rsidR="006230E7" w:rsidRPr="00AE180A">
        <w:rPr>
          <w:sz w:val="24"/>
        </w:rPr>
        <w:t xml:space="preserve">nduring </w:t>
      </w:r>
      <w:r w:rsidR="006230E7">
        <w:rPr>
          <w:sz w:val="24"/>
        </w:rPr>
        <w:t>p</w:t>
      </w:r>
      <w:r w:rsidR="006230E7" w:rsidRPr="00AE180A">
        <w:rPr>
          <w:sz w:val="24"/>
        </w:rPr>
        <w:t xml:space="preserve">owers </w:t>
      </w:r>
      <w:r w:rsidRPr="00AE180A">
        <w:rPr>
          <w:sz w:val="24"/>
        </w:rPr>
        <w:t xml:space="preserve">of </w:t>
      </w:r>
      <w:r w:rsidR="006230E7">
        <w:rPr>
          <w:sz w:val="24"/>
        </w:rPr>
        <w:t>a</w:t>
      </w:r>
      <w:r w:rsidR="006230E7" w:rsidRPr="00AE180A">
        <w:rPr>
          <w:sz w:val="24"/>
        </w:rPr>
        <w:t xml:space="preserve">ttorney </w:t>
      </w:r>
      <w:r w:rsidRPr="00AE180A">
        <w:rPr>
          <w:sz w:val="24"/>
        </w:rPr>
        <w:t xml:space="preserve">and </w:t>
      </w:r>
      <w:r w:rsidR="006230E7">
        <w:rPr>
          <w:sz w:val="24"/>
        </w:rPr>
        <w:t>e</w:t>
      </w:r>
      <w:r w:rsidR="006230E7" w:rsidRPr="00AE180A">
        <w:rPr>
          <w:sz w:val="24"/>
        </w:rPr>
        <w:t xml:space="preserve">nduring </w:t>
      </w:r>
      <w:r w:rsidR="006230E7">
        <w:rPr>
          <w:sz w:val="24"/>
        </w:rPr>
        <w:t>p</w:t>
      </w:r>
      <w:r w:rsidR="006230E7" w:rsidRPr="00AE180A">
        <w:rPr>
          <w:sz w:val="24"/>
        </w:rPr>
        <w:t xml:space="preserve">owers </w:t>
      </w:r>
      <w:r w:rsidRPr="00AE180A">
        <w:rPr>
          <w:sz w:val="24"/>
        </w:rPr>
        <w:t xml:space="preserve">of </w:t>
      </w:r>
      <w:r w:rsidR="006230E7">
        <w:rPr>
          <w:sz w:val="24"/>
        </w:rPr>
        <w:t>g</w:t>
      </w:r>
      <w:r w:rsidR="006230E7" w:rsidRPr="00AE180A">
        <w:rPr>
          <w:sz w:val="24"/>
        </w:rPr>
        <w:t>uardianship</w:t>
      </w:r>
      <w:r w:rsidRPr="00AE180A">
        <w:rPr>
          <w:sz w:val="24"/>
        </w:rPr>
        <w:t xml:space="preserve">. </w:t>
      </w:r>
      <w:r w:rsidR="006230E7">
        <w:rPr>
          <w:sz w:val="24"/>
        </w:rPr>
        <w:t>A</w:t>
      </w:r>
      <w:r w:rsidRPr="00AE180A">
        <w:rPr>
          <w:sz w:val="24"/>
        </w:rPr>
        <w:t xml:space="preserve"> kit which assists people to complete an </w:t>
      </w:r>
      <w:r w:rsidR="006230E7">
        <w:rPr>
          <w:sz w:val="24"/>
        </w:rPr>
        <w:t>e</w:t>
      </w:r>
      <w:r w:rsidR="006230E7" w:rsidRPr="00AE180A">
        <w:rPr>
          <w:sz w:val="24"/>
        </w:rPr>
        <w:t xml:space="preserve">nduring </w:t>
      </w:r>
      <w:r w:rsidR="006230E7">
        <w:rPr>
          <w:sz w:val="24"/>
        </w:rPr>
        <w:t>p</w:t>
      </w:r>
      <w:r w:rsidR="006230E7" w:rsidRPr="00AE180A">
        <w:rPr>
          <w:sz w:val="24"/>
        </w:rPr>
        <w:t xml:space="preserve">ower of </w:t>
      </w:r>
      <w:r w:rsidR="006230E7">
        <w:rPr>
          <w:sz w:val="24"/>
        </w:rPr>
        <w:t>a</w:t>
      </w:r>
      <w:r w:rsidR="006230E7" w:rsidRPr="00AE180A">
        <w:rPr>
          <w:sz w:val="24"/>
        </w:rPr>
        <w:t>ttorney</w:t>
      </w:r>
      <w:r w:rsidRPr="00AE180A">
        <w:rPr>
          <w:sz w:val="24"/>
        </w:rPr>
        <w:t xml:space="preserve">, and a guide and kit to assist with the completion of an </w:t>
      </w:r>
      <w:r w:rsidR="006230E7">
        <w:rPr>
          <w:sz w:val="24"/>
        </w:rPr>
        <w:t>e</w:t>
      </w:r>
      <w:r w:rsidR="006230E7" w:rsidRPr="00AE180A">
        <w:rPr>
          <w:sz w:val="24"/>
        </w:rPr>
        <w:t xml:space="preserve">nduring </w:t>
      </w:r>
      <w:r w:rsidR="006230E7">
        <w:rPr>
          <w:sz w:val="24"/>
        </w:rPr>
        <w:t>p</w:t>
      </w:r>
      <w:r w:rsidR="006230E7" w:rsidRPr="00AE180A">
        <w:rPr>
          <w:sz w:val="24"/>
        </w:rPr>
        <w:t xml:space="preserve">ower </w:t>
      </w:r>
      <w:r w:rsidRPr="00AE180A">
        <w:rPr>
          <w:sz w:val="24"/>
        </w:rPr>
        <w:t xml:space="preserve">of </w:t>
      </w:r>
      <w:r w:rsidR="006230E7">
        <w:rPr>
          <w:sz w:val="24"/>
        </w:rPr>
        <w:t>guardianship</w:t>
      </w:r>
      <w:r w:rsidR="006230E7" w:rsidRPr="00AE180A">
        <w:rPr>
          <w:sz w:val="24"/>
        </w:rPr>
        <w:t xml:space="preserve"> </w:t>
      </w:r>
      <w:r w:rsidRPr="00AE180A">
        <w:rPr>
          <w:sz w:val="24"/>
        </w:rPr>
        <w:t>are also available from the office’s website.</w:t>
      </w:r>
    </w:p>
    <w:p w14:paraId="1AA509FB" w14:textId="77777777" w:rsidR="005D4476" w:rsidRDefault="005D4476" w:rsidP="004A0F26">
      <w:pPr>
        <w:rPr>
          <w:sz w:val="24"/>
        </w:rPr>
      </w:pPr>
    </w:p>
    <w:p w14:paraId="70693056" w14:textId="77777777" w:rsidR="005D4476" w:rsidRPr="00AE180A" w:rsidRDefault="00A04128" w:rsidP="009139D0">
      <w:pPr>
        <w:pStyle w:val="Littleheading"/>
        <w:numPr>
          <w:ilvl w:val="0"/>
          <w:numId w:val="0"/>
        </w:numPr>
      </w:pPr>
      <w:r>
        <w:t>10.2</w:t>
      </w:r>
      <w:r>
        <w:tab/>
      </w:r>
      <w:r w:rsidR="005D4476" w:rsidRPr="00AE180A">
        <w:t>State Administrative Tribunal (the Tribunal)</w:t>
      </w:r>
    </w:p>
    <w:p w14:paraId="0E705133" w14:textId="77777777" w:rsidR="005D4476" w:rsidRPr="00AE180A" w:rsidRDefault="005D4476" w:rsidP="004A0F26">
      <w:pPr>
        <w:rPr>
          <w:rFonts w:cs="Arial"/>
          <w:sz w:val="24"/>
        </w:rPr>
      </w:pPr>
      <w:r w:rsidRPr="00AE180A">
        <w:rPr>
          <w:rFonts w:cs="Arial"/>
          <w:sz w:val="24"/>
        </w:rPr>
        <w:t xml:space="preserve">Level </w:t>
      </w:r>
      <w:r w:rsidR="00CD466A">
        <w:rPr>
          <w:rFonts w:cs="Arial"/>
          <w:sz w:val="24"/>
        </w:rPr>
        <w:t>6</w:t>
      </w:r>
      <w:r w:rsidRPr="00AE180A">
        <w:rPr>
          <w:rFonts w:cs="Arial"/>
          <w:sz w:val="24"/>
        </w:rPr>
        <w:t xml:space="preserve">, </w:t>
      </w:r>
      <w:r w:rsidR="00CD466A">
        <w:rPr>
          <w:rFonts w:cs="Arial"/>
          <w:sz w:val="24"/>
        </w:rPr>
        <w:t>State Administrative Tribunal Building</w:t>
      </w:r>
      <w:r w:rsidRPr="00AE180A">
        <w:rPr>
          <w:rFonts w:cs="Arial"/>
          <w:sz w:val="24"/>
        </w:rPr>
        <w:t>,</w:t>
      </w:r>
      <w:r w:rsidR="00CD466A">
        <w:rPr>
          <w:rFonts w:cs="Arial"/>
          <w:sz w:val="24"/>
        </w:rPr>
        <w:t xml:space="preserve"> 565 Hay Street,</w:t>
      </w:r>
      <w:r w:rsidRPr="00AE180A">
        <w:rPr>
          <w:rFonts w:cs="Arial"/>
          <w:sz w:val="24"/>
        </w:rPr>
        <w:t xml:space="preserve"> Perth WA 6000</w:t>
      </w:r>
    </w:p>
    <w:p w14:paraId="05E7D20B" w14:textId="77777777" w:rsidR="005D4476" w:rsidRPr="00AE180A" w:rsidRDefault="005D4476" w:rsidP="004A0F26">
      <w:pPr>
        <w:rPr>
          <w:rFonts w:cs="Arial"/>
          <w:sz w:val="24"/>
        </w:rPr>
      </w:pPr>
      <w:r w:rsidRPr="00AE180A">
        <w:rPr>
          <w:rFonts w:cs="Arial"/>
          <w:sz w:val="24"/>
        </w:rPr>
        <w:t>Telephone: (08) 9219 3111</w:t>
      </w:r>
      <w:r w:rsidR="003F7E1F">
        <w:rPr>
          <w:rFonts w:cs="Arial"/>
          <w:sz w:val="24"/>
        </w:rPr>
        <w:t xml:space="preserve"> or </w:t>
      </w:r>
      <w:r w:rsidRPr="00AE180A">
        <w:rPr>
          <w:rFonts w:cs="Arial"/>
          <w:sz w:val="24"/>
        </w:rPr>
        <w:t>1300 306 017</w:t>
      </w:r>
    </w:p>
    <w:p w14:paraId="2971B289" w14:textId="77777777" w:rsidR="005D4476" w:rsidRPr="00AE180A" w:rsidRDefault="005D4476" w:rsidP="004A0F26">
      <w:pPr>
        <w:rPr>
          <w:rFonts w:cs="Arial"/>
          <w:color w:val="0000FF"/>
          <w:sz w:val="24"/>
        </w:rPr>
      </w:pPr>
      <w:r w:rsidRPr="00AE180A">
        <w:rPr>
          <w:rFonts w:cs="Arial"/>
          <w:sz w:val="24"/>
        </w:rPr>
        <w:t>Internet</w:t>
      </w:r>
      <w:r w:rsidRPr="00AE180A">
        <w:rPr>
          <w:rFonts w:cs="Arial"/>
          <w:color w:val="0000FF"/>
          <w:sz w:val="24"/>
        </w:rPr>
        <w:t xml:space="preserve">: </w:t>
      </w:r>
      <w:hyperlink r:id="rId18" w:history="1">
        <w:r w:rsidRPr="00AE180A">
          <w:rPr>
            <w:rStyle w:val="Hyperlink"/>
            <w:rFonts w:cs="Arial"/>
            <w:sz w:val="24"/>
          </w:rPr>
          <w:t>www.sat.justice.wa.gov.au</w:t>
        </w:r>
      </w:hyperlink>
    </w:p>
    <w:p w14:paraId="09DAF0A3" w14:textId="77777777" w:rsidR="005D4476" w:rsidRDefault="005D4476" w:rsidP="004A0F26">
      <w:pPr>
        <w:rPr>
          <w:rFonts w:cs="Arial"/>
          <w:color w:val="0000FF"/>
          <w:sz w:val="24"/>
        </w:rPr>
      </w:pPr>
    </w:p>
    <w:p w14:paraId="2F4E5FE7" w14:textId="77777777" w:rsidR="008F0170" w:rsidRPr="00A610DF" w:rsidRDefault="008F0170" w:rsidP="004A0F26">
      <w:pPr>
        <w:rPr>
          <w:rFonts w:cs="Arial"/>
          <w:sz w:val="24"/>
        </w:rPr>
      </w:pPr>
      <w:r w:rsidRPr="00A610DF">
        <w:rPr>
          <w:rFonts w:cs="Arial"/>
          <w:sz w:val="24"/>
        </w:rPr>
        <w:t xml:space="preserve">Applications can be lodged on the </w:t>
      </w:r>
      <w:proofErr w:type="spellStart"/>
      <w:r w:rsidRPr="00A610DF">
        <w:rPr>
          <w:rFonts w:cs="Arial"/>
          <w:sz w:val="24"/>
        </w:rPr>
        <w:t>eCourts</w:t>
      </w:r>
      <w:proofErr w:type="spellEnd"/>
      <w:r w:rsidRPr="00A610DF">
        <w:rPr>
          <w:rFonts w:cs="Arial"/>
          <w:sz w:val="24"/>
        </w:rPr>
        <w:t xml:space="preserve"> portal</w:t>
      </w:r>
      <w:r w:rsidR="001A2170" w:rsidRPr="00A610DF">
        <w:rPr>
          <w:rFonts w:cs="Arial"/>
          <w:sz w:val="24"/>
        </w:rPr>
        <w:t xml:space="preserve"> on the Tribunal’s website.</w:t>
      </w:r>
    </w:p>
    <w:p w14:paraId="6CC1EDB8" w14:textId="77777777" w:rsidR="008F0170" w:rsidRPr="00AE180A" w:rsidRDefault="008F0170" w:rsidP="004A0F26">
      <w:pPr>
        <w:rPr>
          <w:rFonts w:cs="Arial"/>
          <w:color w:val="0000FF"/>
          <w:sz w:val="24"/>
        </w:rPr>
      </w:pPr>
    </w:p>
    <w:p w14:paraId="66C98CA6" w14:textId="77777777" w:rsidR="005D4476" w:rsidRDefault="005D4476" w:rsidP="004A0F26">
      <w:pPr>
        <w:rPr>
          <w:sz w:val="24"/>
        </w:rPr>
      </w:pPr>
      <w:r w:rsidRPr="00AE180A">
        <w:rPr>
          <w:sz w:val="24"/>
        </w:rPr>
        <w:t xml:space="preserve">The State Administrative Tribunal can be contacted for information and advice on applications for guardianship, administration, </w:t>
      </w:r>
      <w:r w:rsidR="006230E7" w:rsidRPr="00AE180A">
        <w:rPr>
          <w:sz w:val="24"/>
        </w:rPr>
        <w:t xml:space="preserve">enduring powers of guardianship, enduring powers of attorney and advance health directives </w:t>
      </w:r>
      <w:r w:rsidRPr="00AE180A">
        <w:rPr>
          <w:sz w:val="24"/>
        </w:rPr>
        <w:t xml:space="preserve">and to obtain the application forms. Information and application forms are also available from the Tribunal’s website. </w:t>
      </w:r>
    </w:p>
    <w:p w14:paraId="5D25B038" w14:textId="77777777" w:rsidR="005D4476" w:rsidRDefault="005D4476" w:rsidP="004A0F26">
      <w:pPr>
        <w:rPr>
          <w:sz w:val="24"/>
        </w:rPr>
      </w:pPr>
    </w:p>
    <w:p w14:paraId="5E83B2E0" w14:textId="77777777" w:rsidR="00E17D8E" w:rsidRPr="00E17D8E" w:rsidRDefault="00A04128" w:rsidP="009139D0">
      <w:pPr>
        <w:pStyle w:val="Littleheading"/>
        <w:numPr>
          <w:ilvl w:val="0"/>
          <w:numId w:val="0"/>
        </w:numPr>
      </w:pPr>
      <w:r>
        <w:t>10.3</w:t>
      </w:r>
      <w:r>
        <w:tab/>
      </w:r>
      <w:r w:rsidR="00E17D8E" w:rsidRPr="00E17D8E">
        <w:t>Public Trustee</w:t>
      </w:r>
    </w:p>
    <w:p w14:paraId="7D7218E2" w14:textId="77777777" w:rsidR="00E17D8E" w:rsidRDefault="00E17D8E" w:rsidP="004A0F26">
      <w:pPr>
        <w:rPr>
          <w:rFonts w:ascii="Arial" w:hAnsi="Arial" w:cs="Arial"/>
          <w:sz w:val="24"/>
        </w:rPr>
      </w:pPr>
      <w:r w:rsidRPr="00E17D8E">
        <w:rPr>
          <w:rFonts w:ascii="Arial" w:hAnsi="Arial" w:cs="Arial"/>
          <w:sz w:val="24"/>
        </w:rPr>
        <w:t xml:space="preserve">553 </w:t>
      </w:r>
      <w:smartTag w:uri="urn:schemas-microsoft-com:office:smarttags" w:element="address">
        <w:smartTag w:uri="urn:schemas-microsoft-com:office:smarttags" w:element="Street">
          <w:r w:rsidRPr="00E17D8E">
            <w:rPr>
              <w:rFonts w:ascii="Arial" w:hAnsi="Arial" w:cs="Arial"/>
              <w:sz w:val="24"/>
            </w:rPr>
            <w:t>Hay Street</w:t>
          </w:r>
        </w:smartTag>
        <w:r w:rsidRPr="00E17D8E">
          <w:rPr>
            <w:rFonts w:ascii="Arial" w:hAnsi="Arial" w:cs="Arial"/>
            <w:sz w:val="24"/>
          </w:rPr>
          <w:t xml:space="preserve">, </w:t>
        </w:r>
        <w:smartTag w:uri="urn:schemas-microsoft-com:office:smarttags" w:element="City">
          <w:r w:rsidRPr="00E17D8E">
            <w:rPr>
              <w:rFonts w:ascii="Arial" w:hAnsi="Arial" w:cs="Arial"/>
              <w:sz w:val="24"/>
            </w:rPr>
            <w:t>Perth</w:t>
          </w:r>
        </w:smartTag>
        <w:r w:rsidRPr="00E17D8E">
          <w:rPr>
            <w:rFonts w:ascii="Arial" w:hAnsi="Arial" w:cs="Arial"/>
            <w:sz w:val="24"/>
          </w:rPr>
          <w:t xml:space="preserve"> </w:t>
        </w:r>
        <w:smartTag w:uri="urn:schemas-microsoft-com:office:smarttags" w:element="State">
          <w:r w:rsidRPr="00E17D8E">
            <w:rPr>
              <w:rFonts w:ascii="Arial" w:hAnsi="Arial" w:cs="Arial"/>
              <w:sz w:val="24"/>
            </w:rPr>
            <w:t>WA</w:t>
          </w:r>
        </w:smartTag>
      </w:smartTag>
      <w:r w:rsidRPr="00E17D8E">
        <w:rPr>
          <w:rFonts w:ascii="Arial" w:hAnsi="Arial" w:cs="Arial"/>
          <w:sz w:val="24"/>
        </w:rPr>
        <w:t xml:space="preserve"> 6000</w:t>
      </w:r>
      <w:r w:rsidRPr="00E17D8E">
        <w:rPr>
          <w:rFonts w:ascii="Arial" w:hAnsi="Arial" w:cs="Arial"/>
          <w:sz w:val="24"/>
        </w:rPr>
        <w:br/>
      </w:r>
      <w:r w:rsidR="003F7E1F">
        <w:rPr>
          <w:rFonts w:ascii="Arial" w:hAnsi="Arial" w:cs="Arial"/>
          <w:sz w:val="24"/>
        </w:rPr>
        <w:t>Telep</w:t>
      </w:r>
      <w:r w:rsidRPr="00E17D8E">
        <w:rPr>
          <w:rFonts w:ascii="Arial" w:hAnsi="Arial" w:cs="Arial"/>
          <w:sz w:val="24"/>
        </w:rPr>
        <w:t>hone: 1300 746 116</w:t>
      </w:r>
      <w:r w:rsidRPr="00E17D8E">
        <w:rPr>
          <w:rFonts w:ascii="Arial" w:hAnsi="Arial" w:cs="Arial"/>
          <w:sz w:val="24"/>
        </w:rPr>
        <w:br/>
        <w:t>Fa</w:t>
      </w:r>
      <w:r w:rsidR="003F7E1F">
        <w:rPr>
          <w:rFonts w:ascii="Arial" w:hAnsi="Arial" w:cs="Arial"/>
          <w:sz w:val="24"/>
        </w:rPr>
        <w:t>csimile</w:t>
      </w:r>
      <w:r w:rsidRPr="00E17D8E">
        <w:rPr>
          <w:rFonts w:ascii="Arial" w:hAnsi="Arial" w:cs="Arial"/>
          <w:sz w:val="24"/>
        </w:rPr>
        <w:t>: (08) 9222 6617</w:t>
      </w:r>
    </w:p>
    <w:p w14:paraId="1D318A51" w14:textId="77777777" w:rsidR="006E5DA2" w:rsidRPr="007359FE" w:rsidRDefault="006E5DA2" w:rsidP="004A0F26">
      <w:pPr>
        <w:rPr>
          <w:rFonts w:ascii="Arial" w:hAnsi="Arial" w:cs="Arial"/>
          <w:sz w:val="24"/>
          <w:lang w:val="de-DE"/>
        </w:rPr>
      </w:pPr>
      <w:r w:rsidRPr="007359FE">
        <w:rPr>
          <w:rFonts w:ascii="Arial" w:hAnsi="Arial" w:cs="Arial"/>
          <w:sz w:val="24"/>
          <w:lang w:val="de-DE"/>
        </w:rPr>
        <w:t>Internet: www.publictrustee.wa.gov.au</w:t>
      </w:r>
    </w:p>
    <w:p w14:paraId="109414C7" w14:textId="77777777" w:rsidR="00E17D8E" w:rsidRPr="007359FE" w:rsidRDefault="00E17D8E" w:rsidP="004A0F26">
      <w:pPr>
        <w:rPr>
          <w:rFonts w:ascii="Arial" w:hAnsi="Arial" w:cs="Arial"/>
          <w:sz w:val="24"/>
          <w:lang w:val="de-DE"/>
        </w:rPr>
      </w:pPr>
    </w:p>
    <w:p w14:paraId="1BEDD77C" w14:textId="77777777" w:rsidR="00E17D8E" w:rsidRPr="00E17D8E" w:rsidRDefault="00E17D8E" w:rsidP="004A0F26">
      <w:pPr>
        <w:rPr>
          <w:rFonts w:ascii="Arial" w:hAnsi="Arial" w:cs="Arial"/>
          <w:sz w:val="24"/>
        </w:rPr>
      </w:pPr>
      <w:r w:rsidRPr="00E17D8E">
        <w:rPr>
          <w:rFonts w:ascii="Arial" w:hAnsi="Arial" w:cs="Arial"/>
          <w:color w:val="000000"/>
          <w:sz w:val="24"/>
          <w:lang w:val="en"/>
        </w:rPr>
        <w:t xml:space="preserve">The Public Trustee offers independent, professional trustee and asset management services to the WA community. These include </w:t>
      </w:r>
      <w:r w:rsidR="006E5DA2">
        <w:rPr>
          <w:rFonts w:ascii="Arial" w:hAnsi="Arial" w:cs="Arial"/>
          <w:color w:val="000000"/>
          <w:sz w:val="24"/>
          <w:lang w:val="en"/>
        </w:rPr>
        <w:t>W</w:t>
      </w:r>
      <w:r w:rsidR="006230E7" w:rsidRPr="00E17D8E">
        <w:rPr>
          <w:rFonts w:ascii="Arial" w:hAnsi="Arial" w:cs="Arial"/>
          <w:color w:val="000000"/>
          <w:sz w:val="24"/>
          <w:lang w:val="en"/>
        </w:rPr>
        <w:t xml:space="preserve">ill </w:t>
      </w:r>
      <w:r w:rsidRPr="00E17D8E">
        <w:rPr>
          <w:rFonts w:ascii="Arial" w:hAnsi="Arial" w:cs="Arial"/>
          <w:color w:val="000000"/>
          <w:sz w:val="24"/>
          <w:lang w:val="en"/>
        </w:rPr>
        <w:t xml:space="preserve">and </w:t>
      </w:r>
      <w:r w:rsidR="006230E7" w:rsidRPr="00E17D8E">
        <w:rPr>
          <w:rFonts w:ascii="Arial" w:hAnsi="Arial" w:cs="Arial"/>
          <w:color w:val="000000"/>
          <w:sz w:val="24"/>
          <w:lang w:val="en"/>
        </w:rPr>
        <w:t>enduring power of attorney</w:t>
      </w:r>
      <w:r w:rsidRPr="00E17D8E">
        <w:rPr>
          <w:rFonts w:ascii="Arial" w:hAnsi="Arial" w:cs="Arial"/>
          <w:color w:val="000000"/>
          <w:sz w:val="24"/>
          <w:lang w:val="en"/>
        </w:rPr>
        <w:t xml:space="preserve"> drafting, deceased estate administration, executor support, financial administration and trust management services.</w:t>
      </w:r>
    </w:p>
    <w:p w14:paraId="0E706493" w14:textId="77777777" w:rsidR="00E17D8E" w:rsidRDefault="00E17D8E" w:rsidP="004A0F26">
      <w:pPr>
        <w:rPr>
          <w:rFonts w:ascii="Arial" w:hAnsi="Arial" w:cs="Arial"/>
          <w:sz w:val="24"/>
        </w:rPr>
      </w:pPr>
    </w:p>
    <w:p w14:paraId="08CF1B8B" w14:textId="77777777" w:rsidR="005D4476" w:rsidRDefault="000B2F55" w:rsidP="009139D0">
      <w:pPr>
        <w:pStyle w:val="Littleheading"/>
        <w:numPr>
          <w:ilvl w:val="0"/>
          <w:numId w:val="0"/>
        </w:numPr>
      </w:pPr>
      <w:r>
        <w:br w:type="page"/>
      </w:r>
      <w:r w:rsidR="00A04128">
        <w:lastRenderedPageBreak/>
        <w:t>10.4</w:t>
      </w:r>
      <w:r w:rsidR="00A04128">
        <w:tab/>
      </w:r>
      <w:r w:rsidR="005D4476">
        <w:t>Landgate</w:t>
      </w:r>
    </w:p>
    <w:p w14:paraId="0C60698F" w14:textId="77777777" w:rsidR="005D4476" w:rsidRDefault="005D4476" w:rsidP="004A0F26">
      <w:pPr>
        <w:rPr>
          <w:rFonts w:ascii="Arial" w:hAnsi="Arial" w:cs="Arial"/>
          <w:sz w:val="24"/>
        </w:rPr>
      </w:pPr>
    </w:p>
    <w:p w14:paraId="69BE400E" w14:textId="77777777" w:rsidR="00AF10B7" w:rsidRPr="00AF10B7" w:rsidRDefault="00AF10B7" w:rsidP="004A0F26">
      <w:pPr>
        <w:rPr>
          <w:rFonts w:ascii="Arial" w:hAnsi="Arial" w:cs="Arial"/>
          <w:sz w:val="24"/>
        </w:rPr>
      </w:pPr>
      <w:smartTag w:uri="urn:schemas-microsoft-com:office:smarttags" w:element="address">
        <w:smartTag w:uri="urn:schemas-microsoft-com:office:smarttags" w:element="Street">
          <w:r w:rsidRPr="00AF10B7">
            <w:rPr>
              <w:rFonts w:ascii="Arial" w:hAnsi="Arial" w:cs="Arial"/>
              <w:sz w:val="24"/>
            </w:rPr>
            <w:t>1 Midland Square</w:t>
          </w:r>
        </w:smartTag>
        <w:r w:rsidRPr="00AF10B7">
          <w:rPr>
            <w:rFonts w:ascii="Arial" w:hAnsi="Arial" w:cs="Arial"/>
            <w:sz w:val="24"/>
          </w:rPr>
          <w:t xml:space="preserve">, </w:t>
        </w:r>
        <w:smartTag w:uri="urn:schemas-microsoft-com:office:smarttags" w:element="City">
          <w:r w:rsidRPr="00AF10B7">
            <w:rPr>
              <w:rFonts w:ascii="Arial" w:hAnsi="Arial" w:cs="Arial"/>
              <w:sz w:val="24"/>
            </w:rPr>
            <w:t>Midland</w:t>
          </w:r>
        </w:smartTag>
        <w:r w:rsidRPr="00AF10B7">
          <w:rPr>
            <w:rFonts w:ascii="Arial" w:hAnsi="Arial" w:cs="Arial"/>
            <w:sz w:val="24"/>
          </w:rPr>
          <w:t xml:space="preserve">, </w:t>
        </w:r>
        <w:smartTag w:uri="urn:schemas-microsoft-com:office:smarttags" w:element="State">
          <w:r w:rsidRPr="00AF10B7">
            <w:rPr>
              <w:rFonts w:ascii="Arial" w:hAnsi="Arial" w:cs="Arial"/>
              <w:sz w:val="24"/>
            </w:rPr>
            <w:t>WA</w:t>
          </w:r>
        </w:smartTag>
      </w:smartTag>
      <w:r w:rsidRPr="00AF10B7">
        <w:rPr>
          <w:rFonts w:ascii="Arial" w:hAnsi="Arial" w:cs="Arial"/>
          <w:sz w:val="24"/>
        </w:rPr>
        <w:t xml:space="preserve"> 6056</w:t>
      </w:r>
    </w:p>
    <w:p w14:paraId="42AC4043" w14:textId="77777777" w:rsidR="00AF10B7" w:rsidRPr="00AF10B7" w:rsidRDefault="00AF10B7" w:rsidP="004A0F26">
      <w:pPr>
        <w:rPr>
          <w:rFonts w:ascii="Arial" w:hAnsi="Arial" w:cs="Arial"/>
          <w:sz w:val="24"/>
        </w:rPr>
      </w:pPr>
      <w:smartTag w:uri="urn:schemas-microsoft-com:office:smarttags" w:element="address">
        <w:smartTag w:uri="urn:schemas-microsoft-com:office:smarttags" w:element="Street">
          <w:r w:rsidRPr="00AF10B7">
            <w:rPr>
              <w:rFonts w:ascii="Arial" w:hAnsi="Arial" w:cs="Arial"/>
              <w:sz w:val="24"/>
            </w:rPr>
            <w:t>PO Box 2222</w:t>
          </w:r>
        </w:smartTag>
        <w:r w:rsidRPr="00AF10B7">
          <w:rPr>
            <w:rFonts w:ascii="Arial" w:hAnsi="Arial" w:cs="Arial"/>
            <w:sz w:val="24"/>
          </w:rPr>
          <w:t xml:space="preserve"> </w:t>
        </w:r>
        <w:smartTag w:uri="urn:schemas-microsoft-com:office:smarttags" w:element="City">
          <w:r w:rsidRPr="00AF10B7">
            <w:rPr>
              <w:rFonts w:ascii="Arial" w:hAnsi="Arial" w:cs="Arial"/>
              <w:sz w:val="24"/>
            </w:rPr>
            <w:t>Midland</w:t>
          </w:r>
        </w:smartTag>
      </w:smartTag>
      <w:r w:rsidRPr="00AF10B7">
        <w:rPr>
          <w:rFonts w:ascii="Arial" w:hAnsi="Arial" w:cs="Arial"/>
          <w:sz w:val="24"/>
        </w:rPr>
        <w:t xml:space="preserve"> 6936 WA</w:t>
      </w:r>
    </w:p>
    <w:p w14:paraId="652A28BF" w14:textId="77777777" w:rsidR="005D4476" w:rsidRPr="00AF10B7" w:rsidRDefault="005D4476" w:rsidP="004A0F26">
      <w:pPr>
        <w:rPr>
          <w:rFonts w:ascii="Arial" w:hAnsi="Arial" w:cs="Arial"/>
          <w:color w:val="000000"/>
          <w:sz w:val="24"/>
          <w:lang w:eastAsia="en-AU"/>
        </w:rPr>
      </w:pPr>
      <w:r w:rsidRPr="00AF10B7">
        <w:rPr>
          <w:rFonts w:ascii="Arial" w:hAnsi="Arial" w:cs="Arial"/>
          <w:color w:val="000000"/>
          <w:sz w:val="24"/>
          <w:lang w:eastAsia="en-AU"/>
        </w:rPr>
        <w:t>General enquiries</w:t>
      </w:r>
      <w:r w:rsidR="00815490">
        <w:rPr>
          <w:rFonts w:ascii="Arial" w:hAnsi="Arial" w:cs="Arial"/>
          <w:color w:val="000000"/>
          <w:sz w:val="24"/>
          <w:lang w:eastAsia="en-AU"/>
        </w:rPr>
        <w:t>:</w:t>
      </w:r>
      <w:r w:rsidRPr="00AF10B7">
        <w:rPr>
          <w:rFonts w:ascii="Arial" w:hAnsi="Arial" w:cs="Arial"/>
          <w:color w:val="000000"/>
          <w:sz w:val="24"/>
          <w:lang w:eastAsia="en-AU"/>
        </w:rPr>
        <w:t xml:space="preserve"> (08) 9273 7373 </w:t>
      </w:r>
      <w:r w:rsidRPr="00AF10B7">
        <w:rPr>
          <w:rFonts w:ascii="Times New Roman" w:hAnsi="Times New Roman"/>
          <w:color w:val="000000"/>
          <w:sz w:val="24"/>
          <w:lang w:eastAsia="en-AU"/>
        </w:rPr>
        <w:br/>
      </w:r>
      <w:r w:rsidR="003F7E1F">
        <w:rPr>
          <w:rFonts w:ascii="Arial" w:hAnsi="Arial" w:cs="Arial"/>
          <w:color w:val="000000"/>
          <w:sz w:val="24"/>
          <w:lang w:eastAsia="en-AU"/>
        </w:rPr>
        <w:t>Telep</w:t>
      </w:r>
      <w:r w:rsidR="001B1E9B">
        <w:rPr>
          <w:rFonts w:ascii="Arial" w:hAnsi="Arial" w:cs="Arial"/>
          <w:color w:val="000000"/>
          <w:sz w:val="24"/>
          <w:lang w:eastAsia="en-AU"/>
        </w:rPr>
        <w:t>hone</w:t>
      </w:r>
      <w:r w:rsidRPr="00AF10B7">
        <w:rPr>
          <w:rFonts w:ascii="Arial" w:hAnsi="Arial" w:cs="Arial"/>
          <w:color w:val="000000"/>
          <w:sz w:val="24"/>
          <w:lang w:eastAsia="en-AU"/>
        </w:rPr>
        <w:t>: 1300 556 224</w:t>
      </w:r>
    </w:p>
    <w:p w14:paraId="1D6A227F" w14:textId="77777777" w:rsidR="005D4476" w:rsidRPr="00AF10B7" w:rsidRDefault="005D4476" w:rsidP="004A0F26">
      <w:pPr>
        <w:rPr>
          <w:rFonts w:ascii="Arial" w:hAnsi="Arial" w:cs="Arial"/>
          <w:color w:val="000000"/>
          <w:sz w:val="24"/>
          <w:lang w:eastAsia="en-AU"/>
        </w:rPr>
      </w:pPr>
      <w:r w:rsidRPr="00AF10B7">
        <w:rPr>
          <w:rFonts w:ascii="Arial" w:hAnsi="Arial" w:cs="Arial"/>
          <w:color w:val="000000"/>
          <w:sz w:val="24"/>
          <w:lang w:eastAsia="en-AU"/>
        </w:rPr>
        <w:t>Email:</w:t>
      </w:r>
      <w:r w:rsidR="00AF10B7" w:rsidRPr="00AF10B7">
        <w:rPr>
          <w:rFonts w:ascii="Arial" w:hAnsi="Arial" w:cs="Arial"/>
          <w:sz w:val="24"/>
        </w:rPr>
        <w:t xml:space="preserve"> </w:t>
      </w:r>
      <w:hyperlink r:id="rId19" w:tooltip="Email Customer Service" w:history="1">
        <w:r w:rsidR="00AF10B7" w:rsidRPr="00AF10B7">
          <w:rPr>
            <w:rStyle w:val="Hyperlink"/>
            <w:rFonts w:ascii="Arial" w:hAnsi="Arial" w:cs="Arial"/>
            <w:sz w:val="24"/>
          </w:rPr>
          <w:t>customerservice@landgate.wa.gov.au</w:t>
        </w:r>
      </w:hyperlink>
    </w:p>
    <w:p w14:paraId="0BBA2653" w14:textId="77777777" w:rsidR="005D4476" w:rsidRPr="007359FE" w:rsidRDefault="005D4476" w:rsidP="004A0F26">
      <w:pPr>
        <w:rPr>
          <w:rFonts w:ascii="Arial" w:hAnsi="Arial" w:cs="Arial"/>
          <w:color w:val="000000"/>
          <w:sz w:val="24"/>
          <w:lang w:val="de-DE" w:eastAsia="en-AU"/>
        </w:rPr>
      </w:pPr>
      <w:r w:rsidRPr="007359FE">
        <w:rPr>
          <w:rFonts w:ascii="Arial" w:hAnsi="Arial" w:cs="Arial"/>
          <w:color w:val="000000"/>
          <w:sz w:val="24"/>
          <w:lang w:val="de-DE" w:eastAsia="en-AU"/>
        </w:rPr>
        <w:t xml:space="preserve">Internet: </w:t>
      </w:r>
      <w:r>
        <w:fldChar w:fldCharType="begin"/>
      </w:r>
      <w:r w:rsidRPr="00980206">
        <w:rPr>
          <w:lang w:val="de-DE"/>
        </w:rPr>
        <w:instrText>HYPERLINK "http://www.landgate.wa.gov.au"</w:instrText>
      </w:r>
      <w:r>
        <w:fldChar w:fldCharType="separate"/>
      </w:r>
      <w:r w:rsidRPr="007359FE">
        <w:rPr>
          <w:rStyle w:val="Hyperlink"/>
          <w:rFonts w:ascii="Arial" w:hAnsi="Arial" w:cs="Arial"/>
          <w:sz w:val="24"/>
          <w:lang w:val="de-DE" w:eastAsia="en-AU"/>
        </w:rPr>
        <w:t>www.landgate.wa.gov.au</w:t>
      </w:r>
      <w:r>
        <w:fldChar w:fldCharType="end"/>
      </w:r>
    </w:p>
    <w:p w14:paraId="7F5CFCDD" w14:textId="77777777" w:rsidR="005D4476" w:rsidRPr="007359FE" w:rsidRDefault="005D4476" w:rsidP="004A0F26">
      <w:pPr>
        <w:rPr>
          <w:rFonts w:ascii="Arial" w:hAnsi="Arial" w:cs="Arial"/>
          <w:color w:val="000000"/>
          <w:sz w:val="24"/>
          <w:lang w:val="de-DE" w:eastAsia="en-AU"/>
        </w:rPr>
      </w:pPr>
    </w:p>
    <w:p w14:paraId="2D5DABC3" w14:textId="77777777" w:rsidR="005D4476" w:rsidRPr="00AE180A" w:rsidRDefault="005D4476" w:rsidP="004A0F26">
      <w:pPr>
        <w:rPr>
          <w:rFonts w:cs="Arial"/>
          <w:color w:val="0000FF"/>
          <w:sz w:val="24"/>
        </w:rPr>
      </w:pPr>
      <w:r>
        <w:rPr>
          <w:rFonts w:ascii="Arial" w:hAnsi="Arial" w:cs="Arial"/>
          <w:color w:val="000000"/>
          <w:sz w:val="24"/>
          <w:lang w:eastAsia="en-AU"/>
        </w:rPr>
        <w:t>Landgate can be contacted for information and advice</w:t>
      </w:r>
      <w:r w:rsidR="006230E7">
        <w:rPr>
          <w:rFonts w:ascii="Arial" w:hAnsi="Arial" w:cs="Arial"/>
          <w:color w:val="000000"/>
          <w:sz w:val="24"/>
          <w:lang w:eastAsia="en-AU"/>
        </w:rPr>
        <w:t>,</w:t>
      </w:r>
      <w:r>
        <w:rPr>
          <w:rFonts w:ascii="Arial" w:hAnsi="Arial" w:cs="Arial"/>
          <w:color w:val="000000"/>
          <w:sz w:val="24"/>
          <w:lang w:eastAsia="en-AU"/>
        </w:rPr>
        <w:t xml:space="preserve"> the cost of lodging the </w:t>
      </w:r>
      <w:r w:rsidR="006230E7" w:rsidRPr="00AE180A">
        <w:rPr>
          <w:sz w:val="24"/>
        </w:rPr>
        <w:t>enduring power of attorney</w:t>
      </w:r>
      <w:r>
        <w:rPr>
          <w:rFonts w:ascii="Arial" w:hAnsi="Arial" w:cs="Arial"/>
          <w:color w:val="000000"/>
          <w:sz w:val="24"/>
          <w:lang w:eastAsia="en-AU"/>
        </w:rPr>
        <w:t xml:space="preserve"> with Landgate, the requirements for lodging an </w:t>
      </w:r>
      <w:r w:rsidR="006230E7" w:rsidRPr="00AE180A">
        <w:rPr>
          <w:sz w:val="24"/>
        </w:rPr>
        <w:t>enduring power of attorney</w:t>
      </w:r>
      <w:r>
        <w:rPr>
          <w:rFonts w:ascii="Arial" w:hAnsi="Arial" w:cs="Arial"/>
          <w:color w:val="000000"/>
          <w:sz w:val="24"/>
          <w:lang w:eastAsia="en-AU"/>
        </w:rPr>
        <w:t xml:space="preserve"> and the specific Landgate requirements for revoking </w:t>
      </w:r>
      <w:r w:rsidR="006230E7">
        <w:rPr>
          <w:rFonts w:ascii="Arial" w:hAnsi="Arial" w:cs="Arial"/>
          <w:color w:val="000000"/>
          <w:sz w:val="24"/>
          <w:lang w:eastAsia="en-AU"/>
        </w:rPr>
        <w:t xml:space="preserve">an </w:t>
      </w:r>
      <w:r w:rsidR="006230E7" w:rsidRPr="00AE180A">
        <w:rPr>
          <w:sz w:val="24"/>
        </w:rPr>
        <w:t xml:space="preserve">enduring power of attorney </w:t>
      </w:r>
      <w:r>
        <w:rPr>
          <w:rFonts w:ascii="Arial" w:hAnsi="Arial" w:cs="Arial"/>
          <w:color w:val="000000"/>
          <w:sz w:val="24"/>
          <w:lang w:eastAsia="en-AU"/>
        </w:rPr>
        <w:t>which has been lodged and recorded with Landgate</w:t>
      </w:r>
      <w:r w:rsidR="00C67CC5">
        <w:rPr>
          <w:rFonts w:ascii="Arial" w:hAnsi="Arial" w:cs="Arial"/>
          <w:color w:val="000000"/>
          <w:sz w:val="24"/>
          <w:lang w:eastAsia="en-AU"/>
        </w:rPr>
        <w:t>. There is an enduring power of attorney coversheet available online which provides a list of Landgate requirements to accept an enduring power of attorney.</w:t>
      </w:r>
    </w:p>
    <w:p w14:paraId="7D932CE1" w14:textId="77777777" w:rsidR="005D4476" w:rsidRDefault="005D4476" w:rsidP="004A0F26">
      <w:pPr>
        <w:rPr>
          <w:rFonts w:cs="Arial"/>
          <w:color w:val="0000FF"/>
          <w:sz w:val="24"/>
        </w:rPr>
      </w:pPr>
    </w:p>
    <w:p w14:paraId="7F4B8BA3" w14:textId="77777777" w:rsidR="005D4476" w:rsidRPr="00AE180A" w:rsidRDefault="00A04128" w:rsidP="009139D0">
      <w:pPr>
        <w:pStyle w:val="Littleheading"/>
        <w:numPr>
          <w:ilvl w:val="0"/>
          <w:numId w:val="0"/>
        </w:numPr>
      </w:pPr>
      <w:r>
        <w:t>10.5</w:t>
      </w:r>
      <w:r>
        <w:tab/>
      </w:r>
      <w:r w:rsidR="005D4476" w:rsidRPr="00AE180A">
        <w:t>Department of Health</w:t>
      </w:r>
    </w:p>
    <w:p w14:paraId="1038D6C4" w14:textId="77777777" w:rsidR="005D4476" w:rsidRPr="00AE180A" w:rsidRDefault="005D4476" w:rsidP="004A0F26">
      <w:pPr>
        <w:rPr>
          <w:sz w:val="24"/>
        </w:rPr>
      </w:pPr>
      <w:r w:rsidRPr="00AE180A">
        <w:rPr>
          <w:rFonts w:cs="Arial"/>
          <w:sz w:val="24"/>
        </w:rPr>
        <w:t xml:space="preserve">Telephone: (08) 9222 </w:t>
      </w:r>
      <w:r w:rsidR="00A06647">
        <w:rPr>
          <w:rFonts w:cs="Arial"/>
          <w:sz w:val="24"/>
        </w:rPr>
        <w:t>2300</w:t>
      </w:r>
    </w:p>
    <w:p w14:paraId="6F93DC11" w14:textId="77777777" w:rsidR="00815490" w:rsidRPr="00AE180A" w:rsidRDefault="005D4476" w:rsidP="004A0F26">
      <w:pPr>
        <w:rPr>
          <w:rFonts w:cs="Arial"/>
          <w:sz w:val="24"/>
        </w:rPr>
      </w:pPr>
      <w:r w:rsidRPr="00AE180A">
        <w:rPr>
          <w:rFonts w:cs="Arial"/>
          <w:sz w:val="24"/>
        </w:rPr>
        <w:t xml:space="preserve">Email: </w:t>
      </w:r>
      <w:r w:rsidR="00A06647">
        <w:rPr>
          <w:rFonts w:cs="Arial"/>
          <w:sz w:val="24"/>
        </w:rPr>
        <w:t>acp</w:t>
      </w:r>
      <w:r w:rsidR="00815490">
        <w:rPr>
          <w:rFonts w:cs="Arial"/>
          <w:sz w:val="24"/>
        </w:rPr>
        <w:t>@health.wa.gov.au</w:t>
      </w:r>
    </w:p>
    <w:p w14:paraId="166E613A" w14:textId="77777777" w:rsidR="005D4476" w:rsidRPr="007359FE" w:rsidRDefault="005D4476" w:rsidP="004A0F26">
      <w:pPr>
        <w:rPr>
          <w:rFonts w:cs="Arial"/>
          <w:sz w:val="24"/>
          <w:lang w:val="de-DE"/>
        </w:rPr>
      </w:pPr>
      <w:r w:rsidRPr="007359FE">
        <w:rPr>
          <w:rFonts w:cs="Arial"/>
          <w:sz w:val="24"/>
          <w:lang w:val="de-DE"/>
        </w:rPr>
        <w:t xml:space="preserve">Internet: </w:t>
      </w:r>
      <w:r w:rsidR="00680771">
        <w:fldChar w:fldCharType="begin"/>
      </w:r>
      <w:r w:rsidR="00680771" w:rsidRPr="00980206">
        <w:rPr>
          <w:lang w:val="de-DE"/>
        </w:rPr>
        <w:instrText>HYPERLINK "http://www.healthywa.wa.gov.au/advancecareplanning"</w:instrText>
      </w:r>
      <w:r w:rsidR="00680771">
        <w:fldChar w:fldCharType="separate"/>
      </w:r>
      <w:r w:rsidR="00680771" w:rsidRPr="007359FE">
        <w:rPr>
          <w:rStyle w:val="Hyperlink"/>
          <w:rFonts w:cs="Arial"/>
          <w:sz w:val="24"/>
          <w:lang w:val="de-DE"/>
        </w:rPr>
        <w:t>www.healthywa.wa.gov.au/advancecareplanning</w:t>
      </w:r>
      <w:r w:rsidR="00680771">
        <w:fldChar w:fldCharType="end"/>
      </w:r>
      <w:r w:rsidR="00680771" w:rsidRPr="007359FE">
        <w:rPr>
          <w:rFonts w:cs="Arial"/>
          <w:sz w:val="24"/>
          <w:lang w:val="de-DE"/>
        </w:rPr>
        <w:t xml:space="preserve"> </w:t>
      </w:r>
    </w:p>
    <w:p w14:paraId="2394BB06" w14:textId="77777777" w:rsidR="005D4476" w:rsidRPr="007359FE" w:rsidRDefault="005D4476" w:rsidP="004A0F26">
      <w:pPr>
        <w:rPr>
          <w:rFonts w:cs="Arial"/>
          <w:sz w:val="24"/>
          <w:lang w:val="de-DE"/>
        </w:rPr>
      </w:pPr>
    </w:p>
    <w:p w14:paraId="1BD79D90" w14:textId="77777777" w:rsidR="005D4476" w:rsidRPr="00AE180A" w:rsidRDefault="005D4476" w:rsidP="004A0F26">
      <w:pPr>
        <w:rPr>
          <w:sz w:val="24"/>
        </w:rPr>
      </w:pPr>
      <w:r w:rsidRPr="00AE180A">
        <w:rPr>
          <w:rFonts w:cs="Arial"/>
          <w:sz w:val="24"/>
        </w:rPr>
        <w:t xml:space="preserve">The Department of Health provides advice and information on </w:t>
      </w:r>
      <w:r w:rsidR="006230E7" w:rsidRPr="00AE180A">
        <w:rPr>
          <w:rFonts w:cs="Arial"/>
          <w:sz w:val="24"/>
        </w:rPr>
        <w:t>advance health directives</w:t>
      </w:r>
      <w:r w:rsidRPr="00AE180A">
        <w:rPr>
          <w:rFonts w:cs="Arial"/>
          <w:sz w:val="24"/>
        </w:rPr>
        <w:t xml:space="preserve">. A consumer booklet to assist people considering making an </w:t>
      </w:r>
      <w:r w:rsidR="006230E7" w:rsidRPr="00AE180A">
        <w:rPr>
          <w:rFonts w:cs="Arial"/>
          <w:sz w:val="24"/>
        </w:rPr>
        <w:t>advance health directive</w:t>
      </w:r>
      <w:r w:rsidRPr="00AE180A">
        <w:rPr>
          <w:rFonts w:cs="Arial"/>
          <w:sz w:val="24"/>
        </w:rPr>
        <w:t xml:space="preserve"> is available from the Department of Health’s website.</w:t>
      </w:r>
    </w:p>
    <w:p w14:paraId="39C4629F" w14:textId="77777777" w:rsidR="001B1E9B" w:rsidRPr="000B2F55" w:rsidRDefault="001B1E9B" w:rsidP="004A0F26">
      <w:pPr>
        <w:rPr>
          <w:rFonts w:ascii="Arial" w:hAnsi="Arial" w:cs="Arial"/>
          <w:sz w:val="24"/>
        </w:rPr>
      </w:pPr>
    </w:p>
    <w:p w14:paraId="3E084847" w14:textId="77777777" w:rsidR="000B2F55" w:rsidRDefault="000B2F55" w:rsidP="004A0F26">
      <w:pPr>
        <w:rPr>
          <w:rFonts w:cs="Arial"/>
          <w:b/>
          <w:sz w:val="24"/>
        </w:rPr>
      </w:pPr>
    </w:p>
    <w:p w14:paraId="697250D1" w14:textId="77777777" w:rsidR="00D418CF" w:rsidRDefault="005D4476" w:rsidP="004A0F26">
      <w:pPr>
        <w:rPr>
          <w:color w:val="0000FF"/>
          <w:sz w:val="24"/>
        </w:rPr>
      </w:pPr>
      <w:r w:rsidRPr="00AE180A">
        <w:rPr>
          <w:color w:val="0000FF"/>
          <w:sz w:val="24"/>
        </w:rPr>
        <w:br w:type="page"/>
      </w:r>
    </w:p>
    <w:p w14:paraId="696B543C" w14:textId="2C99EA50" w:rsidR="00D418CF" w:rsidRPr="00D50977" w:rsidRDefault="00D418CF" w:rsidP="00D418CF">
      <w:pPr>
        <w:pStyle w:val="Heading1"/>
        <w:numPr>
          <w:ilvl w:val="0"/>
          <w:numId w:val="0"/>
        </w:numPr>
        <w:ind w:left="432" w:hanging="432"/>
        <w:rPr>
          <w:b/>
          <w:bCs w:val="0"/>
          <w:i w:val="0"/>
          <w:iCs w:val="0"/>
          <w:color w:val="2F5496" w:themeColor="accent1" w:themeShade="BF"/>
          <w:szCs w:val="36"/>
        </w:rPr>
      </w:pPr>
      <w:r w:rsidRPr="00D50977">
        <w:rPr>
          <w:b/>
          <w:bCs w:val="0"/>
          <w:i w:val="0"/>
          <w:iCs w:val="0"/>
          <w:color w:val="2F5496" w:themeColor="accent1" w:themeShade="BF"/>
          <w:szCs w:val="36"/>
        </w:rPr>
        <w:lastRenderedPageBreak/>
        <w:t>APPENDICES</w:t>
      </w:r>
    </w:p>
    <w:p w14:paraId="5DE3C36E" w14:textId="0EB7E85A" w:rsidR="00EE3C8E" w:rsidRPr="00D50977" w:rsidRDefault="00EE3C8E" w:rsidP="009139D0">
      <w:pPr>
        <w:pStyle w:val="Heading2"/>
        <w:numPr>
          <w:ilvl w:val="0"/>
          <w:numId w:val="0"/>
        </w:numPr>
        <w:ind w:left="576" w:hanging="576"/>
        <w:rPr>
          <w:b/>
          <w:i w:val="0"/>
          <w:iCs w:val="0"/>
          <w:color w:val="2F5496" w:themeColor="accent1" w:themeShade="BF"/>
          <w:sz w:val="24"/>
          <w:szCs w:val="24"/>
        </w:rPr>
      </w:pPr>
      <w:r w:rsidRPr="00D50977">
        <w:rPr>
          <w:b/>
          <w:bCs w:val="0"/>
          <w:i w:val="0"/>
          <w:iCs w:val="0"/>
          <w:color w:val="2F5496" w:themeColor="accent1" w:themeShade="BF"/>
        </w:rPr>
        <w:t>APPENDIX A</w:t>
      </w:r>
      <w:r w:rsidR="009139D0" w:rsidRPr="00D50977">
        <w:rPr>
          <w:b/>
          <w:bCs w:val="0"/>
          <w:i w:val="0"/>
          <w:iCs w:val="0"/>
          <w:color w:val="2F5496" w:themeColor="accent1" w:themeShade="BF"/>
        </w:rPr>
        <w:t xml:space="preserve"> </w:t>
      </w:r>
      <w:r w:rsidR="009139D0" w:rsidRPr="00D50977">
        <w:rPr>
          <w:b/>
          <w:bCs w:val="0"/>
          <w:i w:val="0"/>
          <w:iCs w:val="0"/>
          <w:color w:val="2F5496" w:themeColor="accent1" w:themeShade="BF"/>
          <w:sz w:val="24"/>
          <w:szCs w:val="24"/>
        </w:rPr>
        <w:t xml:space="preserve">- </w:t>
      </w:r>
      <w:r w:rsidRPr="00D50977">
        <w:rPr>
          <w:b/>
          <w:i w:val="0"/>
          <w:iCs w:val="0"/>
          <w:color w:val="2F5496" w:themeColor="accent1" w:themeShade="BF"/>
          <w:sz w:val="24"/>
          <w:szCs w:val="24"/>
        </w:rPr>
        <w:t>Certifying copies of documents</w:t>
      </w:r>
    </w:p>
    <w:p w14:paraId="05CD4BD3" w14:textId="77777777" w:rsidR="00EE3C8E" w:rsidRPr="00AE180A" w:rsidRDefault="00EE3C8E" w:rsidP="004A0F26">
      <w:pPr>
        <w:rPr>
          <w:sz w:val="24"/>
        </w:rPr>
      </w:pPr>
    </w:p>
    <w:p w14:paraId="2FE2909B" w14:textId="77777777" w:rsidR="00EE3C8E" w:rsidRPr="00AE180A" w:rsidRDefault="00EE3C8E" w:rsidP="004A0F26">
      <w:pPr>
        <w:autoSpaceDE w:val="0"/>
        <w:autoSpaceDN w:val="0"/>
        <w:adjustRightInd w:val="0"/>
        <w:rPr>
          <w:rFonts w:cs="Arial"/>
          <w:b/>
          <w:bCs/>
          <w:sz w:val="24"/>
        </w:rPr>
      </w:pPr>
      <w:r w:rsidRPr="00AE180A">
        <w:rPr>
          <w:rFonts w:cs="Arial"/>
          <w:b/>
          <w:bCs/>
          <w:sz w:val="24"/>
        </w:rPr>
        <w:t>What is a certified copy?</w:t>
      </w:r>
    </w:p>
    <w:p w14:paraId="21D25191" w14:textId="77777777" w:rsidR="00EE3C8E" w:rsidRPr="00AE180A" w:rsidRDefault="00EE3C8E" w:rsidP="004A0F26">
      <w:pPr>
        <w:autoSpaceDE w:val="0"/>
        <w:autoSpaceDN w:val="0"/>
        <w:adjustRightInd w:val="0"/>
        <w:rPr>
          <w:rFonts w:cs="Arial"/>
          <w:sz w:val="24"/>
        </w:rPr>
      </w:pPr>
      <w:r w:rsidRPr="00AE180A">
        <w:rPr>
          <w:rFonts w:cs="Arial"/>
          <w:sz w:val="24"/>
        </w:rPr>
        <w:t>A certified copy is a photocopy of a document which has been certified as a direct copy of the original document.</w:t>
      </w:r>
    </w:p>
    <w:p w14:paraId="1C8FF78D" w14:textId="77777777" w:rsidR="00EE3C8E" w:rsidRPr="00AE180A" w:rsidRDefault="00EE3C8E" w:rsidP="004A0F26">
      <w:pPr>
        <w:autoSpaceDE w:val="0"/>
        <w:autoSpaceDN w:val="0"/>
        <w:adjustRightInd w:val="0"/>
        <w:rPr>
          <w:rFonts w:cs="Arial"/>
          <w:sz w:val="24"/>
        </w:rPr>
      </w:pPr>
    </w:p>
    <w:p w14:paraId="5A18A7D3" w14:textId="77777777" w:rsidR="00EE3C8E" w:rsidRPr="00AE180A" w:rsidRDefault="00EE3C8E" w:rsidP="004A0F26">
      <w:pPr>
        <w:autoSpaceDE w:val="0"/>
        <w:autoSpaceDN w:val="0"/>
        <w:adjustRightInd w:val="0"/>
        <w:rPr>
          <w:rFonts w:cs="Arial"/>
          <w:b/>
          <w:sz w:val="24"/>
        </w:rPr>
      </w:pPr>
      <w:r w:rsidRPr="00AE180A">
        <w:rPr>
          <w:rFonts w:cs="Arial"/>
          <w:b/>
          <w:sz w:val="24"/>
        </w:rPr>
        <w:t>Who can certify a copy?</w:t>
      </w:r>
    </w:p>
    <w:p w14:paraId="7EEB2E0E" w14:textId="77777777" w:rsidR="00EE3C8E" w:rsidRPr="00AE180A" w:rsidRDefault="00EE3C8E" w:rsidP="004A0F26">
      <w:pPr>
        <w:autoSpaceDE w:val="0"/>
        <w:autoSpaceDN w:val="0"/>
        <w:adjustRightInd w:val="0"/>
        <w:rPr>
          <w:rFonts w:cs="Arial"/>
          <w:sz w:val="24"/>
        </w:rPr>
      </w:pPr>
      <w:r w:rsidRPr="00AE180A">
        <w:rPr>
          <w:rFonts w:cs="Arial"/>
          <w:sz w:val="24"/>
        </w:rPr>
        <w:t xml:space="preserve">There is no legislation in </w:t>
      </w:r>
      <w:smartTag w:uri="urn:schemas-microsoft-com:office:smarttags" w:element="State">
        <w:smartTag w:uri="urn:schemas-microsoft-com:office:smarttags" w:element="place">
          <w:r w:rsidRPr="00AE180A">
            <w:rPr>
              <w:rFonts w:cs="Arial"/>
              <w:sz w:val="24"/>
            </w:rPr>
            <w:t>Western Australia</w:t>
          </w:r>
        </w:smartTag>
      </w:smartTag>
      <w:r w:rsidRPr="00AE180A">
        <w:rPr>
          <w:rFonts w:cs="Arial"/>
          <w:sz w:val="24"/>
        </w:rPr>
        <w:t xml:space="preserve"> that stipulates either how to certify a copy of a document or who can do it. However, it is usual for documents to be certified by a person who is authorised as a witness for statutory declarations under the </w:t>
      </w:r>
      <w:r w:rsidRPr="00AE180A">
        <w:rPr>
          <w:rFonts w:cs="Arial"/>
          <w:i/>
          <w:iCs/>
          <w:sz w:val="24"/>
        </w:rPr>
        <w:t>Oaths, Affidavits and Statutory Declarations Act 2005</w:t>
      </w:r>
      <w:r w:rsidRPr="00AE180A">
        <w:rPr>
          <w:rFonts w:cs="Arial"/>
          <w:sz w:val="24"/>
        </w:rPr>
        <w:t xml:space="preserve"> (see Appendix </w:t>
      </w:r>
      <w:r w:rsidR="005C21C4">
        <w:rPr>
          <w:rFonts w:cs="Arial"/>
          <w:sz w:val="24"/>
        </w:rPr>
        <w:t>B</w:t>
      </w:r>
      <w:r w:rsidRPr="00AE180A">
        <w:rPr>
          <w:rFonts w:cs="Arial"/>
          <w:sz w:val="24"/>
        </w:rPr>
        <w:t>).</w:t>
      </w:r>
    </w:p>
    <w:p w14:paraId="1F52B836" w14:textId="77777777" w:rsidR="00EE3C8E" w:rsidRPr="00AE180A" w:rsidRDefault="00EE3C8E" w:rsidP="004A0F26">
      <w:pPr>
        <w:autoSpaceDE w:val="0"/>
        <w:autoSpaceDN w:val="0"/>
        <w:adjustRightInd w:val="0"/>
        <w:rPr>
          <w:rFonts w:cs="Arial"/>
          <w:sz w:val="24"/>
        </w:rPr>
      </w:pPr>
    </w:p>
    <w:p w14:paraId="4371C376" w14:textId="77777777" w:rsidR="00EE3C8E" w:rsidRPr="00AE180A" w:rsidRDefault="00EE3C8E" w:rsidP="004A0F26">
      <w:pPr>
        <w:autoSpaceDE w:val="0"/>
        <w:autoSpaceDN w:val="0"/>
        <w:adjustRightInd w:val="0"/>
        <w:rPr>
          <w:rFonts w:cs="Arial"/>
          <w:b/>
          <w:sz w:val="24"/>
        </w:rPr>
      </w:pPr>
      <w:r w:rsidRPr="00AE180A">
        <w:rPr>
          <w:rFonts w:cs="Arial"/>
          <w:b/>
          <w:sz w:val="24"/>
        </w:rPr>
        <w:t>How do I certify a copy?</w:t>
      </w:r>
    </w:p>
    <w:p w14:paraId="7E646985" w14:textId="77777777" w:rsidR="00EE3C8E" w:rsidRPr="00AE180A" w:rsidRDefault="00EE3C8E" w:rsidP="004A0F26">
      <w:pPr>
        <w:autoSpaceDE w:val="0"/>
        <w:autoSpaceDN w:val="0"/>
        <w:adjustRightInd w:val="0"/>
        <w:rPr>
          <w:rFonts w:cs="Arial"/>
          <w:sz w:val="24"/>
        </w:rPr>
      </w:pPr>
      <w:r w:rsidRPr="00AE180A">
        <w:rPr>
          <w:rFonts w:cs="Arial"/>
          <w:sz w:val="24"/>
        </w:rPr>
        <w:t>Before certifying a document, you must ensure that the copy to be certified is an identical copy of the original. A suggested wording for the certification is as follows:</w:t>
      </w:r>
    </w:p>
    <w:p w14:paraId="6D31037B" w14:textId="77777777" w:rsidR="00EE3C8E" w:rsidRPr="00AE180A" w:rsidRDefault="00EE3C8E" w:rsidP="004A0F26">
      <w:pPr>
        <w:autoSpaceDE w:val="0"/>
        <w:autoSpaceDN w:val="0"/>
        <w:adjustRightInd w:val="0"/>
        <w:rPr>
          <w:rFonts w:cs="Arial"/>
          <w:sz w:val="24"/>
        </w:rPr>
      </w:pPr>
    </w:p>
    <w:p w14:paraId="0C5F82BE" w14:textId="77777777" w:rsidR="00EE3C8E" w:rsidRPr="00AE180A" w:rsidRDefault="00EE3C8E" w:rsidP="004A0F26">
      <w:pPr>
        <w:autoSpaceDE w:val="0"/>
        <w:autoSpaceDN w:val="0"/>
        <w:adjustRightInd w:val="0"/>
        <w:rPr>
          <w:rFonts w:cs="Arial"/>
          <w:b/>
          <w:bCs/>
          <w:i/>
          <w:iCs/>
          <w:sz w:val="24"/>
        </w:rPr>
      </w:pPr>
      <w:r w:rsidRPr="00AE180A">
        <w:rPr>
          <w:rFonts w:cs="Arial"/>
          <w:b/>
          <w:bCs/>
          <w:i/>
          <w:iCs/>
          <w:sz w:val="24"/>
        </w:rPr>
        <w:t>I certify that this appears to be a true copy of the document produced to me on &lt;date&gt;.</w:t>
      </w:r>
    </w:p>
    <w:p w14:paraId="47276CA5" w14:textId="77777777" w:rsidR="00EE3C8E" w:rsidRPr="00AE180A" w:rsidRDefault="00EE3C8E" w:rsidP="004A0F26">
      <w:pPr>
        <w:autoSpaceDE w:val="0"/>
        <w:autoSpaceDN w:val="0"/>
        <w:adjustRightInd w:val="0"/>
        <w:rPr>
          <w:rFonts w:cs="Arial"/>
          <w:b/>
          <w:bCs/>
          <w:i/>
          <w:iCs/>
          <w:sz w:val="24"/>
        </w:rPr>
      </w:pPr>
      <w:r w:rsidRPr="00AE180A">
        <w:rPr>
          <w:rFonts w:cs="Arial"/>
          <w:b/>
          <w:bCs/>
          <w:i/>
          <w:iCs/>
          <w:sz w:val="24"/>
        </w:rPr>
        <w:t>Signature</w:t>
      </w:r>
    </w:p>
    <w:p w14:paraId="4E7FC391" w14:textId="77777777" w:rsidR="00EE3C8E" w:rsidRPr="00AE180A" w:rsidRDefault="00EE3C8E" w:rsidP="004A0F26">
      <w:pPr>
        <w:autoSpaceDE w:val="0"/>
        <w:autoSpaceDN w:val="0"/>
        <w:adjustRightInd w:val="0"/>
        <w:rPr>
          <w:rFonts w:cs="Arial"/>
          <w:b/>
          <w:bCs/>
          <w:i/>
          <w:iCs/>
          <w:sz w:val="24"/>
        </w:rPr>
      </w:pPr>
      <w:r w:rsidRPr="00AE180A">
        <w:rPr>
          <w:rFonts w:cs="Arial"/>
          <w:b/>
          <w:bCs/>
          <w:i/>
          <w:iCs/>
          <w:sz w:val="24"/>
        </w:rPr>
        <w:t>Name</w:t>
      </w:r>
    </w:p>
    <w:p w14:paraId="167E7269" w14:textId="77777777" w:rsidR="00EE3C8E" w:rsidRPr="00AE180A" w:rsidRDefault="00EE3C8E" w:rsidP="004A0F26">
      <w:pPr>
        <w:autoSpaceDE w:val="0"/>
        <w:autoSpaceDN w:val="0"/>
        <w:adjustRightInd w:val="0"/>
        <w:rPr>
          <w:rFonts w:cs="Arial"/>
          <w:b/>
          <w:bCs/>
          <w:i/>
          <w:iCs/>
          <w:sz w:val="24"/>
        </w:rPr>
      </w:pPr>
      <w:r w:rsidRPr="00AE180A">
        <w:rPr>
          <w:rFonts w:cs="Arial"/>
          <w:b/>
          <w:bCs/>
          <w:i/>
          <w:iCs/>
          <w:sz w:val="24"/>
        </w:rPr>
        <w:t>Qualification (</w:t>
      </w:r>
      <w:proofErr w:type="spellStart"/>
      <w:r w:rsidR="003F7E1F">
        <w:rPr>
          <w:rFonts w:cs="Arial"/>
          <w:b/>
          <w:bCs/>
          <w:i/>
          <w:iCs/>
          <w:sz w:val="24"/>
        </w:rPr>
        <w:t>eg</w:t>
      </w:r>
      <w:proofErr w:type="spellEnd"/>
      <w:r w:rsidRPr="00AE180A">
        <w:rPr>
          <w:rFonts w:cs="Arial"/>
          <w:b/>
          <w:bCs/>
          <w:i/>
          <w:iCs/>
          <w:sz w:val="24"/>
        </w:rPr>
        <w:t xml:space="preserve"> Justice of the Peace, Doctor)</w:t>
      </w:r>
    </w:p>
    <w:p w14:paraId="0BF7ECBB" w14:textId="77777777" w:rsidR="00EE3C8E" w:rsidRPr="00AE180A" w:rsidRDefault="00EE3C8E" w:rsidP="004A0F26">
      <w:pPr>
        <w:autoSpaceDE w:val="0"/>
        <w:autoSpaceDN w:val="0"/>
        <w:adjustRightInd w:val="0"/>
        <w:rPr>
          <w:rFonts w:cs="Arial"/>
          <w:b/>
          <w:bCs/>
          <w:i/>
          <w:iCs/>
          <w:sz w:val="24"/>
        </w:rPr>
      </w:pPr>
    </w:p>
    <w:p w14:paraId="41417975" w14:textId="77777777" w:rsidR="00EE3C8E" w:rsidRPr="00AE180A" w:rsidRDefault="00EE3C8E" w:rsidP="004A0F26">
      <w:pPr>
        <w:autoSpaceDE w:val="0"/>
        <w:autoSpaceDN w:val="0"/>
        <w:adjustRightInd w:val="0"/>
        <w:rPr>
          <w:rFonts w:cs="Arial"/>
          <w:iCs/>
          <w:sz w:val="24"/>
        </w:rPr>
      </w:pPr>
      <w:r w:rsidRPr="00AE180A">
        <w:rPr>
          <w:rFonts w:cs="Arial"/>
          <w:iCs/>
          <w:sz w:val="24"/>
        </w:rPr>
        <w:t>The person certifying the document is stating their opinion that the document is a true copy, not that the original document is authentic. Certifying a copy does not in any way ‘authenticate’ either the copy or the original document.</w:t>
      </w:r>
    </w:p>
    <w:p w14:paraId="07DD47D6" w14:textId="77777777" w:rsidR="00EE3C8E" w:rsidRPr="00AE180A" w:rsidRDefault="00EE3C8E" w:rsidP="004A0F26">
      <w:pPr>
        <w:autoSpaceDE w:val="0"/>
        <w:autoSpaceDN w:val="0"/>
        <w:adjustRightInd w:val="0"/>
        <w:rPr>
          <w:rFonts w:cs="Arial"/>
          <w:i/>
          <w:iCs/>
          <w:sz w:val="24"/>
        </w:rPr>
      </w:pPr>
    </w:p>
    <w:p w14:paraId="4F199769" w14:textId="77777777" w:rsidR="00EE3C8E" w:rsidRPr="00AE180A" w:rsidRDefault="00EE3C8E" w:rsidP="004A0F26">
      <w:pPr>
        <w:autoSpaceDE w:val="0"/>
        <w:autoSpaceDN w:val="0"/>
        <w:adjustRightInd w:val="0"/>
        <w:rPr>
          <w:rFonts w:cs="Arial"/>
          <w:b/>
          <w:iCs/>
          <w:sz w:val="24"/>
        </w:rPr>
      </w:pPr>
      <w:r w:rsidRPr="00AE180A">
        <w:rPr>
          <w:rFonts w:cs="Arial"/>
          <w:b/>
          <w:iCs/>
          <w:sz w:val="24"/>
        </w:rPr>
        <w:t>Documents in languages other than English</w:t>
      </w:r>
    </w:p>
    <w:p w14:paraId="23D2799A" w14:textId="77777777" w:rsidR="00EE3C8E" w:rsidRPr="00AE180A" w:rsidRDefault="00EE3C8E" w:rsidP="004A0F26">
      <w:pPr>
        <w:autoSpaceDE w:val="0"/>
        <w:autoSpaceDN w:val="0"/>
        <w:adjustRightInd w:val="0"/>
        <w:rPr>
          <w:rFonts w:cs="Arial"/>
          <w:sz w:val="24"/>
        </w:rPr>
      </w:pPr>
      <w:r w:rsidRPr="00AE180A">
        <w:rPr>
          <w:rFonts w:cs="Arial"/>
          <w:sz w:val="24"/>
        </w:rPr>
        <w:t>You should not certify a document in a language other than English unless you can be sure that the original and the copy are identical. A solution to this is to have the original photocopied in your presence.</w:t>
      </w:r>
    </w:p>
    <w:p w14:paraId="5C8FD658" w14:textId="77777777" w:rsidR="00EE3C8E" w:rsidRPr="00AE180A" w:rsidRDefault="00EE3C8E" w:rsidP="004A0F26">
      <w:pPr>
        <w:autoSpaceDE w:val="0"/>
        <w:autoSpaceDN w:val="0"/>
        <w:adjustRightInd w:val="0"/>
        <w:rPr>
          <w:rFonts w:cs="Arial"/>
          <w:sz w:val="24"/>
        </w:rPr>
      </w:pPr>
    </w:p>
    <w:p w14:paraId="151EE02A" w14:textId="77777777" w:rsidR="00EE3C8E" w:rsidRPr="00AE180A" w:rsidRDefault="00EE3C8E" w:rsidP="004A0F26">
      <w:pPr>
        <w:autoSpaceDE w:val="0"/>
        <w:autoSpaceDN w:val="0"/>
        <w:adjustRightInd w:val="0"/>
        <w:rPr>
          <w:rFonts w:cs="Arial"/>
          <w:b/>
          <w:sz w:val="24"/>
        </w:rPr>
      </w:pPr>
      <w:r w:rsidRPr="00AE180A">
        <w:rPr>
          <w:rFonts w:cs="Arial"/>
          <w:b/>
          <w:sz w:val="24"/>
        </w:rPr>
        <w:t>Multiple-page documents</w:t>
      </w:r>
    </w:p>
    <w:p w14:paraId="5C8A57D7" w14:textId="77777777" w:rsidR="00EE3C8E" w:rsidRPr="00AE180A" w:rsidRDefault="00EE3C8E" w:rsidP="004A0F26">
      <w:pPr>
        <w:autoSpaceDE w:val="0"/>
        <w:autoSpaceDN w:val="0"/>
        <w:adjustRightInd w:val="0"/>
        <w:rPr>
          <w:rFonts w:cs="Arial"/>
          <w:sz w:val="24"/>
        </w:rPr>
      </w:pPr>
      <w:r w:rsidRPr="00AE180A">
        <w:rPr>
          <w:rFonts w:cs="Arial"/>
          <w:sz w:val="24"/>
        </w:rPr>
        <w:t>If the original is a multiple-page document, each page must be checked against the copy to ensure that it is correct. You can then proceed as follows:</w:t>
      </w:r>
    </w:p>
    <w:p w14:paraId="4258AFDE" w14:textId="77777777" w:rsidR="00EE3C8E" w:rsidRPr="00AE180A" w:rsidRDefault="00EE3C8E" w:rsidP="004A0F26">
      <w:pPr>
        <w:autoSpaceDE w:val="0"/>
        <w:autoSpaceDN w:val="0"/>
        <w:adjustRightInd w:val="0"/>
        <w:rPr>
          <w:rFonts w:cs="Arial"/>
          <w:sz w:val="24"/>
        </w:rPr>
      </w:pPr>
    </w:p>
    <w:p w14:paraId="5F5FAC8A" w14:textId="77777777" w:rsidR="00EE3C8E" w:rsidRPr="00AE180A" w:rsidRDefault="00EE3C8E" w:rsidP="004A0F26">
      <w:pPr>
        <w:autoSpaceDE w:val="0"/>
        <w:autoSpaceDN w:val="0"/>
        <w:adjustRightInd w:val="0"/>
        <w:rPr>
          <w:rFonts w:cs="Arial"/>
          <w:sz w:val="24"/>
        </w:rPr>
      </w:pPr>
      <w:r w:rsidRPr="00AE180A">
        <w:rPr>
          <w:rFonts w:cs="Arial"/>
          <w:sz w:val="24"/>
        </w:rPr>
        <w:t>• sign or initial each page</w:t>
      </w:r>
    </w:p>
    <w:p w14:paraId="746B229D" w14:textId="77777777" w:rsidR="00EE3C8E" w:rsidRPr="00AE180A" w:rsidRDefault="00EE3C8E" w:rsidP="004A0F26">
      <w:pPr>
        <w:autoSpaceDE w:val="0"/>
        <w:autoSpaceDN w:val="0"/>
        <w:adjustRightInd w:val="0"/>
        <w:rPr>
          <w:rFonts w:cs="Arial"/>
          <w:sz w:val="24"/>
        </w:rPr>
      </w:pPr>
      <w:r w:rsidRPr="00AE180A">
        <w:rPr>
          <w:rFonts w:cs="Arial"/>
          <w:sz w:val="24"/>
        </w:rPr>
        <w:t>• number each page of the copy as ‘page 1 of 40’, ‘page 2 of 40’ and so on</w:t>
      </w:r>
    </w:p>
    <w:p w14:paraId="4D1BE43C" w14:textId="77777777" w:rsidR="00EE3C8E" w:rsidRPr="00AE180A" w:rsidRDefault="00EE3C8E" w:rsidP="004A0F26">
      <w:pPr>
        <w:autoSpaceDE w:val="0"/>
        <w:autoSpaceDN w:val="0"/>
        <w:adjustRightInd w:val="0"/>
        <w:rPr>
          <w:rFonts w:cs="Arial"/>
          <w:sz w:val="24"/>
        </w:rPr>
      </w:pPr>
      <w:r w:rsidRPr="00AE180A">
        <w:rPr>
          <w:rFonts w:cs="Arial"/>
          <w:sz w:val="24"/>
        </w:rPr>
        <w:t>• certify the last page as follows:</w:t>
      </w:r>
    </w:p>
    <w:p w14:paraId="420FADBC" w14:textId="77777777" w:rsidR="00EE3C8E" w:rsidRPr="00AE180A" w:rsidRDefault="00EE3C8E" w:rsidP="004A0F26">
      <w:pPr>
        <w:autoSpaceDE w:val="0"/>
        <w:autoSpaceDN w:val="0"/>
        <w:adjustRightInd w:val="0"/>
        <w:rPr>
          <w:rFonts w:cs="Arial"/>
          <w:sz w:val="24"/>
        </w:rPr>
      </w:pPr>
    </w:p>
    <w:p w14:paraId="6E88DA43" w14:textId="77777777" w:rsidR="00EE3C8E" w:rsidRPr="00AE180A" w:rsidRDefault="00EE3C8E" w:rsidP="004A0F26">
      <w:pPr>
        <w:autoSpaceDE w:val="0"/>
        <w:autoSpaceDN w:val="0"/>
        <w:adjustRightInd w:val="0"/>
        <w:rPr>
          <w:rFonts w:cs="Arial"/>
          <w:b/>
          <w:bCs/>
          <w:i/>
          <w:iCs/>
          <w:sz w:val="24"/>
        </w:rPr>
      </w:pPr>
      <w:r w:rsidRPr="00AE180A">
        <w:rPr>
          <w:rFonts w:cs="Arial"/>
          <w:b/>
          <w:bCs/>
          <w:i/>
          <w:iCs/>
          <w:sz w:val="24"/>
        </w:rPr>
        <w:t>I certify that this &lt;number of pages&gt; page document, each page of which I have numbered and signed/initialled, appears to be a true copy of the document produced to me on &lt;date&gt;.</w:t>
      </w:r>
    </w:p>
    <w:p w14:paraId="132A3BCC" w14:textId="77777777" w:rsidR="00EE3C8E" w:rsidRPr="00AE180A" w:rsidRDefault="00EE3C8E" w:rsidP="004A0F26">
      <w:pPr>
        <w:autoSpaceDE w:val="0"/>
        <w:autoSpaceDN w:val="0"/>
        <w:adjustRightInd w:val="0"/>
        <w:rPr>
          <w:rFonts w:cs="Arial"/>
          <w:b/>
          <w:bCs/>
          <w:i/>
          <w:iCs/>
          <w:sz w:val="24"/>
        </w:rPr>
      </w:pPr>
      <w:r w:rsidRPr="00AE180A">
        <w:rPr>
          <w:rFonts w:cs="Arial"/>
          <w:b/>
          <w:bCs/>
          <w:i/>
          <w:iCs/>
          <w:sz w:val="24"/>
        </w:rPr>
        <w:t>Signature</w:t>
      </w:r>
    </w:p>
    <w:p w14:paraId="5644B389" w14:textId="77777777" w:rsidR="00EE3C8E" w:rsidRPr="00AE180A" w:rsidRDefault="00EE3C8E" w:rsidP="004A0F26">
      <w:pPr>
        <w:autoSpaceDE w:val="0"/>
        <w:autoSpaceDN w:val="0"/>
        <w:adjustRightInd w:val="0"/>
        <w:rPr>
          <w:rFonts w:cs="Arial"/>
          <w:b/>
          <w:bCs/>
          <w:i/>
          <w:iCs/>
          <w:sz w:val="24"/>
        </w:rPr>
      </w:pPr>
      <w:r w:rsidRPr="00AE180A">
        <w:rPr>
          <w:rFonts w:cs="Arial"/>
          <w:b/>
          <w:bCs/>
          <w:i/>
          <w:iCs/>
          <w:sz w:val="24"/>
        </w:rPr>
        <w:t>Name</w:t>
      </w:r>
    </w:p>
    <w:p w14:paraId="24A871FA" w14:textId="77777777" w:rsidR="00EE3C8E" w:rsidRPr="00003410" w:rsidRDefault="00EE3C8E" w:rsidP="00003410">
      <w:pPr>
        <w:rPr>
          <w:b/>
          <w:bCs/>
          <w:i/>
          <w:iCs/>
          <w:sz w:val="24"/>
        </w:rPr>
      </w:pPr>
      <w:r w:rsidRPr="00003410">
        <w:rPr>
          <w:b/>
          <w:bCs/>
          <w:i/>
          <w:iCs/>
          <w:sz w:val="24"/>
        </w:rPr>
        <w:t>Qualification (</w:t>
      </w:r>
      <w:proofErr w:type="spellStart"/>
      <w:r w:rsidR="003F7E1F" w:rsidRPr="00003410">
        <w:rPr>
          <w:b/>
          <w:bCs/>
          <w:i/>
          <w:iCs/>
          <w:sz w:val="24"/>
        </w:rPr>
        <w:t>eg</w:t>
      </w:r>
      <w:proofErr w:type="spellEnd"/>
      <w:r w:rsidRPr="00003410">
        <w:rPr>
          <w:b/>
          <w:bCs/>
          <w:i/>
          <w:iCs/>
          <w:sz w:val="24"/>
        </w:rPr>
        <w:t xml:space="preserve"> Justice of the Peace, Doctor)</w:t>
      </w:r>
    </w:p>
    <w:p w14:paraId="6D294A2D" w14:textId="7F34BEC2" w:rsidR="00EE3C8E" w:rsidRPr="00D50977" w:rsidRDefault="00EF4628" w:rsidP="009139D0">
      <w:pPr>
        <w:pStyle w:val="Heading2"/>
        <w:numPr>
          <w:ilvl w:val="0"/>
          <w:numId w:val="0"/>
        </w:numPr>
        <w:ind w:left="426" w:hanging="576"/>
        <w:jc w:val="left"/>
        <w:rPr>
          <w:b/>
          <w:bCs w:val="0"/>
          <w:i w:val="0"/>
          <w:iCs w:val="0"/>
          <w:color w:val="2F5496" w:themeColor="accent1" w:themeShade="BF"/>
          <w:sz w:val="24"/>
          <w:szCs w:val="24"/>
        </w:rPr>
      </w:pPr>
      <w:r w:rsidRPr="00003410">
        <w:rPr>
          <w:b/>
        </w:rPr>
        <w:br w:type="page"/>
      </w:r>
      <w:r w:rsidR="00EE3C8E" w:rsidRPr="00D50977">
        <w:rPr>
          <w:b/>
          <w:bCs w:val="0"/>
          <w:i w:val="0"/>
          <w:iCs w:val="0"/>
          <w:color w:val="2F5496" w:themeColor="accent1" w:themeShade="BF"/>
        </w:rPr>
        <w:lastRenderedPageBreak/>
        <w:t xml:space="preserve">APPENDIX B </w:t>
      </w:r>
      <w:r w:rsidR="009139D0" w:rsidRPr="00D50977">
        <w:rPr>
          <w:b/>
          <w:bCs w:val="0"/>
          <w:i w:val="0"/>
          <w:iCs w:val="0"/>
          <w:color w:val="2F5496" w:themeColor="accent1" w:themeShade="BF"/>
        </w:rPr>
        <w:t xml:space="preserve">- </w:t>
      </w:r>
      <w:r w:rsidR="00C45A3B" w:rsidRPr="00D50977">
        <w:rPr>
          <w:b/>
          <w:i w:val="0"/>
          <w:iCs w:val="0"/>
          <w:color w:val="2F5496" w:themeColor="accent1" w:themeShade="BF"/>
          <w:sz w:val="24"/>
          <w:szCs w:val="24"/>
        </w:rPr>
        <w:t>People authorised to witness an enduring power of</w:t>
      </w:r>
      <w:r w:rsidR="009139D0" w:rsidRPr="00D50977">
        <w:rPr>
          <w:b/>
          <w:i w:val="0"/>
          <w:iCs w:val="0"/>
          <w:color w:val="2F5496" w:themeColor="accent1" w:themeShade="BF"/>
          <w:sz w:val="24"/>
          <w:szCs w:val="24"/>
        </w:rPr>
        <w:t xml:space="preserve"> </w:t>
      </w:r>
      <w:r w:rsidR="00C45A3B" w:rsidRPr="00D50977">
        <w:rPr>
          <w:b/>
          <w:i w:val="0"/>
          <w:iCs w:val="0"/>
          <w:color w:val="2F5496" w:themeColor="accent1" w:themeShade="BF"/>
          <w:sz w:val="24"/>
          <w:szCs w:val="24"/>
        </w:rPr>
        <w:t>attorney</w:t>
      </w:r>
    </w:p>
    <w:p w14:paraId="640F8FB0" w14:textId="77777777" w:rsidR="00EE3C8E" w:rsidRDefault="00EE3C8E" w:rsidP="004A0F26">
      <w:pPr>
        <w:rPr>
          <w:rFonts w:ascii="Arial" w:hAnsi="Arial" w:cs="Arial"/>
          <w:sz w:val="24"/>
        </w:rPr>
      </w:pPr>
    </w:p>
    <w:p w14:paraId="44085025" w14:textId="77777777" w:rsidR="00EE3C8E" w:rsidRPr="00AE180A" w:rsidRDefault="00EE3C8E" w:rsidP="004A0F26">
      <w:pPr>
        <w:rPr>
          <w:rFonts w:cs="Arial"/>
          <w:sz w:val="24"/>
        </w:rPr>
      </w:pPr>
      <w:r w:rsidRPr="00AE180A">
        <w:rPr>
          <w:rFonts w:cs="Arial"/>
          <w:sz w:val="24"/>
        </w:rPr>
        <w:t>Please note one of your witnesses must be from this list.</w:t>
      </w:r>
    </w:p>
    <w:p w14:paraId="0DF762ED" w14:textId="77777777" w:rsidR="00EE3C8E" w:rsidRPr="00AE180A" w:rsidRDefault="00EE3C8E" w:rsidP="004A0F26">
      <w:pPr>
        <w:rPr>
          <w:rFonts w:cs="Arial"/>
          <w:sz w:val="24"/>
        </w:rPr>
      </w:pPr>
    </w:p>
    <w:p w14:paraId="669ADC83" w14:textId="77777777" w:rsidR="00EE3C8E" w:rsidRDefault="00EE3C8E" w:rsidP="004A0F26">
      <w:pPr>
        <w:rPr>
          <w:rFonts w:cs="Arial"/>
          <w:sz w:val="24"/>
        </w:rPr>
      </w:pPr>
      <w:r w:rsidRPr="00AE180A">
        <w:rPr>
          <w:rFonts w:cs="Arial"/>
          <w:sz w:val="24"/>
        </w:rPr>
        <w:t xml:space="preserve">Schedule 2 of the </w:t>
      </w:r>
      <w:r w:rsidRPr="00AE180A">
        <w:rPr>
          <w:rFonts w:cs="Arial"/>
          <w:i/>
          <w:sz w:val="24"/>
        </w:rPr>
        <w:t>Oaths, Affidavits and Statutory Declarations Act 2005</w:t>
      </w:r>
      <w:r w:rsidRPr="00AE180A">
        <w:rPr>
          <w:rFonts w:cs="Arial"/>
          <w:sz w:val="24"/>
        </w:rPr>
        <w:t xml:space="preserve"> lists the people who are authorised to witness declarations in </w:t>
      </w:r>
      <w:smartTag w:uri="urn:schemas-microsoft-com:office:smarttags" w:element="State">
        <w:smartTag w:uri="urn:schemas-microsoft-com:office:smarttags" w:element="place">
          <w:r w:rsidRPr="00AE180A">
            <w:rPr>
              <w:rFonts w:cs="Arial"/>
              <w:sz w:val="24"/>
            </w:rPr>
            <w:t>Western Australia</w:t>
          </w:r>
        </w:smartTag>
      </w:smartTag>
      <w:r w:rsidRPr="00AE180A">
        <w:rPr>
          <w:rFonts w:cs="Arial"/>
          <w:sz w:val="24"/>
        </w:rPr>
        <w:t>. These are:</w:t>
      </w:r>
    </w:p>
    <w:p w14:paraId="5E0A7331" w14:textId="77777777" w:rsidR="00AB684B" w:rsidRPr="00AE180A" w:rsidRDefault="00AB684B" w:rsidP="004A0F26">
      <w:pPr>
        <w:rPr>
          <w:rFonts w:cs="Arial"/>
          <w:sz w:val="24"/>
        </w:rPr>
      </w:pPr>
    </w:p>
    <w:p w14:paraId="51F20454" w14:textId="77777777" w:rsidR="00EE3C8E" w:rsidRPr="00AE180A" w:rsidRDefault="00EE3C8E" w:rsidP="004A0F26">
      <w:pPr>
        <w:rPr>
          <w:rFonts w:cs="Arial"/>
          <w:sz w:val="24"/>
        </w:rPr>
      </w:pPr>
      <w:r w:rsidRPr="00AE180A">
        <w:rPr>
          <w:rFonts w:cs="Arial"/>
          <w:sz w:val="24"/>
        </w:rPr>
        <w:t>Academics (post-secondary institution)</w:t>
      </w:r>
    </w:p>
    <w:p w14:paraId="4C9CE913" w14:textId="77777777" w:rsidR="00EE3C8E" w:rsidRPr="00AE180A" w:rsidRDefault="00EE3C8E" w:rsidP="004A0F26">
      <w:pPr>
        <w:rPr>
          <w:rFonts w:cs="Arial"/>
          <w:sz w:val="24"/>
        </w:rPr>
      </w:pPr>
      <w:r w:rsidRPr="00AE180A">
        <w:rPr>
          <w:rFonts w:cs="Arial"/>
          <w:sz w:val="24"/>
        </w:rPr>
        <w:t>Accountants</w:t>
      </w:r>
    </w:p>
    <w:p w14:paraId="3AA66095" w14:textId="77777777" w:rsidR="00EE3C8E" w:rsidRPr="00AE180A" w:rsidRDefault="00EE3C8E" w:rsidP="004A0F26">
      <w:pPr>
        <w:rPr>
          <w:rFonts w:cs="Arial"/>
          <w:sz w:val="24"/>
        </w:rPr>
      </w:pPr>
      <w:r w:rsidRPr="00AE180A">
        <w:rPr>
          <w:rFonts w:cs="Arial"/>
          <w:sz w:val="24"/>
        </w:rPr>
        <w:t>Architects</w:t>
      </w:r>
    </w:p>
    <w:p w14:paraId="1BD41670" w14:textId="77777777" w:rsidR="00EE3C8E" w:rsidRPr="00AE180A" w:rsidRDefault="00EE3C8E" w:rsidP="004A0F26">
      <w:pPr>
        <w:rPr>
          <w:rFonts w:cs="Arial"/>
          <w:sz w:val="24"/>
        </w:rPr>
      </w:pPr>
      <w:r w:rsidRPr="00AE180A">
        <w:rPr>
          <w:rFonts w:cs="Arial"/>
          <w:sz w:val="24"/>
        </w:rPr>
        <w:t>Australian Consular Officers</w:t>
      </w:r>
    </w:p>
    <w:p w14:paraId="326D8627" w14:textId="77777777" w:rsidR="00EE3C8E" w:rsidRPr="00AE180A" w:rsidRDefault="00EE3C8E" w:rsidP="004A0F26">
      <w:pPr>
        <w:rPr>
          <w:rFonts w:cs="Arial"/>
          <w:sz w:val="24"/>
        </w:rPr>
      </w:pPr>
      <w:r w:rsidRPr="00AE180A">
        <w:rPr>
          <w:rFonts w:cs="Arial"/>
          <w:sz w:val="24"/>
        </w:rPr>
        <w:t>Australian Diplomatic Officers</w:t>
      </w:r>
    </w:p>
    <w:p w14:paraId="2EC05A3D" w14:textId="77777777" w:rsidR="00EE3C8E" w:rsidRPr="00AE180A" w:rsidRDefault="00EE3C8E" w:rsidP="004A0F26">
      <w:pPr>
        <w:rPr>
          <w:rFonts w:cs="Arial"/>
          <w:sz w:val="24"/>
        </w:rPr>
      </w:pPr>
      <w:r w:rsidRPr="00AE180A">
        <w:rPr>
          <w:rFonts w:cs="Arial"/>
          <w:sz w:val="24"/>
        </w:rPr>
        <w:t>Bailiffs</w:t>
      </w:r>
    </w:p>
    <w:p w14:paraId="2452A85C" w14:textId="77777777" w:rsidR="00EE3C8E" w:rsidRPr="00AE180A" w:rsidRDefault="00EE3C8E" w:rsidP="004A0F26">
      <w:pPr>
        <w:rPr>
          <w:rFonts w:cs="Arial"/>
          <w:sz w:val="24"/>
        </w:rPr>
      </w:pPr>
      <w:r w:rsidRPr="00AE180A">
        <w:rPr>
          <w:rFonts w:cs="Arial"/>
          <w:sz w:val="24"/>
        </w:rPr>
        <w:t>Bank managers</w:t>
      </w:r>
    </w:p>
    <w:p w14:paraId="12118EDE" w14:textId="77777777" w:rsidR="00EE3C8E" w:rsidRPr="00AE180A" w:rsidRDefault="00EE3C8E" w:rsidP="004A0F26">
      <w:pPr>
        <w:rPr>
          <w:rFonts w:cs="Arial"/>
          <w:sz w:val="24"/>
        </w:rPr>
      </w:pPr>
      <w:r w:rsidRPr="00875979">
        <w:rPr>
          <w:rFonts w:cs="Arial"/>
          <w:sz w:val="24"/>
        </w:rPr>
        <w:t>Chartered secretaries</w:t>
      </w:r>
      <w:r w:rsidR="00A06647" w:rsidRPr="00875979">
        <w:rPr>
          <w:rFonts w:cs="Arial"/>
          <w:sz w:val="24"/>
        </w:rPr>
        <w:t>, governance advisers or risk managers</w:t>
      </w:r>
    </w:p>
    <w:p w14:paraId="46A28C07" w14:textId="77777777" w:rsidR="00EE3C8E" w:rsidRPr="00AE180A" w:rsidRDefault="00EE3C8E" w:rsidP="004A0F26">
      <w:pPr>
        <w:rPr>
          <w:rFonts w:cs="Arial"/>
          <w:sz w:val="24"/>
        </w:rPr>
      </w:pPr>
      <w:r w:rsidRPr="00AE180A">
        <w:rPr>
          <w:rFonts w:cs="Arial"/>
          <w:sz w:val="24"/>
        </w:rPr>
        <w:t>Chemists</w:t>
      </w:r>
    </w:p>
    <w:p w14:paraId="64E2B6EB" w14:textId="77777777" w:rsidR="00EE3C8E" w:rsidRPr="00AE180A" w:rsidRDefault="00EE3C8E" w:rsidP="004A0F26">
      <w:pPr>
        <w:rPr>
          <w:rFonts w:cs="Arial"/>
          <w:sz w:val="24"/>
        </w:rPr>
      </w:pPr>
      <w:r w:rsidRPr="00AE180A">
        <w:rPr>
          <w:rFonts w:cs="Arial"/>
          <w:sz w:val="24"/>
        </w:rPr>
        <w:t>Chiropractors</w:t>
      </w:r>
    </w:p>
    <w:p w14:paraId="68902F0F" w14:textId="77777777" w:rsidR="00EE3C8E" w:rsidRPr="00AE180A" w:rsidRDefault="00EE3C8E" w:rsidP="004A0F26">
      <w:pPr>
        <w:rPr>
          <w:rFonts w:cs="Arial"/>
          <w:sz w:val="24"/>
        </w:rPr>
      </w:pPr>
      <w:r w:rsidRPr="00AE180A">
        <w:rPr>
          <w:rFonts w:cs="Arial"/>
          <w:sz w:val="24"/>
        </w:rPr>
        <w:t>Company auditors or liquidators</w:t>
      </w:r>
    </w:p>
    <w:p w14:paraId="7E6A3C8B" w14:textId="77777777" w:rsidR="00EE3C8E" w:rsidRPr="00AE180A" w:rsidRDefault="00EE3C8E" w:rsidP="004A0F26">
      <w:pPr>
        <w:rPr>
          <w:rFonts w:cs="Arial"/>
          <w:sz w:val="24"/>
        </w:rPr>
      </w:pPr>
      <w:r w:rsidRPr="00AE180A">
        <w:rPr>
          <w:rFonts w:cs="Arial"/>
          <w:sz w:val="24"/>
        </w:rPr>
        <w:t>Court officers</w:t>
      </w:r>
    </w:p>
    <w:p w14:paraId="4CA1A87E" w14:textId="77777777" w:rsidR="00EE3C8E" w:rsidRPr="00AE180A" w:rsidRDefault="00EE3C8E" w:rsidP="004A0F26">
      <w:pPr>
        <w:rPr>
          <w:rFonts w:cs="Arial"/>
          <w:sz w:val="24"/>
        </w:rPr>
      </w:pPr>
      <w:r w:rsidRPr="00AE180A">
        <w:rPr>
          <w:rFonts w:cs="Arial"/>
          <w:sz w:val="24"/>
        </w:rPr>
        <w:t>Defence force officers</w:t>
      </w:r>
    </w:p>
    <w:p w14:paraId="70C9B752" w14:textId="77777777" w:rsidR="00EE3C8E" w:rsidRPr="00AE180A" w:rsidRDefault="00EE3C8E" w:rsidP="004A0F26">
      <w:pPr>
        <w:rPr>
          <w:rFonts w:cs="Arial"/>
          <w:sz w:val="24"/>
        </w:rPr>
      </w:pPr>
      <w:r w:rsidRPr="00AE180A">
        <w:rPr>
          <w:rFonts w:cs="Arial"/>
          <w:sz w:val="24"/>
        </w:rPr>
        <w:t>Dentists</w:t>
      </w:r>
    </w:p>
    <w:p w14:paraId="058AC4EC" w14:textId="77777777" w:rsidR="00EE3C8E" w:rsidRDefault="00EE3C8E" w:rsidP="004A0F26">
      <w:pPr>
        <w:rPr>
          <w:rFonts w:cs="Arial"/>
          <w:sz w:val="24"/>
        </w:rPr>
      </w:pPr>
      <w:r w:rsidRPr="00AE180A">
        <w:rPr>
          <w:rFonts w:cs="Arial"/>
          <w:sz w:val="24"/>
        </w:rPr>
        <w:t>Doctors</w:t>
      </w:r>
    </w:p>
    <w:p w14:paraId="37B1363A" w14:textId="77777777" w:rsidR="00A06647" w:rsidRPr="00AE180A" w:rsidRDefault="00A06647" w:rsidP="004A0F26">
      <w:pPr>
        <w:rPr>
          <w:rFonts w:cs="Arial"/>
          <w:sz w:val="24"/>
        </w:rPr>
      </w:pPr>
      <w:r w:rsidRPr="00875979">
        <w:rPr>
          <w:rFonts w:cs="Arial"/>
          <w:sz w:val="24"/>
        </w:rPr>
        <w:t>Electorate officers of a member of State Parliament</w:t>
      </w:r>
    </w:p>
    <w:p w14:paraId="247A1428" w14:textId="77777777" w:rsidR="00EE3C8E" w:rsidRPr="00AE180A" w:rsidRDefault="00EE3C8E" w:rsidP="004A0F26">
      <w:pPr>
        <w:rPr>
          <w:rFonts w:cs="Arial"/>
          <w:sz w:val="24"/>
        </w:rPr>
      </w:pPr>
      <w:r w:rsidRPr="00AE180A">
        <w:rPr>
          <w:rFonts w:cs="Arial"/>
          <w:sz w:val="24"/>
        </w:rPr>
        <w:t>Engineers</w:t>
      </w:r>
    </w:p>
    <w:p w14:paraId="7A640823" w14:textId="77777777" w:rsidR="00EE3C8E" w:rsidRPr="00AE180A" w:rsidRDefault="00EE3C8E" w:rsidP="004A0F26">
      <w:pPr>
        <w:rPr>
          <w:rFonts w:cs="Arial"/>
          <w:sz w:val="24"/>
        </w:rPr>
      </w:pPr>
      <w:r w:rsidRPr="00AE180A">
        <w:rPr>
          <w:rFonts w:cs="Arial"/>
          <w:sz w:val="24"/>
        </w:rPr>
        <w:t>Industrial organisation secretaries</w:t>
      </w:r>
    </w:p>
    <w:p w14:paraId="6A991D19" w14:textId="77777777" w:rsidR="00EE3C8E" w:rsidRPr="00AE180A" w:rsidRDefault="00EE3C8E" w:rsidP="004A0F26">
      <w:pPr>
        <w:rPr>
          <w:rFonts w:cs="Arial"/>
          <w:sz w:val="24"/>
        </w:rPr>
      </w:pPr>
      <w:r w:rsidRPr="00AE180A">
        <w:rPr>
          <w:rFonts w:cs="Arial"/>
          <w:sz w:val="24"/>
        </w:rPr>
        <w:t>Insurance brokers</w:t>
      </w:r>
    </w:p>
    <w:p w14:paraId="0EFE47FD" w14:textId="77777777" w:rsidR="00EE3C8E" w:rsidRPr="00AE180A" w:rsidRDefault="00EE3C8E" w:rsidP="004A0F26">
      <w:pPr>
        <w:rPr>
          <w:rFonts w:cs="Arial"/>
          <w:sz w:val="24"/>
        </w:rPr>
      </w:pPr>
      <w:r w:rsidRPr="00AE180A">
        <w:rPr>
          <w:rFonts w:cs="Arial"/>
          <w:sz w:val="24"/>
        </w:rPr>
        <w:t>Justices of the Peace</w:t>
      </w:r>
    </w:p>
    <w:p w14:paraId="4C1C6AB5" w14:textId="77777777" w:rsidR="00A06647" w:rsidRDefault="00A06647" w:rsidP="004A0F26">
      <w:pPr>
        <w:rPr>
          <w:rFonts w:cs="Arial"/>
          <w:sz w:val="24"/>
        </w:rPr>
      </w:pPr>
      <w:r w:rsidRPr="00875979">
        <w:rPr>
          <w:rFonts w:cs="Arial"/>
          <w:sz w:val="24"/>
        </w:rPr>
        <w:t>Landgate officers</w:t>
      </w:r>
    </w:p>
    <w:p w14:paraId="79368BA0" w14:textId="77777777" w:rsidR="00EE3C8E" w:rsidRPr="00AE180A" w:rsidRDefault="00EE3C8E" w:rsidP="004A0F26">
      <w:pPr>
        <w:rPr>
          <w:rFonts w:cs="Arial"/>
          <w:sz w:val="24"/>
        </w:rPr>
      </w:pPr>
      <w:r w:rsidRPr="00AE180A">
        <w:rPr>
          <w:rFonts w:cs="Arial"/>
          <w:sz w:val="24"/>
        </w:rPr>
        <w:t>Lawyers</w:t>
      </w:r>
    </w:p>
    <w:p w14:paraId="3C976C37" w14:textId="77777777" w:rsidR="00EE3C8E" w:rsidRPr="00AE180A" w:rsidRDefault="00EE3C8E" w:rsidP="004A0F26">
      <w:pPr>
        <w:rPr>
          <w:rFonts w:cs="Arial"/>
          <w:sz w:val="24"/>
        </w:rPr>
      </w:pPr>
      <w:r w:rsidRPr="00AE180A">
        <w:rPr>
          <w:rFonts w:cs="Arial"/>
          <w:sz w:val="24"/>
        </w:rPr>
        <w:t>Local Government CEOs or deputy CEOs</w:t>
      </w:r>
    </w:p>
    <w:p w14:paraId="181F53D2" w14:textId="77777777" w:rsidR="00EE3C8E" w:rsidRPr="00AE180A" w:rsidRDefault="00EE3C8E" w:rsidP="004A0F26">
      <w:pPr>
        <w:rPr>
          <w:rFonts w:cs="Arial"/>
          <w:sz w:val="24"/>
        </w:rPr>
      </w:pPr>
      <w:r w:rsidRPr="00AE180A">
        <w:rPr>
          <w:rFonts w:cs="Arial"/>
          <w:sz w:val="24"/>
        </w:rPr>
        <w:t>Local government councillors</w:t>
      </w:r>
    </w:p>
    <w:p w14:paraId="04DF70F7" w14:textId="77777777" w:rsidR="00EE3C8E" w:rsidRPr="00AE180A" w:rsidRDefault="00EE3C8E" w:rsidP="004A0F26">
      <w:pPr>
        <w:rPr>
          <w:rFonts w:cs="Arial"/>
          <w:sz w:val="24"/>
        </w:rPr>
      </w:pPr>
      <w:r w:rsidRPr="00AE180A">
        <w:rPr>
          <w:rFonts w:cs="Arial"/>
          <w:sz w:val="24"/>
        </w:rPr>
        <w:t>Loss adjusters</w:t>
      </w:r>
    </w:p>
    <w:p w14:paraId="0AFD66C3" w14:textId="77777777" w:rsidR="00EE3C8E" w:rsidRPr="00AE180A" w:rsidRDefault="00EE3C8E" w:rsidP="004A0F26">
      <w:pPr>
        <w:rPr>
          <w:rFonts w:cs="Arial"/>
          <w:sz w:val="24"/>
        </w:rPr>
      </w:pPr>
      <w:r w:rsidRPr="00AE180A">
        <w:rPr>
          <w:rFonts w:cs="Arial"/>
          <w:sz w:val="24"/>
        </w:rPr>
        <w:t>Marriage celebrants</w:t>
      </w:r>
    </w:p>
    <w:p w14:paraId="365BEEB4" w14:textId="77777777" w:rsidR="00EE3C8E" w:rsidRDefault="00EE3C8E" w:rsidP="004A0F26">
      <w:pPr>
        <w:rPr>
          <w:rFonts w:cs="Arial"/>
          <w:sz w:val="24"/>
        </w:rPr>
      </w:pPr>
      <w:r w:rsidRPr="00AE180A">
        <w:rPr>
          <w:rFonts w:cs="Arial"/>
          <w:sz w:val="24"/>
        </w:rPr>
        <w:t>Members of Parliament</w:t>
      </w:r>
    </w:p>
    <w:p w14:paraId="28AE2407" w14:textId="0F6FC278" w:rsidR="00B36A21" w:rsidRPr="00AE180A" w:rsidRDefault="00B36A21" w:rsidP="004A0F26">
      <w:pPr>
        <w:rPr>
          <w:rFonts w:cs="Arial"/>
          <w:sz w:val="24"/>
        </w:rPr>
      </w:pPr>
      <w:r w:rsidRPr="00875979">
        <w:rPr>
          <w:rFonts w:cs="Arial"/>
          <w:sz w:val="24"/>
        </w:rPr>
        <w:t>Midwives</w:t>
      </w:r>
    </w:p>
    <w:p w14:paraId="7FE13B24" w14:textId="77777777" w:rsidR="00EE3C8E" w:rsidRPr="00AE180A" w:rsidRDefault="00EE3C8E" w:rsidP="004A0F26">
      <w:pPr>
        <w:rPr>
          <w:rFonts w:cs="Arial"/>
          <w:sz w:val="24"/>
        </w:rPr>
      </w:pPr>
      <w:r w:rsidRPr="00AE180A">
        <w:rPr>
          <w:rFonts w:cs="Arial"/>
          <w:sz w:val="24"/>
        </w:rPr>
        <w:t>Ministers of religion</w:t>
      </w:r>
    </w:p>
    <w:p w14:paraId="7EA6C66A" w14:textId="77777777" w:rsidR="00EE3C8E" w:rsidRPr="00AE180A" w:rsidRDefault="00EE3C8E" w:rsidP="004A0F26">
      <w:pPr>
        <w:rPr>
          <w:rFonts w:cs="Arial"/>
          <w:sz w:val="24"/>
        </w:rPr>
      </w:pPr>
      <w:r w:rsidRPr="00AE180A">
        <w:rPr>
          <w:rFonts w:cs="Arial"/>
          <w:sz w:val="24"/>
        </w:rPr>
        <w:t>Nurses</w:t>
      </w:r>
    </w:p>
    <w:p w14:paraId="5F16D7E7" w14:textId="77777777" w:rsidR="00EE3C8E" w:rsidRDefault="00EE3C8E" w:rsidP="004A0F26">
      <w:pPr>
        <w:rPr>
          <w:rFonts w:cs="Arial"/>
          <w:sz w:val="24"/>
        </w:rPr>
      </w:pPr>
      <w:r w:rsidRPr="00AE180A">
        <w:rPr>
          <w:rFonts w:cs="Arial"/>
          <w:sz w:val="24"/>
        </w:rPr>
        <w:t>Optometrists</w:t>
      </w:r>
    </w:p>
    <w:p w14:paraId="6BFCC38C" w14:textId="79B3695C" w:rsidR="00B36A21" w:rsidRPr="00AE180A" w:rsidRDefault="00B36A21" w:rsidP="004A0F26">
      <w:pPr>
        <w:rPr>
          <w:rFonts w:cs="Arial"/>
          <w:sz w:val="24"/>
        </w:rPr>
      </w:pPr>
      <w:r w:rsidRPr="00875979">
        <w:rPr>
          <w:rFonts w:cs="Arial"/>
          <w:sz w:val="24"/>
        </w:rPr>
        <w:t>Paramedics</w:t>
      </w:r>
    </w:p>
    <w:p w14:paraId="0A659B74" w14:textId="77777777" w:rsidR="00EE3C8E" w:rsidRPr="00AE180A" w:rsidRDefault="00EE3C8E" w:rsidP="004A0F26">
      <w:pPr>
        <w:rPr>
          <w:rFonts w:cs="Arial"/>
          <w:sz w:val="24"/>
        </w:rPr>
      </w:pPr>
      <w:r w:rsidRPr="00AE180A">
        <w:rPr>
          <w:rFonts w:cs="Arial"/>
          <w:sz w:val="24"/>
        </w:rPr>
        <w:t>Patent attorneys</w:t>
      </w:r>
    </w:p>
    <w:p w14:paraId="77095F25" w14:textId="77777777" w:rsidR="00EE3C8E" w:rsidRPr="00AE180A" w:rsidRDefault="00EE3C8E" w:rsidP="004A0F26">
      <w:pPr>
        <w:rPr>
          <w:rFonts w:cs="Arial"/>
          <w:sz w:val="24"/>
        </w:rPr>
      </w:pPr>
      <w:r w:rsidRPr="00AE180A">
        <w:rPr>
          <w:rFonts w:cs="Arial"/>
          <w:sz w:val="24"/>
        </w:rPr>
        <w:t>Physiotherapists</w:t>
      </w:r>
    </w:p>
    <w:p w14:paraId="3D93FC83" w14:textId="77777777" w:rsidR="00EE3C8E" w:rsidRPr="00AE180A" w:rsidRDefault="00EE3C8E" w:rsidP="004A0F26">
      <w:pPr>
        <w:rPr>
          <w:rFonts w:cs="Arial"/>
          <w:sz w:val="24"/>
        </w:rPr>
      </w:pPr>
      <w:r w:rsidRPr="00AE180A">
        <w:rPr>
          <w:rFonts w:cs="Arial"/>
          <w:sz w:val="24"/>
        </w:rPr>
        <w:t>Podiatrists</w:t>
      </w:r>
    </w:p>
    <w:p w14:paraId="714B00FB" w14:textId="77777777" w:rsidR="00EE3C8E" w:rsidRPr="00AE180A" w:rsidRDefault="00EE3C8E" w:rsidP="004A0F26">
      <w:pPr>
        <w:rPr>
          <w:rFonts w:cs="Arial"/>
          <w:sz w:val="24"/>
        </w:rPr>
      </w:pPr>
      <w:r w:rsidRPr="00AE180A">
        <w:rPr>
          <w:rFonts w:cs="Arial"/>
          <w:sz w:val="24"/>
        </w:rPr>
        <w:t>Police officers</w:t>
      </w:r>
    </w:p>
    <w:p w14:paraId="6571A3C1" w14:textId="77777777" w:rsidR="00EE3C8E" w:rsidRPr="00AE180A" w:rsidRDefault="00EE3C8E" w:rsidP="004A0F26">
      <w:pPr>
        <w:rPr>
          <w:rFonts w:cs="Arial"/>
          <w:sz w:val="24"/>
        </w:rPr>
      </w:pPr>
      <w:r w:rsidRPr="00AE180A">
        <w:rPr>
          <w:rFonts w:cs="Arial"/>
          <w:sz w:val="24"/>
        </w:rPr>
        <w:t>Post office managers</w:t>
      </w:r>
    </w:p>
    <w:p w14:paraId="53A405A5" w14:textId="77777777" w:rsidR="00EE3C8E" w:rsidRPr="00AE180A" w:rsidRDefault="00EE3C8E" w:rsidP="004A0F26">
      <w:pPr>
        <w:rPr>
          <w:rFonts w:cs="Arial"/>
          <w:sz w:val="24"/>
        </w:rPr>
      </w:pPr>
      <w:r w:rsidRPr="00AE180A">
        <w:rPr>
          <w:rFonts w:cs="Arial"/>
          <w:sz w:val="24"/>
        </w:rPr>
        <w:t>Psychologists</w:t>
      </w:r>
    </w:p>
    <w:p w14:paraId="56795F4F" w14:textId="77777777" w:rsidR="00EE3C8E" w:rsidRPr="00AE180A" w:rsidRDefault="00EE3C8E" w:rsidP="004A0F26">
      <w:pPr>
        <w:rPr>
          <w:rFonts w:cs="Arial"/>
          <w:sz w:val="24"/>
        </w:rPr>
      </w:pPr>
      <w:r w:rsidRPr="00AE180A">
        <w:rPr>
          <w:rFonts w:cs="Arial"/>
          <w:sz w:val="24"/>
        </w:rPr>
        <w:t>Public notaries</w:t>
      </w:r>
    </w:p>
    <w:p w14:paraId="094A47C6" w14:textId="43BDFEA2" w:rsidR="00EE3C8E" w:rsidRPr="00AE180A" w:rsidDel="00B36A21" w:rsidRDefault="00EE3C8E" w:rsidP="004A0F26">
      <w:pPr>
        <w:rPr>
          <w:rFonts w:cs="Arial"/>
          <w:sz w:val="24"/>
        </w:rPr>
      </w:pPr>
      <w:r w:rsidRPr="00AE180A" w:rsidDel="00B36A21">
        <w:rPr>
          <w:rFonts w:cs="Arial"/>
          <w:sz w:val="24"/>
        </w:rPr>
        <w:t>State &amp; Commonwealth public servants</w:t>
      </w:r>
    </w:p>
    <w:p w14:paraId="01B023E4" w14:textId="77777777" w:rsidR="00EE3C8E" w:rsidRPr="00AE180A" w:rsidRDefault="00EE3C8E" w:rsidP="004A0F26">
      <w:pPr>
        <w:rPr>
          <w:rFonts w:cs="Arial"/>
          <w:sz w:val="24"/>
        </w:rPr>
      </w:pPr>
      <w:r w:rsidRPr="00AE180A">
        <w:rPr>
          <w:rFonts w:cs="Arial"/>
          <w:sz w:val="24"/>
        </w:rPr>
        <w:t>Real estate agents</w:t>
      </w:r>
    </w:p>
    <w:p w14:paraId="5D5D94B4" w14:textId="77777777" w:rsidR="00EE3C8E" w:rsidRPr="00AE180A" w:rsidRDefault="00EE3C8E" w:rsidP="004A0F26">
      <w:pPr>
        <w:rPr>
          <w:rFonts w:cs="Arial"/>
          <w:sz w:val="24"/>
        </w:rPr>
      </w:pPr>
      <w:r w:rsidRPr="00AE180A">
        <w:rPr>
          <w:rFonts w:cs="Arial"/>
          <w:sz w:val="24"/>
        </w:rPr>
        <w:t>Settlement agents</w:t>
      </w:r>
    </w:p>
    <w:p w14:paraId="6A1EA40B" w14:textId="77777777" w:rsidR="00EE3C8E" w:rsidRDefault="00EE3C8E" w:rsidP="004A0F26">
      <w:pPr>
        <w:rPr>
          <w:rFonts w:cs="Arial"/>
          <w:sz w:val="24"/>
        </w:rPr>
      </w:pPr>
      <w:r w:rsidRPr="00AE180A">
        <w:rPr>
          <w:rFonts w:cs="Arial"/>
          <w:sz w:val="24"/>
        </w:rPr>
        <w:t>Sheriffs or Deputy Sheriffs</w:t>
      </w:r>
    </w:p>
    <w:p w14:paraId="348824FF" w14:textId="77777777" w:rsidR="00EE3C8E" w:rsidRPr="00AE180A" w:rsidRDefault="00EE3C8E" w:rsidP="004A0F26">
      <w:pPr>
        <w:rPr>
          <w:rFonts w:cs="Arial"/>
          <w:sz w:val="24"/>
        </w:rPr>
      </w:pPr>
      <w:r w:rsidRPr="00AE180A">
        <w:rPr>
          <w:rFonts w:cs="Arial"/>
          <w:sz w:val="24"/>
        </w:rPr>
        <w:t>Surveyors</w:t>
      </w:r>
    </w:p>
    <w:p w14:paraId="66000CCC" w14:textId="77777777" w:rsidR="00EE3C8E" w:rsidRDefault="00EE3C8E" w:rsidP="004A0F26">
      <w:pPr>
        <w:rPr>
          <w:rFonts w:cs="Arial"/>
          <w:sz w:val="24"/>
        </w:rPr>
      </w:pPr>
      <w:r w:rsidRPr="00AE180A">
        <w:rPr>
          <w:rFonts w:cs="Arial"/>
          <w:sz w:val="24"/>
        </w:rPr>
        <w:t>Teachers</w:t>
      </w:r>
    </w:p>
    <w:p w14:paraId="00FA8D38" w14:textId="77777777" w:rsidR="00EE3C8E" w:rsidRPr="00AE180A" w:rsidRDefault="00EE3C8E" w:rsidP="004A0F26">
      <w:pPr>
        <w:rPr>
          <w:rFonts w:cs="Arial"/>
          <w:sz w:val="24"/>
        </w:rPr>
      </w:pPr>
      <w:r w:rsidRPr="00AE180A">
        <w:rPr>
          <w:rFonts w:cs="Arial"/>
          <w:sz w:val="24"/>
        </w:rPr>
        <w:lastRenderedPageBreak/>
        <w:t>Tribunal officers</w:t>
      </w:r>
    </w:p>
    <w:p w14:paraId="270841E9" w14:textId="77777777" w:rsidR="00EE3C8E" w:rsidRPr="00AE180A" w:rsidRDefault="00EE3C8E" w:rsidP="004A0F26">
      <w:pPr>
        <w:rPr>
          <w:rFonts w:cs="Arial"/>
          <w:sz w:val="24"/>
        </w:rPr>
      </w:pPr>
      <w:r w:rsidRPr="00AE180A">
        <w:rPr>
          <w:rFonts w:cs="Arial"/>
          <w:sz w:val="24"/>
        </w:rPr>
        <w:t>Veterinary surgeons</w:t>
      </w:r>
    </w:p>
    <w:p w14:paraId="02D553B4" w14:textId="77777777" w:rsidR="00EE3C8E" w:rsidRPr="00AE180A" w:rsidRDefault="00EE3C8E" w:rsidP="004A0F26">
      <w:pPr>
        <w:rPr>
          <w:rFonts w:cs="Arial"/>
          <w:sz w:val="24"/>
        </w:rPr>
      </w:pPr>
    </w:p>
    <w:p w14:paraId="4CF8C704" w14:textId="77777777" w:rsidR="00EE3C8E" w:rsidRPr="00AE180A" w:rsidRDefault="00EE3C8E" w:rsidP="004A0F26">
      <w:pPr>
        <w:rPr>
          <w:rFonts w:cs="Arial"/>
          <w:sz w:val="24"/>
        </w:rPr>
      </w:pPr>
      <w:r w:rsidRPr="00AE180A">
        <w:rPr>
          <w:rFonts w:cs="Arial"/>
          <w:sz w:val="24"/>
        </w:rPr>
        <w:t xml:space="preserve">and anyone authorised under the </w:t>
      </w:r>
      <w:r w:rsidRPr="00AE180A">
        <w:rPr>
          <w:rFonts w:cs="Arial"/>
          <w:i/>
          <w:sz w:val="24"/>
        </w:rPr>
        <w:t>Commonwealth Statutory Declarations Act 1959</w:t>
      </w:r>
      <w:r w:rsidRPr="00AE180A">
        <w:rPr>
          <w:rFonts w:cs="Arial"/>
          <w:sz w:val="24"/>
        </w:rPr>
        <w:t xml:space="preserve"> to take a statutory declaration.</w:t>
      </w:r>
    </w:p>
    <w:p w14:paraId="7EF7C380" w14:textId="77777777" w:rsidR="00EE3C8E" w:rsidRPr="00AE180A" w:rsidRDefault="00EE3C8E" w:rsidP="004A0F26">
      <w:pPr>
        <w:rPr>
          <w:rFonts w:cs="Arial"/>
          <w:b/>
          <w:sz w:val="24"/>
        </w:rPr>
      </w:pPr>
    </w:p>
    <w:p w14:paraId="0213F2E6" w14:textId="77777777" w:rsidR="00EE3C8E" w:rsidRPr="00AE180A" w:rsidRDefault="00EE3C8E" w:rsidP="004A0F26">
      <w:pPr>
        <w:rPr>
          <w:rFonts w:cs="Arial"/>
          <w:sz w:val="24"/>
        </w:rPr>
      </w:pPr>
      <w:r w:rsidRPr="00AE180A">
        <w:rPr>
          <w:rFonts w:cs="Arial"/>
          <w:b/>
          <w:sz w:val="24"/>
        </w:rPr>
        <w:t xml:space="preserve">NOTE: </w:t>
      </w:r>
      <w:r w:rsidRPr="00AE180A">
        <w:rPr>
          <w:rFonts w:cs="Arial"/>
          <w:sz w:val="24"/>
        </w:rPr>
        <w:t>No person under the age of 18 years is qualified to witness any Statutory Declarations or instruments.</w:t>
      </w:r>
    </w:p>
    <w:p w14:paraId="525A1C86" w14:textId="77777777" w:rsidR="00EE3C8E" w:rsidRPr="00AE180A" w:rsidRDefault="00EE3C8E" w:rsidP="004A0F26">
      <w:pPr>
        <w:rPr>
          <w:rFonts w:cs="Arial"/>
          <w:sz w:val="24"/>
        </w:rPr>
      </w:pPr>
    </w:p>
    <w:p w14:paraId="660518A5" w14:textId="77777777" w:rsidR="00EE3C8E" w:rsidRPr="00AE180A" w:rsidRDefault="00EE3C8E" w:rsidP="004A0F26">
      <w:pPr>
        <w:rPr>
          <w:rFonts w:cs="Arial"/>
          <w:b/>
          <w:sz w:val="24"/>
        </w:rPr>
      </w:pPr>
      <w:r w:rsidRPr="00AE180A">
        <w:rPr>
          <w:rFonts w:cs="Arial"/>
          <w:sz w:val="24"/>
        </w:rPr>
        <w:t xml:space="preserve">Different criteria apply for execution of an </w:t>
      </w:r>
      <w:r>
        <w:rPr>
          <w:rFonts w:cs="Arial"/>
          <w:sz w:val="24"/>
        </w:rPr>
        <w:t>enduring power of attorney</w:t>
      </w:r>
      <w:r w:rsidRPr="00AE180A">
        <w:rPr>
          <w:rFonts w:cs="Arial"/>
          <w:sz w:val="24"/>
        </w:rPr>
        <w:t xml:space="preserve"> by witnesses in places other than </w:t>
      </w:r>
      <w:smartTag w:uri="urn:schemas-microsoft-com:office:smarttags" w:element="State">
        <w:smartTag w:uri="urn:schemas-microsoft-com:office:smarttags" w:element="place">
          <w:r w:rsidRPr="00AE180A">
            <w:rPr>
              <w:rFonts w:cs="Arial"/>
              <w:sz w:val="24"/>
            </w:rPr>
            <w:t>Western Australia</w:t>
          </w:r>
        </w:smartTag>
      </w:smartTag>
      <w:r w:rsidRPr="00AE180A">
        <w:rPr>
          <w:rFonts w:cs="Arial"/>
          <w:sz w:val="24"/>
        </w:rPr>
        <w:t xml:space="preserve">. If the </w:t>
      </w:r>
      <w:r>
        <w:rPr>
          <w:rFonts w:cs="Arial"/>
          <w:sz w:val="24"/>
        </w:rPr>
        <w:t xml:space="preserve">enduring power of attorney </w:t>
      </w:r>
      <w:r w:rsidRPr="00AE180A">
        <w:rPr>
          <w:rFonts w:cs="Arial"/>
          <w:sz w:val="24"/>
        </w:rPr>
        <w:t>is signed elsewhere you should seek legal advice.</w:t>
      </w:r>
      <w:r w:rsidRPr="00AE180A">
        <w:rPr>
          <w:rFonts w:cs="Arial"/>
          <w:b/>
          <w:sz w:val="24"/>
        </w:rPr>
        <w:t xml:space="preserve"> </w:t>
      </w:r>
    </w:p>
    <w:p w14:paraId="6C8F6C39" w14:textId="77777777" w:rsidR="00EE3C8E" w:rsidRDefault="00EE3C8E" w:rsidP="004A0F26">
      <w:pPr>
        <w:rPr>
          <w:rFonts w:cs="Arial"/>
          <w:sz w:val="24"/>
        </w:rPr>
      </w:pPr>
    </w:p>
    <w:p w14:paraId="5537B154" w14:textId="77777777" w:rsidR="00680771" w:rsidRDefault="00680771" w:rsidP="00680771">
      <w:pPr>
        <w:rPr>
          <w:rFonts w:cs="Arial"/>
          <w:sz w:val="24"/>
        </w:rPr>
      </w:pPr>
      <w:r w:rsidRPr="00680771">
        <w:rPr>
          <w:rFonts w:cs="Arial"/>
          <w:sz w:val="24"/>
        </w:rPr>
        <w:t>Witnesses must be registered at the time of signing. For example a registered teacher can be a witness</w:t>
      </w:r>
      <w:r>
        <w:rPr>
          <w:rFonts w:cs="Arial"/>
          <w:sz w:val="24"/>
        </w:rPr>
        <w:t xml:space="preserve"> </w:t>
      </w:r>
      <w:r w:rsidRPr="00680771">
        <w:rPr>
          <w:rFonts w:cs="Arial"/>
          <w:sz w:val="24"/>
        </w:rPr>
        <w:t xml:space="preserve">(i.e. a person registered under the </w:t>
      </w:r>
      <w:r w:rsidRPr="00530824">
        <w:rPr>
          <w:rFonts w:cs="Arial"/>
          <w:i/>
          <w:iCs/>
          <w:sz w:val="24"/>
        </w:rPr>
        <w:t>Teacher Registration act 2012</w:t>
      </w:r>
      <w:r w:rsidRPr="00680771">
        <w:rPr>
          <w:rFonts w:cs="Arial"/>
          <w:sz w:val="24"/>
        </w:rPr>
        <w:t>), but a retired teacher cannot.</w:t>
      </w:r>
    </w:p>
    <w:p w14:paraId="549ACFA3" w14:textId="77777777" w:rsidR="00680771" w:rsidRPr="00AE180A" w:rsidRDefault="00680771" w:rsidP="004A0F26">
      <w:pPr>
        <w:rPr>
          <w:rFonts w:cs="Arial"/>
          <w:sz w:val="24"/>
        </w:rPr>
      </w:pPr>
    </w:p>
    <w:p w14:paraId="521C7E2D" w14:textId="77777777" w:rsidR="0052338D" w:rsidRDefault="00EE3C8E" w:rsidP="004A0F26">
      <w:pPr>
        <w:rPr>
          <w:rFonts w:ascii="Arial" w:hAnsi="Arial" w:cs="Arial"/>
          <w:b/>
          <w:sz w:val="24"/>
        </w:rPr>
      </w:pPr>
      <w:r w:rsidRPr="00AE180A">
        <w:rPr>
          <w:rFonts w:cs="Arial"/>
          <w:sz w:val="24"/>
        </w:rPr>
        <w:t xml:space="preserve">If you need more information about a person’s eligibility to be a witness, see the Office of the Public Advocate’s website </w:t>
      </w:r>
      <w:hyperlink r:id="rId20" w:history="1">
        <w:r w:rsidRPr="00AE180A">
          <w:rPr>
            <w:rStyle w:val="Hyperlink"/>
            <w:rFonts w:cs="Arial"/>
            <w:sz w:val="24"/>
          </w:rPr>
          <w:t>www.publicadvocate.wa.gov.au</w:t>
        </w:r>
      </w:hyperlink>
      <w:r w:rsidRPr="00AE180A">
        <w:rPr>
          <w:rFonts w:cs="Arial"/>
          <w:sz w:val="24"/>
        </w:rPr>
        <w:t xml:space="preserve"> or call the Telephone Advisory Service 1300 858 455.</w:t>
      </w:r>
    </w:p>
    <w:p w14:paraId="2A2155A6" w14:textId="77777777" w:rsidR="0052338D" w:rsidRDefault="0052338D" w:rsidP="004A0F26">
      <w:pPr>
        <w:rPr>
          <w:sz w:val="24"/>
        </w:rPr>
      </w:pPr>
    </w:p>
    <w:p w14:paraId="23FDDB6D" w14:textId="2F27E691" w:rsidR="0052338D" w:rsidRPr="009139D0" w:rsidRDefault="0052338D" w:rsidP="009139D0">
      <w:pPr>
        <w:pStyle w:val="Heading2"/>
        <w:numPr>
          <w:ilvl w:val="0"/>
          <w:numId w:val="0"/>
        </w:numPr>
        <w:rPr>
          <w:b/>
          <w:bCs w:val="0"/>
          <w:i w:val="0"/>
          <w:iCs w:val="0"/>
        </w:rPr>
      </w:pPr>
      <w:r>
        <w:br w:type="page"/>
      </w:r>
      <w:r w:rsidR="00EE3C8E" w:rsidRPr="00D50977">
        <w:rPr>
          <w:b/>
          <w:bCs w:val="0"/>
          <w:i w:val="0"/>
          <w:iCs w:val="0"/>
          <w:color w:val="2F5496" w:themeColor="accent1" w:themeShade="BF"/>
        </w:rPr>
        <w:lastRenderedPageBreak/>
        <w:t>APPENDIX C</w:t>
      </w:r>
      <w:r w:rsidR="009139D0" w:rsidRPr="00D50977">
        <w:rPr>
          <w:b/>
          <w:bCs w:val="0"/>
          <w:i w:val="0"/>
          <w:iCs w:val="0"/>
          <w:color w:val="2F5496" w:themeColor="accent1" w:themeShade="BF"/>
          <w:sz w:val="24"/>
          <w:szCs w:val="24"/>
        </w:rPr>
        <w:t xml:space="preserve"> - </w:t>
      </w:r>
      <w:r w:rsidRPr="00D50977">
        <w:rPr>
          <w:rFonts w:cs="Arial"/>
          <w:b/>
          <w:i w:val="0"/>
          <w:iCs w:val="0"/>
          <w:color w:val="2F5496" w:themeColor="accent1" w:themeShade="BF"/>
          <w:sz w:val="24"/>
          <w:szCs w:val="24"/>
        </w:rPr>
        <w:t>Marksman</w:t>
      </w:r>
      <w:r w:rsidR="00EE3C8E" w:rsidRPr="00D50977">
        <w:rPr>
          <w:rFonts w:cs="Arial"/>
          <w:b/>
          <w:i w:val="0"/>
          <w:iCs w:val="0"/>
          <w:color w:val="2F5496" w:themeColor="accent1" w:themeShade="BF"/>
          <w:sz w:val="24"/>
          <w:szCs w:val="24"/>
        </w:rPr>
        <w:t xml:space="preserve"> and</w:t>
      </w:r>
      <w:r w:rsidRPr="00D50977">
        <w:rPr>
          <w:rFonts w:cs="Arial"/>
          <w:b/>
          <w:i w:val="0"/>
          <w:iCs w:val="0"/>
          <w:color w:val="2F5496" w:themeColor="accent1" w:themeShade="BF"/>
          <w:sz w:val="24"/>
          <w:szCs w:val="24"/>
        </w:rPr>
        <w:t xml:space="preserve"> </w:t>
      </w:r>
      <w:proofErr w:type="spellStart"/>
      <w:r w:rsidRPr="00D50977">
        <w:rPr>
          <w:rFonts w:cs="Arial"/>
          <w:b/>
          <w:i w:val="0"/>
          <w:iCs w:val="0"/>
          <w:color w:val="2F5496" w:themeColor="accent1" w:themeShade="BF"/>
          <w:sz w:val="24"/>
          <w:szCs w:val="24"/>
        </w:rPr>
        <w:t>Readover</w:t>
      </w:r>
      <w:proofErr w:type="spellEnd"/>
      <w:r w:rsidRPr="00D50977">
        <w:rPr>
          <w:rFonts w:cs="Arial"/>
          <w:b/>
          <w:i w:val="0"/>
          <w:iCs w:val="0"/>
          <w:color w:val="2F5496" w:themeColor="accent1" w:themeShade="BF"/>
          <w:sz w:val="24"/>
          <w:szCs w:val="24"/>
        </w:rPr>
        <w:t xml:space="preserve"> Clauses</w:t>
      </w:r>
    </w:p>
    <w:p w14:paraId="5CD79BD2" w14:textId="77777777" w:rsidR="00F4563B" w:rsidRPr="000B2F55" w:rsidRDefault="00F4563B" w:rsidP="004A0F26">
      <w:pPr>
        <w:autoSpaceDE w:val="0"/>
        <w:autoSpaceDN w:val="0"/>
        <w:adjustRightInd w:val="0"/>
        <w:rPr>
          <w:rFonts w:ascii="Arial" w:hAnsi="Arial" w:cs="Arial"/>
          <w:bCs/>
          <w:color w:val="000000"/>
          <w:sz w:val="24"/>
        </w:rPr>
      </w:pPr>
    </w:p>
    <w:p w14:paraId="56819C1B"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Samples of these clauses are included below for guidance. All witnesses should meet the requirements of any particular clause. Where necessary, an interpreter should sign the document as witness if qualified to do so or if not so qualified, sign in addition to the two qualified witnesses.</w:t>
      </w:r>
    </w:p>
    <w:p w14:paraId="454EA953" w14:textId="77777777" w:rsidR="009327C9" w:rsidRPr="000B2F55" w:rsidRDefault="009327C9" w:rsidP="004A0F26">
      <w:pPr>
        <w:autoSpaceDE w:val="0"/>
        <w:autoSpaceDN w:val="0"/>
        <w:adjustRightInd w:val="0"/>
        <w:rPr>
          <w:rFonts w:ascii="Arial" w:hAnsi="Arial" w:cs="Arial"/>
          <w:color w:val="000000"/>
          <w:sz w:val="24"/>
        </w:rPr>
      </w:pPr>
    </w:p>
    <w:p w14:paraId="75C2B61B" w14:textId="77777777" w:rsidR="009327C9" w:rsidRPr="000B2F55" w:rsidRDefault="009327C9" w:rsidP="004A0F26">
      <w:pPr>
        <w:rPr>
          <w:rFonts w:ascii="Arial" w:hAnsi="Arial" w:cs="Arial"/>
          <w:sz w:val="24"/>
        </w:rPr>
      </w:pPr>
      <w:r w:rsidRPr="000B2F55">
        <w:rPr>
          <w:rFonts w:ascii="Arial" w:hAnsi="Arial" w:cs="Arial"/>
          <w:sz w:val="24"/>
        </w:rPr>
        <w:t xml:space="preserve">The Public Advocate recommends that legal advice </w:t>
      </w:r>
      <w:r w:rsidR="00AB684B" w:rsidRPr="000B2F55">
        <w:rPr>
          <w:rFonts w:ascii="Arial" w:hAnsi="Arial" w:cs="Arial"/>
          <w:sz w:val="24"/>
        </w:rPr>
        <w:t>is</w:t>
      </w:r>
      <w:r w:rsidRPr="000B2F55">
        <w:rPr>
          <w:rFonts w:ascii="Arial" w:hAnsi="Arial" w:cs="Arial"/>
          <w:sz w:val="24"/>
        </w:rPr>
        <w:t xml:space="preserve"> sought in the preparation of any enduring power of attorney which includes marksman, read over or directional clauses.</w:t>
      </w:r>
    </w:p>
    <w:p w14:paraId="49D12BA9" w14:textId="77777777" w:rsidR="00F4563B" w:rsidRPr="000B2F55" w:rsidRDefault="00F4563B" w:rsidP="004A0F26">
      <w:pPr>
        <w:autoSpaceDE w:val="0"/>
        <w:autoSpaceDN w:val="0"/>
        <w:adjustRightInd w:val="0"/>
        <w:rPr>
          <w:rFonts w:ascii="Arial" w:hAnsi="Arial" w:cs="Arial"/>
          <w:color w:val="000000"/>
          <w:sz w:val="24"/>
        </w:rPr>
      </w:pPr>
    </w:p>
    <w:p w14:paraId="7884C3FD" w14:textId="77777777" w:rsidR="00F4563B" w:rsidRPr="000B2F55" w:rsidRDefault="00F4563B" w:rsidP="004A0F26">
      <w:pPr>
        <w:autoSpaceDE w:val="0"/>
        <w:autoSpaceDN w:val="0"/>
        <w:adjustRightInd w:val="0"/>
        <w:rPr>
          <w:rFonts w:ascii="Arial" w:hAnsi="Arial" w:cs="Arial"/>
          <w:b/>
          <w:bCs/>
          <w:color w:val="000000"/>
          <w:sz w:val="24"/>
        </w:rPr>
      </w:pPr>
      <w:r w:rsidRPr="000B2F55">
        <w:rPr>
          <w:rFonts w:ascii="Arial" w:hAnsi="Arial" w:cs="Arial"/>
          <w:b/>
          <w:bCs/>
          <w:color w:val="000000"/>
          <w:sz w:val="24"/>
        </w:rPr>
        <w:t>1. A person who understands English but cannot write</w:t>
      </w:r>
    </w:p>
    <w:p w14:paraId="185FB9B3" w14:textId="77777777" w:rsidR="00F4563B" w:rsidRPr="000B2F55" w:rsidRDefault="00F4563B" w:rsidP="004A0F26">
      <w:pPr>
        <w:autoSpaceDE w:val="0"/>
        <w:autoSpaceDN w:val="0"/>
        <w:adjustRightInd w:val="0"/>
        <w:rPr>
          <w:rFonts w:ascii="Arial" w:hAnsi="Arial" w:cs="Arial"/>
          <w:color w:val="000000"/>
          <w:sz w:val="24"/>
        </w:rPr>
      </w:pPr>
    </w:p>
    <w:p w14:paraId="2B63B403"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Signed by (name of marksman) __________________________________________</w:t>
      </w:r>
    </w:p>
    <w:p w14:paraId="2AFDA278"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by making (his or her) mark, (he or she) being incapable of signing (his or her) name.</w:t>
      </w:r>
    </w:p>
    <w:p w14:paraId="5F4EA517" w14:textId="77777777" w:rsidR="00F4563B" w:rsidRPr="000B2F55" w:rsidRDefault="00F4563B" w:rsidP="004A0F26">
      <w:pPr>
        <w:autoSpaceDE w:val="0"/>
        <w:autoSpaceDN w:val="0"/>
        <w:adjustRightInd w:val="0"/>
        <w:rPr>
          <w:rFonts w:ascii="Arial" w:hAnsi="Arial" w:cs="Arial"/>
          <w:color w:val="000000"/>
          <w:sz w:val="24"/>
        </w:rPr>
      </w:pPr>
    </w:p>
    <w:p w14:paraId="672058D7"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Mark ________________________________________________________________</w:t>
      </w:r>
    </w:p>
    <w:p w14:paraId="5EFD291D"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In the presence of (witness’s signature) _____________________________________</w:t>
      </w:r>
    </w:p>
    <w:p w14:paraId="311F24CA"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(witness’s full name) ____________________________________________________</w:t>
      </w:r>
    </w:p>
    <w:p w14:paraId="12D31867"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(witness’s address) _____________________________________________________</w:t>
      </w:r>
    </w:p>
    <w:p w14:paraId="475BD1AD"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(occupation of witness) __________________________________________________</w:t>
      </w:r>
    </w:p>
    <w:p w14:paraId="2887C4C6"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on (date) _____________________________________________________________</w:t>
      </w:r>
    </w:p>
    <w:p w14:paraId="7B949B1F" w14:textId="77777777" w:rsidR="00F4563B" w:rsidRPr="000B2F55" w:rsidRDefault="00F4563B" w:rsidP="004A0F26">
      <w:pPr>
        <w:autoSpaceDE w:val="0"/>
        <w:autoSpaceDN w:val="0"/>
        <w:adjustRightInd w:val="0"/>
        <w:rPr>
          <w:rFonts w:ascii="Arial" w:hAnsi="Arial" w:cs="Arial"/>
          <w:color w:val="000000"/>
          <w:sz w:val="24"/>
        </w:rPr>
      </w:pPr>
    </w:p>
    <w:p w14:paraId="0F0FE123" w14:textId="77777777" w:rsidR="00F4563B" w:rsidRPr="000B2F55" w:rsidRDefault="00F4563B" w:rsidP="004A0F26">
      <w:pPr>
        <w:autoSpaceDE w:val="0"/>
        <w:autoSpaceDN w:val="0"/>
        <w:adjustRightInd w:val="0"/>
        <w:rPr>
          <w:rFonts w:ascii="Arial" w:hAnsi="Arial" w:cs="Arial"/>
          <w:color w:val="000000"/>
          <w:sz w:val="24"/>
        </w:rPr>
      </w:pPr>
    </w:p>
    <w:p w14:paraId="6F3CAC57" w14:textId="77777777" w:rsidR="00F4563B" w:rsidRPr="000B2F55" w:rsidRDefault="00F4563B" w:rsidP="004A0F26">
      <w:pPr>
        <w:autoSpaceDE w:val="0"/>
        <w:autoSpaceDN w:val="0"/>
        <w:adjustRightInd w:val="0"/>
        <w:rPr>
          <w:rFonts w:ascii="Arial" w:hAnsi="Arial" w:cs="Arial"/>
          <w:b/>
          <w:bCs/>
          <w:color w:val="000000"/>
          <w:sz w:val="24"/>
        </w:rPr>
      </w:pPr>
      <w:r w:rsidRPr="000B2F55">
        <w:rPr>
          <w:rFonts w:ascii="Arial" w:hAnsi="Arial" w:cs="Arial"/>
          <w:b/>
          <w:bCs/>
          <w:color w:val="000000"/>
          <w:sz w:val="24"/>
        </w:rPr>
        <w:t>2. A person who understands English but cannot read or write</w:t>
      </w:r>
    </w:p>
    <w:p w14:paraId="05AC8164" w14:textId="77777777" w:rsidR="00F4563B" w:rsidRPr="000B2F55" w:rsidRDefault="00F4563B" w:rsidP="004A0F26">
      <w:pPr>
        <w:autoSpaceDE w:val="0"/>
        <w:autoSpaceDN w:val="0"/>
        <w:adjustRightInd w:val="0"/>
        <w:rPr>
          <w:rFonts w:ascii="Arial" w:hAnsi="Arial" w:cs="Arial"/>
          <w:color w:val="000000"/>
          <w:sz w:val="24"/>
        </w:rPr>
      </w:pPr>
    </w:p>
    <w:p w14:paraId="45EC8F80"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Signed by (name of marksman) __________________________________________</w:t>
      </w:r>
    </w:p>
    <w:p w14:paraId="1F4A07DB"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by making (his or her) mark, (he or she) being unable to read or write, after this instrument had been read and explained to (him or her) and (he or she) then appearing to understand fully its nature and effect.</w:t>
      </w:r>
    </w:p>
    <w:p w14:paraId="761C14AD" w14:textId="77777777" w:rsidR="00F4563B" w:rsidRPr="000B2F55" w:rsidRDefault="00F4563B" w:rsidP="004A0F26">
      <w:pPr>
        <w:autoSpaceDE w:val="0"/>
        <w:autoSpaceDN w:val="0"/>
        <w:adjustRightInd w:val="0"/>
        <w:rPr>
          <w:rFonts w:ascii="Arial" w:hAnsi="Arial" w:cs="Arial"/>
          <w:color w:val="000000"/>
          <w:sz w:val="24"/>
        </w:rPr>
      </w:pPr>
    </w:p>
    <w:p w14:paraId="2E5232ED"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Mark ________________________________________________________________</w:t>
      </w:r>
    </w:p>
    <w:p w14:paraId="22786E2A"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In the presence of (witness’s signature) _____________________________________</w:t>
      </w:r>
    </w:p>
    <w:p w14:paraId="0127005A"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(witness’s full name) ____________________________________________________</w:t>
      </w:r>
    </w:p>
    <w:p w14:paraId="50452DEC"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(witness’s address) _____________________________________________________</w:t>
      </w:r>
    </w:p>
    <w:p w14:paraId="08FF9D8A"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(occupation of witness) __________________________________________________</w:t>
      </w:r>
    </w:p>
    <w:p w14:paraId="514B7E2A"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on (date) _____________________________________________________________</w:t>
      </w:r>
    </w:p>
    <w:p w14:paraId="4A5F4667" w14:textId="77777777" w:rsidR="0072359A" w:rsidRDefault="0072359A" w:rsidP="004A0F26">
      <w:pPr>
        <w:autoSpaceDE w:val="0"/>
        <w:autoSpaceDN w:val="0"/>
        <w:adjustRightInd w:val="0"/>
        <w:rPr>
          <w:rFonts w:ascii="Arial" w:hAnsi="Arial" w:cs="Arial"/>
          <w:b/>
          <w:bCs/>
          <w:color w:val="000000"/>
          <w:sz w:val="24"/>
        </w:rPr>
      </w:pPr>
    </w:p>
    <w:p w14:paraId="5833F297" w14:textId="4578E7BE" w:rsidR="00F4563B" w:rsidRPr="000B2F55" w:rsidRDefault="00F4563B" w:rsidP="004A0F26">
      <w:pPr>
        <w:autoSpaceDE w:val="0"/>
        <w:autoSpaceDN w:val="0"/>
        <w:adjustRightInd w:val="0"/>
        <w:rPr>
          <w:rFonts w:ascii="Arial" w:hAnsi="Arial" w:cs="Arial"/>
          <w:b/>
          <w:bCs/>
          <w:color w:val="000000"/>
          <w:sz w:val="24"/>
        </w:rPr>
      </w:pPr>
      <w:r w:rsidRPr="000B2F55">
        <w:rPr>
          <w:rFonts w:ascii="Arial" w:hAnsi="Arial" w:cs="Arial"/>
          <w:b/>
          <w:bCs/>
          <w:color w:val="000000"/>
          <w:sz w:val="24"/>
        </w:rPr>
        <w:t>3. A person who does not understand English and cannot write</w:t>
      </w:r>
    </w:p>
    <w:p w14:paraId="5BEE62D2" w14:textId="77777777" w:rsidR="00F4563B" w:rsidRPr="000B2F55" w:rsidRDefault="00F4563B" w:rsidP="004A0F26">
      <w:pPr>
        <w:autoSpaceDE w:val="0"/>
        <w:autoSpaceDN w:val="0"/>
        <w:adjustRightInd w:val="0"/>
        <w:rPr>
          <w:rFonts w:ascii="Arial" w:hAnsi="Arial" w:cs="Arial"/>
          <w:color w:val="000000"/>
          <w:sz w:val="24"/>
        </w:rPr>
      </w:pPr>
    </w:p>
    <w:p w14:paraId="6351F591"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Signed by (name of marksman) __________________________________________</w:t>
      </w:r>
    </w:p>
    <w:p w14:paraId="5A46AF5D"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by making (his or her) mark, (he or she) being unable to read in the English language after this instrument had been read and explained to (him or her) in</w:t>
      </w:r>
    </w:p>
    <w:p w14:paraId="64C26E01"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(name of second language) ______________________________________________</w:t>
      </w:r>
    </w:p>
    <w:p w14:paraId="120319CC"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by (name of interpreter) _________________________________________________</w:t>
      </w:r>
    </w:p>
    <w:p w14:paraId="1C015D23"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a person understanding both languages, (he or she) then appearing to understand fully its nature and effect.</w:t>
      </w:r>
    </w:p>
    <w:p w14:paraId="7B5EB9C3" w14:textId="77777777" w:rsidR="00F4563B" w:rsidRPr="000B2F55" w:rsidRDefault="00F4563B" w:rsidP="004A0F26">
      <w:pPr>
        <w:autoSpaceDE w:val="0"/>
        <w:autoSpaceDN w:val="0"/>
        <w:adjustRightInd w:val="0"/>
        <w:rPr>
          <w:rFonts w:ascii="Arial" w:hAnsi="Arial" w:cs="Arial"/>
          <w:color w:val="000000"/>
          <w:sz w:val="24"/>
        </w:rPr>
      </w:pPr>
    </w:p>
    <w:p w14:paraId="7C097AED"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Mark ________________________________________________________________</w:t>
      </w:r>
    </w:p>
    <w:p w14:paraId="12BDD780"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In the presence of (interpreter’s signature) ___________________________________</w:t>
      </w:r>
    </w:p>
    <w:p w14:paraId="180117A7"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(interpreter’s full name) __________________________________________________</w:t>
      </w:r>
    </w:p>
    <w:p w14:paraId="7CF52673"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(interpreter’s address) ___________________________________________________</w:t>
      </w:r>
    </w:p>
    <w:p w14:paraId="63D1003D" w14:textId="77777777" w:rsid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on (date) _____________________________________________________________</w:t>
      </w:r>
    </w:p>
    <w:p w14:paraId="640304BE" w14:textId="77777777" w:rsidR="000B2F55" w:rsidRDefault="000B2F55" w:rsidP="004A0F26">
      <w:pPr>
        <w:autoSpaceDE w:val="0"/>
        <w:autoSpaceDN w:val="0"/>
        <w:adjustRightInd w:val="0"/>
        <w:rPr>
          <w:rFonts w:ascii="Arial" w:hAnsi="Arial" w:cs="Arial"/>
          <w:color w:val="000000"/>
          <w:sz w:val="24"/>
        </w:rPr>
      </w:pPr>
    </w:p>
    <w:p w14:paraId="58753508" w14:textId="77777777" w:rsidR="00F4563B" w:rsidRPr="000B2F55" w:rsidRDefault="00F4563B" w:rsidP="004A0F26">
      <w:pPr>
        <w:autoSpaceDE w:val="0"/>
        <w:autoSpaceDN w:val="0"/>
        <w:adjustRightInd w:val="0"/>
        <w:rPr>
          <w:rFonts w:ascii="Arial" w:hAnsi="Arial" w:cs="Arial"/>
          <w:b/>
          <w:bCs/>
          <w:color w:val="000000"/>
          <w:sz w:val="24"/>
        </w:rPr>
      </w:pPr>
      <w:r w:rsidRPr="000B2F55">
        <w:rPr>
          <w:rFonts w:ascii="Arial" w:hAnsi="Arial" w:cs="Arial"/>
          <w:b/>
          <w:bCs/>
          <w:color w:val="000000"/>
          <w:sz w:val="24"/>
        </w:rPr>
        <w:t>4. Execution by a person who does not understand English but who can write</w:t>
      </w:r>
    </w:p>
    <w:p w14:paraId="238063DA" w14:textId="77777777" w:rsidR="00F4563B" w:rsidRPr="000B2F55" w:rsidRDefault="00F4563B" w:rsidP="004A0F26">
      <w:pPr>
        <w:autoSpaceDE w:val="0"/>
        <w:autoSpaceDN w:val="0"/>
        <w:adjustRightInd w:val="0"/>
        <w:rPr>
          <w:rFonts w:ascii="Arial" w:hAnsi="Arial" w:cs="Arial"/>
          <w:color w:val="000000"/>
          <w:sz w:val="24"/>
        </w:rPr>
      </w:pPr>
    </w:p>
    <w:p w14:paraId="0F8363E9"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Signed by (name of person) __________________________________________</w:t>
      </w:r>
    </w:p>
    <w:p w14:paraId="3E9CA096"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(he or she) being unable to read in the English language after this instrument had been read and explained to (him or her)</w:t>
      </w:r>
    </w:p>
    <w:p w14:paraId="19C96426"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in (name of second language) __________________________________________</w:t>
      </w:r>
    </w:p>
    <w:p w14:paraId="5E13CE7C"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by (name of interpreter) _________________________________________________</w:t>
      </w:r>
    </w:p>
    <w:p w14:paraId="38E54C3B"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a person understanding both languages, (he or she) then appearing to understand fully its nature and effect.</w:t>
      </w:r>
    </w:p>
    <w:p w14:paraId="4FAA3D76" w14:textId="77777777" w:rsidR="00F4563B" w:rsidRPr="000B2F55" w:rsidRDefault="00F4563B" w:rsidP="004A0F26">
      <w:pPr>
        <w:autoSpaceDE w:val="0"/>
        <w:autoSpaceDN w:val="0"/>
        <w:adjustRightInd w:val="0"/>
        <w:rPr>
          <w:rFonts w:ascii="Arial" w:hAnsi="Arial" w:cs="Arial"/>
          <w:color w:val="000000"/>
          <w:sz w:val="24"/>
        </w:rPr>
      </w:pPr>
    </w:p>
    <w:p w14:paraId="5104C363"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Mark ________________________________________________________________</w:t>
      </w:r>
    </w:p>
    <w:p w14:paraId="3EC89FE8"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In the presence of (interpreter’s signature) ___________________________________</w:t>
      </w:r>
    </w:p>
    <w:p w14:paraId="31AB532F"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(interpreter’s full name) __________________________________________________</w:t>
      </w:r>
    </w:p>
    <w:p w14:paraId="14A30BFE" w14:textId="77777777" w:rsidR="00F4563B" w:rsidRPr="000B2F55" w:rsidRDefault="00F4563B" w:rsidP="004A0F26">
      <w:pPr>
        <w:autoSpaceDE w:val="0"/>
        <w:autoSpaceDN w:val="0"/>
        <w:adjustRightInd w:val="0"/>
        <w:rPr>
          <w:rFonts w:ascii="Arial" w:hAnsi="Arial" w:cs="Arial"/>
          <w:color w:val="000000"/>
          <w:sz w:val="24"/>
        </w:rPr>
      </w:pPr>
      <w:r w:rsidRPr="000B2F55">
        <w:rPr>
          <w:rFonts w:ascii="Arial" w:hAnsi="Arial" w:cs="Arial"/>
          <w:color w:val="000000"/>
          <w:sz w:val="24"/>
        </w:rPr>
        <w:t>(interpreter’s address) ___________________________________________________</w:t>
      </w:r>
    </w:p>
    <w:p w14:paraId="6219A3F8" w14:textId="77777777" w:rsidR="00183686" w:rsidRDefault="00F4563B" w:rsidP="00183686">
      <w:pPr>
        <w:autoSpaceDE w:val="0"/>
        <w:autoSpaceDN w:val="0"/>
        <w:adjustRightInd w:val="0"/>
        <w:rPr>
          <w:rFonts w:ascii="Arial" w:hAnsi="Arial" w:cs="Arial"/>
          <w:color w:val="000000"/>
          <w:sz w:val="24"/>
        </w:rPr>
      </w:pPr>
      <w:r w:rsidRPr="000B2F55">
        <w:rPr>
          <w:rFonts w:ascii="Arial" w:hAnsi="Arial" w:cs="Arial"/>
          <w:color w:val="000000"/>
          <w:sz w:val="24"/>
        </w:rPr>
        <w:t>on (date) _____________________________________________________________</w:t>
      </w:r>
    </w:p>
    <w:p w14:paraId="160FEA66" w14:textId="665B92BF" w:rsidR="003A6FF4" w:rsidRPr="00183686" w:rsidRDefault="0052338D" w:rsidP="00183686">
      <w:pPr>
        <w:autoSpaceDE w:val="0"/>
        <w:autoSpaceDN w:val="0"/>
        <w:adjustRightInd w:val="0"/>
        <w:rPr>
          <w:rFonts w:ascii="Arial" w:hAnsi="Arial" w:cs="Arial"/>
          <w:color w:val="000000"/>
          <w:sz w:val="24"/>
        </w:rPr>
      </w:pPr>
      <w:r>
        <w:br w:type="page"/>
      </w:r>
      <w:r w:rsidR="003A6FF4" w:rsidRPr="00D50977">
        <w:rPr>
          <w:b/>
          <w:color w:val="2F5496" w:themeColor="accent1" w:themeShade="BF"/>
        </w:rPr>
        <w:lastRenderedPageBreak/>
        <w:t>A</w:t>
      </w:r>
      <w:r w:rsidR="00C60705" w:rsidRPr="00D50977">
        <w:rPr>
          <w:b/>
          <w:color w:val="2F5496" w:themeColor="accent1" w:themeShade="BF"/>
        </w:rPr>
        <w:t>PPENDIX</w:t>
      </w:r>
      <w:r w:rsidR="003A6FF4" w:rsidRPr="00D50977">
        <w:rPr>
          <w:b/>
          <w:color w:val="2F5496" w:themeColor="accent1" w:themeShade="BF"/>
        </w:rPr>
        <w:t xml:space="preserve"> </w:t>
      </w:r>
      <w:r w:rsidR="00EE3C8E" w:rsidRPr="00D50977">
        <w:rPr>
          <w:b/>
          <w:color w:val="2F5496" w:themeColor="accent1" w:themeShade="BF"/>
        </w:rPr>
        <w:t>D</w:t>
      </w:r>
      <w:r w:rsidR="009139D0" w:rsidRPr="00D50977">
        <w:rPr>
          <w:b/>
          <w:bCs/>
          <w:i/>
          <w:iCs/>
          <w:color w:val="2F5496" w:themeColor="accent1" w:themeShade="BF"/>
        </w:rPr>
        <w:t xml:space="preserve"> </w:t>
      </w:r>
      <w:r w:rsidR="009139D0" w:rsidRPr="00D50977">
        <w:rPr>
          <w:b/>
          <w:bCs/>
          <w:i/>
          <w:iCs/>
          <w:color w:val="2F5496" w:themeColor="accent1" w:themeShade="BF"/>
          <w:sz w:val="24"/>
        </w:rPr>
        <w:t xml:space="preserve">- </w:t>
      </w:r>
      <w:r w:rsidR="003A6FF4" w:rsidRPr="00D50977">
        <w:rPr>
          <w:rFonts w:ascii="Arial" w:hAnsi="Arial" w:cs="Arial"/>
          <w:b/>
          <w:i/>
          <w:iCs/>
          <w:color w:val="2F5496" w:themeColor="accent1" w:themeShade="BF"/>
          <w:sz w:val="24"/>
        </w:rPr>
        <w:t>Glossary of terms</w:t>
      </w:r>
      <w:r w:rsidR="0044713F" w:rsidRPr="00D50977">
        <w:rPr>
          <w:rFonts w:ascii="Arial" w:hAnsi="Arial" w:cs="Arial"/>
          <w:b/>
          <w:i/>
          <w:iCs/>
          <w:color w:val="2F5496" w:themeColor="accent1" w:themeShade="BF"/>
          <w:sz w:val="24"/>
        </w:rPr>
        <w:t xml:space="preserve"> used in this guide</w:t>
      </w:r>
    </w:p>
    <w:p w14:paraId="7BA00DBD" w14:textId="77777777" w:rsidR="003A6FF4" w:rsidRDefault="003A6FF4" w:rsidP="004A0F26">
      <w:pPr>
        <w:rPr>
          <w:rFonts w:ascii="Arial" w:hAnsi="Arial" w:cs="Arial"/>
          <w:b/>
          <w:sz w:val="24"/>
        </w:rPr>
      </w:pPr>
    </w:p>
    <w:p w14:paraId="463BFED3" w14:textId="77777777" w:rsidR="003A6FF4" w:rsidRDefault="003A6FF4" w:rsidP="004A0F26">
      <w:pPr>
        <w:rPr>
          <w:rFonts w:ascii="Arial" w:hAnsi="Arial" w:cs="Arial"/>
          <w:sz w:val="24"/>
        </w:rPr>
      </w:pPr>
      <w:r w:rsidRPr="009029D1">
        <w:rPr>
          <w:rFonts w:ascii="Arial" w:hAnsi="Arial" w:cs="Arial"/>
          <w:b/>
          <w:bCs/>
          <w:sz w:val="24"/>
        </w:rPr>
        <w:t>Act</w:t>
      </w:r>
      <w:r>
        <w:rPr>
          <w:rFonts w:ascii="Arial" w:hAnsi="Arial" w:cs="Arial"/>
          <w:sz w:val="24"/>
        </w:rPr>
        <w:tab/>
      </w:r>
      <w:r>
        <w:rPr>
          <w:rFonts w:ascii="Arial" w:hAnsi="Arial" w:cs="Arial"/>
          <w:sz w:val="24"/>
        </w:rPr>
        <w:tab/>
      </w:r>
      <w:r>
        <w:rPr>
          <w:rFonts w:ascii="Arial" w:hAnsi="Arial" w:cs="Arial"/>
          <w:sz w:val="24"/>
        </w:rPr>
        <w:tab/>
      </w:r>
      <w:r>
        <w:rPr>
          <w:rFonts w:ascii="Arial" w:hAnsi="Arial" w:cs="Arial"/>
          <w:i/>
          <w:sz w:val="24"/>
        </w:rPr>
        <w:t xml:space="preserve">Guardianship and Administration Act (1990) </w:t>
      </w:r>
      <w:r>
        <w:rPr>
          <w:rFonts w:ascii="Arial" w:hAnsi="Arial" w:cs="Arial"/>
          <w:sz w:val="24"/>
        </w:rPr>
        <w:t>(</w:t>
      </w:r>
      <w:smartTag w:uri="urn:schemas-microsoft-com:office:smarttags" w:element="State">
        <w:smartTag w:uri="urn:schemas-microsoft-com:office:smarttags" w:element="place">
          <w:r>
            <w:rPr>
              <w:rFonts w:ascii="Arial" w:hAnsi="Arial" w:cs="Arial"/>
              <w:sz w:val="24"/>
            </w:rPr>
            <w:t>Western Australia</w:t>
          </w:r>
        </w:smartTag>
      </w:smartTag>
      <w:r>
        <w:rPr>
          <w:rFonts w:ascii="Arial" w:hAnsi="Arial" w:cs="Arial"/>
          <w:sz w:val="24"/>
        </w:rPr>
        <w:t>)</w:t>
      </w:r>
    </w:p>
    <w:p w14:paraId="06ABC58A" w14:textId="77777777" w:rsidR="003A6FF4" w:rsidRDefault="003A6FF4" w:rsidP="004A0F26">
      <w:pPr>
        <w:rPr>
          <w:rFonts w:ascii="Arial" w:hAnsi="Arial" w:cs="Arial"/>
          <w:sz w:val="24"/>
        </w:rPr>
      </w:pPr>
    </w:p>
    <w:p w14:paraId="06C5ED4B" w14:textId="77777777" w:rsidR="003A6FF4" w:rsidRDefault="003A6FF4" w:rsidP="004A0F26">
      <w:pPr>
        <w:rPr>
          <w:rFonts w:ascii="Arial" w:hAnsi="Arial" w:cs="Arial"/>
          <w:sz w:val="24"/>
        </w:rPr>
      </w:pPr>
      <w:r w:rsidRPr="009029D1">
        <w:rPr>
          <w:rFonts w:ascii="Arial" w:hAnsi="Arial" w:cs="Arial"/>
          <w:b/>
          <w:bCs/>
          <w:sz w:val="24"/>
        </w:rPr>
        <w:t>Administrator</w:t>
      </w:r>
      <w:r>
        <w:rPr>
          <w:rFonts w:ascii="Arial" w:hAnsi="Arial" w:cs="Arial"/>
          <w:sz w:val="24"/>
        </w:rPr>
        <w:tab/>
      </w:r>
      <w:r>
        <w:rPr>
          <w:rFonts w:ascii="Arial" w:hAnsi="Arial" w:cs="Arial"/>
          <w:sz w:val="24"/>
        </w:rPr>
        <w:tab/>
        <w:t xml:space="preserve">A person appointed by the State Administrative Tribunal to make </w:t>
      </w:r>
    </w:p>
    <w:p w14:paraId="722D0586" w14:textId="77777777" w:rsidR="003A6FF4" w:rsidRDefault="003A6FF4" w:rsidP="004A0F26">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t>property and financial decisions on behalf of a person with a</w:t>
      </w:r>
    </w:p>
    <w:p w14:paraId="4439D71F" w14:textId="77777777" w:rsidR="003A6FF4" w:rsidRDefault="003A6FF4" w:rsidP="004A0F26">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t>decision-making disability</w:t>
      </w:r>
    </w:p>
    <w:p w14:paraId="79FE9A66" w14:textId="77777777" w:rsidR="0044713F" w:rsidRDefault="0044713F" w:rsidP="004A0F26">
      <w:pPr>
        <w:rPr>
          <w:rFonts w:ascii="Arial" w:hAnsi="Arial" w:cs="Arial"/>
          <w:sz w:val="24"/>
        </w:rPr>
      </w:pPr>
    </w:p>
    <w:p w14:paraId="3776289A" w14:textId="77777777" w:rsidR="00EE3C8E" w:rsidRPr="009029D1" w:rsidRDefault="0044713F" w:rsidP="004A0F26">
      <w:pPr>
        <w:rPr>
          <w:rFonts w:ascii="Arial" w:hAnsi="Arial" w:cs="Arial"/>
          <w:b/>
          <w:bCs/>
          <w:sz w:val="24"/>
        </w:rPr>
      </w:pPr>
      <w:r w:rsidRPr="009029D1">
        <w:rPr>
          <w:rFonts w:ascii="Arial" w:hAnsi="Arial" w:cs="Arial"/>
          <w:b/>
          <w:bCs/>
          <w:sz w:val="24"/>
        </w:rPr>
        <w:t>A</w:t>
      </w:r>
      <w:r w:rsidR="00EE3C8E" w:rsidRPr="009029D1">
        <w:rPr>
          <w:rFonts w:ascii="Arial" w:hAnsi="Arial" w:cs="Arial"/>
          <w:b/>
          <w:bCs/>
          <w:sz w:val="24"/>
        </w:rPr>
        <w:t>dvance Health Directive</w:t>
      </w:r>
      <w:r w:rsidR="001A7BAC" w:rsidRPr="009029D1">
        <w:rPr>
          <w:rFonts w:ascii="Arial" w:hAnsi="Arial" w:cs="Arial"/>
          <w:b/>
          <w:bCs/>
          <w:sz w:val="24"/>
        </w:rPr>
        <w:t xml:space="preserve"> (AHD)</w:t>
      </w:r>
    </w:p>
    <w:p w14:paraId="4B006500" w14:textId="77777777" w:rsidR="003A6FF4" w:rsidRDefault="00275DF9" w:rsidP="000B2F55">
      <w:pPr>
        <w:ind w:left="2160"/>
        <w:rPr>
          <w:rFonts w:ascii="Arial" w:hAnsi="Arial" w:cs="Arial"/>
          <w:sz w:val="24"/>
        </w:rPr>
      </w:pPr>
      <w:r>
        <w:rPr>
          <w:rFonts w:ascii="Arial" w:hAnsi="Arial" w:cs="Arial"/>
          <w:sz w:val="24"/>
        </w:rPr>
        <w:t>A document in which a person makes decisions about their future treatment.</w:t>
      </w:r>
    </w:p>
    <w:p w14:paraId="692F8EA8" w14:textId="77777777" w:rsidR="0044713F" w:rsidRDefault="0044713F" w:rsidP="004A0F26">
      <w:pPr>
        <w:rPr>
          <w:rFonts w:ascii="Arial" w:hAnsi="Arial" w:cs="Arial"/>
          <w:sz w:val="24"/>
        </w:rPr>
      </w:pPr>
    </w:p>
    <w:p w14:paraId="6080C52E" w14:textId="77777777" w:rsidR="008C5811" w:rsidRDefault="008C5811" w:rsidP="000B2F55">
      <w:pPr>
        <w:ind w:left="2160" w:hanging="2160"/>
        <w:rPr>
          <w:rFonts w:ascii="Arial" w:hAnsi="Arial" w:cs="Arial"/>
          <w:sz w:val="24"/>
        </w:rPr>
      </w:pPr>
      <w:r w:rsidRPr="009029D1">
        <w:rPr>
          <w:rFonts w:ascii="Arial" w:hAnsi="Arial" w:cs="Arial"/>
          <w:b/>
          <w:bCs/>
          <w:sz w:val="24"/>
        </w:rPr>
        <w:t>Agency</w:t>
      </w:r>
      <w:r>
        <w:rPr>
          <w:rFonts w:ascii="Arial" w:hAnsi="Arial" w:cs="Arial"/>
          <w:sz w:val="24"/>
        </w:rPr>
        <w:tab/>
        <w:t>Professional body or corporation which can be appointed to be an attorney under an enduring power of attorney.</w:t>
      </w:r>
    </w:p>
    <w:p w14:paraId="4719631B" w14:textId="77777777" w:rsidR="0044713F" w:rsidRDefault="0044713F" w:rsidP="004A0F26">
      <w:pPr>
        <w:rPr>
          <w:rFonts w:ascii="Arial" w:hAnsi="Arial" w:cs="Arial"/>
          <w:sz w:val="24"/>
        </w:rPr>
      </w:pPr>
    </w:p>
    <w:p w14:paraId="33FBE424" w14:textId="77777777" w:rsidR="003A6FF4" w:rsidRDefault="003A6FF4" w:rsidP="004A0F26">
      <w:pPr>
        <w:rPr>
          <w:rFonts w:ascii="Arial" w:hAnsi="Arial" w:cs="Arial"/>
          <w:sz w:val="24"/>
        </w:rPr>
      </w:pPr>
      <w:r w:rsidRPr="009029D1">
        <w:rPr>
          <w:rFonts w:ascii="Arial" w:hAnsi="Arial" w:cs="Arial"/>
          <w:b/>
          <w:bCs/>
          <w:sz w:val="24"/>
        </w:rPr>
        <w:t>Attorney</w:t>
      </w:r>
      <w:r>
        <w:rPr>
          <w:rFonts w:ascii="Arial" w:hAnsi="Arial" w:cs="Arial"/>
          <w:sz w:val="24"/>
        </w:rPr>
        <w:tab/>
      </w:r>
      <w:r>
        <w:rPr>
          <w:rFonts w:ascii="Arial" w:hAnsi="Arial" w:cs="Arial"/>
          <w:sz w:val="24"/>
        </w:rPr>
        <w:tab/>
        <w:t xml:space="preserve">A person or body accepting an appointment under an </w:t>
      </w:r>
      <w:r w:rsidR="00815490">
        <w:rPr>
          <w:rFonts w:ascii="Arial" w:hAnsi="Arial" w:cs="Arial"/>
          <w:sz w:val="24"/>
        </w:rPr>
        <w:t xml:space="preserve">enduring </w:t>
      </w:r>
    </w:p>
    <w:p w14:paraId="616C110B" w14:textId="77777777" w:rsidR="003A6FF4" w:rsidRPr="000B2F55" w:rsidRDefault="00815490" w:rsidP="000B2F55">
      <w:pPr>
        <w:ind w:left="1440" w:firstLine="720"/>
        <w:rPr>
          <w:rFonts w:ascii="Arial" w:hAnsi="Arial" w:cs="Arial"/>
          <w:bCs/>
          <w:sz w:val="24"/>
        </w:rPr>
      </w:pPr>
      <w:r>
        <w:rPr>
          <w:rFonts w:ascii="Arial" w:hAnsi="Arial" w:cs="Arial"/>
          <w:sz w:val="24"/>
        </w:rPr>
        <w:t xml:space="preserve">power </w:t>
      </w:r>
      <w:r w:rsidR="003A6FF4">
        <w:rPr>
          <w:rFonts w:ascii="Arial" w:hAnsi="Arial" w:cs="Arial"/>
          <w:sz w:val="24"/>
        </w:rPr>
        <w:t xml:space="preserve">of </w:t>
      </w:r>
      <w:r>
        <w:rPr>
          <w:rFonts w:ascii="Arial" w:hAnsi="Arial" w:cs="Arial"/>
          <w:sz w:val="24"/>
        </w:rPr>
        <w:t xml:space="preserve">attorney </w:t>
      </w:r>
      <w:r w:rsidR="003A6FF4">
        <w:rPr>
          <w:rFonts w:ascii="Arial" w:hAnsi="Arial" w:cs="Arial"/>
          <w:sz w:val="24"/>
        </w:rPr>
        <w:t>(also known as ‘</w:t>
      </w:r>
      <w:proofErr w:type="spellStart"/>
      <w:r w:rsidR="003A6FF4">
        <w:rPr>
          <w:rFonts w:ascii="Arial" w:hAnsi="Arial" w:cs="Arial"/>
          <w:sz w:val="24"/>
        </w:rPr>
        <w:t>donees</w:t>
      </w:r>
      <w:proofErr w:type="spellEnd"/>
      <w:r w:rsidR="003A6FF4">
        <w:rPr>
          <w:rFonts w:ascii="Arial" w:hAnsi="Arial" w:cs="Arial"/>
          <w:sz w:val="24"/>
        </w:rPr>
        <w:t>’)</w:t>
      </w:r>
      <w:r w:rsidR="000B2F55">
        <w:rPr>
          <w:rFonts w:ascii="Arial" w:hAnsi="Arial" w:cs="Arial"/>
          <w:sz w:val="24"/>
        </w:rPr>
        <w:t>.</w:t>
      </w:r>
    </w:p>
    <w:p w14:paraId="09D6B648" w14:textId="77777777" w:rsidR="003A6FF4" w:rsidRDefault="003A6FF4" w:rsidP="004A0F26">
      <w:pPr>
        <w:rPr>
          <w:rFonts w:ascii="Arial" w:hAnsi="Arial" w:cs="Arial"/>
          <w:sz w:val="24"/>
        </w:rPr>
      </w:pPr>
    </w:p>
    <w:p w14:paraId="0D1B8F1F" w14:textId="77777777" w:rsidR="003A6FF4" w:rsidRPr="000B2F55" w:rsidRDefault="003A6FF4" w:rsidP="000B2F55">
      <w:pPr>
        <w:ind w:left="2160" w:hanging="2160"/>
        <w:rPr>
          <w:rFonts w:ascii="Arial" w:hAnsi="Arial" w:cs="Arial"/>
          <w:bCs/>
          <w:sz w:val="24"/>
        </w:rPr>
      </w:pPr>
      <w:r w:rsidRPr="009029D1">
        <w:rPr>
          <w:rFonts w:ascii="Arial" w:hAnsi="Arial" w:cs="Arial"/>
          <w:b/>
          <w:bCs/>
          <w:sz w:val="24"/>
        </w:rPr>
        <w:t>Capacity</w:t>
      </w:r>
      <w:r>
        <w:rPr>
          <w:rFonts w:ascii="Arial" w:hAnsi="Arial" w:cs="Arial"/>
          <w:sz w:val="24"/>
        </w:rPr>
        <w:tab/>
      </w:r>
      <w:r w:rsidR="008C5811">
        <w:rPr>
          <w:rFonts w:ascii="Arial" w:hAnsi="Arial" w:cs="Arial"/>
          <w:sz w:val="24"/>
        </w:rPr>
        <w:t>The extent to which a person is capable of</w:t>
      </w:r>
      <w:r>
        <w:rPr>
          <w:rFonts w:ascii="Arial" w:hAnsi="Arial" w:cs="Arial"/>
          <w:sz w:val="24"/>
        </w:rPr>
        <w:t xml:space="preserve"> </w:t>
      </w:r>
      <w:r w:rsidR="008C5811">
        <w:rPr>
          <w:rFonts w:ascii="Arial" w:hAnsi="Arial" w:cs="Arial"/>
          <w:sz w:val="24"/>
        </w:rPr>
        <w:t xml:space="preserve">making </w:t>
      </w:r>
      <w:r>
        <w:rPr>
          <w:rFonts w:ascii="Arial" w:hAnsi="Arial" w:cs="Arial"/>
          <w:sz w:val="24"/>
        </w:rPr>
        <w:t xml:space="preserve">reasonable </w:t>
      </w:r>
      <w:r w:rsidR="00681C2E">
        <w:rPr>
          <w:rFonts w:ascii="Arial" w:hAnsi="Arial" w:cs="Arial"/>
          <w:sz w:val="24"/>
        </w:rPr>
        <w:t xml:space="preserve">decisions </w:t>
      </w:r>
      <w:r w:rsidR="008C5811">
        <w:rPr>
          <w:rFonts w:ascii="Arial" w:hAnsi="Arial" w:cs="Arial"/>
          <w:sz w:val="24"/>
        </w:rPr>
        <w:t>about all aspects of</w:t>
      </w:r>
      <w:r>
        <w:rPr>
          <w:rFonts w:ascii="Arial" w:hAnsi="Arial" w:cs="Arial"/>
          <w:sz w:val="24"/>
        </w:rPr>
        <w:t xml:space="preserve"> matters relating to </w:t>
      </w:r>
      <w:r w:rsidR="008C5811">
        <w:rPr>
          <w:rFonts w:ascii="Arial" w:hAnsi="Arial" w:cs="Arial"/>
          <w:sz w:val="24"/>
        </w:rPr>
        <w:t xml:space="preserve">their property and finances. See </w:t>
      </w:r>
      <w:r>
        <w:rPr>
          <w:rFonts w:ascii="Arial" w:hAnsi="Arial" w:cs="Arial"/>
          <w:sz w:val="24"/>
        </w:rPr>
        <w:t xml:space="preserve">also </w:t>
      </w:r>
      <w:r w:rsidR="008C5811">
        <w:rPr>
          <w:rFonts w:ascii="Arial" w:hAnsi="Arial" w:cs="Arial"/>
          <w:sz w:val="24"/>
        </w:rPr>
        <w:t xml:space="preserve">‘full </w:t>
      </w:r>
      <w:r>
        <w:rPr>
          <w:rFonts w:ascii="Arial" w:hAnsi="Arial" w:cs="Arial"/>
          <w:sz w:val="24"/>
        </w:rPr>
        <w:t>legal capacity</w:t>
      </w:r>
      <w:r w:rsidR="008C5811">
        <w:rPr>
          <w:rFonts w:ascii="Arial" w:hAnsi="Arial" w:cs="Arial"/>
          <w:sz w:val="24"/>
        </w:rPr>
        <w:t>’</w:t>
      </w:r>
      <w:r w:rsidR="000B2F55">
        <w:rPr>
          <w:rFonts w:ascii="Arial" w:hAnsi="Arial" w:cs="Arial"/>
          <w:sz w:val="24"/>
        </w:rPr>
        <w:t>.</w:t>
      </w:r>
    </w:p>
    <w:p w14:paraId="754E5D1E" w14:textId="77777777" w:rsidR="003A6FF4" w:rsidRDefault="003A6FF4" w:rsidP="004A0F26">
      <w:pPr>
        <w:rPr>
          <w:rFonts w:ascii="Arial" w:hAnsi="Arial" w:cs="Arial"/>
          <w:sz w:val="24"/>
        </w:rPr>
      </w:pPr>
    </w:p>
    <w:p w14:paraId="5A574554" w14:textId="77777777" w:rsidR="0044713F" w:rsidRDefault="0044713F" w:rsidP="000B2F55">
      <w:pPr>
        <w:ind w:left="2160" w:hanging="2160"/>
        <w:rPr>
          <w:rFonts w:ascii="Arial" w:hAnsi="Arial" w:cs="Arial"/>
          <w:sz w:val="24"/>
        </w:rPr>
      </w:pPr>
      <w:r w:rsidRPr="009029D1">
        <w:rPr>
          <w:rFonts w:ascii="Arial" w:hAnsi="Arial" w:cs="Arial"/>
          <w:b/>
          <w:bCs/>
          <w:sz w:val="24"/>
        </w:rPr>
        <w:t>Certified copy</w:t>
      </w:r>
      <w:r w:rsidR="00275DF9">
        <w:rPr>
          <w:rFonts w:ascii="Arial" w:hAnsi="Arial" w:cs="Arial"/>
          <w:sz w:val="24"/>
        </w:rPr>
        <w:tab/>
        <w:t xml:space="preserve">A photocopy of a document which has been certified as a direct copy of the original document by an authorised witness (see Appendix </w:t>
      </w:r>
      <w:r w:rsidR="005C21C4">
        <w:rPr>
          <w:rFonts w:ascii="Arial" w:hAnsi="Arial" w:cs="Arial"/>
          <w:sz w:val="24"/>
        </w:rPr>
        <w:t>B</w:t>
      </w:r>
      <w:r w:rsidR="00275DF9">
        <w:rPr>
          <w:rFonts w:ascii="Arial" w:hAnsi="Arial" w:cs="Arial"/>
          <w:sz w:val="24"/>
        </w:rPr>
        <w:t xml:space="preserve">). For details on certifying copies of document see Appendix </w:t>
      </w:r>
      <w:r w:rsidR="005C21C4">
        <w:rPr>
          <w:rFonts w:ascii="Arial" w:hAnsi="Arial" w:cs="Arial"/>
          <w:sz w:val="24"/>
        </w:rPr>
        <w:t>A</w:t>
      </w:r>
      <w:r w:rsidR="00275DF9">
        <w:rPr>
          <w:rFonts w:ascii="Arial" w:hAnsi="Arial" w:cs="Arial"/>
          <w:sz w:val="24"/>
        </w:rPr>
        <w:t>.</w:t>
      </w:r>
    </w:p>
    <w:p w14:paraId="610B840D" w14:textId="77777777" w:rsidR="0044713F" w:rsidRDefault="0044713F" w:rsidP="004A0F26">
      <w:pPr>
        <w:rPr>
          <w:rFonts w:ascii="Arial" w:hAnsi="Arial" w:cs="Arial"/>
          <w:sz w:val="24"/>
        </w:rPr>
      </w:pPr>
    </w:p>
    <w:p w14:paraId="11D5CD14" w14:textId="77777777" w:rsidR="0044713F" w:rsidRDefault="0044713F" w:rsidP="004A0F26">
      <w:pPr>
        <w:rPr>
          <w:rFonts w:ascii="Arial" w:hAnsi="Arial" w:cs="Arial"/>
          <w:sz w:val="24"/>
        </w:rPr>
      </w:pPr>
    </w:p>
    <w:p w14:paraId="52293063" w14:textId="77777777" w:rsidR="003A6FF4" w:rsidRDefault="003A6FF4" w:rsidP="004A0F26">
      <w:pPr>
        <w:rPr>
          <w:rFonts w:ascii="Arial" w:hAnsi="Arial" w:cs="Arial"/>
          <w:sz w:val="24"/>
        </w:rPr>
      </w:pPr>
      <w:r w:rsidRPr="009029D1">
        <w:rPr>
          <w:rFonts w:ascii="Arial" w:hAnsi="Arial" w:cs="Arial"/>
          <w:b/>
          <w:bCs/>
          <w:sz w:val="24"/>
        </w:rPr>
        <w:t>Donor</w:t>
      </w:r>
      <w:r>
        <w:rPr>
          <w:rFonts w:ascii="Arial" w:hAnsi="Arial" w:cs="Arial"/>
          <w:sz w:val="24"/>
        </w:rPr>
        <w:tab/>
      </w:r>
      <w:r>
        <w:rPr>
          <w:rFonts w:ascii="Arial" w:hAnsi="Arial" w:cs="Arial"/>
          <w:sz w:val="24"/>
        </w:rPr>
        <w:tab/>
      </w:r>
      <w:r>
        <w:rPr>
          <w:rFonts w:ascii="Arial" w:hAnsi="Arial" w:cs="Arial"/>
          <w:sz w:val="24"/>
        </w:rPr>
        <w:tab/>
        <w:t xml:space="preserve">A person who appoints another person or body under an </w:t>
      </w:r>
    </w:p>
    <w:p w14:paraId="113221AE" w14:textId="77777777" w:rsidR="003A6FF4" w:rsidRDefault="003A6FF4" w:rsidP="004A0F26">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sidR="008C5811">
        <w:rPr>
          <w:rFonts w:ascii="Arial" w:hAnsi="Arial" w:cs="Arial"/>
          <w:sz w:val="24"/>
        </w:rPr>
        <w:t>e</w:t>
      </w:r>
      <w:r>
        <w:rPr>
          <w:rFonts w:ascii="Arial" w:hAnsi="Arial" w:cs="Arial"/>
          <w:sz w:val="24"/>
        </w:rPr>
        <w:t xml:space="preserve">nduring </w:t>
      </w:r>
      <w:r w:rsidR="008C5811">
        <w:rPr>
          <w:rFonts w:ascii="Arial" w:hAnsi="Arial" w:cs="Arial"/>
          <w:sz w:val="24"/>
        </w:rPr>
        <w:t>p</w:t>
      </w:r>
      <w:r>
        <w:rPr>
          <w:rFonts w:ascii="Arial" w:hAnsi="Arial" w:cs="Arial"/>
          <w:sz w:val="24"/>
        </w:rPr>
        <w:t xml:space="preserve">ower of </w:t>
      </w:r>
      <w:r w:rsidR="008C5811">
        <w:rPr>
          <w:rFonts w:ascii="Arial" w:hAnsi="Arial" w:cs="Arial"/>
          <w:sz w:val="24"/>
        </w:rPr>
        <w:t>at</w:t>
      </w:r>
      <w:r>
        <w:rPr>
          <w:rFonts w:ascii="Arial" w:hAnsi="Arial" w:cs="Arial"/>
          <w:sz w:val="24"/>
        </w:rPr>
        <w:t xml:space="preserve">torney to make property and financial </w:t>
      </w:r>
    </w:p>
    <w:p w14:paraId="4B42D046" w14:textId="77777777" w:rsidR="003A6FF4" w:rsidRDefault="003A6FF4" w:rsidP="004A0F26">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t>decisions on his or her behalf</w:t>
      </w:r>
      <w:r>
        <w:rPr>
          <w:rFonts w:ascii="Arial" w:hAnsi="Arial" w:cs="Arial"/>
          <w:sz w:val="24"/>
        </w:rPr>
        <w:tab/>
      </w:r>
    </w:p>
    <w:p w14:paraId="5D3CF2E2" w14:textId="77777777" w:rsidR="003A6FF4" w:rsidRDefault="003A6FF4" w:rsidP="004A0F26">
      <w:pPr>
        <w:rPr>
          <w:rFonts w:ascii="Arial" w:hAnsi="Arial" w:cs="Arial"/>
          <w:sz w:val="24"/>
        </w:rPr>
      </w:pPr>
    </w:p>
    <w:p w14:paraId="063E9FB2" w14:textId="77777777" w:rsidR="00EE3C8E" w:rsidRDefault="00EE3C8E" w:rsidP="000B2F55">
      <w:pPr>
        <w:ind w:left="2160" w:hanging="2160"/>
        <w:rPr>
          <w:rFonts w:ascii="Arial" w:hAnsi="Arial" w:cs="Arial"/>
          <w:sz w:val="24"/>
        </w:rPr>
      </w:pPr>
      <w:r w:rsidRPr="009029D1">
        <w:rPr>
          <w:rFonts w:ascii="Arial" w:hAnsi="Arial" w:cs="Arial"/>
          <w:b/>
          <w:bCs/>
          <w:sz w:val="24"/>
        </w:rPr>
        <w:t xml:space="preserve">Enduring </w:t>
      </w:r>
      <w:r w:rsidR="008C5811" w:rsidRPr="009029D1">
        <w:rPr>
          <w:rFonts w:ascii="Arial" w:hAnsi="Arial" w:cs="Arial"/>
          <w:b/>
          <w:bCs/>
          <w:sz w:val="24"/>
        </w:rPr>
        <w:t>g</w:t>
      </w:r>
      <w:r w:rsidRPr="009029D1">
        <w:rPr>
          <w:rFonts w:ascii="Arial" w:hAnsi="Arial" w:cs="Arial"/>
          <w:b/>
          <w:bCs/>
          <w:sz w:val="24"/>
        </w:rPr>
        <w:t>uardian</w:t>
      </w:r>
      <w:r>
        <w:rPr>
          <w:rFonts w:ascii="Arial" w:hAnsi="Arial" w:cs="Arial"/>
          <w:sz w:val="24"/>
        </w:rPr>
        <w:tab/>
        <w:t>A person appointed under an enduring power of guardianship to make personal, lifestyle and treatment decisions on behalf of the appointor.</w:t>
      </w:r>
    </w:p>
    <w:p w14:paraId="2B81301B" w14:textId="77777777" w:rsidR="0044713F" w:rsidRDefault="0044713F" w:rsidP="004A0F26">
      <w:pPr>
        <w:rPr>
          <w:rFonts w:ascii="Arial" w:hAnsi="Arial" w:cs="Arial"/>
          <w:sz w:val="24"/>
        </w:rPr>
      </w:pPr>
    </w:p>
    <w:p w14:paraId="161F3761" w14:textId="77777777" w:rsidR="009E2377" w:rsidRPr="009029D1" w:rsidRDefault="009E2377" w:rsidP="004A0F26">
      <w:pPr>
        <w:rPr>
          <w:rFonts w:ascii="Arial" w:hAnsi="Arial" w:cs="Arial"/>
          <w:b/>
          <w:bCs/>
          <w:sz w:val="24"/>
        </w:rPr>
      </w:pPr>
      <w:r w:rsidRPr="009029D1">
        <w:rPr>
          <w:rFonts w:ascii="Arial" w:hAnsi="Arial" w:cs="Arial"/>
          <w:b/>
          <w:bCs/>
          <w:sz w:val="24"/>
        </w:rPr>
        <w:t>Enduring Power of Attorney (</w:t>
      </w:r>
      <w:r w:rsidR="003A6FF4" w:rsidRPr="009029D1">
        <w:rPr>
          <w:rFonts w:ascii="Arial" w:hAnsi="Arial" w:cs="Arial"/>
          <w:b/>
          <w:bCs/>
          <w:sz w:val="24"/>
        </w:rPr>
        <w:t>EPA</w:t>
      </w:r>
      <w:r w:rsidRPr="009029D1">
        <w:rPr>
          <w:rFonts w:ascii="Arial" w:hAnsi="Arial" w:cs="Arial"/>
          <w:b/>
          <w:bCs/>
          <w:sz w:val="24"/>
        </w:rPr>
        <w:t>)</w:t>
      </w:r>
    </w:p>
    <w:p w14:paraId="469C4739" w14:textId="77777777" w:rsidR="003A6FF4" w:rsidRDefault="009E2377" w:rsidP="000B2F55">
      <w:pPr>
        <w:ind w:left="2160"/>
        <w:rPr>
          <w:rFonts w:ascii="Arial" w:hAnsi="Arial" w:cs="Arial"/>
          <w:sz w:val="24"/>
        </w:rPr>
      </w:pPr>
      <w:r>
        <w:rPr>
          <w:rFonts w:ascii="Arial" w:hAnsi="Arial" w:cs="Arial"/>
          <w:sz w:val="24"/>
        </w:rPr>
        <w:t>A document in which a person nominates someone (known as an a</w:t>
      </w:r>
      <w:r w:rsidR="003A6FF4">
        <w:rPr>
          <w:rFonts w:ascii="Arial" w:hAnsi="Arial" w:cs="Arial"/>
          <w:sz w:val="24"/>
        </w:rPr>
        <w:t>ttorney</w:t>
      </w:r>
      <w:r>
        <w:rPr>
          <w:rFonts w:ascii="Arial" w:hAnsi="Arial" w:cs="Arial"/>
          <w:sz w:val="24"/>
        </w:rPr>
        <w:t>) to manage their financial affairs.</w:t>
      </w:r>
    </w:p>
    <w:p w14:paraId="74653E61" w14:textId="77777777" w:rsidR="0044713F" w:rsidRDefault="0044713F" w:rsidP="004A0F26">
      <w:pPr>
        <w:rPr>
          <w:rFonts w:ascii="Arial" w:hAnsi="Arial" w:cs="Arial"/>
          <w:sz w:val="24"/>
        </w:rPr>
      </w:pPr>
    </w:p>
    <w:p w14:paraId="6B1705EC" w14:textId="77777777" w:rsidR="009E2377" w:rsidRPr="009029D1" w:rsidRDefault="009E2377" w:rsidP="004A0F26">
      <w:pPr>
        <w:rPr>
          <w:rFonts w:ascii="Arial" w:hAnsi="Arial" w:cs="Arial"/>
          <w:b/>
          <w:bCs/>
          <w:sz w:val="24"/>
        </w:rPr>
      </w:pPr>
      <w:r w:rsidRPr="009029D1">
        <w:rPr>
          <w:rFonts w:ascii="Arial" w:hAnsi="Arial" w:cs="Arial"/>
          <w:b/>
          <w:bCs/>
          <w:sz w:val="24"/>
        </w:rPr>
        <w:t>Enduring Power of Guardianship (</w:t>
      </w:r>
      <w:r w:rsidR="0044713F" w:rsidRPr="009029D1">
        <w:rPr>
          <w:rFonts w:ascii="Arial" w:hAnsi="Arial" w:cs="Arial"/>
          <w:b/>
          <w:bCs/>
          <w:sz w:val="24"/>
        </w:rPr>
        <w:t>EPG</w:t>
      </w:r>
      <w:r w:rsidRPr="009029D1">
        <w:rPr>
          <w:rFonts w:ascii="Arial" w:hAnsi="Arial" w:cs="Arial"/>
          <w:b/>
          <w:bCs/>
          <w:sz w:val="24"/>
        </w:rPr>
        <w:t>)</w:t>
      </w:r>
    </w:p>
    <w:p w14:paraId="6D4B2425" w14:textId="77777777" w:rsidR="0044713F" w:rsidRDefault="009E2377" w:rsidP="000B2F55">
      <w:pPr>
        <w:ind w:left="2160"/>
        <w:rPr>
          <w:rFonts w:ascii="Arial" w:hAnsi="Arial" w:cs="Arial"/>
          <w:sz w:val="24"/>
        </w:rPr>
      </w:pPr>
      <w:r>
        <w:rPr>
          <w:rFonts w:ascii="Arial" w:hAnsi="Arial" w:cs="Arial"/>
          <w:sz w:val="24"/>
        </w:rPr>
        <w:t xml:space="preserve">A document in which a person nominates someone (known as </w:t>
      </w:r>
      <w:r w:rsidR="00681C2E">
        <w:rPr>
          <w:rFonts w:ascii="Arial" w:hAnsi="Arial" w:cs="Arial"/>
          <w:sz w:val="24"/>
        </w:rPr>
        <w:t xml:space="preserve">an </w:t>
      </w:r>
      <w:r>
        <w:rPr>
          <w:rFonts w:ascii="Arial" w:hAnsi="Arial" w:cs="Arial"/>
          <w:sz w:val="24"/>
        </w:rPr>
        <w:t>enduring guardian) to make personal, lifestyle and treatment decisions on their behalf in the event that they lose the capacity to do so themselves.</w:t>
      </w:r>
    </w:p>
    <w:p w14:paraId="76B6918E" w14:textId="77777777" w:rsidR="0044713F" w:rsidRDefault="0044713F" w:rsidP="004A0F26">
      <w:pPr>
        <w:rPr>
          <w:rFonts w:ascii="Arial" w:hAnsi="Arial" w:cs="Arial"/>
          <w:sz w:val="24"/>
        </w:rPr>
      </w:pPr>
    </w:p>
    <w:p w14:paraId="54FAE700" w14:textId="77777777" w:rsidR="003A6FF4" w:rsidRDefault="003A6FF4" w:rsidP="004A0F26">
      <w:pPr>
        <w:rPr>
          <w:rFonts w:ascii="Arial" w:hAnsi="Arial" w:cs="Arial"/>
          <w:sz w:val="24"/>
        </w:rPr>
      </w:pPr>
    </w:p>
    <w:p w14:paraId="387CD2ED" w14:textId="77777777" w:rsidR="000B2F55" w:rsidRDefault="00EE3C8E" w:rsidP="00646021">
      <w:pPr>
        <w:ind w:left="2160" w:hanging="2160"/>
        <w:rPr>
          <w:rFonts w:ascii="Arial" w:hAnsi="Arial" w:cs="Arial"/>
          <w:sz w:val="24"/>
        </w:rPr>
      </w:pPr>
      <w:r w:rsidRPr="009029D1">
        <w:rPr>
          <w:rFonts w:ascii="Arial" w:hAnsi="Arial" w:cs="Arial"/>
          <w:b/>
          <w:bCs/>
          <w:sz w:val="24"/>
        </w:rPr>
        <w:t>Full legal capacity</w:t>
      </w:r>
      <w:r>
        <w:rPr>
          <w:rFonts w:ascii="Arial" w:hAnsi="Arial" w:cs="Arial"/>
          <w:sz w:val="24"/>
        </w:rPr>
        <w:tab/>
        <w:t>The capacity to make a formal agreement and to understand the implications of statements contained in that agreement.</w:t>
      </w:r>
    </w:p>
    <w:p w14:paraId="27B4A577" w14:textId="77777777" w:rsidR="003A6FF4" w:rsidRDefault="000B2F55" w:rsidP="000B2F55">
      <w:pPr>
        <w:ind w:left="2160" w:hanging="2160"/>
        <w:rPr>
          <w:rFonts w:ascii="Arial" w:hAnsi="Arial" w:cs="Arial"/>
          <w:sz w:val="24"/>
        </w:rPr>
      </w:pPr>
      <w:r>
        <w:rPr>
          <w:rFonts w:ascii="Arial" w:hAnsi="Arial" w:cs="Arial"/>
          <w:sz w:val="24"/>
        </w:rPr>
        <w:br w:type="page"/>
      </w:r>
    </w:p>
    <w:p w14:paraId="583C9820" w14:textId="77777777" w:rsidR="003A6FF4" w:rsidRDefault="003A6FF4" w:rsidP="004A0F26">
      <w:pPr>
        <w:rPr>
          <w:rFonts w:ascii="Arial" w:hAnsi="Arial" w:cs="Arial"/>
          <w:sz w:val="24"/>
        </w:rPr>
      </w:pPr>
      <w:r w:rsidRPr="009029D1">
        <w:rPr>
          <w:rFonts w:ascii="Arial" w:hAnsi="Arial" w:cs="Arial"/>
          <w:b/>
          <w:bCs/>
          <w:sz w:val="24"/>
        </w:rPr>
        <w:lastRenderedPageBreak/>
        <w:t>Guardian</w:t>
      </w:r>
      <w:r>
        <w:rPr>
          <w:rFonts w:ascii="Arial" w:hAnsi="Arial" w:cs="Arial"/>
          <w:sz w:val="24"/>
        </w:rPr>
        <w:tab/>
      </w:r>
      <w:r>
        <w:rPr>
          <w:rFonts w:ascii="Arial" w:hAnsi="Arial" w:cs="Arial"/>
          <w:sz w:val="24"/>
        </w:rPr>
        <w:tab/>
        <w:t xml:space="preserve">A person appointed by the State Administrative Tribunal to make </w:t>
      </w:r>
    </w:p>
    <w:p w14:paraId="27A4F1EC" w14:textId="77777777" w:rsidR="003A6FF4" w:rsidRDefault="003A6FF4" w:rsidP="004A0F26">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t xml:space="preserve">personal and lifestyle decisions on behalf of a person with a </w:t>
      </w:r>
    </w:p>
    <w:p w14:paraId="7DE1AC98" w14:textId="77777777" w:rsidR="003A6FF4" w:rsidRDefault="003A6FF4" w:rsidP="004A0F26">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t>decision</w:t>
      </w:r>
      <w:r w:rsidR="003F7E1F">
        <w:rPr>
          <w:rFonts w:ascii="Arial" w:hAnsi="Arial" w:cs="Arial"/>
          <w:sz w:val="24"/>
        </w:rPr>
        <w:t>-</w:t>
      </w:r>
      <w:r>
        <w:rPr>
          <w:rFonts w:ascii="Arial" w:hAnsi="Arial" w:cs="Arial"/>
          <w:sz w:val="24"/>
        </w:rPr>
        <w:t>making disability</w:t>
      </w:r>
      <w:r w:rsidR="00815490">
        <w:rPr>
          <w:rFonts w:ascii="Arial" w:hAnsi="Arial" w:cs="Arial"/>
          <w:sz w:val="24"/>
        </w:rPr>
        <w:t>.</w:t>
      </w:r>
    </w:p>
    <w:p w14:paraId="55A73675" w14:textId="77777777" w:rsidR="003A6FF4" w:rsidRDefault="003A6FF4" w:rsidP="004A0F26">
      <w:pPr>
        <w:rPr>
          <w:rFonts w:ascii="Arial" w:hAnsi="Arial" w:cs="Arial"/>
          <w:sz w:val="24"/>
        </w:rPr>
      </w:pPr>
    </w:p>
    <w:p w14:paraId="0AE10E6F" w14:textId="77777777" w:rsidR="00F06FE4" w:rsidRDefault="00F06FE4" w:rsidP="000B2F55">
      <w:pPr>
        <w:ind w:left="2160" w:hanging="2160"/>
        <w:rPr>
          <w:rFonts w:ascii="Arial" w:hAnsi="Arial" w:cs="Arial"/>
          <w:sz w:val="24"/>
        </w:rPr>
      </w:pPr>
      <w:r w:rsidRPr="009029D1">
        <w:rPr>
          <w:b/>
          <w:bCs/>
          <w:sz w:val="24"/>
        </w:rPr>
        <w:t>Landgate</w:t>
      </w:r>
      <w:r>
        <w:rPr>
          <w:sz w:val="24"/>
        </w:rPr>
        <w:tab/>
        <w:t xml:space="preserve">The State government authority, which maintains the register of land ownership in </w:t>
      </w:r>
      <w:smartTag w:uri="urn:schemas-microsoft-com:office:smarttags" w:element="State">
        <w:smartTag w:uri="urn:schemas-microsoft-com:office:smarttags" w:element="place">
          <w:r>
            <w:rPr>
              <w:sz w:val="24"/>
            </w:rPr>
            <w:t>Western Australia</w:t>
          </w:r>
        </w:smartTag>
      </w:smartTag>
      <w:r>
        <w:rPr>
          <w:sz w:val="24"/>
        </w:rPr>
        <w:t>. This authority was previously called the Department of Land Administration (DOLA).</w:t>
      </w:r>
    </w:p>
    <w:p w14:paraId="76F36953" w14:textId="77777777" w:rsidR="00F06FE4" w:rsidRDefault="00F06FE4" w:rsidP="004A0F26">
      <w:pPr>
        <w:rPr>
          <w:rFonts w:ascii="Arial" w:hAnsi="Arial" w:cs="Arial"/>
          <w:sz w:val="24"/>
        </w:rPr>
      </w:pPr>
    </w:p>
    <w:p w14:paraId="731C8D69" w14:textId="77777777" w:rsidR="003A6FF4" w:rsidRDefault="0044713F" w:rsidP="000B2F55">
      <w:pPr>
        <w:ind w:left="2160" w:hanging="2160"/>
        <w:rPr>
          <w:rFonts w:ascii="Arial" w:hAnsi="Arial" w:cs="Arial"/>
          <w:sz w:val="24"/>
        </w:rPr>
      </w:pPr>
      <w:r w:rsidRPr="009029D1">
        <w:rPr>
          <w:rFonts w:ascii="Arial" w:hAnsi="Arial" w:cs="Arial"/>
          <w:b/>
          <w:bCs/>
          <w:sz w:val="24"/>
        </w:rPr>
        <w:t>Proper interest</w:t>
      </w:r>
      <w:r w:rsidR="009E2377">
        <w:rPr>
          <w:rFonts w:ascii="Arial" w:hAnsi="Arial" w:cs="Arial"/>
          <w:sz w:val="24"/>
        </w:rPr>
        <w:tab/>
        <w:t>A term used in the Act. It would usually include a person with a close relationship to the donor, or someone who expressed a genuine concern about the welfare of the donor.</w:t>
      </w:r>
    </w:p>
    <w:p w14:paraId="2969E384" w14:textId="77777777" w:rsidR="003A6FF4" w:rsidRDefault="003A6FF4" w:rsidP="004A0F26">
      <w:pPr>
        <w:rPr>
          <w:rFonts w:ascii="Arial" w:hAnsi="Arial" w:cs="Arial"/>
          <w:sz w:val="24"/>
        </w:rPr>
      </w:pPr>
    </w:p>
    <w:p w14:paraId="5E4A07DB" w14:textId="77777777" w:rsidR="003A6FF4" w:rsidRDefault="003A6FF4" w:rsidP="000B2F55">
      <w:pPr>
        <w:ind w:left="2160" w:hanging="2160"/>
        <w:rPr>
          <w:rFonts w:ascii="Arial" w:hAnsi="Arial" w:cs="Arial"/>
          <w:i/>
          <w:sz w:val="24"/>
        </w:rPr>
      </w:pPr>
      <w:r w:rsidRPr="009029D1">
        <w:rPr>
          <w:rFonts w:ascii="Arial" w:hAnsi="Arial" w:cs="Arial"/>
          <w:b/>
          <w:bCs/>
          <w:sz w:val="24"/>
        </w:rPr>
        <w:t>Public Advocate</w:t>
      </w:r>
      <w:r>
        <w:rPr>
          <w:rFonts w:ascii="Arial" w:hAnsi="Arial" w:cs="Arial"/>
          <w:sz w:val="24"/>
        </w:rPr>
        <w:tab/>
        <w:t>The Public Advocate</w:t>
      </w:r>
      <w:r w:rsidR="006230E7">
        <w:rPr>
          <w:rFonts w:ascii="Arial" w:hAnsi="Arial" w:cs="Arial"/>
          <w:sz w:val="24"/>
        </w:rPr>
        <w:t xml:space="preserve"> is a statutory officer appointed under the Act to protect and promote the rights of adults with a decision</w:t>
      </w:r>
      <w:r w:rsidR="00AB684B">
        <w:rPr>
          <w:rFonts w:ascii="Arial" w:hAnsi="Arial" w:cs="Arial"/>
          <w:sz w:val="24"/>
        </w:rPr>
        <w:t>-</w:t>
      </w:r>
      <w:r w:rsidR="006230E7">
        <w:rPr>
          <w:rFonts w:ascii="Arial" w:hAnsi="Arial" w:cs="Arial"/>
          <w:sz w:val="24"/>
        </w:rPr>
        <w:t>making disability</w:t>
      </w:r>
      <w:r w:rsidR="00815490">
        <w:rPr>
          <w:rFonts w:ascii="Arial" w:hAnsi="Arial" w:cs="Arial"/>
          <w:sz w:val="24"/>
        </w:rPr>
        <w:t>.</w:t>
      </w:r>
    </w:p>
    <w:p w14:paraId="591C52A5" w14:textId="77777777" w:rsidR="003A6FF4" w:rsidRDefault="003A6FF4" w:rsidP="004A0F26">
      <w:pPr>
        <w:rPr>
          <w:rFonts w:ascii="Arial" w:hAnsi="Arial" w:cs="Arial"/>
          <w:i/>
          <w:sz w:val="24"/>
        </w:rPr>
      </w:pPr>
    </w:p>
    <w:p w14:paraId="2E9B67F9" w14:textId="77777777" w:rsidR="003A6FF4" w:rsidRPr="009029D1" w:rsidRDefault="0044713F" w:rsidP="004A0F26">
      <w:pPr>
        <w:rPr>
          <w:rFonts w:ascii="Arial" w:hAnsi="Arial" w:cs="Arial"/>
          <w:b/>
          <w:bCs/>
          <w:sz w:val="24"/>
        </w:rPr>
      </w:pPr>
      <w:r w:rsidRPr="009029D1">
        <w:rPr>
          <w:rFonts w:ascii="Arial" w:hAnsi="Arial" w:cs="Arial"/>
          <w:b/>
          <w:bCs/>
          <w:sz w:val="24"/>
        </w:rPr>
        <w:t>S</w:t>
      </w:r>
      <w:r w:rsidR="003A6FF4" w:rsidRPr="009029D1">
        <w:rPr>
          <w:rFonts w:ascii="Arial" w:hAnsi="Arial" w:cs="Arial"/>
          <w:b/>
          <w:bCs/>
          <w:sz w:val="24"/>
        </w:rPr>
        <w:t>tate Administrative Tribunal</w:t>
      </w:r>
      <w:r w:rsidR="00EE3C8E" w:rsidRPr="009029D1">
        <w:rPr>
          <w:rFonts w:ascii="Arial" w:hAnsi="Arial" w:cs="Arial"/>
          <w:b/>
          <w:bCs/>
          <w:sz w:val="24"/>
        </w:rPr>
        <w:t xml:space="preserve"> (the Tribunal)</w:t>
      </w:r>
    </w:p>
    <w:p w14:paraId="1AF081BE" w14:textId="77777777" w:rsidR="009E2377" w:rsidRDefault="009E2377" w:rsidP="000B2F55">
      <w:pPr>
        <w:ind w:left="2160"/>
        <w:rPr>
          <w:rFonts w:ascii="Arial" w:hAnsi="Arial" w:cs="Arial"/>
          <w:i/>
          <w:sz w:val="24"/>
        </w:rPr>
      </w:pPr>
      <w:r>
        <w:rPr>
          <w:rFonts w:ascii="Arial" w:hAnsi="Arial" w:cs="Arial"/>
          <w:sz w:val="24"/>
        </w:rPr>
        <w:t>The judicial body which, under the Act, hears matters about the operation of enduring powers of attorney.</w:t>
      </w:r>
    </w:p>
    <w:p w14:paraId="17AE180A" w14:textId="77777777" w:rsidR="003A6FF4" w:rsidRPr="00160631" w:rsidRDefault="00815490" w:rsidP="004A0F26">
      <w:pPr>
        <w:rPr>
          <w:rFonts w:ascii="Arial" w:hAnsi="Arial" w:cs="Arial"/>
          <w:b/>
          <w:sz w:val="28"/>
          <w:szCs w:val="28"/>
        </w:rPr>
      </w:pPr>
      <w:r>
        <w:rPr>
          <w:b/>
          <w:sz w:val="24"/>
        </w:rPr>
        <w:br w:type="page"/>
      </w:r>
      <w:r w:rsidR="00160631" w:rsidRPr="00160631">
        <w:rPr>
          <w:rFonts w:ascii="Arial" w:hAnsi="Arial" w:cs="Arial"/>
          <w:b/>
          <w:sz w:val="28"/>
          <w:szCs w:val="28"/>
        </w:rPr>
        <w:lastRenderedPageBreak/>
        <w:t xml:space="preserve">Enduring </w:t>
      </w:r>
      <w:r w:rsidR="00160631">
        <w:rPr>
          <w:rFonts w:ascii="Arial" w:hAnsi="Arial" w:cs="Arial"/>
          <w:b/>
          <w:sz w:val="28"/>
          <w:szCs w:val="28"/>
        </w:rPr>
        <w:t>p</w:t>
      </w:r>
      <w:r w:rsidR="00160631" w:rsidRPr="00160631">
        <w:rPr>
          <w:rFonts w:ascii="Arial" w:hAnsi="Arial" w:cs="Arial"/>
          <w:b/>
          <w:sz w:val="28"/>
          <w:szCs w:val="28"/>
        </w:rPr>
        <w:t xml:space="preserve">ower of </w:t>
      </w:r>
      <w:r w:rsidR="00160631">
        <w:rPr>
          <w:rFonts w:ascii="Arial" w:hAnsi="Arial" w:cs="Arial"/>
          <w:b/>
          <w:sz w:val="28"/>
          <w:szCs w:val="28"/>
        </w:rPr>
        <w:t>a</w:t>
      </w:r>
      <w:r w:rsidR="00160631" w:rsidRPr="00160631">
        <w:rPr>
          <w:rFonts w:ascii="Arial" w:hAnsi="Arial" w:cs="Arial"/>
          <w:b/>
          <w:sz w:val="28"/>
          <w:szCs w:val="28"/>
        </w:rPr>
        <w:t xml:space="preserve">ttorney </w:t>
      </w:r>
      <w:r w:rsidR="00160631">
        <w:rPr>
          <w:rFonts w:ascii="Arial" w:hAnsi="Arial" w:cs="Arial"/>
          <w:b/>
          <w:sz w:val="28"/>
          <w:szCs w:val="28"/>
        </w:rPr>
        <w:t>f</w:t>
      </w:r>
      <w:r w:rsidR="00160631" w:rsidRPr="00160631">
        <w:rPr>
          <w:rFonts w:ascii="Arial" w:hAnsi="Arial" w:cs="Arial"/>
          <w:b/>
          <w:sz w:val="28"/>
          <w:szCs w:val="28"/>
        </w:rPr>
        <w:t>orm</w:t>
      </w:r>
    </w:p>
    <w:p w14:paraId="0CDCEC16" w14:textId="77777777" w:rsidR="003A6FF4" w:rsidRPr="00E561D7" w:rsidRDefault="003A6FF4" w:rsidP="00E561D7">
      <w:pPr>
        <w:autoSpaceDE w:val="0"/>
        <w:autoSpaceDN w:val="0"/>
        <w:adjustRightInd w:val="0"/>
        <w:spacing w:line="360" w:lineRule="auto"/>
        <w:rPr>
          <w:rFonts w:ascii="Arial" w:hAnsi="Arial" w:cs="Arial"/>
          <w:sz w:val="24"/>
        </w:rPr>
      </w:pPr>
    </w:p>
    <w:p w14:paraId="1259C12A" w14:textId="77777777" w:rsidR="00F66AE8" w:rsidRDefault="00160631" w:rsidP="00F66AE8">
      <w:pPr>
        <w:autoSpaceDE w:val="0"/>
        <w:autoSpaceDN w:val="0"/>
        <w:adjustRightInd w:val="0"/>
        <w:spacing w:line="360" w:lineRule="auto"/>
        <w:rPr>
          <w:rFonts w:ascii="Arial" w:hAnsi="Arial" w:cs="Arial"/>
          <w:sz w:val="24"/>
        </w:rPr>
      </w:pPr>
      <w:r w:rsidRPr="00E561D7">
        <w:rPr>
          <w:rFonts w:ascii="Arial" w:hAnsi="Arial" w:cs="Arial"/>
          <w:sz w:val="24"/>
        </w:rPr>
        <w:t xml:space="preserve">The format for the Enduring Power of Attorney form is contained within the </w:t>
      </w:r>
      <w:r w:rsidRPr="00E561D7">
        <w:rPr>
          <w:rFonts w:ascii="Arial" w:hAnsi="Arial" w:cs="Arial"/>
          <w:i/>
          <w:sz w:val="24"/>
        </w:rPr>
        <w:t>Guardianship and Administration Act 1990</w:t>
      </w:r>
      <w:r w:rsidRPr="00E561D7">
        <w:rPr>
          <w:rFonts w:ascii="Arial" w:hAnsi="Arial" w:cs="Arial"/>
          <w:sz w:val="24"/>
        </w:rPr>
        <w:t xml:space="preserve"> Schedule 3, which can be found </w:t>
      </w:r>
      <w:r w:rsidR="00F66AE8">
        <w:rPr>
          <w:rFonts w:ascii="Arial" w:hAnsi="Arial" w:cs="Arial"/>
          <w:sz w:val="24"/>
        </w:rPr>
        <w:t>on</w:t>
      </w:r>
      <w:r w:rsidRPr="00E561D7">
        <w:rPr>
          <w:rFonts w:ascii="Arial" w:hAnsi="Arial" w:cs="Arial"/>
          <w:sz w:val="24"/>
        </w:rPr>
        <w:t xml:space="preserve"> the </w:t>
      </w:r>
      <w:r w:rsidR="00F66AE8">
        <w:rPr>
          <w:rFonts w:ascii="Arial" w:hAnsi="Arial" w:cs="Arial"/>
          <w:sz w:val="24"/>
        </w:rPr>
        <w:t>Western Australian Legislation</w:t>
      </w:r>
      <w:r w:rsidRPr="00E561D7">
        <w:rPr>
          <w:rFonts w:ascii="Arial" w:hAnsi="Arial" w:cs="Arial"/>
          <w:sz w:val="24"/>
        </w:rPr>
        <w:t xml:space="preserve"> website</w:t>
      </w:r>
      <w:r w:rsidR="00F56891">
        <w:rPr>
          <w:rFonts w:ascii="Arial" w:hAnsi="Arial" w:cs="Arial"/>
          <w:sz w:val="24"/>
        </w:rPr>
        <w:t>,</w:t>
      </w:r>
      <w:r w:rsidRPr="00E561D7">
        <w:rPr>
          <w:rFonts w:ascii="Arial" w:hAnsi="Arial" w:cs="Arial"/>
          <w:sz w:val="24"/>
        </w:rPr>
        <w:t xml:space="preserve"> where it can be downloaded. </w:t>
      </w:r>
    </w:p>
    <w:p w14:paraId="18543271" w14:textId="77777777" w:rsidR="00434D1B" w:rsidRDefault="00F66AE8" w:rsidP="00F66AE8">
      <w:pPr>
        <w:autoSpaceDE w:val="0"/>
        <w:autoSpaceDN w:val="0"/>
        <w:adjustRightInd w:val="0"/>
        <w:spacing w:line="360" w:lineRule="auto"/>
        <w:rPr>
          <w:rFonts w:ascii="Arial" w:hAnsi="Arial" w:cs="Arial"/>
          <w:sz w:val="24"/>
        </w:rPr>
      </w:pPr>
      <w:r>
        <w:rPr>
          <w:rFonts w:ascii="Arial" w:hAnsi="Arial" w:cs="Arial"/>
          <w:sz w:val="24"/>
        </w:rPr>
        <w:t>Please visit</w:t>
      </w:r>
      <w:r w:rsidR="00160631" w:rsidRPr="00E561D7">
        <w:rPr>
          <w:rFonts w:ascii="Arial" w:hAnsi="Arial" w:cs="Arial"/>
          <w:sz w:val="24"/>
        </w:rPr>
        <w:t>:</w:t>
      </w:r>
      <w:r>
        <w:rPr>
          <w:rFonts w:ascii="Arial" w:hAnsi="Arial" w:cs="Arial"/>
          <w:sz w:val="24"/>
        </w:rPr>
        <w:t xml:space="preserve"> </w:t>
      </w:r>
      <w:hyperlink r:id="rId21" w:history="1">
        <w:r w:rsidRPr="00494F82">
          <w:rPr>
            <w:rStyle w:val="Hyperlink"/>
            <w:rFonts w:ascii="Arial" w:hAnsi="Arial" w:cs="Arial"/>
            <w:sz w:val="24"/>
          </w:rPr>
          <w:t>https://www.legislation.wa.gov.au/legislation/statutes.nsf/law_a336.html</w:t>
        </w:r>
      </w:hyperlink>
      <w:r>
        <w:rPr>
          <w:rFonts w:ascii="Arial" w:hAnsi="Arial" w:cs="Arial"/>
          <w:sz w:val="24"/>
        </w:rPr>
        <w:t xml:space="preserve"> </w:t>
      </w:r>
    </w:p>
    <w:p w14:paraId="711FC5C8" w14:textId="77777777" w:rsidR="00F66AE8" w:rsidRDefault="00F66AE8" w:rsidP="00F66AE8">
      <w:pPr>
        <w:autoSpaceDE w:val="0"/>
        <w:autoSpaceDN w:val="0"/>
        <w:adjustRightInd w:val="0"/>
        <w:spacing w:line="360" w:lineRule="auto"/>
        <w:rPr>
          <w:rFonts w:ascii="Arial" w:hAnsi="Arial" w:cs="Arial"/>
          <w:sz w:val="24"/>
        </w:rPr>
      </w:pPr>
    </w:p>
    <w:p w14:paraId="6AF3745A" w14:textId="77777777" w:rsidR="00434D1B" w:rsidRDefault="00434D1B" w:rsidP="00E561D7">
      <w:pPr>
        <w:autoSpaceDE w:val="0"/>
        <w:autoSpaceDN w:val="0"/>
        <w:adjustRightInd w:val="0"/>
        <w:spacing w:line="360" w:lineRule="auto"/>
        <w:rPr>
          <w:rFonts w:ascii="Arial" w:hAnsi="Arial" w:cs="Arial"/>
          <w:sz w:val="24"/>
        </w:rPr>
      </w:pPr>
    </w:p>
    <w:p w14:paraId="18C393B7" w14:textId="77777777" w:rsidR="00434D1B" w:rsidRDefault="00434D1B" w:rsidP="00E561D7">
      <w:pPr>
        <w:autoSpaceDE w:val="0"/>
        <w:autoSpaceDN w:val="0"/>
        <w:adjustRightInd w:val="0"/>
        <w:spacing w:line="360" w:lineRule="auto"/>
        <w:rPr>
          <w:rFonts w:ascii="Arial" w:hAnsi="Arial" w:cs="Arial"/>
          <w:sz w:val="24"/>
        </w:rPr>
      </w:pPr>
    </w:p>
    <w:p w14:paraId="22068011" w14:textId="77777777" w:rsidR="00434D1B" w:rsidRDefault="00434D1B" w:rsidP="00E561D7">
      <w:pPr>
        <w:autoSpaceDE w:val="0"/>
        <w:autoSpaceDN w:val="0"/>
        <w:adjustRightInd w:val="0"/>
        <w:spacing w:line="360" w:lineRule="auto"/>
        <w:rPr>
          <w:rFonts w:ascii="Arial" w:hAnsi="Arial" w:cs="Arial"/>
          <w:sz w:val="24"/>
        </w:rPr>
      </w:pPr>
    </w:p>
    <w:p w14:paraId="6E6BC292" w14:textId="77777777" w:rsidR="00434D1B" w:rsidRDefault="00434D1B" w:rsidP="00E561D7">
      <w:pPr>
        <w:autoSpaceDE w:val="0"/>
        <w:autoSpaceDN w:val="0"/>
        <w:adjustRightInd w:val="0"/>
        <w:spacing w:line="360" w:lineRule="auto"/>
        <w:rPr>
          <w:rFonts w:ascii="Arial" w:hAnsi="Arial" w:cs="Arial"/>
          <w:sz w:val="24"/>
        </w:rPr>
      </w:pPr>
    </w:p>
    <w:p w14:paraId="3714564C" w14:textId="77777777" w:rsidR="00434D1B" w:rsidRDefault="00434D1B" w:rsidP="00E561D7">
      <w:pPr>
        <w:autoSpaceDE w:val="0"/>
        <w:autoSpaceDN w:val="0"/>
        <w:adjustRightInd w:val="0"/>
        <w:spacing w:line="360" w:lineRule="auto"/>
        <w:rPr>
          <w:rFonts w:ascii="Arial" w:hAnsi="Arial" w:cs="Arial"/>
          <w:sz w:val="24"/>
        </w:rPr>
      </w:pPr>
    </w:p>
    <w:p w14:paraId="223F73CF" w14:textId="77777777" w:rsidR="00434D1B" w:rsidRDefault="00434D1B" w:rsidP="00E561D7">
      <w:pPr>
        <w:autoSpaceDE w:val="0"/>
        <w:autoSpaceDN w:val="0"/>
        <w:adjustRightInd w:val="0"/>
        <w:spacing w:line="360" w:lineRule="auto"/>
        <w:rPr>
          <w:rFonts w:ascii="Arial" w:hAnsi="Arial" w:cs="Arial"/>
          <w:sz w:val="24"/>
        </w:rPr>
      </w:pPr>
    </w:p>
    <w:p w14:paraId="774A89A3" w14:textId="77777777" w:rsidR="00434D1B" w:rsidRDefault="00434D1B" w:rsidP="00E561D7">
      <w:pPr>
        <w:autoSpaceDE w:val="0"/>
        <w:autoSpaceDN w:val="0"/>
        <w:adjustRightInd w:val="0"/>
        <w:spacing w:line="360" w:lineRule="auto"/>
        <w:rPr>
          <w:rFonts w:ascii="Arial" w:hAnsi="Arial" w:cs="Arial"/>
          <w:sz w:val="24"/>
        </w:rPr>
      </w:pPr>
    </w:p>
    <w:p w14:paraId="018F3053" w14:textId="77777777" w:rsidR="00434D1B" w:rsidRDefault="00434D1B" w:rsidP="00E561D7">
      <w:pPr>
        <w:autoSpaceDE w:val="0"/>
        <w:autoSpaceDN w:val="0"/>
        <w:adjustRightInd w:val="0"/>
        <w:spacing w:line="360" w:lineRule="auto"/>
        <w:rPr>
          <w:rFonts w:ascii="Arial" w:hAnsi="Arial" w:cs="Arial"/>
          <w:sz w:val="24"/>
        </w:rPr>
      </w:pPr>
    </w:p>
    <w:p w14:paraId="6D3D883D" w14:textId="77777777" w:rsidR="00434D1B" w:rsidRDefault="00434D1B" w:rsidP="00E561D7">
      <w:pPr>
        <w:autoSpaceDE w:val="0"/>
        <w:autoSpaceDN w:val="0"/>
        <w:adjustRightInd w:val="0"/>
        <w:spacing w:line="360" w:lineRule="auto"/>
        <w:rPr>
          <w:rFonts w:ascii="Arial" w:hAnsi="Arial" w:cs="Arial"/>
          <w:sz w:val="24"/>
        </w:rPr>
      </w:pPr>
    </w:p>
    <w:p w14:paraId="6CA06CD1" w14:textId="77777777" w:rsidR="00434D1B" w:rsidRDefault="00434D1B" w:rsidP="00E561D7">
      <w:pPr>
        <w:autoSpaceDE w:val="0"/>
        <w:autoSpaceDN w:val="0"/>
        <w:adjustRightInd w:val="0"/>
        <w:spacing w:line="360" w:lineRule="auto"/>
        <w:rPr>
          <w:rFonts w:ascii="Arial" w:hAnsi="Arial" w:cs="Arial"/>
          <w:sz w:val="24"/>
        </w:rPr>
      </w:pPr>
    </w:p>
    <w:p w14:paraId="617B7F71" w14:textId="77777777" w:rsidR="00434D1B" w:rsidRDefault="00434D1B" w:rsidP="00E561D7">
      <w:pPr>
        <w:autoSpaceDE w:val="0"/>
        <w:autoSpaceDN w:val="0"/>
        <w:adjustRightInd w:val="0"/>
        <w:spacing w:line="360" w:lineRule="auto"/>
        <w:rPr>
          <w:rFonts w:ascii="Arial" w:hAnsi="Arial" w:cs="Arial"/>
          <w:sz w:val="24"/>
        </w:rPr>
      </w:pPr>
    </w:p>
    <w:p w14:paraId="59D4F315" w14:textId="77777777" w:rsidR="00434D1B" w:rsidRDefault="00434D1B" w:rsidP="00E561D7">
      <w:pPr>
        <w:autoSpaceDE w:val="0"/>
        <w:autoSpaceDN w:val="0"/>
        <w:adjustRightInd w:val="0"/>
        <w:spacing w:line="360" w:lineRule="auto"/>
        <w:rPr>
          <w:rFonts w:ascii="Arial" w:hAnsi="Arial" w:cs="Arial"/>
          <w:sz w:val="24"/>
        </w:rPr>
      </w:pPr>
    </w:p>
    <w:p w14:paraId="597E4F15" w14:textId="77777777" w:rsidR="00434D1B" w:rsidRDefault="00434D1B" w:rsidP="00E561D7">
      <w:pPr>
        <w:autoSpaceDE w:val="0"/>
        <w:autoSpaceDN w:val="0"/>
        <w:adjustRightInd w:val="0"/>
        <w:spacing w:line="360" w:lineRule="auto"/>
        <w:rPr>
          <w:rFonts w:ascii="Arial" w:hAnsi="Arial" w:cs="Arial"/>
          <w:sz w:val="24"/>
        </w:rPr>
      </w:pPr>
    </w:p>
    <w:p w14:paraId="5DACCC64" w14:textId="77777777" w:rsidR="00434D1B" w:rsidRDefault="00434D1B" w:rsidP="00E561D7">
      <w:pPr>
        <w:autoSpaceDE w:val="0"/>
        <w:autoSpaceDN w:val="0"/>
        <w:adjustRightInd w:val="0"/>
        <w:spacing w:line="360" w:lineRule="auto"/>
        <w:rPr>
          <w:rFonts w:ascii="Arial" w:hAnsi="Arial" w:cs="Arial"/>
          <w:sz w:val="24"/>
        </w:rPr>
      </w:pPr>
    </w:p>
    <w:p w14:paraId="492A0A85" w14:textId="77777777" w:rsidR="00434D1B" w:rsidRDefault="00434D1B" w:rsidP="00E561D7">
      <w:pPr>
        <w:autoSpaceDE w:val="0"/>
        <w:autoSpaceDN w:val="0"/>
        <w:adjustRightInd w:val="0"/>
        <w:spacing w:line="360" w:lineRule="auto"/>
        <w:rPr>
          <w:rFonts w:ascii="Arial" w:hAnsi="Arial" w:cs="Arial"/>
          <w:sz w:val="24"/>
        </w:rPr>
      </w:pPr>
    </w:p>
    <w:p w14:paraId="6CE26342" w14:textId="77777777" w:rsidR="00434D1B" w:rsidRDefault="00434D1B" w:rsidP="00E561D7">
      <w:pPr>
        <w:autoSpaceDE w:val="0"/>
        <w:autoSpaceDN w:val="0"/>
        <w:adjustRightInd w:val="0"/>
        <w:spacing w:line="360" w:lineRule="auto"/>
        <w:rPr>
          <w:rFonts w:ascii="Arial" w:hAnsi="Arial" w:cs="Arial"/>
          <w:sz w:val="24"/>
        </w:rPr>
      </w:pPr>
    </w:p>
    <w:p w14:paraId="4406DE1A" w14:textId="77777777" w:rsidR="00434D1B" w:rsidRDefault="00434D1B" w:rsidP="00E561D7">
      <w:pPr>
        <w:autoSpaceDE w:val="0"/>
        <w:autoSpaceDN w:val="0"/>
        <w:adjustRightInd w:val="0"/>
        <w:spacing w:line="360" w:lineRule="auto"/>
        <w:rPr>
          <w:rFonts w:ascii="Arial" w:hAnsi="Arial" w:cs="Arial"/>
          <w:sz w:val="24"/>
        </w:rPr>
      </w:pPr>
    </w:p>
    <w:p w14:paraId="5683607D" w14:textId="77777777" w:rsidR="00434D1B" w:rsidRDefault="00434D1B" w:rsidP="00E561D7">
      <w:pPr>
        <w:autoSpaceDE w:val="0"/>
        <w:autoSpaceDN w:val="0"/>
        <w:adjustRightInd w:val="0"/>
        <w:spacing w:line="360" w:lineRule="auto"/>
        <w:rPr>
          <w:rFonts w:ascii="Arial" w:hAnsi="Arial" w:cs="Arial"/>
          <w:sz w:val="24"/>
        </w:rPr>
      </w:pPr>
    </w:p>
    <w:p w14:paraId="09197B79" w14:textId="77777777" w:rsidR="00434D1B" w:rsidRDefault="00434D1B" w:rsidP="00E561D7">
      <w:pPr>
        <w:autoSpaceDE w:val="0"/>
        <w:autoSpaceDN w:val="0"/>
        <w:adjustRightInd w:val="0"/>
        <w:spacing w:line="360" w:lineRule="auto"/>
        <w:rPr>
          <w:rFonts w:ascii="Arial" w:hAnsi="Arial" w:cs="Arial"/>
          <w:sz w:val="24"/>
        </w:rPr>
      </w:pPr>
    </w:p>
    <w:p w14:paraId="31A27F30" w14:textId="77777777" w:rsidR="00434D1B" w:rsidRDefault="00434D1B" w:rsidP="00E561D7">
      <w:pPr>
        <w:autoSpaceDE w:val="0"/>
        <w:autoSpaceDN w:val="0"/>
        <w:adjustRightInd w:val="0"/>
        <w:spacing w:line="360" w:lineRule="auto"/>
        <w:rPr>
          <w:rFonts w:ascii="Arial" w:hAnsi="Arial" w:cs="Arial"/>
          <w:sz w:val="24"/>
        </w:rPr>
      </w:pPr>
    </w:p>
    <w:p w14:paraId="41F6310D" w14:textId="77777777" w:rsidR="00434D1B" w:rsidRDefault="00434D1B" w:rsidP="00E561D7">
      <w:pPr>
        <w:autoSpaceDE w:val="0"/>
        <w:autoSpaceDN w:val="0"/>
        <w:adjustRightInd w:val="0"/>
        <w:spacing w:line="360" w:lineRule="auto"/>
        <w:rPr>
          <w:rFonts w:ascii="Arial" w:hAnsi="Arial" w:cs="Arial"/>
          <w:sz w:val="24"/>
        </w:rPr>
      </w:pPr>
    </w:p>
    <w:p w14:paraId="1CC486AF" w14:textId="77777777" w:rsidR="00434D1B" w:rsidRDefault="00434D1B" w:rsidP="00E561D7">
      <w:pPr>
        <w:autoSpaceDE w:val="0"/>
        <w:autoSpaceDN w:val="0"/>
        <w:adjustRightInd w:val="0"/>
        <w:spacing w:line="360" w:lineRule="auto"/>
        <w:rPr>
          <w:rFonts w:ascii="Arial" w:hAnsi="Arial" w:cs="Arial"/>
          <w:sz w:val="24"/>
        </w:rPr>
      </w:pPr>
    </w:p>
    <w:p w14:paraId="3A6F9B93" w14:textId="6F4326E7" w:rsidR="00434D1B" w:rsidRDefault="007359FE" w:rsidP="00434D1B">
      <w:pPr>
        <w:autoSpaceDE w:val="0"/>
        <w:autoSpaceDN w:val="0"/>
        <w:adjustRightInd w:val="0"/>
        <w:spacing w:line="360" w:lineRule="auto"/>
        <w:rPr>
          <w:rFonts w:ascii="Arial Black" w:hAnsi="Arial Black"/>
          <w:b/>
          <w:bCs/>
        </w:rPr>
      </w:pPr>
      <w:r w:rsidRPr="00121414">
        <w:rPr>
          <w:rFonts w:cs="Arial"/>
          <w:b/>
          <w:caps/>
          <w:noProof/>
          <w:sz w:val="36"/>
          <w:szCs w:val="36"/>
          <w:lang w:eastAsia="en-AU"/>
        </w:rPr>
        <w:drawing>
          <wp:inline distT="0" distB="0" distL="0" distR="0" wp14:anchorId="585A2BA9" wp14:editId="718CD5A3">
            <wp:extent cx="3038475" cy="704850"/>
            <wp:effectExtent l="0" t="0" r="0" b="0"/>
            <wp:docPr id="3" name="Picture 33" descr="C:\Users\RenniAnn\AppData\Local\Microsoft\Windows\INetCache\Content.Outlook\SQKRP9U1\govOfWA_DOJ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RenniAnn\AppData\Local\Microsoft\Windows\INetCache\Content.Outlook\SQKRP9U1\govOfWA_DOJ_Bla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8475" cy="704850"/>
                    </a:xfrm>
                    <a:prstGeom prst="rect">
                      <a:avLst/>
                    </a:prstGeom>
                    <a:noFill/>
                    <a:ln>
                      <a:noFill/>
                    </a:ln>
                  </pic:spPr>
                </pic:pic>
              </a:graphicData>
            </a:graphic>
          </wp:inline>
        </w:drawing>
      </w:r>
      <w:r w:rsidR="00434D1B">
        <w:rPr>
          <w:rFonts w:ascii="Arial Black" w:hAnsi="Arial Black"/>
          <w:b/>
          <w:bCs/>
        </w:rPr>
        <w:tab/>
      </w:r>
      <w:r w:rsidR="00434D1B">
        <w:rPr>
          <w:rFonts w:ascii="Arial Black" w:hAnsi="Arial Black"/>
          <w:b/>
          <w:bCs/>
        </w:rPr>
        <w:tab/>
        <w:t xml:space="preserve">       </w:t>
      </w:r>
      <w:r w:rsidRPr="00DD2C38">
        <w:rPr>
          <w:noProof/>
        </w:rPr>
        <w:drawing>
          <wp:inline distT="0" distB="0" distL="0" distR="0" wp14:anchorId="1649E1BE" wp14:editId="10B222A5">
            <wp:extent cx="2019300" cy="514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514350"/>
                    </a:xfrm>
                    <a:prstGeom prst="rect">
                      <a:avLst/>
                    </a:prstGeom>
                    <a:noFill/>
                    <a:ln>
                      <a:noFill/>
                    </a:ln>
                  </pic:spPr>
                </pic:pic>
              </a:graphicData>
            </a:graphic>
          </wp:inline>
        </w:drawing>
      </w:r>
    </w:p>
    <w:p w14:paraId="571BA509" w14:textId="26832AEB" w:rsidR="00980206" w:rsidRPr="00980206" w:rsidRDefault="00980206" w:rsidP="00434D1B">
      <w:pPr>
        <w:autoSpaceDE w:val="0"/>
        <w:autoSpaceDN w:val="0"/>
        <w:adjustRightInd w:val="0"/>
        <w:spacing w:line="360" w:lineRule="auto"/>
        <w:rPr>
          <w:rFonts w:asciiTheme="minorBidi" w:hAnsiTheme="minorBidi" w:cstheme="minorBidi"/>
          <w:szCs w:val="22"/>
        </w:rPr>
      </w:pPr>
      <w:r w:rsidRPr="00980206">
        <w:rPr>
          <w:rFonts w:asciiTheme="minorBidi" w:hAnsiTheme="minorBidi" w:cstheme="minorBidi"/>
          <w:sz w:val="20"/>
          <w:szCs w:val="22"/>
        </w:rPr>
        <w:t>Published 1</w:t>
      </w:r>
      <w:r>
        <w:rPr>
          <w:rFonts w:asciiTheme="minorBidi" w:hAnsiTheme="minorBidi" w:cstheme="minorBidi"/>
          <w:sz w:val="20"/>
          <w:szCs w:val="22"/>
        </w:rPr>
        <w:t>0</w:t>
      </w:r>
      <w:r w:rsidRPr="00980206">
        <w:rPr>
          <w:rFonts w:asciiTheme="minorBidi" w:hAnsiTheme="minorBidi" w:cstheme="minorBidi"/>
          <w:sz w:val="20"/>
          <w:szCs w:val="22"/>
        </w:rPr>
        <w:t xml:space="preserve"> November 2025</w:t>
      </w:r>
    </w:p>
    <w:sectPr w:rsidR="00980206" w:rsidRPr="00980206" w:rsidSect="00805F13">
      <w:footerReference w:type="even" r:id="rId22"/>
      <w:footerReference w:type="default" r:id="rId23"/>
      <w:pgSz w:w="11906" w:h="16838"/>
      <w:pgMar w:top="1134" w:right="1134" w:bottom="1134" w:left="1134" w:header="720" w:footer="720" w:gutter="0"/>
      <w:paperSrc w:first="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FC6B8" w14:textId="77777777" w:rsidR="00D30F8F" w:rsidRDefault="00D30F8F">
      <w:r>
        <w:separator/>
      </w:r>
    </w:p>
  </w:endnote>
  <w:endnote w:type="continuationSeparator" w:id="0">
    <w:p w14:paraId="71F1D92D" w14:textId="77777777" w:rsidR="00D30F8F" w:rsidRDefault="00D3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rebuchetMS-Bold">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UniversLT-Light">
    <w:panose1 w:val="00000000000000000000"/>
    <w:charset w:val="00"/>
    <w:family w:val="swiss"/>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3C52" w14:textId="77777777" w:rsidR="009F7006" w:rsidRDefault="009F70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DBF7B8" w14:textId="77777777" w:rsidR="009F7006" w:rsidRDefault="009F70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3B9F" w14:textId="77777777" w:rsidR="009F7006" w:rsidRPr="00444D80" w:rsidRDefault="009F7006">
    <w:pPr>
      <w:pStyle w:val="Footer"/>
      <w:framePr w:wrap="around" w:vAnchor="text" w:hAnchor="margin" w:xAlign="right" w:y="1"/>
      <w:rPr>
        <w:rStyle w:val="PageNumber"/>
      </w:rPr>
    </w:pPr>
    <w:r w:rsidRPr="00444D80">
      <w:rPr>
        <w:rStyle w:val="PageNumber"/>
      </w:rPr>
      <w:fldChar w:fldCharType="begin"/>
    </w:r>
    <w:r w:rsidRPr="00444D80">
      <w:rPr>
        <w:rStyle w:val="PageNumber"/>
      </w:rPr>
      <w:instrText xml:space="preserve">PAGE  </w:instrText>
    </w:r>
    <w:r w:rsidRPr="00444D80">
      <w:rPr>
        <w:rStyle w:val="PageNumber"/>
      </w:rPr>
      <w:fldChar w:fldCharType="separate"/>
    </w:r>
    <w:r w:rsidR="0033430C" w:rsidRPr="00444D80">
      <w:rPr>
        <w:rStyle w:val="PageNumber"/>
      </w:rPr>
      <w:t>16</w:t>
    </w:r>
    <w:r w:rsidRPr="00444D80">
      <w:rPr>
        <w:rStyle w:val="PageNumber"/>
      </w:rPr>
      <w:fldChar w:fldCharType="end"/>
    </w:r>
  </w:p>
  <w:p w14:paraId="2C5747B8" w14:textId="77777777" w:rsidR="009F7006" w:rsidRDefault="009F70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74D15" w14:textId="77777777" w:rsidR="00D30F8F" w:rsidRDefault="00D30F8F">
      <w:r>
        <w:separator/>
      </w:r>
    </w:p>
  </w:footnote>
  <w:footnote w:type="continuationSeparator" w:id="0">
    <w:p w14:paraId="0478C1EC" w14:textId="77777777" w:rsidR="00D30F8F" w:rsidRDefault="00D30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C63"/>
    <w:multiLevelType w:val="hybridMultilevel"/>
    <w:tmpl w:val="DC8440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B276AF"/>
    <w:multiLevelType w:val="hybridMultilevel"/>
    <w:tmpl w:val="EC225FE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344484"/>
    <w:multiLevelType w:val="hybridMultilevel"/>
    <w:tmpl w:val="A09281B8"/>
    <w:lvl w:ilvl="0" w:tplc="6EB202CE">
      <w:start w:val="1"/>
      <w:numFmt w:val="bullet"/>
      <w:pStyle w:val="ListBullet3"/>
      <w:lvlText w:val=""/>
      <w:lvlJc w:val="left"/>
      <w:pPr>
        <w:tabs>
          <w:tab w:val="num" w:pos="2"/>
        </w:tabs>
        <w:ind w:left="360" w:hanging="360"/>
      </w:pPr>
      <w:rPr>
        <w:rFonts w:ascii="Symbol" w:hAnsi="Symbol" w:hint="default"/>
        <w:sz w:val="18"/>
      </w:rPr>
    </w:lvl>
    <w:lvl w:ilvl="1" w:tplc="0C090003">
      <w:start w:val="1"/>
      <w:numFmt w:val="bullet"/>
      <w:lvlText w:val="o"/>
      <w:lvlJc w:val="left"/>
      <w:pPr>
        <w:tabs>
          <w:tab w:val="num" w:pos="1005"/>
        </w:tabs>
        <w:ind w:left="1005" w:hanging="360"/>
      </w:pPr>
      <w:rPr>
        <w:rFonts w:ascii="Courier New" w:hAnsi="Courier New" w:cs="Courier New" w:hint="default"/>
      </w:rPr>
    </w:lvl>
    <w:lvl w:ilvl="2" w:tplc="0C090005" w:tentative="1">
      <w:start w:val="1"/>
      <w:numFmt w:val="bullet"/>
      <w:lvlText w:val=""/>
      <w:lvlJc w:val="left"/>
      <w:pPr>
        <w:tabs>
          <w:tab w:val="num" w:pos="1725"/>
        </w:tabs>
        <w:ind w:left="1725" w:hanging="360"/>
      </w:pPr>
      <w:rPr>
        <w:rFonts w:ascii="Wingdings" w:hAnsi="Wingdings" w:hint="default"/>
      </w:rPr>
    </w:lvl>
    <w:lvl w:ilvl="3" w:tplc="0C090001" w:tentative="1">
      <w:start w:val="1"/>
      <w:numFmt w:val="bullet"/>
      <w:lvlText w:val=""/>
      <w:lvlJc w:val="left"/>
      <w:pPr>
        <w:tabs>
          <w:tab w:val="num" w:pos="2445"/>
        </w:tabs>
        <w:ind w:left="2445" w:hanging="360"/>
      </w:pPr>
      <w:rPr>
        <w:rFonts w:ascii="Symbol" w:hAnsi="Symbol" w:hint="default"/>
      </w:rPr>
    </w:lvl>
    <w:lvl w:ilvl="4" w:tplc="0C090003" w:tentative="1">
      <w:start w:val="1"/>
      <w:numFmt w:val="bullet"/>
      <w:lvlText w:val="o"/>
      <w:lvlJc w:val="left"/>
      <w:pPr>
        <w:tabs>
          <w:tab w:val="num" w:pos="3165"/>
        </w:tabs>
        <w:ind w:left="3165" w:hanging="360"/>
      </w:pPr>
      <w:rPr>
        <w:rFonts w:ascii="Courier New" w:hAnsi="Courier New" w:cs="Courier New" w:hint="default"/>
      </w:rPr>
    </w:lvl>
    <w:lvl w:ilvl="5" w:tplc="0C090005" w:tentative="1">
      <w:start w:val="1"/>
      <w:numFmt w:val="bullet"/>
      <w:lvlText w:val=""/>
      <w:lvlJc w:val="left"/>
      <w:pPr>
        <w:tabs>
          <w:tab w:val="num" w:pos="3885"/>
        </w:tabs>
        <w:ind w:left="3885" w:hanging="360"/>
      </w:pPr>
      <w:rPr>
        <w:rFonts w:ascii="Wingdings" w:hAnsi="Wingdings" w:hint="default"/>
      </w:rPr>
    </w:lvl>
    <w:lvl w:ilvl="6" w:tplc="0C090001" w:tentative="1">
      <w:start w:val="1"/>
      <w:numFmt w:val="bullet"/>
      <w:lvlText w:val=""/>
      <w:lvlJc w:val="left"/>
      <w:pPr>
        <w:tabs>
          <w:tab w:val="num" w:pos="4605"/>
        </w:tabs>
        <w:ind w:left="4605" w:hanging="360"/>
      </w:pPr>
      <w:rPr>
        <w:rFonts w:ascii="Symbol" w:hAnsi="Symbol" w:hint="default"/>
      </w:rPr>
    </w:lvl>
    <w:lvl w:ilvl="7" w:tplc="0C090003" w:tentative="1">
      <w:start w:val="1"/>
      <w:numFmt w:val="bullet"/>
      <w:lvlText w:val="o"/>
      <w:lvlJc w:val="left"/>
      <w:pPr>
        <w:tabs>
          <w:tab w:val="num" w:pos="5325"/>
        </w:tabs>
        <w:ind w:left="5325" w:hanging="360"/>
      </w:pPr>
      <w:rPr>
        <w:rFonts w:ascii="Courier New" w:hAnsi="Courier New" w:cs="Courier New" w:hint="default"/>
      </w:rPr>
    </w:lvl>
    <w:lvl w:ilvl="8" w:tplc="0C090005" w:tentative="1">
      <w:start w:val="1"/>
      <w:numFmt w:val="bullet"/>
      <w:lvlText w:val=""/>
      <w:lvlJc w:val="left"/>
      <w:pPr>
        <w:tabs>
          <w:tab w:val="num" w:pos="6045"/>
        </w:tabs>
        <w:ind w:left="6045" w:hanging="360"/>
      </w:pPr>
      <w:rPr>
        <w:rFonts w:ascii="Wingdings" w:hAnsi="Wingdings" w:hint="default"/>
      </w:rPr>
    </w:lvl>
  </w:abstractNum>
  <w:abstractNum w:abstractNumId="3" w15:restartNumberingAfterBreak="0">
    <w:nsid w:val="1C300317"/>
    <w:multiLevelType w:val="hybridMultilevel"/>
    <w:tmpl w:val="50B232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F16943"/>
    <w:multiLevelType w:val="hybridMultilevel"/>
    <w:tmpl w:val="DED65CAC"/>
    <w:lvl w:ilvl="0" w:tplc="9404C6B0">
      <w:start w:val="1"/>
      <w:numFmt w:val="lowerLetter"/>
      <w:lvlText w:val="(%1)"/>
      <w:lvlJc w:val="left"/>
      <w:pPr>
        <w:tabs>
          <w:tab w:val="num" w:pos="1080"/>
        </w:tabs>
        <w:ind w:left="1080" w:hanging="720"/>
      </w:pPr>
      <w:rPr>
        <w:rFonts w:ascii="Arial" w:eastAsia="Times New Roman" w:hAnsi="Arial" w:cs="Aria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21F142E9"/>
    <w:multiLevelType w:val="hybridMultilevel"/>
    <w:tmpl w:val="38C0659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90B59"/>
    <w:multiLevelType w:val="hybridMultilevel"/>
    <w:tmpl w:val="3092BF1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1E96C14"/>
    <w:multiLevelType w:val="hybridMultilevel"/>
    <w:tmpl w:val="BA9ED01A"/>
    <w:lvl w:ilvl="0" w:tplc="308AA136">
      <w:start w:val="1"/>
      <w:numFmt w:val="bullet"/>
      <w:lvlText w:val=""/>
      <w:lvlJc w:val="left"/>
      <w:pPr>
        <w:tabs>
          <w:tab w:val="num" w:pos="1080"/>
        </w:tabs>
        <w:ind w:left="1080" w:hanging="360"/>
      </w:pPr>
      <w:rPr>
        <w:rFonts w:ascii="Symbol" w:hAnsi="Symbol" w:hint="default"/>
        <w:color w:val="auto"/>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31D1109"/>
    <w:multiLevelType w:val="hybridMultilevel"/>
    <w:tmpl w:val="612AF85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BD4DC8"/>
    <w:multiLevelType w:val="hybridMultilevel"/>
    <w:tmpl w:val="14F2C6F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A600F"/>
    <w:multiLevelType w:val="hybridMultilevel"/>
    <w:tmpl w:val="CD8637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A46C25"/>
    <w:multiLevelType w:val="multilevel"/>
    <w:tmpl w:val="08A8761E"/>
    <w:lvl w:ilvl="0">
      <w:start w:val="1"/>
      <w:numFmt w:val="decimal"/>
      <w:lvlText w:val="%1"/>
      <w:lvlJc w:val="left"/>
      <w:pPr>
        <w:tabs>
          <w:tab w:val="num" w:pos="1080"/>
        </w:tabs>
        <w:ind w:left="1080" w:hanging="1080"/>
      </w:pPr>
      <w:rPr>
        <w:rFonts w:hint="default"/>
      </w:rPr>
    </w:lvl>
    <w:lvl w:ilvl="1">
      <w:start w:val="1"/>
      <w:numFmt w:val="decimal"/>
      <w:pStyle w:val="Littleheading"/>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42126689"/>
    <w:multiLevelType w:val="multilevel"/>
    <w:tmpl w:val="952E6CC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584"/>
        </w:tabs>
        <w:ind w:left="158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2A31D90"/>
    <w:multiLevelType w:val="hybridMultilevel"/>
    <w:tmpl w:val="9910703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BE18E4"/>
    <w:multiLevelType w:val="multilevel"/>
    <w:tmpl w:val="59D237CE"/>
    <w:lvl w:ilvl="0">
      <w:start w:val="9"/>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F135CCF"/>
    <w:multiLevelType w:val="hybridMultilevel"/>
    <w:tmpl w:val="5DB20C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C75366"/>
    <w:multiLevelType w:val="hybridMultilevel"/>
    <w:tmpl w:val="4A702A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227D30"/>
    <w:multiLevelType w:val="hybridMultilevel"/>
    <w:tmpl w:val="DBD299B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115B9D"/>
    <w:multiLevelType w:val="hybridMultilevel"/>
    <w:tmpl w:val="A364AD7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584E94"/>
    <w:multiLevelType w:val="multilevel"/>
    <w:tmpl w:val="4D6C75D4"/>
    <w:lvl w:ilvl="0">
      <w:start w:val="5"/>
      <w:numFmt w:val="decimal"/>
      <w:lvlText w:val="%1"/>
      <w:lvlJc w:val="left"/>
      <w:pPr>
        <w:tabs>
          <w:tab w:val="num" w:pos="720"/>
        </w:tabs>
        <w:ind w:left="720" w:hanging="720"/>
      </w:pPr>
      <w:rPr>
        <w:rFonts w:hint="default"/>
      </w:rPr>
    </w:lvl>
    <w:lvl w:ilvl="1">
      <w:start w:val="1"/>
      <w:numFmt w:val="none"/>
      <w:lvlText w:val="9.1"/>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1931E5D"/>
    <w:multiLevelType w:val="hybridMultilevel"/>
    <w:tmpl w:val="2E38769E"/>
    <w:lvl w:ilvl="0" w:tplc="0C090001">
      <w:start w:val="1"/>
      <w:numFmt w:val="bullet"/>
      <w:lvlText w:val=""/>
      <w:lvlJc w:val="left"/>
      <w:pPr>
        <w:tabs>
          <w:tab w:val="num" w:pos="720"/>
        </w:tabs>
        <w:ind w:left="720" w:hanging="360"/>
      </w:pPr>
      <w:rPr>
        <w:rFonts w:ascii="Symbol" w:hAnsi="Symbol" w:hint="default"/>
      </w:rPr>
    </w:lvl>
    <w:lvl w:ilvl="1" w:tplc="0C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E14308"/>
    <w:multiLevelType w:val="hybridMultilevel"/>
    <w:tmpl w:val="A5BED5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7F2730"/>
    <w:multiLevelType w:val="hybridMultilevel"/>
    <w:tmpl w:val="0C74FB1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FE0B03"/>
    <w:multiLevelType w:val="hybridMultilevel"/>
    <w:tmpl w:val="4A9C9D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4533CC"/>
    <w:multiLevelType w:val="hybridMultilevel"/>
    <w:tmpl w:val="B49C78E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D24419"/>
    <w:multiLevelType w:val="hybridMultilevel"/>
    <w:tmpl w:val="66A430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980812779">
    <w:abstractNumId w:val="7"/>
  </w:num>
  <w:num w:numId="2" w16cid:durableId="1815298318">
    <w:abstractNumId w:val="2"/>
  </w:num>
  <w:num w:numId="3" w16cid:durableId="1937320109">
    <w:abstractNumId w:val="12"/>
  </w:num>
  <w:num w:numId="4" w16cid:durableId="628047490">
    <w:abstractNumId w:val="11"/>
  </w:num>
  <w:num w:numId="5" w16cid:durableId="1672097700">
    <w:abstractNumId w:val="4"/>
  </w:num>
  <w:num w:numId="6" w16cid:durableId="2130850176">
    <w:abstractNumId w:val="6"/>
  </w:num>
  <w:num w:numId="7" w16cid:durableId="316812823">
    <w:abstractNumId w:val="19"/>
  </w:num>
  <w:num w:numId="8" w16cid:durableId="599802640">
    <w:abstractNumId w:val="14"/>
  </w:num>
  <w:num w:numId="9" w16cid:durableId="15085343">
    <w:abstractNumId w:val="8"/>
  </w:num>
  <w:num w:numId="10" w16cid:durableId="54090771">
    <w:abstractNumId w:val="9"/>
  </w:num>
  <w:num w:numId="11" w16cid:durableId="212887942">
    <w:abstractNumId w:val="20"/>
  </w:num>
  <w:num w:numId="12" w16cid:durableId="1957440022">
    <w:abstractNumId w:val="5"/>
  </w:num>
  <w:num w:numId="13" w16cid:durableId="1495956460">
    <w:abstractNumId w:val="18"/>
  </w:num>
  <w:num w:numId="14" w16cid:durableId="1741826855">
    <w:abstractNumId w:val="1"/>
  </w:num>
  <w:num w:numId="15" w16cid:durableId="695500034">
    <w:abstractNumId w:val="13"/>
  </w:num>
  <w:num w:numId="16" w16cid:durableId="212425758">
    <w:abstractNumId w:val="24"/>
  </w:num>
  <w:num w:numId="17" w16cid:durableId="1023359441">
    <w:abstractNumId w:val="22"/>
  </w:num>
  <w:num w:numId="18" w16cid:durableId="1371999481">
    <w:abstractNumId w:val="0"/>
  </w:num>
  <w:num w:numId="19" w16cid:durableId="1653560251">
    <w:abstractNumId w:val="17"/>
  </w:num>
  <w:num w:numId="20" w16cid:durableId="1869100443">
    <w:abstractNumId w:val="16"/>
  </w:num>
  <w:num w:numId="21" w16cid:durableId="699284965">
    <w:abstractNumId w:val="21"/>
  </w:num>
  <w:num w:numId="22" w16cid:durableId="1271427145">
    <w:abstractNumId w:val="3"/>
  </w:num>
  <w:num w:numId="23" w16cid:durableId="1762291181">
    <w:abstractNumId w:val="25"/>
  </w:num>
  <w:num w:numId="24" w16cid:durableId="1551530834">
    <w:abstractNumId w:val="15"/>
  </w:num>
  <w:num w:numId="25" w16cid:durableId="979380991">
    <w:abstractNumId w:val="23"/>
  </w:num>
  <w:num w:numId="26" w16cid:durableId="1170604320">
    <w:abstractNumId w:val="10"/>
  </w:num>
  <w:num w:numId="27" w16cid:durableId="172500430">
    <w:abstractNumId w:val="11"/>
    <w:lvlOverride w:ilvl="0">
      <w:startOverride w:val="1"/>
    </w:lvlOverride>
    <w:lvlOverride w:ilvl="1">
      <w:startOverride w:val="4"/>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64" w:dllVersion="6" w:nlCheck="1" w:checkStyle="0"/>
  <w:activeWritingStyle w:appName="MSWord" w:lang="en-GB" w:vendorID="64" w:dllVersion="6" w:nlCheck="1" w:checkStyle="0"/>
  <w:activeWritingStyle w:appName="MSWord" w:lang="en-US" w:vendorID="64" w:dllVersion="6"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4qhhDbmeUbq0OSqqXuCWlZsTp6BBUmWKpy44/BMEmpABl2YnyGs2HuudcwpoaDd+lRCJgdzvBqqY9vz87j/kw==" w:salt="e8bqW0928v12TGojtTRsU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C8B"/>
    <w:rsid w:val="00000CC9"/>
    <w:rsid w:val="00002EC6"/>
    <w:rsid w:val="00003390"/>
    <w:rsid w:val="00003410"/>
    <w:rsid w:val="00011DD2"/>
    <w:rsid w:val="00016B9C"/>
    <w:rsid w:val="000176F9"/>
    <w:rsid w:val="000200D1"/>
    <w:rsid w:val="00020F5B"/>
    <w:rsid w:val="00024044"/>
    <w:rsid w:val="00030179"/>
    <w:rsid w:val="00032DA6"/>
    <w:rsid w:val="00033B40"/>
    <w:rsid w:val="00035FC6"/>
    <w:rsid w:val="00040EB8"/>
    <w:rsid w:val="00041689"/>
    <w:rsid w:val="00042032"/>
    <w:rsid w:val="00042992"/>
    <w:rsid w:val="000528C9"/>
    <w:rsid w:val="000530C6"/>
    <w:rsid w:val="00053B4F"/>
    <w:rsid w:val="00053B97"/>
    <w:rsid w:val="00057702"/>
    <w:rsid w:val="00057D5D"/>
    <w:rsid w:val="00064CF4"/>
    <w:rsid w:val="00066BCD"/>
    <w:rsid w:val="00067177"/>
    <w:rsid w:val="00074DA0"/>
    <w:rsid w:val="00077F47"/>
    <w:rsid w:val="00080D45"/>
    <w:rsid w:val="00084478"/>
    <w:rsid w:val="00085291"/>
    <w:rsid w:val="000852AB"/>
    <w:rsid w:val="0008658F"/>
    <w:rsid w:val="00087418"/>
    <w:rsid w:val="00090068"/>
    <w:rsid w:val="000924CC"/>
    <w:rsid w:val="0009294D"/>
    <w:rsid w:val="000B2F55"/>
    <w:rsid w:val="000B3064"/>
    <w:rsid w:val="000B57D5"/>
    <w:rsid w:val="000C1002"/>
    <w:rsid w:val="000C442E"/>
    <w:rsid w:val="000C518F"/>
    <w:rsid w:val="000C7A42"/>
    <w:rsid w:val="000D50DC"/>
    <w:rsid w:val="000D5CD6"/>
    <w:rsid w:val="000D6432"/>
    <w:rsid w:val="000E42CA"/>
    <w:rsid w:val="000E69C9"/>
    <w:rsid w:val="000F0792"/>
    <w:rsid w:val="000F15D7"/>
    <w:rsid w:val="000F1730"/>
    <w:rsid w:val="000F1818"/>
    <w:rsid w:val="000F2C5E"/>
    <w:rsid w:val="000F3204"/>
    <w:rsid w:val="000F6A5B"/>
    <w:rsid w:val="0010270C"/>
    <w:rsid w:val="00103B77"/>
    <w:rsid w:val="00105739"/>
    <w:rsid w:val="001079DE"/>
    <w:rsid w:val="00113427"/>
    <w:rsid w:val="00114739"/>
    <w:rsid w:val="001170AE"/>
    <w:rsid w:val="001170DE"/>
    <w:rsid w:val="00117C16"/>
    <w:rsid w:val="00124CCA"/>
    <w:rsid w:val="0013350E"/>
    <w:rsid w:val="001354BB"/>
    <w:rsid w:val="00136603"/>
    <w:rsid w:val="001409E7"/>
    <w:rsid w:val="00141D13"/>
    <w:rsid w:val="001472DB"/>
    <w:rsid w:val="0015246D"/>
    <w:rsid w:val="0015461C"/>
    <w:rsid w:val="001577E0"/>
    <w:rsid w:val="00160631"/>
    <w:rsid w:val="00161DF9"/>
    <w:rsid w:val="001624B5"/>
    <w:rsid w:val="00171EA4"/>
    <w:rsid w:val="0017442F"/>
    <w:rsid w:val="00183686"/>
    <w:rsid w:val="00183723"/>
    <w:rsid w:val="00184789"/>
    <w:rsid w:val="00187EA9"/>
    <w:rsid w:val="0019071E"/>
    <w:rsid w:val="00194333"/>
    <w:rsid w:val="00195557"/>
    <w:rsid w:val="00197C52"/>
    <w:rsid w:val="001A2170"/>
    <w:rsid w:val="001A271B"/>
    <w:rsid w:val="001A7BAC"/>
    <w:rsid w:val="001B1907"/>
    <w:rsid w:val="001B1E9B"/>
    <w:rsid w:val="001B47E3"/>
    <w:rsid w:val="001D1778"/>
    <w:rsid w:val="001D26CB"/>
    <w:rsid w:val="001D5010"/>
    <w:rsid w:val="001D734B"/>
    <w:rsid w:val="001E1B44"/>
    <w:rsid w:val="001E494C"/>
    <w:rsid w:val="001E684B"/>
    <w:rsid w:val="001E7682"/>
    <w:rsid w:val="001E7ACC"/>
    <w:rsid w:val="001F092B"/>
    <w:rsid w:val="001F102D"/>
    <w:rsid w:val="001F2BCF"/>
    <w:rsid w:val="001F5B3A"/>
    <w:rsid w:val="0020000D"/>
    <w:rsid w:val="00202046"/>
    <w:rsid w:val="0020304E"/>
    <w:rsid w:val="00204298"/>
    <w:rsid w:val="00204523"/>
    <w:rsid w:val="00206BF3"/>
    <w:rsid w:val="00211E59"/>
    <w:rsid w:val="00214403"/>
    <w:rsid w:val="00221466"/>
    <w:rsid w:val="00226DDF"/>
    <w:rsid w:val="0023134B"/>
    <w:rsid w:val="002368C5"/>
    <w:rsid w:val="0023750D"/>
    <w:rsid w:val="00237B48"/>
    <w:rsid w:val="00241D2C"/>
    <w:rsid w:val="00245780"/>
    <w:rsid w:val="00246F53"/>
    <w:rsid w:val="00250F7F"/>
    <w:rsid w:val="002519AA"/>
    <w:rsid w:val="00252C5C"/>
    <w:rsid w:val="0025580C"/>
    <w:rsid w:val="002565C9"/>
    <w:rsid w:val="00256FA8"/>
    <w:rsid w:val="00262BAC"/>
    <w:rsid w:val="002643B7"/>
    <w:rsid w:val="00265D37"/>
    <w:rsid w:val="00272F6D"/>
    <w:rsid w:val="00273487"/>
    <w:rsid w:val="00275DF9"/>
    <w:rsid w:val="0027795D"/>
    <w:rsid w:val="00280D5C"/>
    <w:rsid w:val="00281448"/>
    <w:rsid w:val="00281562"/>
    <w:rsid w:val="00283842"/>
    <w:rsid w:val="0028458F"/>
    <w:rsid w:val="00285E87"/>
    <w:rsid w:val="00294D93"/>
    <w:rsid w:val="0029583F"/>
    <w:rsid w:val="00297AF1"/>
    <w:rsid w:val="002A0CFF"/>
    <w:rsid w:val="002B06A8"/>
    <w:rsid w:val="002B23E8"/>
    <w:rsid w:val="002B4888"/>
    <w:rsid w:val="002C14E3"/>
    <w:rsid w:val="002C2250"/>
    <w:rsid w:val="002C320E"/>
    <w:rsid w:val="002C4C76"/>
    <w:rsid w:val="002C5CD0"/>
    <w:rsid w:val="002D54AF"/>
    <w:rsid w:val="002D6749"/>
    <w:rsid w:val="002E0887"/>
    <w:rsid w:val="002E0942"/>
    <w:rsid w:val="002E1EA0"/>
    <w:rsid w:val="002E32D3"/>
    <w:rsid w:val="002E41C4"/>
    <w:rsid w:val="002E5741"/>
    <w:rsid w:val="002F2835"/>
    <w:rsid w:val="002F5C49"/>
    <w:rsid w:val="002F7C8B"/>
    <w:rsid w:val="003033D1"/>
    <w:rsid w:val="00305CCA"/>
    <w:rsid w:val="00306960"/>
    <w:rsid w:val="00310A84"/>
    <w:rsid w:val="00313110"/>
    <w:rsid w:val="00315681"/>
    <w:rsid w:val="003204E0"/>
    <w:rsid w:val="003228EA"/>
    <w:rsid w:val="00331B22"/>
    <w:rsid w:val="003329A2"/>
    <w:rsid w:val="0033430C"/>
    <w:rsid w:val="003377AD"/>
    <w:rsid w:val="003406B8"/>
    <w:rsid w:val="00340EDD"/>
    <w:rsid w:val="00342AE2"/>
    <w:rsid w:val="003462C1"/>
    <w:rsid w:val="00361CF7"/>
    <w:rsid w:val="00363109"/>
    <w:rsid w:val="00372F1E"/>
    <w:rsid w:val="003748A7"/>
    <w:rsid w:val="00375673"/>
    <w:rsid w:val="00382726"/>
    <w:rsid w:val="0038334E"/>
    <w:rsid w:val="003876F2"/>
    <w:rsid w:val="00391C5D"/>
    <w:rsid w:val="003A0499"/>
    <w:rsid w:val="003A3C5F"/>
    <w:rsid w:val="003A5136"/>
    <w:rsid w:val="003A6FF4"/>
    <w:rsid w:val="003B0FEC"/>
    <w:rsid w:val="003B758C"/>
    <w:rsid w:val="003C2035"/>
    <w:rsid w:val="003C20A6"/>
    <w:rsid w:val="003C31A9"/>
    <w:rsid w:val="003C6289"/>
    <w:rsid w:val="003D1BE5"/>
    <w:rsid w:val="003D258E"/>
    <w:rsid w:val="003D33F4"/>
    <w:rsid w:val="003D4A5B"/>
    <w:rsid w:val="003D5CF5"/>
    <w:rsid w:val="003D6E2F"/>
    <w:rsid w:val="003E0548"/>
    <w:rsid w:val="003E12B6"/>
    <w:rsid w:val="003E3EF1"/>
    <w:rsid w:val="003E65DD"/>
    <w:rsid w:val="003E7D72"/>
    <w:rsid w:val="003F0281"/>
    <w:rsid w:val="003F1044"/>
    <w:rsid w:val="003F1342"/>
    <w:rsid w:val="003F3B05"/>
    <w:rsid w:val="003F4D0C"/>
    <w:rsid w:val="003F6A81"/>
    <w:rsid w:val="003F7E1F"/>
    <w:rsid w:val="00401748"/>
    <w:rsid w:val="00402351"/>
    <w:rsid w:val="004047E2"/>
    <w:rsid w:val="00410B87"/>
    <w:rsid w:val="0041410F"/>
    <w:rsid w:val="0041662F"/>
    <w:rsid w:val="0042204E"/>
    <w:rsid w:val="004220E4"/>
    <w:rsid w:val="004259AA"/>
    <w:rsid w:val="00433E64"/>
    <w:rsid w:val="00434D1B"/>
    <w:rsid w:val="0044109C"/>
    <w:rsid w:val="004426A2"/>
    <w:rsid w:val="0044343A"/>
    <w:rsid w:val="004445EA"/>
    <w:rsid w:val="00444CFD"/>
    <w:rsid w:val="00444D80"/>
    <w:rsid w:val="0044713F"/>
    <w:rsid w:val="00447E99"/>
    <w:rsid w:val="0045268B"/>
    <w:rsid w:val="004536ED"/>
    <w:rsid w:val="004537C5"/>
    <w:rsid w:val="0045521E"/>
    <w:rsid w:val="00456721"/>
    <w:rsid w:val="00461A0B"/>
    <w:rsid w:val="004670CD"/>
    <w:rsid w:val="00470FB6"/>
    <w:rsid w:val="00471BDA"/>
    <w:rsid w:val="0047539A"/>
    <w:rsid w:val="00475556"/>
    <w:rsid w:val="004759DF"/>
    <w:rsid w:val="004800D6"/>
    <w:rsid w:val="0048159C"/>
    <w:rsid w:val="00481A29"/>
    <w:rsid w:val="0049164B"/>
    <w:rsid w:val="00494BA3"/>
    <w:rsid w:val="00495471"/>
    <w:rsid w:val="00496EF0"/>
    <w:rsid w:val="004A0F26"/>
    <w:rsid w:val="004A17C7"/>
    <w:rsid w:val="004A64DB"/>
    <w:rsid w:val="004B060C"/>
    <w:rsid w:val="004B071B"/>
    <w:rsid w:val="004B2CB1"/>
    <w:rsid w:val="004B599B"/>
    <w:rsid w:val="004B60BE"/>
    <w:rsid w:val="004C0156"/>
    <w:rsid w:val="004C1E34"/>
    <w:rsid w:val="004C219A"/>
    <w:rsid w:val="004C2EF1"/>
    <w:rsid w:val="004D09AD"/>
    <w:rsid w:val="004D4B23"/>
    <w:rsid w:val="004D594D"/>
    <w:rsid w:val="004E15D2"/>
    <w:rsid w:val="004E193D"/>
    <w:rsid w:val="004E34F5"/>
    <w:rsid w:val="004E4663"/>
    <w:rsid w:val="004E5DCF"/>
    <w:rsid w:val="004E72F1"/>
    <w:rsid w:val="004F1285"/>
    <w:rsid w:val="004F6E23"/>
    <w:rsid w:val="00500D6E"/>
    <w:rsid w:val="005050EA"/>
    <w:rsid w:val="005053C4"/>
    <w:rsid w:val="00505C40"/>
    <w:rsid w:val="00506F2E"/>
    <w:rsid w:val="005129E1"/>
    <w:rsid w:val="00513243"/>
    <w:rsid w:val="00513FF1"/>
    <w:rsid w:val="00515781"/>
    <w:rsid w:val="00520F01"/>
    <w:rsid w:val="00523134"/>
    <w:rsid w:val="0052338D"/>
    <w:rsid w:val="00524009"/>
    <w:rsid w:val="005244CF"/>
    <w:rsid w:val="00527807"/>
    <w:rsid w:val="00530824"/>
    <w:rsid w:val="00532BB4"/>
    <w:rsid w:val="00533F17"/>
    <w:rsid w:val="0053533D"/>
    <w:rsid w:val="005358F6"/>
    <w:rsid w:val="00536D98"/>
    <w:rsid w:val="005405E8"/>
    <w:rsid w:val="00540F95"/>
    <w:rsid w:val="0054220C"/>
    <w:rsid w:val="0054563E"/>
    <w:rsid w:val="00552628"/>
    <w:rsid w:val="005545B0"/>
    <w:rsid w:val="0055693B"/>
    <w:rsid w:val="005601FD"/>
    <w:rsid w:val="00571553"/>
    <w:rsid w:val="005726BC"/>
    <w:rsid w:val="00580780"/>
    <w:rsid w:val="00581597"/>
    <w:rsid w:val="00582186"/>
    <w:rsid w:val="00583E5E"/>
    <w:rsid w:val="00590BB7"/>
    <w:rsid w:val="00597DD4"/>
    <w:rsid w:val="005A1250"/>
    <w:rsid w:val="005A600E"/>
    <w:rsid w:val="005B2894"/>
    <w:rsid w:val="005B3059"/>
    <w:rsid w:val="005B3547"/>
    <w:rsid w:val="005B5CF2"/>
    <w:rsid w:val="005B644F"/>
    <w:rsid w:val="005B6D8E"/>
    <w:rsid w:val="005C21C4"/>
    <w:rsid w:val="005C6457"/>
    <w:rsid w:val="005D127C"/>
    <w:rsid w:val="005D17FE"/>
    <w:rsid w:val="005D4476"/>
    <w:rsid w:val="005D4CB6"/>
    <w:rsid w:val="005D6374"/>
    <w:rsid w:val="005D72C4"/>
    <w:rsid w:val="005E0024"/>
    <w:rsid w:val="005E0DF2"/>
    <w:rsid w:val="005E2589"/>
    <w:rsid w:val="005E2773"/>
    <w:rsid w:val="005E6E8C"/>
    <w:rsid w:val="005E7E0F"/>
    <w:rsid w:val="005F0137"/>
    <w:rsid w:val="005F1AF4"/>
    <w:rsid w:val="005F1DD4"/>
    <w:rsid w:val="005F2A68"/>
    <w:rsid w:val="00605380"/>
    <w:rsid w:val="00605D35"/>
    <w:rsid w:val="006065C7"/>
    <w:rsid w:val="00613F48"/>
    <w:rsid w:val="00614954"/>
    <w:rsid w:val="00621C7D"/>
    <w:rsid w:val="006230E7"/>
    <w:rsid w:val="0062460E"/>
    <w:rsid w:val="00626548"/>
    <w:rsid w:val="00641F9F"/>
    <w:rsid w:val="00645C41"/>
    <w:rsid w:val="00646021"/>
    <w:rsid w:val="00646E64"/>
    <w:rsid w:val="006515E8"/>
    <w:rsid w:val="00651ECD"/>
    <w:rsid w:val="00655381"/>
    <w:rsid w:val="00661ACF"/>
    <w:rsid w:val="00664582"/>
    <w:rsid w:val="006656AA"/>
    <w:rsid w:val="0067015C"/>
    <w:rsid w:val="00670C2D"/>
    <w:rsid w:val="006726A5"/>
    <w:rsid w:val="0067370D"/>
    <w:rsid w:val="00674E67"/>
    <w:rsid w:val="00675629"/>
    <w:rsid w:val="00680771"/>
    <w:rsid w:val="00681C2E"/>
    <w:rsid w:val="00685B77"/>
    <w:rsid w:val="00685B8C"/>
    <w:rsid w:val="00692109"/>
    <w:rsid w:val="00695F4D"/>
    <w:rsid w:val="006A12DE"/>
    <w:rsid w:val="006B2AB3"/>
    <w:rsid w:val="006B40FE"/>
    <w:rsid w:val="006B63DB"/>
    <w:rsid w:val="006C3AF8"/>
    <w:rsid w:val="006C769E"/>
    <w:rsid w:val="006D297A"/>
    <w:rsid w:val="006D35EE"/>
    <w:rsid w:val="006D3EB9"/>
    <w:rsid w:val="006E0AFB"/>
    <w:rsid w:val="006E5B9F"/>
    <w:rsid w:val="006E5DA2"/>
    <w:rsid w:val="006E74F2"/>
    <w:rsid w:val="006F0C06"/>
    <w:rsid w:val="006F2AD2"/>
    <w:rsid w:val="006F301D"/>
    <w:rsid w:val="006F4F3E"/>
    <w:rsid w:val="0070134D"/>
    <w:rsid w:val="007071B1"/>
    <w:rsid w:val="00712549"/>
    <w:rsid w:val="00717CC2"/>
    <w:rsid w:val="00717D55"/>
    <w:rsid w:val="0072359A"/>
    <w:rsid w:val="0072382D"/>
    <w:rsid w:val="00723C1B"/>
    <w:rsid w:val="007359FE"/>
    <w:rsid w:val="007425DD"/>
    <w:rsid w:val="00743361"/>
    <w:rsid w:val="0074668F"/>
    <w:rsid w:val="0075373C"/>
    <w:rsid w:val="00753D16"/>
    <w:rsid w:val="00756032"/>
    <w:rsid w:val="0075656E"/>
    <w:rsid w:val="0075669B"/>
    <w:rsid w:val="00757A5D"/>
    <w:rsid w:val="0076204F"/>
    <w:rsid w:val="00773937"/>
    <w:rsid w:val="00774835"/>
    <w:rsid w:val="00775002"/>
    <w:rsid w:val="00775735"/>
    <w:rsid w:val="0077719E"/>
    <w:rsid w:val="00784CC7"/>
    <w:rsid w:val="007854D1"/>
    <w:rsid w:val="00785641"/>
    <w:rsid w:val="007963D5"/>
    <w:rsid w:val="007A03B3"/>
    <w:rsid w:val="007A0920"/>
    <w:rsid w:val="007A0D11"/>
    <w:rsid w:val="007A5296"/>
    <w:rsid w:val="007A65AB"/>
    <w:rsid w:val="007B229E"/>
    <w:rsid w:val="007B283F"/>
    <w:rsid w:val="007B3E8D"/>
    <w:rsid w:val="007C0220"/>
    <w:rsid w:val="007C0736"/>
    <w:rsid w:val="007C3846"/>
    <w:rsid w:val="007C3FEA"/>
    <w:rsid w:val="007C4CD2"/>
    <w:rsid w:val="007C4F0C"/>
    <w:rsid w:val="007C765E"/>
    <w:rsid w:val="007D1B1E"/>
    <w:rsid w:val="007D2F8B"/>
    <w:rsid w:val="007D6FB6"/>
    <w:rsid w:val="007D7A1F"/>
    <w:rsid w:val="007E5C7A"/>
    <w:rsid w:val="007F5039"/>
    <w:rsid w:val="00805F13"/>
    <w:rsid w:val="008079E9"/>
    <w:rsid w:val="00814D06"/>
    <w:rsid w:val="00815490"/>
    <w:rsid w:val="00821239"/>
    <w:rsid w:val="00825D2A"/>
    <w:rsid w:val="008327ED"/>
    <w:rsid w:val="00833344"/>
    <w:rsid w:val="0083417B"/>
    <w:rsid w:val="008352E6"/>
    <w:rsid w:val="0083794F"/>
    <w:rsid w:val="00843048"/>
    <w:rsid w:val="0084361E"/>
    <w:rsid w:val="00846902"/>
    <w:rsid w:val="008472A6"/>
    <w:rsid w:val="00850CBC"/>
    <w:rsid w:val="0085375F"/>
    <w:rsid w:val="008537D8"/>
    <w:rsid w:val="008542AF"/>
    <w:rsid w:val="00862DDE"/>
    <w:rsid w:val="00862E41"/>
    <w:rsid w:val="0086301D"/>
    <w:rsid w:val="0086378B"/>
    <w:rsid w:val="00863D8B"/>
    <w:rsid w:val="00867840"/>
    <w:rsid w:val="00870A05"/>
    <w:rsid w:val="00875979"/>
    <w:rsid w:val="00877013"/>
    <w:rsid w:val="0088092E"/>
    <w:rsid w:val="008820E0"/>
    <w:rsid w:val="00887789"/>
    <w:rsid w:val="00891E6B"/>
    <w:rsid w:val="0089213D"/>
    <w:rsid w:val="00893AB4"/>
    <w:rsid w:val="0089769A"/>
    <w:rsid w:val="008A10AA"/>
    <w:rsid w:val="008A60E4"/>
    <w:rsid w:val="008B0B2C"/>
    <w:rsid w:val="008B7244"/>
    <w:rsid w:val="008C57E5"/>
    <w:rsid w:val="008C5811"/>
    <w:rsid w:val="008C79CF"/>
    <w:rsid w:val="008E0A99"/>
    <w:rsid w:val="008E1737"/>
    <w:rsid w:val="008E2156"/>
    <w:rsid w:val="008E59E3"/>
    <w:rsid w:val="008F0170"/>
    <w:rsid w:val="008F1FEC"/>
    <w:rsid w:val="00901DF0"/>
    <w:rsid w:val="009028AF"/>
    <w:rsid w:val="009029D1"/>
    <w:rsid w:val="00906E0A"/>
    <w:rsid w:val="009139D0"/>
    <w:rsid w:val="00913A25"/>
    <w:rsid w:val="00926C0B"/>
    <w:rsid w:val="00930D9D"/>
    <w:rsid w:val="00930E04"/>
    <w:rsid w:val="0093115B"/>
    <w:rsid w:val="009327C9"/>
    <w:rsid w:val="00933346"/>
    <w:rsid w:val="0093463C"/>
    <w:rsid w:val="009379C3"/>
    <w:rsid w:val="0094196F"/>
    <w:rsid w:val="009432B5"/>
    <w:rsid w:val="00952CA7"/>
    <w:rsid w:val="009530E4"/>
    <w:rsid w:val="00954BAE"/>
    <w:rsid w:val="00957DBA"/>
    <w:rsid w:val="00960B00"/>
    <w:rsid w:val="009665BB"/>
    <w:rsid w:val="00973F89"/>
    <w:rsid w:val="00975C5D"/>
    <w:rsid w:val="0097609A"/>
    <w:rsid w:val="00980206"/>
    <w:rsid w:val="009831DD"/>
    <w:rsid w:val="009938D5"/>
    <w:rsid w:val="00995FC0"/>
    <w:rsid w:val="009A379F"/>
    <w:rsid w:val="009A3AB4"/>
    <w:rsid w:val="009A4ACF"/>
    <w:rsid w:val="009A4B6B"/>
    <w:rsid w:val="009A632D"/>
    <w:rsid w:val="009B1192"/>
    <w:rsid w:val="009B2918"/>
    <w:rsid w:val="009B6EE6"/>
    <w:rsid w:val="009B7879"/>
    <w:rsid w:val="009C5A86"/>
    <w:rsid w:val="009D0C59"/>
    <w:rsid w:val="009D0DF6"/>
    <w:rsid w:val="009D7A8E"/>
    <w:rsid w:val="009E102B"/>
    <w:rsid w:val="009E2377"/>
    <w:rsid w:val="009E3490"/>
    <w:rsid w:val="009E41C3"/>
    <w:rsid w:val="009E6616"/>
    <w:rsid w:val="009F1636"/>
    <w:rsid w:val="009F46BE"/>
    <w:rsid w:val="009F5BEE"/>
    <w:rsid w:val="009F68C5"/>
    <w:rsid w:val="009F7006"/>
    <w:rsid w:val="00A03705"/>
    <w:rsid w:val="00A04128"/>
    <w:rsid w:val="00A05B80"/>
    <w:rsid w:val="00A06647"/>
    <w:rsid w:val="00A13413"/>
    <w:rsid w:val="00A13479"/>
    <w:rsid w:val="00A156F1"/>
    <w:rsid w:val="00A20086"/>
    <w:rsid w:val="00A21B2B"/>
    <w:rsid w:val="00A21E8B"/>
    <w:rsid w:val="00A24442"/>
    <w:rsid w:val="00A25952"/>
    <w:rsid w:val="00A26051"/>
    <w:rsid w:val="00A3782F"/>
    <w:rsid w:val="00A40712"/>
    <w:rsid w:val="00A4205D"/>
    <w:rsid w:val="00A504DC"/>
    <w:rsid w:val="00A5393A"/>
    <w:rsid w:val="00A54008"/>
    <w:rsid w:val="00A54602"/>
    <w:rsid w:val="00A610DF"/>
    <w:rsid w:val="00A631C0"/>
    <w:rsid w:val="00A74637"/>
    <w:rsid w:val="00A763FB"/>
    <w:rsid w:val="00A76AB8"/>
    <w:rsid w:val="00A83645"/>
    <w:rsid w:val="00A858AB"/>
    <w:rsid w:val="00A86304"/>
    <w:rsid w:val="00A87A6E"/>
    <w:rsid w:val="00A97A06"/>
    <w:rsid w:val="00A97BBC"/>
    <w:rsid w:val="00AA39F3"/>
    <w:rsid w:val="00AA5C20"/>
    <w:rsid w:val="00AA7647"/>
    <w:rsid w:val="00AB684B"/>
    <w:rsid w:val="00AC179E"/>
    <w:rsid w:val="00AC7CC9"/>
    <w:rsid w:val="00AD298C"/>
    <w:rsid w:val="00AD5335"/>
    <w:rsid w:val="00AD7204"/>
    <w:rsid w:val="00AE1678"/>
    <w:rsid w:val="00AE76BB"/>
    <w:rsid w:val="00AF0635"/>
    <w:rsid w:val="00AF10B7"/>
    <w:rsid w:val="00AF5477"/>
    <w:rsid w:val="00B032EF"/>
    <w:rsid w:val="00B03409"/>
    <w:rsid w:val="00B04586"/>
    <w:rsid w:val="00B045CD"/>
    <w:rsid w:val="00B0764C"/>
    <w:rsid w:val="00B12F80"/>
    <w:rsid w:val="00B17178"/>
    <w:rsid w:val="00B23870"/>
    <w:rsid w:val="00B23CCD"/>
    <w:rsid w:val="00B25480"/>
    <w:rsid w:val="00B270EC"/>
    <w:rsid w:val="00B31CE8"/>
    <w:rsid w:val="00B341B5"/>
    <w:rsid w:val="00B36A21"/>
    <w:rsid w:val="00B40A25"/>
    <w:rsid w:val="00B43D12"/>
    <w:rsid w:val="00B4492D"/>
    <w:rsid w:val="00B45B3F"/>
    <w:rsid w:val="00B50AD1"/>
    <w:rsid w:val="00B527F0"/>
    <w:rsid w:val="00B53B77"/>
    <w:rsid w:val="00B54285"/>
    <w:rsid w:val="00B55BAA"/>
    <w:rsid w:val="00B57880"/>
    <w:rsid w:val="00B57BFD"/>
    <w:rsid w:val="00B64C14"/>
    <w:rsid w:val="00B7068A"/>
    <w:rsid w:val="00B83CCB"/>
    <w:rsid w:val="00B86578"/>
    <w:rsid w:val="00B866D5"/>
    <w:rsid w:val="00B92E0F"/>
    <w:rsid w:val="00B9495C"/>
    <w:rsid w:val="00BA38F7"/>
    <w:rsid w:val="00BA3A8A"/>
    <w:rsid w:val="00BA6CC7"/>
    <w:rsid w:val="00BB03C2"/>
    <w:rsid w:val="00BB1018"/>
    <w:rsid w:val="00BB2C6D"/>
    <w:rsid w:val="00BB40D0"/>
    <w:rsid w:val="00BC35CB"/>
    <w:rsid w:val="00BC402F"/>
    <w:rsid w:val="00BC43E2"/>
    <w:rsid w:val="00BC5DB6"/>
    <w:rsid w:val="00BC6B3D"/>
    <w:rsid w:val="00BC7FBF"/>
    <w:rsid w:val="00BD11CC"/>
    <w:rsid w:val="00BD29D5"/>
    <w:rsid w:val="00BD332F"/>
    <w:rsid w:val="00BD5F56"/>
    <w:rsid w:val="00BD7EEC"/>
    <w:rsid w:val="00BE18FA"/>
    <w:rsid w:val="00BE2FB9"/>
    <w:rsid w:val="00BE3E07"/>
    <w:rsid w:val="00BE61B6"/>
    <w:rsid w:val="00BF47AC"/>
    <w:rsid w:val="00BF6398"/>
    <w:rsid w:val="00BF6443"/>
    <w:rsid w:val="00BF6F5D"/>
    <w:rsid w:val="00BF75BB"/>
    <w:rsid w:val="00C02E0C"/>
    <w:rsid w:val="00C03774"/>
    <w:rsid w:val="00C05551"/>
    <w:rsid w:val="00C07077"/>
    <w:rsid w:val="00C07615"/>
    <w:rsid w:val="00C1343A"/>
    <w:rsid w:val="00C204F9"/>
    <w:rsid w:val="00C22491"/>
    <w:rsid w:val="00C23FAE"/>
    <w:rsid w:val="00C251BB"/>
    <w:rsid w:val="00C32AB5"/>
    <w:rsid w:val="00C370B2"/>
    <w:rsid w:val="00C4117B"/>
    <w:rsid w:val="00C45A3B"/>
    <w:rsid w:val="00C52057"/>
    <w:rsid w:val="00C527E0"/>
    <w:rsid w:val="00C54460"/>
    <w:rsid w:val="00C554EC"/>
    <w:rsid w:val="00C57151"/>
    <w:rsid w:val="00C60705"/>
    <w:rsid w:val="00C62CEE"/>
    <w:rsid w:val="00C631B8"/>
    <w:rsid w:val="00C65B3D"/>
    <w:rsid w:val="00C67CC5"/>
    <w:rsid w:val="00C70D05"/>
    <w:rsid w:val="00C74158"/>
    <w:rsid w:val="00C83646"/>
    <w:rsid w:val="00C87AE3"/>
    <w:rsid w:val="00C95E35"/>
    <w:rsid w:val="00CB177F"/>
    <w:rsid w:val="00CB2470"/>
    <w:rsid w:val="00CB6F41"/>
    <w:rsid w:val="00CC052F"/>
    <w:rsid w:val="00CC4F3E"/>
    <w:rsid w:val="00CD0CF9"/>
    <w:rsid w:val="00CD466A"/>
    <w:rsid w:val="00CD4F78"/>
    <w:rsid w:val="00CD511D"/>
    <w:rsid w:val="00CD5847"/>
    <w:rsid w:val="00CD5C50"/>
    <w:rsid w:val="00CF424C"/>
    <w:rsid w:val="00CF658E"/>
    <w:rsid w:val="00CF6A1B"/>
    <w:rsid w:val="00D02EFC"/>
    <w:rsid w:val="00D03EE0"/>
    <w:rsid w:val="00D0400B"/>
    <w:rsid w:val="00D040EC"/>
    <w:rsid w:val="00D041F4"/>
    <w:rsid w:val="00D050E1"/>
    <w:rsid w:val="00D065B8"/>
    <w:rsid w:val="00D12B4B"/>
    <w:rsid w:val="00D30AC0"/>
    <w:rsid w:val="00D30F8F"/>
    <w:rsid w:val="00D33D0F"/>
    <w:rsid w:val="00D418CF"/>
    <w:rsid w:val="00D44EC4"/>
    <w:rsid w:val="00D47346"/>
    <w:rsid w:val="00D50977"/>
    <w:rsid w:val="00D52D09"/>
    <w:rsid w:val="00D57DD1"/>
    <w:rsid w:val="00D6777F"/>
    <w:rsid w:val="00D73835"/>
    <w:rsid w:val="00D823EF"/>
    <w:rsid w:val="00D86AC4"/>
    <w:rsid w:val="00D86CEF"/>
    <w:rsid w:val="00D8792C"/>
    <w:rsid w:val="00D906D0"/>
    <w:rsid w:val="00DA03AE"/>
    <w:rsid w:val="00DA111F"/>
    <w:rsid w:val="00DA39A4"/>
    <w:rsid w:val="00DA6ECD"/>
    <w:rsid w:val="00DB0D68"/>
    <w:rsid w:val="00DB5BC5"/>
    <w:rsid w:val="00DD3A2B"/>
    <w:rsid w:val="00DD4655"/>
    <w:rsid w:val="00DD4692"/>
    <w:rsid w:val="00DD51A0"/>
    <w:rsid w:val="00DD51DD"/>
    <w:rsid w:val="00DE2BD3"/>
    <w:rsid w:val="00DE71D7"/>
    <w:rsid w:val="00DF79B5"/>
    <w:rsid w:val="00E02494"/>
    <w:rsid w:val="00E111F0"/>
    <w:rsid w:val="00E131FA"/>
    <w:rsid w:val="00E14D57"/>
    <w:rsid w:val="00E17D8E"/>
    <w:rsid w:val="00E20EAB"/>
    <w:rsid w:val="00E27FD7"/>
    <w:rsid w:val="00E33CDD"/>
    <w:rsid w:val="00E44568"/>
    <w:rsid w:val="00E467E4"/>
    <w:rsid w:val="00E561D7"/>
    <w:rsid w:val="00E56F5A"/>
    <w:rsid w:val="00E66213"/>
    <w:rsid w:val="00E67F11"/>
    <w:rsid w:val="00E67F4C"/>
    <w:rsid w:val="00E70320"/>
    <w:rsid w:val="00E7360A"/>
    <w:rsid w:val="00E73D39"/>
    <w:rsid w:val="00E74717"/>
    <w:rsid w:val="00E74B31"/>
    <w:rsid w:val="00E7651C"/>
    <w:rsid w:val="00E7729D"/>
    <w:rsid w:val="00E77C39"/>
    <w:rsid w:val="00E8300A"/>
    <w:rsid w:val="00E97AF5"/>
    <w:rsid w:val="00EA5845"/>
    <w:rsid w:val="00EA7EF8"/>
    <w:rsid w:val="00EB3E4B"/>
    <w:rsid w:val="00EC3794"/>
    <w:rsid w:val="00EC5D36"/>
    <w:rsid w:val="00ED072A"/>
    <w:rsid w:val="00ED3DCA"/>
    <w:rsid w:val="00ED560E"/>
    <w:rsid w:val="00ED6285"/>
    <w:rsid w:val="00ED7A2A"/>
    <w:rsid w:val="00EE3C8E"/>
    <w:rsid w:val="00EF31D6"/>
    <w:rsid w:val="00EF4628"/>
    <w:rsid w:val="00EF47E2"/>
    <w:rsid w:val="00EF4EE0"/>
    <w:rsid w:val="00EF5412"/>
    <w:rsid w:val="00EF6434"/>
    <w:rsid w:val="00F01D90"/>
    <w:rsid w:val="00F02CFD"/>
    <w:rsid w:val="00F0433C"/>
    <w:rsid w:val="00F06183"/>
    <w:rsid w:val="00F06FE4"/>
    <w:rsid w:val="00F11B1E"/>
    <w:rsid w:val="00F163A3"/>
    <w:rsid w:val="00F163F9"/>
    <w:rsid w:val="00F167AB"/>
    <w:rsid w:val="00F22AA5"/>
    <w:rsid w:val="00F26B78"/>
    <w:rsid w:val="00F27E8C"/>
    <w:rsid w:val="00F301F1"/>
    <w:rsid w:val="00F44643"/>
    <w:rsid w:val="00F447F8"/>
    <w:rsid w:val="00F4563B"/>
    <w:rsid w:val="00F45850"/>
    <w:rsid w:val="00F56891"/>
    <w:rsid w:val="00F56DF1"/>
    <w:rsid w:val="00F66AE8"/>
    <w:rsid w:val="00F74D1D"/>
    <w:rsid w:val="00F774B5"/>
    <w:rsid w:val="00F8454B"/>
    <w:rsid w:val="00F84785"/>
    <w:rsid w:val="00F8507A"/>
    <w:rsid w:val="00F8643B"/>
    <w:rsid w:val="00F91658"/>
    <w:rsid w:val="00F9174F"/>
    <w:rsid w:val="00F94151"/>
    <w:rsid w:val="00F95440"/>
    <w:rsid w:val="00F960EF"/>
    <w:rsid w:val="00FA1AA2"/>
    <w:rsid w:val="00FA246C"/>
    <w:rsid w:val="00FB02F4"/>
    <w:rsid w:val="00FB6391"/>
    <w:rsid w:val="00FB716E"/>
    <w:rsid w:val="00FC6F5C"/>
    <w:rsid w:val="00FC77E4"/>
    <w:rsid w:val="00FD1400"/>
    <w:rsid w:val="00FD19A8"/>
    <w:rsid w:val="00FD24F0"/>
    <w:rsid w:val="00FD73D8"/>
    <w:rsid w:val="00FE0468"/>
    <w:rsid w:val="00FE0EEE"/>
    <w:rsid w:val="00FE4C38"/>
    <w:rsid w:val="00FE63A5"/>
    <w:rsid w:val="00FE69B6"/>
    <w:rsid w:val="00FE6B92"/>
    <w:rsid w:val="00FE7FD5"/>
    <w:rsid w:val="00FF025A"/>
    <w:rsid w:val="00FF1F36"/>
    <w:rsid w:val="00FF2F4C"/>
    <w:rsid w:val="00FF3B63"/>
    <w:rsid w:val="00FF43FE"/>
    <w:rsid w:val="00FF70A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1E332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1)" w:hAnsi="Arial (W1)"/>
      <w:sz w:val="22"/>
      <w:szCs w:val="24"/>
      <w:lang w:eastAsia="en-US"/>
    </w:rPr>
  </w:style>
  <w:style w:type="paragraph" w:styleId="Heading1">
    <w:name w:val="heading 1"/>
    <w:basedOn w:val="Normal"/>
    <w:next w:val="Normal"/>
    <w:qFormat/>
    <w:rsid w:val="00F11B1E"/>
    <w:pPr>
      <w:keepNext/>
      <w:numPr>
        <w:numId w:val="3"/>
      </w:numPr>
      <w:spacing w:after="60"/>
      <w:jc w:val="both"/>
      <w:outlineLvl w:val="0"/>
    </w:pPr>
    <w:rPr>
      <w:rFonts w:ascii="Arial" w:hAnsi="Arial"/>
      <w:bCs/>
      <w:i/>
      <w:iCs/>
      <w:sz w:val="36"/>
      <w:szCs w:val="44"/>
    </w:rPr>
  </w:style>
  <w:style w:type="paragraph" w:styleId="Heading2">
    <w:name w:val="heading 2"/>
    <w:basedOn w:val="Normal"/>
    <w:next w:val="Normal"/>
    <w:qFormat/>
    <w:rsid w:val="00F11B1E"/>
    <w:pPr>
      <w:keepNext/>
      <w:numPr>
        <w:ilvl w:val="1"/>
        <w:numId w:val="3"/>
      </w:numPr>
      <w:spacing w:before="120" w:after="60"/>
      <w:jc w:val="both"/>
      <w:outlineLvl w:val="1"/>
    </w:pPr>
    <w:rPr>
      <w:rFonts w:ascii="Arial" w:hAnsi="Arial"/>
      <w:bCs/>
      <w:i/>
      <w:iCs/>
      <w:sz w:val="28"/>
      <w:szCs w:val="36"/>
    </w:rPr>
  </w:style>
  <w:style w:type="paragraph" w:styleId="Heading3">
    <w:name w:val="heading 3"/>
    <w:basedOn w:val="Normal"/>
    <w:next w:val="Normal"/>
    <w:qFormat/>
    <w:rsid w:val="00F11B1E"/>
    <w:pPr>
      <w:numPr>
        <w:ilvl w:val="2"/>
        <w:numId w:val="3"/>
      </w:numPr>
      <w:spacing w:before="240" w:after="60"/>
      <w:jc w:val="both"/>
      <w:outlineLvl w:val="2"/>
    </w:pPr>
    <w:rPr>
      <w:rFonts w:ascii="Arial" w:hAnsi="Arial"/>
      <w:i/>
      <w:iCs/>
      <w:sz w:val="24"/>
    </w:rPr>
  </w:style>
  <w:style w:type="paragraph" w:styleId="Heading4">
    <w:name w:val="heading 4"/>
    <w:basedOn w:val="Normal"/>
    <w:qFormat/>
    <w:rsid w:val="00F11B1E"/>
    <w:pPr>
      <w:numPr>
        <w:ilvl w:val="3"/>
        <w:numId w:val="3"/>
      </w:numPr>
      <w:spacing w:before="120" w:after="80"/>
      <w:jc w:val="both"/>
      <w:outlineLvl w:val="3"/>
    </w:pPr>
    <w:rPr>
      <w:rFonts w:ascii="Arial" w:hAnsi="Arial"/>
      <w:bCs/>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Leveltwoheading">
    <w:name w:val="Level two heading"/>
    <w:basedOn w:val="Normal"/>
    <w:pPr>
      <w:widowControl w:val="0"/>
      <w:suppressAutoHyphens/>
      <w:autoSpaceDE w:val="0"/>
      <w:autoSpaceDN w:val="0"/>
      <w:adjustRightInd w:val="0"/>
      <w:spacing w:after="170" w:line="480" w:lineRule="atLeast"/>
      <w:jc w:val="both"/>
      <w:textAlignment w:val="center"/>
    </w:pPr>
    <w:rPr>
      <w:rFonts w:ascii="TrebuchetMS-Bold" w:hAnsi="TrebuchetMS-Bold"/>
      <w:b/>
      <w:color w:val="00A3F9"/>
      <w:sz w:val="32"/>
      <w:szCs w:val="20"/>
      <w:lang w:val="en-GB" w:eastAsia="en-AU"/>
    </w:rPr>
  </w:style>
  <w:style w:type="paragraph" w:styleId="BodyTextIndent">
    <w:name w:val="Body Text Indent"/>
    <w:basedOn w:val="Normal"/>
    <w:pPr>
      <w:widowControl w:val="0"/>
      <w:suppressAutoHyphens/>
      <w:autoSpaceDE w:val="0"/>
      <w:autoSpaceDN w:val="0"/>
      <w:adjustRightInd w:val="0"/>
      <w:spacing w:after="57" w:line="300" w:lineRule="atLeast"/>
      <w:jc w:val="both"/>
      <w:textAlignment w:val="center"/>
    </w:pPr>
    <w:rPr>
      <w:rFonts w:ascii="ArialMT" w:hAnsi="ArialMT"/>
      <w:color w:val="000000"/>
      <w:sz w:val="20"/>
      <w:szCs w:val="20"/>
      <w:lang w:eastAsia="en-AU"/>
    </w:rPr>
  </w:style>
  <w:style w:type="paragraph" w:customStyle="1" w:styleId="Level3heading">
    <w:name w:val="Level 3 heading"/>
    <w:basedOn w:val="Normal"/>
    <w:pPr>
      <w:widowControl w:val="0"/>
      <w:suppressAutoHyphens/>
      <w:autoSpaceDE w:val="0"/>
      <w:autoSpaceDN w:val="0"/>
      <w:adjustRightInd w:val="0"/>
      <w:spacing w:after="57" w:line="384" w:lineRule="atLeast"/>
      <w:jc w:val="both"/>
      <w:textAlignment w:val="center"/>
    </w:pPr>
    <w:rPr>
      <w:rFonts w:ascii="TrebuchetMS" w:hAnsi="TrebuchetMS"/>
      <w:color w:val="00A3F9"/>
      <w:sz w:val="24"/>
      <w:szCs w:val="20"/>
      <w:lang w:val="en-GB" w:eastAsia="en-AU"/>
    </w:rPr>
  </w:style>
  <w:style w:type="paragraph" w:customStyle="1" w:styleId="Bullets">
    <w:name w:val="Bullets"/>
    <w:basedOn w:val="BodyTextIndent"/>
    <w:pPr>
      <w:ind w:left="340" w:hanging="34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sid w:val="00444D80"/>
    <w:rPr>
      <w:rFonts w:ascii="Arial" w:hAnsi="Arial" w:cs="Arial"/>
      <w:sz w:val="20"/>
      <w:szCs w:val="22"/>
    </w:rPr>
  </w:style>
  <w:style w:type="paragraph" w:customStyle="1" w:styleId="NormalParagraphStyle">
    <w:name w:val="NormalParagraphStyle"/>
    <w:basedOn w:val="Normal"/>
    <w:pPr>
      <w:widowControl w:val="0"/>
      <w:autoSpaceDE w:val="0"/>
      <w:autoSpaceDN w:val="0"/>
      <w:adjustRightInd w:val="0"/>
      <w:spacing w:line="288" w:lineRule="auto"/>
      <w:textAlignment w:val="center"/>
    </w:pPr>
    <w:rPr>
      <w:rFonts w:ascii="Times-Roman" w:hAnsi="Times-Roman"/>
      <w:color w:val="000000"/>
      <w:sz w:val="24"/>
      <w:szCs w:val="20"/>
      <w:lang w:val="en-GB" w:eastAsia="en-AU"/>
    </w:rPr>
  </w:style>
  <w:style w:type="paragraph" w:customStyle="1" w:styleId="Indenta">
    <w:name w:val="Indent(a)"/>
    <w:basedOn w:val="Normal"/>
    <w:pPr>
      <w:widowControl w:val="0"/>
      <w:tabs>
        <w:tab w:val="right" w:pos="1332"/>
        <w:tab w:val="left" w:pos="1616"/>
      </w:tabs>
      <w:suppressAutoHyphens/>
      <w:autoSpaceDE w:val="0"/>
      <w:autoSpaceDN w:val="0"/>
      <w:adjustRightInd w:val="0"/>
      <w:spacing w:before="80" w:line="300" w:lineRule="atLeast"/>
      <w:textAlignment w:val="center"/>
    </w:pPr>
    <w:rPr>
      <w:rFonts w:ascii="ArialMT" w:hAnsi="ArialMT"/>
      <w:color w:val="000000"/>
      <w:sz w:val="20"/>
      <w:szCs w:val="20"/>
      <w:lang w:eastAsia="en-AU"/>
    </w:rPr>
  </w:style>
  <w:style w:type="paragraph" w:styleId="BodyText">
    <w:name w:val="Body Text"/>
    <w:basedOn w:val="Normal"/>
    <w:pPr>
      <w:jc w:val="both"/>
    </w:pPr>
    <w:rPr>
      <w:rFonts w:ascii="Arial" w:hAnsi="Arial" w:cs="Arial"/>
      <w:b/>
      <w:bCs/>
      <w:sz w:val="24"/>
    </w:rPr>
  </w:style>
  <w:style w:type="paragraph" w:styleId="ListBullet3">
    <w:name w:val="List Bullet 3"/>
    <w:basedOn w:val="Normal"/>
    <w:rsid w:val="00E74717"/>
    <w:pPr>
      <w:numPr>
        <w:numId w:val="2"/>
      </w:numPr>
    </w:pPr>
  </w:style>
  <w:style w:type="table" w:styleId="TableGrid">
    <w:name w:val="Table Grid"/>
    <w:basedOn w:val="TableNormal"/>
    <w:rsid w:val="004E7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06E0A"/>
    <w:rPr>
      <w:rFonts w:ascii="Tahoma" w:hAnsi="Tahoma" w:cs="Tahoma"/>
      <w:sz w:val="16"/>
      <w:szCs w:val="16"/>
    </w:rPr>
  </w:style>
  <w:style w:type="paragraph" w:customStyle="1" w:styleId="highlight">
    <w:name w:val="highlight"/>
    <w:basedOn w:val="Normal"/>
    <w:rsid w:val="008C57E5"/>
    <w:pPr>
      <w:pBdr>
        <w:top w:val="single" w:sz="4" w:space="3" w:color="auto"/>
        <w:left w:val="single" w:sz="4" w:space="3" w:color="auto"/>
        <w:bottom w:val="single" w:sz="4" w:space="7" w:color="auto"/>
        <w:right w:val="single" w:sz="4" w:space="3" w:color="auto"/>
      </w:pBdr>
      <w:shd w:val="clear" w:color="auto" w:fill="F3F3F3"/>
      <w:jc w:val="both"/>
    </w:pPr>
    <w:rPr>
      <w:rFonts w:ascii="Arial" w:hAnsi="Arial"/>
      <w:szCs w:val="20"/>
      <w:lang w:eastAsia="en-AU"/>
    </w:rPr>
  </w:style>
  <w:style w:type="character" w:styleId="CommentReference">
    <w:name w:val="annotation reference"/>
    <w:semiHidden/>
    <w:rsid w:val="005E0024"/>
    <w:rPr>
      <w:sz w:val="16"/>
      <w:szCs w:val="16"/>
    </w:rPr>
  </w:style>
  <w:style w:type="paragraph" w:styleId="CommentText">
    <w:name w:val="annotation text"/>
    <w:basedOn w:val="Normal"/>
    <w:semiHidden/>
    <w:rsid w:val="005E0024"/>
    <w:rPr>
      <w:sz w:val="20"/>
      <w:szCs w:val="20"/>
    </w:rPr>
  </w:style>
  <w:style w:type="paragraph" w:styleId="CommentSubject">
    <w:name w:val="annotation subject"/>
    <w:basedOn w:val="CommentText"/>
    <w:next w:val="CommentText"/>
    <w:semiHidden/>
    <w:rsid w:val="005E0024"/>
    <w:rPr>
      <w:b/>
      <w:bCs/>
    </w:rPr>
  </w:style>
  <w:style w:type="paragraph" w:customStyle="1" w:styleId="MSVbody">
    <w:name w:val="MSV body"/>
    <w:basedOn w:val="Normal"/>
    <w:rsid w:val="001D26CB"/>
    <w:pPr>
      <w:ind w:left="720"/>
      <w:jc w:val="both"/>
    </w:pPr>
    <w:rPr>
      <w:rFonts w:ascii="Arial" w:hAnsi="Arial"/>
      <w:szCs w:val="20"/>
    </w:rPr>
  </w:style>
  <w:style w:type="character" w:styleId="FollowedHyperlink">
    <w:name w:val="FollowedHyperlink"/>
    <w:rsid w:val="00E561D7"/>
    <w:rPr>
      <w:color w:val="800080"/>
      <w:u w:val="single"/>
    </w:rPr>
  </w:style>
  <w:style w:type="character" w:styleId="UnresolvedMention">
    <w:name w:val="Unresolved Mention"/>
    <w:uiPriority w:val="99"/>
    <w:semiHidden/>
    <w:unhideWhenUsed/>
    <w:rsid w:val="00F66AE8"/>
    <w:rPr>
      <w:color w:val="605E5C"/>
      <w:shd w:val="clear" w:color="auto" w:fill="E1DFDD"/>
    </w:rPr>
  </w:style>
  <w:style w:type="paragraph" w:styleId="Revision">
    <w:name w:val="Revision"/>
    <w:hidden/>
    <w:uiPriority w:val="99"/>
    <w:semiHidden/>
    <w:rsid w:val="008F0170"/>
    <w:rPr>
      <w:rFonts w:ascii="Arial (W1)" w:hAnsi="Arial (W1)"/>
      <w:sz w:val="22"/>
      <w:szCs w:val="24"/>
      <w:lang w:eastAsia="en-US"/>
    </w:rPr>
  </w:style>
  <w:style w:type="paragraph" w:customStyle="1" w:styleId="H1">
    <w:name w:val="H1"/>
    <w:basedOn w:val="Normal"/>
    <w:link w:val="H1Char"/>
    <w:rsid w:val="00FA1AA2"/>
    <w:pPr>
      <w:shd w:val="clear" w:color="auto" w:fill="C5E0B3" w:themeFill="accent6" w:themeFillTint="66"/>
    </w:pPr>
    <w:rPr>
      <w:rFonts w:ascii="Arial" w:hAnsi="Arial" w:cs="Arial"/>
      <w:b/>
      <w:sz w:val="28"/>
      <w:szCs w:val="28"/>
    </w:rPr>
  </w:style>
  <w:style w:type="character" w:customStyle="1" w:styleId="H1Char">
    <w:name w:val="H1 Char"/>
    <w:basedOn w:val="DefaultParagraphFont"/>
    <w:link w:val="H1"/>
    <w:rsid w:val="00FA1AA2"/>
    <w:rPr>
      <w:rFonts w:ascii="Arial" w:hAnsi="Arial" w:cs="Arial"/>
      <w:b/>
      <w:sz w:val="28"/>
      <w:szCs w:val="28"/>
      <w:shd w:val="clear" w:color="auto" w:fill="C5E0B3" w:themeFill="accent6" w:themeFillTint="66"/>
      <w:lang w:eastAsia="en-US"/>
    </w:rPr>
  </w:style>
  <w:style w:type="paragraph" w:styleId="Title">
    <w:name w:val="Title"/>
    <w:basedOn w:val="Normal"/>
    <w:next w:val="Normal"/>
    <w:link w:val="TitleChar"/>
    <w:qFormat/>
    <w:rsid w:val="00FA1AA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1AA2"/>
    <w:rPr>
      <w:rFonts w:asciiTheme="majorHAnsi" w:eastAsiaTheme="majorEastAsia" w:hAnsiTheme="majorHAnsi" w:cstheme="majorBidi"/>
      <w:spacing w:val="-10"/>
      <w:kern w:val="28"/>
      <w:sz w:val="56"/>
      <w:szCs w:val="56"/>
      <w:lang w:eastAsia="en-US"/>
    </w:rPr>
  </w:style>
  <w:style w:type="paragraph" w:customStyle="1" w:styleId="Littleheading">
    <w:name w:val="Little heading"/>
    <w:basedOn w:val="Heading3"/>
    <w:link w:val="LittleheadingChar"/>
    <w:qFormat/>
    <w:rsid w:val="00C1343A"/>
    <w:pPr>
      <w:numPr>
        <w:ilvl w:val="1"/>
        <w:numId w:val="4"/>
      </w:numPr>
      <w:ind w:left="0" w:firstLine="0"/>
    </w:pPr>
    <w:rPr>
      <w:rFonts w:cs="Arial"/>
      <w:b/>
      <w:i w:val="0"/>
    </w:rPr>
  </w:style>
  <w:style w:type="character" w:customStyle="1" w:styleId="LittleheadingChar">
    <w:name w:val="Little heading Char"/>
    <w:basedOn w:val="DefaultParagraphFont"/>
    <w:link w:val="Littleheading"/>
    <w:rsid w:val="00C1343A"/>
    <w:rPr>
      <w:rFonts w:ascii="Arial" w:hAnsi="Arial" w:cs="Arial"/>
      <w:b/>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84880">
      <w:bodyDiv w:val="1"/>
      <w:marLeft w:val="0"/>
      <w:marRight w:val="0"/>
      <w:marTop w:val="0"/>
      <w:marBottom w:val="0"/>
      <w:divBdr>
        <w:top w:val="none" w:sz="0" w:space="0" w:color="auto"/>
        <w:left w:val="none" w:sz="0" w:space="0" w:color="auto"/>
        <w:bottom w:val="none" w:sz="0" w:space="0" w:color="auto"/>
        <w:right w:val="none" w:sz="0" w:space="0" w:color="auto"/>
      </w:divBdr>
    </w:div>
    <w:div w:id="326369830">
      <w:bodyDiv w:val="1"/>
      <w:marLeft w:val="0"/>
      <w:marRight w:val="0"/>
      <w:marTop w:val="0"/>
      <w:marBottom w:val="0"/>
      <w:divBdr>
        <w:top w:val="none" w:sz="0" w:space="0" w:color="auto"/>
        <w:left w:val="none" w:sz="0" w:space="0" w:color="auto"/>
        <w:bottom w:val="none" w:sz="0" w:space="0" w:color="auto"/>
        <w:right w:val="none" w:sz="0" w:space="0" w:color="auto"/>
      </w:divBdr>
      <w:divsChild>
        <w:div w:id="669676502">
          <w:marLeft w:val="0"/>
          <w:marRight w:val="0"/>
          <w:marTop w:val="0"/>
          <w:marBottom w:val="0"/>
          <w:divBdr>
            <w:top w:val="none" w:sz="0" w:space="0" w:color="auto"/>
            <w:left w:val="none" w:sz="0" w:space="0" w:color="auto"/>
            <w:bottom w:val="none" w:sz="0" w:space="0" w:color="auto"/>
            <w:right w:val="none" w:sz="0" w:space="0" w:color="auto"/>
          </w:divBdr>
          <w:divsChild>
            <w:div w:id="614292244">
              <w:marLeft w:val="0"/>
              <w:marRight w:val="0"/>
              <w:marTop w:val="0"/>
              <w:marBottom w:val="0"/>
              <w:divBdr>
                <w:top w:val="none" w:sz="0" w:space="0" w:color="auto"/>
                <w:left w:val="none" w:sz="0" w:space="0" w:color="auto"/>
                <w:bottom w:val="none" w:sz="0" w:space="0" w:color="auto"/>
                <w:right w:val="none" w:sz="0" w:space="0" w:color="auto"/>
              </w:divBdr>
              <w:divsChild>
                <w:div w:id="1047682135">
                  <w:marLeft w:val="210"/>
                  <w:marRight w:val="60"/>
                  <w:marTop w:val="0"/>
                  <w:marBottom w:val="0"/>
                  <w:divBdr>
                    <w:top w:val="none" w:sz="0" w:space="0" w:color="auto"/>
                    <w:left w:val="none" w:sz="0" w:space="0" w:color="auto"/>
                    <w:bottom w:val="none" w:sz="0" w:space="0" w:color="auto"/>
                    <w:right w:val="none" w:sz="0" w:space="0" w:color="auto"/>
                  </w:divBdr>
                  <w:divsChild>
                    <w:div w:id="8747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galaid.wa.gov.au" TargetMode="External"/><Relationship Id="rId18" Type="http://schemas.openxmlformats.org/officeDocument/2006/relationships/hyperlink" Target="http://www.sat.justice.wa.gov.au" TargetMode="External"/><Relationship Id="rId3" Type="http://schemas.openxmlformats.org/officeDocument/2006/relationships/styles" Target="styles.xml"/><Relationship Id="rId21" Type="http://schemas.openxmlformats.org/officeDocument/2006/relationships/hyperlink" Target="https://www.legislation.wa.gov.au/legislation/statutes.nsf/law_a336.html" TargetMode="External"/><Relationship Id="rId7" Type="http://schemas.openxmlformats.org/officeDocument/2006/relationships/endnotes" Target="endnotes.xml"/><Relationship Id="rId12" Type="http://schemas.openxmlformats.org/officeDocument/2006/relationships/hyperlink" Target="http://www.publicadvocate.wa.gov.au" TargetMode="External"/><Relationship Id="rId17" Type="http://schemas.openxmlformats.org/officeDocument/2006/relationships/hyperlink" Target="mailto:opa@justice.wa.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at.justice.wa.gov.au" TargetMode="External"/><Relationship Id="rId20" Type="http://schemas.openxmlformats.org/officeDocument/2006/relationships/hyperlink" Target="http://www.publicadvocate.w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ywa.wa.gov.au/AdvanceHealthDirectiv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at.justice.wa.gov.au" TargetMode="External"/><Relationship Id="rId23" Type="http://schemas.openxmlformats.org/officeDocument/2006/relationships/footer" Target="footer2.xml"/><Relationship Id="rId10" Type="http://schemas.openxmlformats.org/officeDocument/2006/relationships/hyperlink" Target="http://www.publicadvocate.wa.gov.au" TargetMode="External"/><Relationship Id="rId19" Type="http://schemas.openxmlformats.org/officeDocument/2006/relationships/hyperlink" Target="mailto:customerservice@landgate.wa.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ublictrustee.wa.gov.a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B9D6A-CFD1-4C14-8473-5DCE8270C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19934</Words>
  <Characters>99551</Characters>
  <Application>Microsoft Office Word</Application>
  <DocSecurity>8</DocSecurity>
  <Lines>2445</Lines>
  <Paragraphs>987</Paragraphs>
  <ScaleCrop>false</ScaleCrop>
  <HeadingPairs>
    <vt:vector size="2" baseType="variant">
      <vt:variant>
        <vt:lpstr>Title</vt:lpstr>
      </vt:variant>
      <vt:variant>
        <vt:i4>1</vt:i4>
      </vt:variant>
    </vt:vector>
  </HeadingPairs>
  <TitlesOfParts>
    <vt:vector size="1" baseType="lpstr">
      <vt:lpstr>A Guide to Enduring Power of Attorney in Western Australia</vt:lpstr>
    </vt:vector>
  </TitlesOfParts>
  <Manager/>
  <Company/>
  <LinksUpToDate>false</LinksUpToDate>
  <CharactersWithSpaces>119014</CharactersWithSpaces>
  <SharedDoc>false</SharedDoc>
  <HLinks>
    <vt:vector size="96" baseType="variant">
      <vt:variant>
        <vt:i4>458851</vt:i4>
      </vt:variant>
      <vt:variant>
        <vt:i4>45</vt:i4>
      </vt:variant>
      <vt:variant>
        <vt:i4>0</vt:i4>
      </vt:variant>
      <vt:variant>
        <vt:i4>5</vt:i4>
      </vt:variant>
      <vt:variant>
        <vt:lpwstr>https://www.legislation.wa.gov.au/legislation/statutes.nsf/law_a336.html</vt:lpwstr>
      </vt:variant>
      <vt:variant>
        <vt:lpwstr/>
      </vt:variant>
      <vt:variant>
        <vt:i4>4194376</vt:i4>
      </vt:variant>
      <vt:variant>
        <vt:i4>42</vt:i4>
      </vt:variant>
      <vt:variant>
        <vt:i4>0</vt:i4>
      </vt:variant>
      <vt:variant>
        <vt:i4>5</vt:i4>
      </vt:variant>
      <vt:variant>
        <vt:lpwstr>http://www.publicadvocate.wa.gov.au/</vt:lpwstr>
      </vt:variant>
      <vt:variant>
        <vt:lpwstr/>
      </vt:variant>
      <vt:variant>
        <vt:i4>3604528</vt:i4>
      </vt:variant>
      <vt:variant>
        <vt:i4>39</vt:i4>
      </vt:variant>
      <vt:variant>
        <vt:i4>0</vt:i4>
      </vt:variant>
      <vt:variant>
        <vt:i4>5</vt:i4>
      </vt:variant>
      <vt:variant>
        <vt:lpwstr>http://www.healthywa.wa.gov.au/advancecareplanning</vt:lpwstr>
      </vt:variant>
      <vt:variant>
        <vt:lpwstr/>
      </vt:variant>
      <vt:variant>
        <vt:i4>2752572</vt:i4>
      </vt:variant>
      <vt:variant>
        <vt:i4>36</vt:i4>
      </vt:variant>
      <vt:variant>
        <vt:i4>0</vt:i4>
      </vt:variant>
      <vt:variant>
        <vt:i4>5</vt:i4>
      </vt:variant>
      <vt:variant>
        <vt:lpwstr>http://www.landgate.wa.gov.au/</vt:lpwstr>
      </vt:variant>
      <vt:variant>
        <vt:lpwstr/>
      </vt:variant>
      <vt:variant>
        <vt:i4>5963901</vt:i4>
      </vt:variant>
      <vt:variant>
        <vt:i4>33</vt:i4>
      </vt:variant>
      <vt:variant>
        <vt:i4>0</vt:i4>
      </vt:variant>
      <vt:variant>
        <vt:i4>5</vt:i4>
      </vt:variant>
      <vt:variant>
        <vt:lpwstr>mailto:customerservice@landgate.wa.gov.au</vt:lpwstr>
      </vt:variant>
      <vt:variant>
        <vt:lpwstr/>
      </vt:variant>
      <vt:variant>
        <vt:i4>5505090</vt:i4>
      </vt:variant>
      <vt:variant>
        <vt:i4>30</vt:i4>
      </vt:variant>
      <vt:variant>
        <vt:i4>0</vt:i4>
      </vt:variant>
      <vt:variant>
        <vt:i4>5</vt:i4>
      </vt:variant>
      <vt:variant>
        <vt:lpwstr>http://www.sat.justice.wa.gov.au/</vt:lpwstr>
      </vt:variant>
      <vt:variant>
        <vt:lpwstr/>
      </vt:variant>
      <vt:variant>
        <vt:i4>4194376</vt:i4>
      </vt:variant>
      <vt:variant>
        <vt:i4>27</vt:i4>
      </vt:variant>
      <vt:variant>
        <vt:i4>0</vt:i4>
      </vt:variant>
      <vt:variant>
        <vt:i4>5</vt:i4>
      </vt:variant>
      <vt:variant>
        <vt:lpwstr>http://www.publicadvocate.wa.gov.au/</vt:lpwstr>
      </vt:variant>
      <vt:variant>
        <vt:lpwstr/>
      </vt:variant>
      <vt:variant>
        <vt:i4>1310759</vt:i4>
      </vt:variant>
      <vt:variant>
        <vt:i4>24</vt:i4>
      </vt:variant>
      <vt:variant>
        <vt:i4>0</vt:i4>
      </vt:variant>
      <vt:variant>
        <vt:i4>5</vt:i4>
      </vt:variant>
      <vt:variant>
        <vt:lpwstr>mailto:opa@justice.wa.gov.au</vt:lpwstr>
      </vt:variant>
      <vt:variant>
        <vt:lpwstr/>
      </vt:variant>
      <vt:variant>
        <vt:i4>5505090</vt:i4>
      </vt:variant>
      <vt:variant>
        <vt:i4>21</vt:i4>
      </vt:variant>
      <vt:variant>
        <vt:i4>0</vt:i4>
      </vt:variant>
      <vt:variant>
        <vt:i4>5</vt:i4>
      </vt:variant>
      <vt:variant>
        <vt:lpwstr>http://www.sat.justice.wa.gov.au/</vt:lpwstr>
      </vt:variant>
      <vt:variant>
        <vt:lpwstr/>
      </vt:variant>
      <vt:variant>
        <vt:i4>5505090</vt:i4>
      </vt:variant>
      <vt:variant>
        <vt:i4>18</vt:i4>
      </vt:variant>
      <vt:variant>
        <vt:i4>0</vt:i4>
      </vt:variant>
      <vt:variant>
        <vt:i4>5</vt:i4>
      </vt:variant>
      <vt:variant>
        <vt:lpwstr>http://www.sat.justice.wa.gov.au/</vt:lpwstr>
      </vt:variant>
      <vt:variant>
        <vt:lpwstr/>
      </vt:variant>
      <vt:variant>
        <vt:i4>2949233</vt:i4>
      </vt:variant>
      <vt:variant>
        <vt:i4>15</vt:i4>
      </vt:variant>
      <vt:variant>
        <vt:i4>0</vt:i4>
      </vt:variant>
      <vt:variant>
        <vt:i4>5</vt:i4>
      </vt:variant>
      <vt:variant>
        <vt:lpwstr>http://www.publictrustee.wa.gov.au/</vt:lpwstr>
      </vt:variant>
      <vt:variant>
        <vt:lpwstr/>
      </vt:variant>
      <vt:variant>
        <vt:i4>3473468</vt:i4>
      </vt:variant>
      <vt:variant>
        <vt:i4>12</vt:i4>
      </vt:variant>
      <vt:variant>
        <vt:i4>0</vt:i4>
      </vt:variant>
      <vt:variant>
        <vt:i4>5</vt:i4>
      </vt:variant>
      <vt:variant>
        <vt:lpwstr>http://www.legalaid.wa.gov.au/</vt:lpwstr>
      </vt:variant>
      <vt:variant>
        <vt:lpwstr/>
      </vt:variant>
      <vt:variant>
        <vt:i4>4194376</vt:i4>
      </vt:variant>
      <vt:variant>
        <vt:i4>9</vt:i4>
      </vt:variant>
      <vt:variant>
        <vt:i4>0</vt:i4>
      </vt:variant>
      <vt:variant>
        <vt:i4>5</vt:i4>
      </vt:variant>
      <vt:variant>
        <vt:lpwstr>http://www.publicadvocate.wa.gov.au/</vt:lpwstr>
      </vt:variant>
      <vt:variant>
        <vt:lpwstr/>
      </vt:variant>
      <vt:variant>
        <vt:i4>2293812</vt:i4>
      </vt:variant>
      <vt:variant>
        <vt:i4>6</vt:i4>
      </vt:variant>
      <vt:variant>
        <vt:i4>0</vt:i4>
      </vt:variant>
      <vt:variant>
        <vt:i4>5</vt:i4>
      </vt:variant>
      <vt:variant>
        <vt:lpwstr>http://www.healthywa.wa.gov.au/AdvanceHealthDirectives</vt:lpwstr>
      </vt:variant>
      <vt:variant>
        <vt:lpwstr/>
      </vt:variant>
      <vt:variant>
        <vt:i4>4194376</vt:i4>
      </vt:variant>
      <vt:variant>
        <vt:i4>3</vt:i4>
      </vt:variant>
      <vt:variant>
        <vt:i4>0</vt:i4>
      </vt:variant>
      <vt:variant>
        <vt:i4>5</vt:i4>
      </vt:variant>
      <vt:variant>
        <vt:lpwstr>http://www.publicadvocate.wa.gov.au/</vt:lpwstr>
      </vt:variant>
      <vt:variant>
        <vt:lpwstr/>
      </vt:variant>
      <vt:variant>
        <vt:i4>1310759</vt:i4>
      </vt:variant>
      <vt:variant>
        <vt:i4>0</vt:i4>
      </vt:variant>
      <vt:variant>
        <vt:i4>0</vt:i4>
      </vt:variant>
      <vt:variant>
        <vt:i4>5</vt:i4>
      </vt:variant>
      <vt:variant>
        <vt:lpwstr>mailto:opa@justice.wa.gov.au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Enduring Power of Attorney in Western Australia</dc:title>
  <dc:subject/>
  <dc:creator/>
  <cp:keywords/>
  <cp:lastModifiedBy/>
  <cp:revision>1</cp:revision>
  <dcterms:created xsi:type="dcterms:W3CDTF">2025-09-25T02:51:00Z</dcterms:created>
  <dcterms:modified xsi:type="dcterms:W3CDTF">2025-11-10T07:41:00Z</dcterms:modified>
</cp:coreProperties>
</file>