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C65D1E" w14:textId="77777777" w:rsidR="00222BEA" w:rsidRPr="00420ACE" w:rsidRDefault="007A5C1E" w:rsidP="00420ACE">
      <w:pPr>
        <w:pStyle w:val="Title"/>
      </w:pPr>
      <w:r w:rsidRPr="00420ACE">
        <w:t xml:space="preserve">Community Services </w:t>
      </w:r>
      <w:r w:rsidR="00222BEA" w:rsidRPr="00420ACE">
        <w:t>Evaluation Report</w:t>
      </w:r>
      <w:r w:rsidR="003D6D5D" w:rsidRPr="00420ACE">
        <w:t xml:space="preserve"> for </w:t>
      </w:r>
      <w:r w:rsidR="001770CF" w:rsidRPr="00420ACE">
        <w:t>Expression of Interest</w:t>
      </w:r>
      <w:r w:rsidR="003D6D5D" w:rsidRPr="00420ACE">
        <w:t xml:space="preserve"> Process</w:t>
      </w:r>
    </w:p>
    <w:p w14:paraId="44F38A0E" w14:textId="48C80E24" w:rsidR="00222BEA" w:rsidRPr="00420ACE" w:rsidRDefault="00C55AF5" w:rsidP="00A252C6">
      <w:pPr>
        <w:pStyle w:val="Subtitle"/>
        <w:spacing w:before="960"/>
        <w:ind w:firstLine="799"/>
      </w:pPr>
      <w:r w:rsidRPr="00420ACE">
        <w:t>Title:</w:t>
      </w:r>
    </w:p>
    <w:bookmarkStart w:id="0" w:name="Text19"/>
    <w:p w14:paraId="4E0407BD" w14:textId="77777777" w:rsidR="00222BEA" w:rsidRPr="00BE6C23" w:rsidRDefault="00B778AB" w:rsidP="00913910">
      <w:pPr>
        <w:ind w:firstLine="992"/>
        <w:rPr>
          <w:b/>
          <w:sz w:val="32"/>
        </w:rPr>
      </w:pPr>
      <w:r w:rsidRPr="00BE6C23">
        <w:rPr>
          <w:b/>
          <w:sz w:val="32"/>
          <w:highlight w:val="yellow"/>
        </w:rPr>
        <w:fldChar w:fldCharType="begin">
          <w:ffData>
            <w:name w:val="Text19"/>
            <w:enabled/>
            <w:calcOnExit w:val="0"/>
            <w:textInput>
              <w:default w:val="[Insert Title]"/>
            </w:textInput>
          </w:ffData>
        </w:fldChar>
      </w:r>
      <w:r w:rsidR="007C62D8" w:rsidRPr="00BE6C23">
        <w:rPr>
          <w:b/>
          <w:sz w:val="32"/>
          <w:highlight w:val="yellow"/>
        </w:rPr>
        <w:instrText xml:space="preserve"> FORMTEXT </w:instrText>
      </w:r>
      <w:r w:rsidRPr="00BE6C23">
        <w:rPr>
          <w:b/>
          <w:sz w:val="32"/>
          <w:highlight w:val="yellow"/>
        </w:rPr>
      </w:r>
      <w:r w:rsidRPr="00BE6C23">
        <w:rPr>
          <w:b/>
          <w:sz w:val="32"/>
          <w:highlight w:val="yellow"/>
        </w:rPr>
        <w:fldChar w:fldCharType="separate"/>
      </w:r>
      <w:r w:rsidR="007C62D8" w:rsidRPr="00BE6C23">
        <w:rPr>
          <w:b/>
          <w:sz w:val="32"/>
          <w:highlight w:val="yellow"/>
        </w:rPr>
        <w:t>[Insert Title]</w:t>
      </w:r>
      <w:r w:rsidRPr="00BE6C23">
        <w:rPr>
          <w:b/>
          <w:sz w:val="32"/>
          <w:highlight w:val="yellow"/>
        </w:rPr>
        <w:fldChar w:fldCharType="end"/>
      </w:r>
      <w:bookmarkEnd w:id="0"/>
      <w:r w:rsidR="00222BEA" w:rsidRPr="00BE6C23">
        <w:rPr>
          <w:b/>
          <w:sz w:val="32"/>
        </w:rPr>
        <w:t xml:space="preserve"> </w:t>
      </w:r>
    </w:p>
    <w:p w14:paraId="0BA9B089" w14:textId="70CA2047" w:rsidR="00222BEA" w:rsidRDefault="001770CF" w:rsidP="00B628A6">
      <w:pPr>
        <w:pStyle w:val="Subtitle"/>
        <w:ind w:firstLine="799"/>
      </w:pPr>
      <w:r>
        <w:t xml:space="preserve">EOI </w:t>
      </w:r>
      <w:r w:rsidR="009A57A8">
        <w:t>Number</w:t>
      </w:r>
      <w:r w:rsidR="00222BEA">
        <w:t>:</w:t>
      </w:r>
    </w:p>
    <w:bookmarkStart w:id="1" w:name="RequestNo"/>
    <w:p w14:paraId="07E62734" w14:textId="77777777" w:rsidR="00222BEA" w:rsidRPr="00BE6C23" w:rsidRDefault="00B778AB" w:rsidP="00913910">
      <w:pPr>
        <w:ind w:firstLine="992"/>
        <w:rPr>
          <w:b/>
          <w:sz w:val="32"/>
        </w:rPr>
      </w:pPr>
      <w:r w:rsidRPr="00BE6C23">
        <w:rPr>
          <w:b/>
          <w:sz w:val="32"/>
          <w:highlight w:val="yellow"/>
        </w:rPr>
        <w:fldChar w:fldCharType="begin">
          <w:ffData>
            <w:name w:val="RequestNo"/>
            <w:enabled/>
            <w:calcOnExit w:val="0"/>
            <w:textInput>
              <w:default w:val="[Insert EOI Number]"/>
            </w:textInput>
          </w:ffData>
        </w:fldChar>
      </w:r>
      <w:r w:rsidR="007C62D8" w:rsidRPr="00BE6C23">
        <w:rPr>
          <w:b/>
          <w:sz w:val="32"/>
          <w:highlight w:val="yellow"/>
        </w:rPr>
        <w:instrText xml:space="preserve"> FORMTEXT </w:instrText>
      </w:r>
      <w:r w:rsidRPr="00BE6C23">
        <w:rPr>
          <w:b/>
          <w:sz w:val="32"/>
          <w:highlight w:val="yellow"/>
        </w:rPr>
      </w:r>
      <w:r w:rsidRPr="00BE6C23">
        <w:rPr>
          <w:b/>
          <w:sz w:val="32"/>
          <w:highlight w:val="yellow"/>
        </w:rPr>
        <w:fldChar w:fldCharType="separate"/>
      </w:r>
      <w:r w:rsidR="007C62D8" w:rsidRPr="00BE6C23">
        <w:rPr>
          <w:b/>
          <w:sz w:val="32"/>
          <w:highlight w:val="yellow"/>
        </w:rPr>
        <w:t>[Insert EOI Number]</w:t>
      </w:r>
      <w:r w:rsidRPr="00BE6C23">
        <w:rPr>
          <w:b/>
          <w:sz w:val="32"/>
          <w:highlight w:val="yellow"/>
        </w:rPr>
        <w:fldChar w:fldCharType="end"/>
      </w:r>
      <w:bookmarkEnd w:id="1"/>
    </w:p>
    <w:p w14:paraId="237AA88B" w14:textId="0A8F95E6" w:rsidR="00222BEA" w:rsidRDefault="009A57A8" w:rsidP="00B628A6">
      <w:pPr>
        <w:pStyle w:val="Subtitle"/>
        <w:ind w:firstLine="799"/>
      </w:pPr>
      <w:r>
        <w:t>State Party</w:t>
      </w:r>
      <w:r w:rsidR="00222BEA">
        <w:t>:</w:t>
      </w:r>
    </w:p>
    <w:p w14:paraId="33A0AE3E" w14:textId="77777777" w:rsidR="001003D1" w:rsidRPr="00BE6C23" w:rsidRDefault="00B778AB" w:rsidP="00913910">
      <w:pPr>
        <w:ind w:firstLine="992"/>
        <w:rPr>
          <w:b/>
          <w:sz w:val="32"/>
        </w:rPr>
      </w:pPr>
      <w:r w:rsidRPr="00BE6C23">
        <w:rPr>
          <w:b/>
          <w:sz w:val="32"/>
          <w:highlight w:val="yellow"/>
        </w:rPr>
        <w:fldChar w:fldCharType="begin">
          <w:ffData>
            <w:name w:val=""/>
            <w:enabled/>
            <w:calcOnExit w:val="0"/>
            <w:textInput>
              <w:default w:val="[Insert State Party Name]"/>
            </w:textInput>
          </w:ffData>
        </w:fldChar>
      </w:r>
      <w:r w:rsidR="001003D1" w:rsidRPr="00BE6C23">
        <w:rPr>
          <w:b/>
          <w:sz w:val="32"/>
          <w:highlight w:val="yellow"/>
        </w:rPr>
        <w:instrText xml:space="preserve"> FORMTEXT </w:instrText>
      </w:r>
      <w:r w:rsidRPr="00BE6C23">
        <w:rPr>
          <w:b/>
          <w:sz w:val="32"/>
          <w:highlight w:val="yellow"/>
        </w:rPr>
      </w:r>
      <w:r w:rsidRPr="00BE6C23">
        <w:rPr>
          <w:b/>
          <w:sz w:val="32"/>
          <w:highlight w:val="yellow"/>
        </w:rPr>
        <w:fldChar w:fldCharType="separate"/>
      </w:r>
      <w:r w:rsidR="001003D1" w:rsidRPr="00BE6C23">
        <w:rPr>
          <w:b/>
          <w:sz w:val="32"/>
          <w:highlight w:val="yellow"/>
        </w:rPr>
        <w:t>[Insert State Party Name]</w:t>
      </w:r>
      <w:r w:rsidRPr="00BE6C23">
        <w:rPr>
          <w:b/>
          <w:sz w:val="32"/>
          <w:highlight w:val="yellow"/>
        </w:rPr>
        <w:fldChar w:fldCharType="end"/>
      </w:r>
    </w:p>
    <w:p w14:paraId="38168835" w14:textId="77777777" w:rsidR="00222BEA" w:rsidRPr="00BE6C23" w:rsidRDefault="00222BEA" w:rsidP="00BE6C23">
      <w:pPr>
        <w:ind w:firstLine="851"/>
        <w:rPr>
          <w:b/>
          <w:sz w:val="32"/>
        </w:rPr>
      </w:pPr>
    </w:p>
    <w:p w14:paraId="53742561" w14:textId="77777777" w:rsidR="00222BEA" w:rsidRDefault="00222BEA" w:rsidP="00420ACE">
      <w:pPr>
        <w:pStyle w:val="Subtitle"/>
        <w:sectPr w:rsidR="00222BEA" w:rsidSect="00127AB9">
          <w:headerReference w:type="default" r:id="rId8"/>
          <w:footerReference w:type="default" r:id="rId9"/>
          <w:headerReference w:type="first" r:id="rId10"/>
          <w:type w:val="nextColumn"/>
          <w:pgSz w:w="11907" w:h="16840" w:code="9"/>
          <w:pgMar w:top="1985" w:right="1418" w:bottom="1559" w:left="851" w:header="851" w:footer="567" w:gutter="567"/>
          <w:cols w:space="708"/>
          <w:titlePg/>
          <w:docGrid w:linePitch="360"/>
        </w:sectPr>
      </w:pPr>
    </w:p>
    <w:p w14:paraId="29CAE90F" w14:textId="77777777" w:rsidR="00222BEA" w:rsidRPr="00E63843" w:rsidRDefault="00222BEA" w:rsidP="00E63843">
      <w:pPr>
        <w:pStyle w:val="TOCHeading"/>
        <w:ind w:left="0"/>
      </w:pPr>
      <w:r w:rsidRPr="00E63843">
        <w:lastRenderedPageBreak/>
        <w:t>Table of Contents</w:t>
      </w:r>
    </w:p>
    <w:p w14:paraId="3915CF14" w14:textId="4634BBB7" w:rsidR="000F2C1F" w:rsidRDefault="00B778AB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29363C">
        <w:fldChar w:fldCharType="begin"/>
      </w:r>
      <w:r w:rsidR="00222BEA" w:rsidRPr="0029363C">
        <w:instrText xml:space="preserve"> TOC \h \z \t "Heading 1,2,Heading 2,3, Heading 3,4,Part,1" </w:instrText>
      </w:r>
      <w:r w:rsidRPr="0029363C">
        <w:fldChar w:fldCharType="separate"/>
      </w:r>
      <w:hyperlink w:anchor="_Toc205896410" w:history="1">
        <w:r w:rsidR="000F2C1F" w:rsidRPr="000C2665">
          <w:rPr>
            <w:rStyle w:val="Hyperlink"/>
          </w:rPr>
          <w:t>1.</w:t>
        </w:r>
        <w:r w:rsidR="000F2C1F"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="000F2C1F" w:rsidRPr="000C2665">
          <w:rPr>
            <w:rStyle w:val="Hyperlink"/>
          </w:rPr>
          <w:t>Evaluation Summary</w:t>
        </w:r>
        <w:r w:rsidR="000F2C1F">
          <w:rPr>
            <w:webHidden/>
          </w:rPr>
          <w:tab/>
        </w:r>
        <w:r w:rsidR="000F2C1F">
          <w:rPr>
            <w:webHidden/>
          </w:rPr>
          <w:fldChar w:fldCharType="begin"/>
        </w:r>
        <w:r w:rsidR="000F2C1F">
          <w:rPr>
            <w:webHidden/>
          </w:rPr>
          <w:instrText xml:space="preserve"> PAGEREF _Toc205896410 \h </w:instrText>
        </w:r>
        <w:r w:rsidR="000F2C1F">
          <w:rPr>
            <w:webHidden/>
          </w:rPr>
        </w:r>
        <w:r w:rsidR="000F2C1F">
          <w:rPr>
            <w:webHidden/>
          </w:rPr>
          <w:fldChar w:fldCharType="separate"/>
        </w:r>
        <w:r w:rsidR="000F2C1F">
          <w:rPr>
            <w:webHidden/>
          </w:rPr>
          <w:t>3</w:t>
        </w:r>
        <w:r w:rsidR="000F2C1F">
          <w:rPr>
            <w:webHidden/>
          </w:rPr>
          <w:fldChar w:fldCharType="end"/>
        </w:r>
      </w:hyperlink>
    </w:p>
    <w:p w14:paraId="14B5F388" w14:textId="07E481D3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1" w:history="1">
        <w:r w:rsidRPr="000C2665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Procurement Development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4C63E7" w14:textId="322EDFF9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2" w:history="1">
        <w:r w:rsidRPr="000C2665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Scope of EOI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A150F0" w14:textId="4F6560A5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3" w:history="1">
        <w:r w:rsidRPr="000C2665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The Evaluation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AACD9E" w14:textId="5B80014A" w:rsidR="000F2C1F" w:rsidRDefault="000F2C1F">
      <w:pPr>
        <w:pStyle w:val="TOC3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4" w:history="1">
        <w:r w:rsidRPr="000C2665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Evaluation Panel Participants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9F1CB5" w14:textId="1B955765" w:rsidR="000F2C1F" w:rsidRDefault="000F2C1F">
      <w:pPr>
        <w:pStyle w:val="TOC3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5" w:history="1">
        <w:r w:rsidRPr="000C2665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Responses Received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1D44C4" w14:textId="68A40DF7" w:rsidR="000F2C1F" w:rsidRDefault="000F2C1F">
      <w:pPr>
        <w:pStyle w:val="TOC3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6" w:history="1">
        <w:r w:rsidRPr="000C2665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Desk Top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E3D418" w14:textId="5CC5AD17" w:rsidR="000F2C1F" w:rsidRDefault="000F2C1F">
      <w:pPr>
        <w:pStyle w:val="TOC3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7" w:history="1">
        <w:r w:rsidRPr="000C2665">
          <w:rPr>
            <w:rStyle w:val="Hyperlink"/>
          </w:rPr>
          <w:t>4.4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Qualitative Score Summary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4C5BBB" w14:textId="361EC1DF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8" w:history="1">
        <w:r w:rsidRPr="000C2665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680BEB" w14:textId="09D683F5" w:rsidR="000F2C1F" w:rsidRDefault="000F2C1F">
      <w:pPr>
        <w:pStyle w:val="TOC3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19" w:history="1">
        <w:r w:rsidRPr="000C2665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Basis of Decision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9E214C" w14:textId="290F050B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20" w:history="1">
        <w:r w:rsidRPr="000C2665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Cs w:val="24"/>
            <w14:ligatures w14:val="standardContextual"/>
          </w:rPr>
          <w:tab/>
        </w:r>
        <w:r w:rsidRPr="000C2665">
          <w:rPr>
            <w:rStyle w:val="Hyperlink"/>
          </w:rPr>
          <w:t>Endorsement by Evaluation Panel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701BCE" w14:textId="23964120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21" w:history="1">
        <w:r w:rsidRPr="000C2665">
          <w:rPr>
            <w:rStyle w:val="Hyperlink"/>
          </w:rPr>
          <w:t>Appendix A – Selection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E77458" w14:textId="6963CA49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22" w:history="1">
        <w:r w:rsidRPr="000C2665">
          <w:rPr>
            <w:rStyle w:val="Hyperlink"/>
          </w:rPr>
          <w:t>Appendix B – Evaluation Rating Scale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672AE4" w14:textId="1E4D3F0B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23" w:history="1">
        <w:r w:rsidRPr="000C2665">
          <w:rPr>
            <w:rStyle w:val="Hyperlink"/>
          </w:rPr>
          <w:t>Appendix C – Qualitative Score 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5E514EA" w14:textId="63C03F1C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24" w:history="1">
        <w:r w:rsidRPr="000C2665">
          <w:rPr>
            <w:rStyle w:val="Hyperlink"/>
          </w:rPr>
          <w:t>Appendix D – Comparative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06035AA" w14:textId="3CB132C6" w:rsidR="000F2C1F" w:rsidRDefault="000F2C1F">
      <w:pPr>
        <w:pStyle w:val="TOC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05896425" w:history="1">
        <w:r w:rsidRPr="000C2665">
          <w:rPr>
            <w:rStyle w:val="Hyperlink"/>
          </w:rPr>
          <w:t>Appendix E – Risk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_Toc205896425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853F9BB" w14:textId="15F7A0BD" w:rsidR="00222BEA" w:rsidRDefault="00B778AB" w:rsidP="00A252C6">
      <w:r w:rsidRPr="0029363C">
        <w:fldChar w:fldCharType="end"/>
      </w:r>
    </w:p>
    <w:p w14:paraId="18A03B4D" w14:textId="77777777" w:rsidR="00222BEA" w:rsidRPr="00CF7FE7" w:rsidRDefault="00222BEA" w:rsidP="00CF7FE7">
      <w:pPr>
        <w:sectPr w:rsidR="00222BEA" w:rsidRPr="00CF7FE7" w:rsidSect="00467394">
          <w:headerReference w:type="default" r:id="rId11"/>
          <w:headerReference w:type="first" r:id="rId12"/>
          <w:type w:val="nextColumn"/>
          <w:pgSz w:w="11907" w:h="16840" w:code="9"/>
          <w:pgMar w:top="1702" w:right="1417" w:bottom="1560" w:left="851" w:header="567" w:footer="567" w:gutter="567"/>
          <w:cols w:space="708"/>
          <w:docGrid w:linePitch="360"/>
        </w:sectPr>
      </w:pPr>
    </w:p>
    <w:p w14:paraId="560FAD92" w14:textId="2B29F28F" w:rsidR="00222BEA" w:rsidRDefault="006A4C84" w:rsidP="00C81F8F">
      <w:pPr>
        <w:pStyle w:val="Heading1"/>
        <w:tabs>
          <w:tab w:val="num" w:pos="540"/>
          <w:tab w:val="left" w:pos="902"/>
        </w:tabs>
      </w:pPr>
      <w:bookmarkStart w:id="2" w:name="_Toc205896410"/>
      <w:r>
        <w:lastRenderedPageBreak/>
        <w:t>Evaluation Summary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265"/>
        <w:gridCol w:w="6080"/>
      </w:tblGrid>
      <w:tr w:rsidR="00222BEA" w14:paraId="7B7724E2" w14:textId="77777777" w:rsidTr="00C81F8F">
        <w:tc>
          <w:tcPr>
            <w:tcW w:w="3348" w:type="dxa"/>
            <w:shd w:val="clear" w:color="auto" w:fill="F3F3F3"/>
          </w:tcPr>
          <w:p w14:paraId="3282A783" w14:textId="4C027FB5" w:rsidR="00222BEA" w:rsidRPr="00DF25F1" w:rsidRDefault="006A4C84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>Item</w:t>
            </w:r>
          </w:p>
        </w:tc>
        <w:tc>
          <w:tcPr>
            <w:tcW w:w="6300" w:type="dxa"/>
            <w:shd w:val="clear" w:color="auto" w:fill="F3F3F3"/>
          </w:tcPr>
          <w:p w14:paraId="59610E87" w14:textId="721C8B65" w:rsidR="00222BEA" w:rsidRPr="00DF25F1" w:rsidRDefault="006A4C84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>Response</w:t>
            </w:r>
          </w:p>
        </w:tc>
      </w:tr>
      <w:tr w:rsidR="00222BEA" w14:paraId="41745189" w14:textId="77777777" w:rsidTr="00C81F8F">
        <w:tc>
          <w:tcPr>
            <w:tcW w:w="3348" w:type="dxa"/>
          </w:tcPr>
          <w:p w14:paraId="24CEFC1F" w14:textId="77777777" w:rsidR="00222BEA" w:rsidRPr="00DF25F1" w:rsidRDefault="009865B9">
            <w:pPr>
              <w:pStyle w:val="TableText"/>
              <w:rPr>
                <w:rStyle w:val="Strong"/>
                <w:szCs w:val="20"/>
              </w:rPr>
            </w:pPr>
            <w:r>
              <w:rPr>
                <w:rStyle w:val="Strong"/>
                <w:szCs w:val="20"/>
              </w:rPr>
              <w:t>EOI</w:t>
            </w:r>
            <w:r w:rsidR="00222BEA" w:rsidRPr="00DF25F1">
              <w:rPr>
                <w:rStyle w:val="Strong"/>
                <w:szCs w:val="20"/>
              </w:rPr>
              <w:t xml:space="preserve"> Title:</w:t>
            </w:r>
          </w:p>
        </w:tc>
        <w:bookmarkStart w:id="3" w:name="Text171"/>
        <w:tc>
          <w:tcPr>
            <w:tcW w:w="6300" w:type="dxa"/>
          </w:tcPr>
          <w:p w14:paraId="33AAFB38" w14:textId="11E8D42F" w:rsidR="00222BEA" w:rsidRPr="00C81F8F" w:rsidRDefault="00B778AB" w:rsidP="00C81F8F">
            <w:pPr>
              <w:pStyle w:val="TableText"/>
              <w:rPr>
                <w:rStyle w:val="Highlightedyellow"/>
              </w:rPr>
            </w:pPr>
            <w:r w:rsidRPr="00C81F8F">
              <w:rPr>
                <w:rStyle w:val="Highlightedyellow"/>
                <w:highlight w:val="yellow"/>
              </w:rPr>
              <w:fldChar w:fldCharType="begin">
                <w:ffData>
                  <w:name w:val="Text171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="00434CF0" w:rsidRPr="00C81F8F">
              <w:rPr>
                <w:rStyle w:val="Highlightedyellow"/>
                <w:highlight w:val="yellow"/>
              </w:rPr>
              <w:instrText xml:space="preserve"> FORMTEXT </w:instrText>
            </w:r>
            <w:r w:rsidRPr="00C81F8F">
              <w:rPr>
                <w:rStyle w:val="Highlightedyellow"/>
                <w:highlight w:val="yellow"/>
              </w:rPr>
            </w:r>
            <w:r w:rsidRPr="00C81F8F">
              <w:rPr>
                <w:rStyle w:val="Highlightedyellow"/>
                <w:highlight w:val="yellow"/>
              </w:rPr>
              <w:fldChar w:fldCharType="separate"/>
            </w:r>
            <w:r w:rsidR="00207BF5" w:rsidRPr="00C81F8F">
              <w:rPr>
                <w:rStyle w:val="Highlightedyellow"/>
                <w:highlight w:val="yellow"/>
              </w:rPr>
              <w:t>[Title]</w:t>
            </w:r>
            <w:r w:rsidRPr="00C81F8F">
              <w:rPr>
                <w:rStyle w:val="Highlightedyellow"/>
                <w:highlight w:val="yellow"/>
              </w:rPr>
              <w:fldChar w:fldCharType="end"/>
            </w:r>
            <w:bookmarkEnd w:id="3"/>
          </w:p>
        </w:tc>
      </w:tr>
      <w:tr w:rsidR="00FE29FF" w14:paraId="037D7AB4" w14:textId="77777777" w:rsidTr="00C81F8F">
        <w:tc>
          <w:tcPr>
            <w:tcW w:w="3348" w:type="dxa"/>
          </w:tcPr>
          <w:p w14:paraId="2668C578" w14:textId="77777777" w:rsidR="00FE29FF" w:rsidRPr="00DF25F1" w:rsidRDefault="00DA44DE">
            <w:pPr>
              <w:pStyle w:val="TableText"/>
              <w:rPr>
                <w:rStyle w:val="Strong"/>
                <w:szCs w:val="20"/>
              </w:rPr>
            </w:pPr>
            <w:r>
              <w:rPr>
                <w:rStyle w:val="Strong"/>
                <w:szCs w:val="20"/>
              </w:rPr>
              <w:t>State Party</w:t>
            </w:r>
            <w:r w:rsidR="001F6CFB">
              <w:rPr>
                <w:rStyle w:val="Strong"/>
                <w:szCs w:val="20"/>
              </w:rPr>
              <w:t>:</w:t>
            </w:r>
          </w:p>
        </w:tc>
        <w:tc>
          <w:tcPr>
            <w:tcW w:w="6300" w:type="dxa"/>
          </w:tcPr>
          <w:p w14:paraId="1C6C5820" w14:textId="2C20CEB1" w:rsidR="00FE29FF" w:rsidRPr="00C81F8F" w:rsidRDefault="00B778AB" w:rsidP="00C81F8F">
            <w:pPr>
              <w:pStyle w:val="TableText"/>
              <w:rPr>
                <w:rStyle w:val="Highlightedyellow"/>
              </w:rPr>
            </w:pPr>
            <w:r w:rsidRPr="00C81F8F">
              <w:rPr>
                <w:rStyle w:val="Highlightedyellow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State Party]"/>
                  </w:textInput>
                </w:ffData>
              </w:fldChar>
            </w:r>
            <w:r w:rsidR="00AC3B10" w:rsidRPr="00C81F8F">
              <w:rPr>
                <w:rStyle w:val="Highlightedyellow"/>
                <w:highlight w:val="yellow"/>
              </w:rPr>
              <w:instrText xml:space="preserve"> FORMTEXT </w:instrText>
            </w:r>
            <w:r w:rsidRPr="00C81F8F">
              <w:rPr>
                <w:rStyle w:val="Highlightedyellow"/>
                <w:highlight w:val="yellow"/>
              </w:rPr>
            </w:r>
            <w:r w:rsidRPr="00C81F8F">
              <w:rPr>
                <w:rStyle w:val="Highlightedyellow"/>
                <w:highlight w:val="yellow"/>
              </w:rPr>
              <w:fldChar w:fldCharType="separate"/>
            </w:r>
            <w:r w:rsidR="00207BF5" w:rsidRPr="00C81F8F">
              <w:rPr>
                <w:rStyle w:val="Highlightedyellow"/>
                <w:highlight w:val="yellow"/>
              </w:rPr>
              <w:t>[Name of State Party]</w:t>
            </w:r>
            <w:r w:rsidRPr="00C81F8F">
              <w:rPr>
                <w:rStyle w:val="Highlightedyellow"/>
                <w:highlight w:val="yellow"/>
              </w:rPr>
              <w:fldChar w:fldCharType="end"/>
            </w:r>
          </w:p>
        </w:tc>
      </w:tr>
      <w:tr w:rsidR="007C62D8" w14:paraId="13194283" w14:textId="77777777" w:rsidTr="00C81F8F">
        <w:tc>
          <w:tcPr>
            <w:tcW w:w="3348" w:type="dxa"/>
          </w:tcPr>
          <w:p w14:paraId="7FD8EBE8" w14:textId="77777777" w:rsidR="007C62D8" w:rsidRPr="00DF25F1" w:rsidRDefault="007C62D8" w:rsidP="007C62D8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>Scope:</w:t>
            </w:r>
          </w:p>
        </w:tc>
        <w:tc>
          <w:tcPr>
            <w:tcW w:w="6300" w:type="dxa"/>
          </w:tcPr>
          <w:p w14:paraId="3FDF1D0A" w14:textId="77777777" w:rsidR="007C62D8" w:rsidRPr="00C81F8F" w:rsidRDefault="00420ACE" w:rsidP="007C62D8">
            <w:pPr>
              <w:pStyle w:val="TableText"/>
              <w:keepNext/>
              <w:tabs>
                <w:tab w:val="left" w:pos="902"/>
              </w:tabs>
              <w:outlineLvl w:val="0"/>
              <w:rPr>
                <w:rStyle w:val="Instruction"/>
              </w:rPr>
            </w:pPr>
            <w:r w:rsidRPr="00C81F8F">
              <w:rPr>
                <w:rStyle w:val="Instruction"/>
              </w:rPr>
              <w:t>[</w:t>
            </w:r>
            <w:r w:rsidR="00B778AB" w:rsidRPr="00C81F8F">
              <w:rPr>
                <w:rStyle w:val="Instruction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Provide a brief overview of the scope of the EOI process"/>
                  </w:textInput>
                </w:ffData>
              </w:fldChar>
            </w:r>
            <w:bookmarkStart w:id="4" w:name="Text100"/>
            <w:r w:rsidRPr="00C81F8F">
              <w:rPr>
                <w:rStyle w:val="Instruction"/>
              </w:rPr>
              <w:instrText xml:space="preserve"> FORMTEXT </w:instrText>
            </w:r>
            <w:r w:rsidR="00B778AB" w:rsidRPr="00C81F8F">
              <w:rPr>
                <w:rStyle w:val="Instruction"/>
              </w:rPr>
            </w:r>
            <w:r w:rsidR="00B778AB" w:rsidRPr="00C81F8F">
              <w:rPr>
                <w:rStyle w:val="Instruction"/>
              </w:rPr>
              <w:fldChar w:fldCharType="separate"/>
            </w:r>
            <w:r w:rsidRPr="00C81F8F">
              <w:rPr>
                <w:rStyle w:val="Instruction"/>
              </w:rPr>
              <w:t>Provide a brief overview of the scope of the EOI process</w:t>
            </w:r>
            <w:r w:rsidR="00B778AB" w:rsidRPr="00C81F8F">
              <w:rPr>
                <w:rStyle w:val="Instruction"/>
              </w:rPr>
              <w:fldChar w:fldCharType="end"/>
            </w:r>
            <w:bookmarkEnd w:id="4"/>
            <w:r w:rsidRPr="00C81F8F">
              <w:rPr>
                <w:rStyle w:val="Instruction"/>
              </w:rPr>
              <w:t>]</w:t>
            </w:r>
          </w:p>
          <w:p w14:paraId="6D69E8EA" w14:textId="77777777" w:rsidR="007C62D8" w:rsidRPr="00DF25F1" w:rsidRDefault="007C62D8" w:rsidP="007C62D8">
            <w:pPr>
              <w:pStyle w:val="TableText"/>
              <w:rPr>
                <w:szCs w:val="20"/>
              </w:rPr>
            </w:pPr>
            <w:r w:rsidRPr="00DF25F1">
              <w:rPr>
                <w:szCs w:val="20"/>
              </w:rPr>
              <w:t>See ‘</w:t>
            </w:r>
            <w:r w:rsidRPr="00DF25F1">
              <w:rPr>
                <w:rStyle w:val="Strong"/>
                <w:szCs w:val="20"/>
              </w:rPr>
              <w:t xml:space="preserve">Scope of </w:t>
            </w:r>
            <w:r>
              <w:rPr>
                <w:rStyle w:val="Strong"/>
                <w:szCs w:val="20"/>
              </w:rPr>
              <w:t>EOI’</w:t>
            </w:r>
            <w:r w:rsidRPr="00DF25F1">
              <w:rPr>
                <w:szCs w:val="20"/>
              </w:rPr>
              <w:t xml:space="preserve"> at </w:t>
            </w:r>
            <w:r w:rsidRPr="00DF25F1">
              <w:rPr>
                <w:rStyle w:val="Strong"/>
                <w:szCs w:val="20"/>
              </w:rPr>
              <w:t xml:space="preserve">Section </w:t>
            </w:r>
            <w:r>
              <w:rPr>
                <w:rStyle w:val="Strong"/>
                <w:szCs w:val="20"/>
              </w:rPr>
              <w:t>3</w:t>
            </w:r>
            <w:r w:rsidRPr="00DF25F1">
              <w:rPr>
                <w:szCs w:val="20"/>
              </w:rPr>
              <w:t xml:space="preserve"> for further information</w:t>
            </w:r>
            <w:r>
              <w:rPr>
                <w:szCs w:val="20"/>
              </w:rPr>
              <w:t>.</w:t>
            </w:r>
          </w:p>
        </w:tc>
      </w:tr>
      <w:tr w:rsidR="007C62D8" w14:paraId="644BF4FA" w14:textId="77777777" w:rsidTr="00C81F8F">
        <w:tc>
          <w:tcPr>
            <w:tcW w:w="3348" w:type="dxa"/>
          </w:tcPr>
          <w:p w14:paraId="4B194579" w14:textId="77777777" w:rsidR="007C62D8" w:rsidRPr="009A3DA0" w:rsidRDefault="007C62D8" w:rsidP="00C50F43">
            <w:pPr>
              <w:pStyle w:val="TableText"/>
              <w:rPr>
                <w:rStyle w:val="Optional"/>
                <w:b/>
              </w:rPr>
            </w:pPr>
            <w:r w:rsidRPr="009A3DA0">
              <w:rPr>
                <w:rStyle w:val="Optional"/>
                <w:b/>
              </w:rPr>
              <w:t>Respondent(s) Recommended for Short-listing/Direct Negotiation:</w:t>
            </w:r>
          </w:p>
        </w:tc>
        <w:tc>
          <w:tcPr>
            <w:tcW w:w="6300" w:type="dxa"/>
          </w:tcPr>
          <w:p w14:paraId="238B2167" w14:textId="01A617F3" w:rsidR="007C62D8" w:rsidRPr="00C81F8F" w:rsidRDefault="00B778AB" w:rsidP="00C81F8F">
            <w:pPr>
              <w:pStyle w:val="TableText"/>
            </w:pPr>
            <w:r w:rsidRPr="00C81F8F">
              <w:fldChar w:fldCharType="begin">
                <w:ffData>
                  <w:name w:val=""/>
                  <w:enabled/>
                  <w:calcOnExit w:val="0"/>
                  <w:textInput>
                    <w:default w:val="[name of Shortlisted Respondent(s)]"/>
                  </w:textInput>
                </w:ffData>
              </w:fldChar>
            </w:r>
            <w:r w:rsidR="007C62D8" w:rsidRPr="00C81F8F">
              <w:instrText xml:space="preserve"> FORMTEXT </w:instrText>
            </w:r>
            <w:r w:rsidRPr="00C81F8F">
              <w:fldChar w:fldCharType="separate"/>
            </w:r>
            <w:r w:rsidR="007C62D8" w:rsidRPr="00C81F8F">
              <w:t>[name of Shortlisted Respondent(s)]</w:t>
            </w:r>
            <w:r w:rsidRPr="00C81F8F">
              <w:fldChar w:fldCharType="end"/>
            </w:r>
          </w:p>
          <w:p w14:paraId="2B8D3C38" w14:textId="77777777" w:rsidR="007C62D8" w:rsidRPr="00DF25F1" w:rsidRDefault="007C62D8" w:rsidP="006735EF">
            <w:pPr>
              <w:pStyle w:val="TableText"/>
              <w:rPr>
                <w:szCs w:val="20"/>
              </w:rPr>
            </w:pPr>
            <w:r w:rsidRPr="002F1F1B">
              <w:rPr>
                <w:szCs w:val="20"/>
              </w:rPr>
              <w:t>See ‘</w:t>
            </w:r>
            <w:r w:rsidRPr="002F1F1B">
              <w:rPr>
                <w:rStyle w:val="Strong"/>
                <w:szCs w:val="20"/>
              </w:rPr>
              <w:t>Recommendation</w:t>
            </w:r>
            <w:r w:rsidRPr="002F1F1B">
              <w:rPr>
                <w:szCs w:val="20"/>
              </w:rPr>
              <w:t xml:space="preserve">’ at </w:t>
            </w:r>
            <w:r w:rsidRPr="002F1F1B">
              <w:rPr>
                <w:rStyle w:val="Strong"/>
                <w:szCs w:val="20"/>
              </w:rPr>
              <w:t>Section 5</w:t>
            </w:r>
          </w:p>
        </w:tc>
      </w:tr>
      <w:tr w:rsidR="007C62D8" w14:paraId="0C1372A6" w14:textId="77777777" w:rsidTr="00C81F8F">
        <w:tc>
          <w:tcPr>
            <w:tcW w:w="3348" w:type="dxa"/>
          </w:tcPr>
          <w:p w14:paraId="51020358" w14:textId="5BF168DE" w:rsidR="007C62D8" w:rsidRPr="00DF25F1" w:rsidRDefault="007C62D8">
            <w:pPr>
              <w:pStyle w:val="TableText"/>
              <w:rPr>
                <w:rStyle w:val="Strong"/>
                <w:szCs w:val="20"/>
              </w:rPr>
            </w:pPr>
            <w:r>
              <w:rPr>
                <w:rStyle w:val="Strong"/>
                <w:szCs w:val="20"/>
              </w:rPr>
              <w:t>E</w:t>
            </w:r>
            <w:r w:rsidRPr="00DF25F1">
              <w:rPr>
                <w:rStyle w:val="Strong"/>
                <w:szCs w:val="20"/>
              </w:rPr>
              <w:t>stimate</w:t>
            </w:r>
            <w:r>
              <w:rPr>
                <w:rStyle w:val="Strong"/>
                <w:szCs w:val="20"/>
              </w:rPr>
              <w:t>d Value of Service Agreement</w:t>
            </w:r>
            <w:r w:rsidR="00523455">
              <w:rPr>
                <w:rStyle w:val="Strong"/>
                <w:szCs w:val="20"/>
              </w:rPr>
              <w:t xml:space="preserve"> (</w:t>
            </w:r>
            <w:proofErr w:type="spellStart"/>
            <w:r w:rsidR="00523455">
              <w:rPr>
                <w:rStyle w:val="Strong"/>
                <w:szCs w:val="20"/>
              </w:rPr>
              <w:t>inc</w:t>
            </w:r>
            <w:proofErr w:type="spellEnd"/>
            <w:r w:rsidR="00523455">
              <w:rPr>
                <w:rStyle w:val="Strong"/>
                <w:szCs w:val="20"/>
              </w:rPr>
              <w:t xml:space="preserve"> GST, indicative indexation and extension options)</w:t>
            </w:r>
            <w:r w:rsidRPr="00DF25F1">
              <w:rPr>
                <w:rStyle w:val="Strong"/>
                <w:szCs w:val="20"/>
              </w:rPr>
              <w:t>:</w:t>
            </w:r>
          </w:p>
        </w:tc>
        <w:tc>
          <w:tcPr>
            <w:tcW w:w="6300" w:type="dxa"/>
          </w:tcPr>
          <w:p w14:paraId="55472FB8" w14:textId="77777777" w:rsidR="007C62D8" w:rsidRDefault="007C62D8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szCs w:val="20"/>
              </w:rPr>
              <w:t>$</w:t>
            </w:r>
            <w:bookmarkStart w:id="5" w:name="Text167"/>
            <w:r w:rsidR="00B778AB" w:rsidRPr="00420ACE">
              <w:rPr>
                <w:rStyle w:val="Optional"/>
                <w:szCs w:val="20"/>
                <w:highlight w:val="yellow"/>
              </w:rPr>
              <w:fldChar w:fldCharType="begin">
                <w:ffData>
                  <w:name w:val="Text167"/>
                  <w:enabled/>
                  <w:calcOnExit w:val="0"/>
                  <w:textInput>
                    <w:default w:val="[insert $ amount]"/>
                  </w:textInput>
                </w:ffData>
              </w:fldChar>
            </w:r>
            <w:r w:rsidRPr="00420ACE">
              <w:rPr>
                <w:rStyle w:val="Optional"/>
                <w:szCs w:val="20"/>
                <w:highlight w:val="yellow"/>
              </w:rPr>
              <w:instrText xml:space="preserve"> FORMTEXT </w:instrText>
            </w:r>
            <w:r w:rsidR="00B778AB" w:rsidRPr="00420ACE">
              <w:rPr>
                <w:rStyle w:val="Optional"/>
                <w:szCs w:val="20"/>
                <w:highlight w:val="yellow"/>
              </w:rPr>
            </w:r>
            <w:r w:rsidR="00B778AB" w:rsidRPr="00420ACE">
              <w:rPr>
                <w:rStyle w:val="Optional"/>
                <w:szCs w:val="20"/>
                <w:highlight w:val="yellow"/>
              </w:rPr>
              <w:fldChar w:fldCharType="separate"/>
            </w:r>
            <w:r w:rsidRPr="00420ACE">
              <w:rPr>
                <w:rStyle w:val="Optional"/>
                <w:noProof/>
                <w:szCs w:val="20"/>
                <w:highlight w:val="yellow"/>
              </w:rPr>
              <w:t>[insert $ amount]</w:t>
            </w:r>
            <w:r w:rsidR="00B778AB" w:rsidRPr="00420ACE">
              <w:rPr>
                <w:rStyle w:val="Optional"/>
                <w:szCs w:val="20"/>
                <w:highlight w:val="yellow"/>
              </w:rPr>
              <w:fldChar w:fldCharType="end"/>
            </w:r>
            <w:bookmarkEnd w:id="5"/>
          </w:p>
          <w:p w14:paraId="26FE7D23" w14:textId="77777777" w:rsidR="007C62D8" w:rsidRPr="00404227" w:rsidRDefault="00420ACE">
            <w:pPr>
              <w:pStyle w:val="TableText"/>
              <w:rPr>
                <w:rStyle w:val="Instruction"/>
              </w:rPr>
            </w:pPr>
            <w:r w:rsidRPr="00404227">
              <w:rPr>
                <w:rStyle w:val="Instruction"/>
              </w:rPr>
              <w:t>[Include if the value of the service has been estimated/agreed]</w:t>
            </w:r>
          </w:p>
        </w:tc>
      </w:tr>
      <w:tr w:rsidR="007C62D8" w:rsidRPr="007E284C" w14:paraId="6AE91A44" w14:textId="77777777" w:rsidTr="00C81F8F">
        <w:tc>
          <w:tcPr>
            <w:tcW w:w="3348" w:type="dxa"/>
          </w:tcPr>
          <w:p w14:paraId="6121EFFE" w14:textId="77777777" w:rsidR="007C62D8" w:rsidRPr="009A3DA0" w:rsidRDefault="007C62D8" w:rsidP="006735EF">
            <w:pPr>
              <w:pStyle w:val="TableText"/>
              <w:rPr>
                <w:rStyle w:val="Optional"/>
                <w:b/>
              </w:rPr>
            </w:pPr>
            <w:r w:rsidRPr="009A3DA0">
              <w:rPr>
                <w:rStyle w:val="Optional"/>
                <w:b/>
              </w:rPr>
              <w:t xml:space="preserve">Anticipated </w:t>
            </w:r>
            <w:r w:rsidR="00FB5D9B">
              <w:rPr>
                <w:rStyle w:val="Optional"/>
                <w:b/>
              </w:rPr>
              <w:t>Procurement</w:t>
            </w:r>
            <w:r w:rsidRPr="009A3DA0">
              <w:rPr>
                <w:rStyle w:val="Optional"/>
                <w:b/>
              </w:rPr>
              <w:t xml:space="preserve"> Approach:</w:t>
            </w:r>
          </w:p>
        </w:tc>
        <w:tc>
          <w:tcPr>
            <w:tcW w:w="6300" w:type="dxa"/>
          </w:tcPr>
          <w:p w14:paraId="6E00CB1F" w14:textId="49193E22" w:rsidR="007C62D8" w:rsidRPr="00404227" w:rsidRDefault="000F77FF" w:rsidP="006735EF">
            <w:pPr>
              <w:pStyle w:val="TableText"/>
              <w:rPr>
                <w:rStyle w:val="Highlightedyellow"/>
              </w:rPr>
            </w:pPr>
            <w:r>
              <w:rPr>
                <w:rStyle w:val="Highlightedyellow"/>
                <w:highlight w:val="yellow"/>
              </w:rPr>
              <w:fldChar w:fldCharType="begin">
                <w:ffData>
                  <w:name w:val="Text172"/>
                  <w:enabled/>
                  <w:calcOnExit w:val="0"/>
                  <w:textInput>
                    <w:default w:val="[Detail process to be undertaken following receipt and evaluation of EOIs]"/>
                  </w:textInput>
                </w:ffData>
              </w:fldChar>
            </w:r>
            <w:r>
              <w:rPr>
                <w:rStyle w:val="Highlightedyellow"/>
                <w:highlight w:val="yellow"/>
              </w:rPr>
              <w:instrText xml:space="preserve"> </w:instrText>
            </w:r>
            <w:bookmarkStart w:id="6" w:name="Text172"/>
            <w:r>
              <w:rPr>
                <w:rStyle w:val="Highlightedyellow"/>
                <w:highlight w:val="yellow"/>
              </w:rPr>
              <w:instrText xml:space="preserve">FORMTEXT </w:instrText>
            </w:r>
            <w:r>
              <w:rPr>
                <w:rStyle w:val="Highlightedyellow"/>
                <w:highlight w:val="yellow"/>
              </w:rPr>
            </w:r>
            <w:r>
              <w:rPr>
                <w:rStyle w:val="Highlightedyellow"/>
                <w:highlight w:val="yellow"/>
              </w:rPr>
              <w:fldChar w:fldCharType="separate"/>
            </w:r>
            <w:r>
              <w:rPr>
                <w:rStyle w:val="Highlightedyellow"/>
                <w:noProof/>
                <w:highlight w:val="yellow"/>
              </w:rPr>
              <w:t>[Detail process to be undertaken following receipt and evaluation of EOIs]</w:t>
            </w:r>
            <w:r>
              <w:rPr>
                <w:rStyle w:val="Highlightedyellow"/>
                <w:highlight w:val="yellow"/>
              </w:rPr>
              <w:fldChar w:fldCharType="end"/>
            </w:r>
            <w:bookmarkEnd w:id="6"/>
          </w:p>
          <w:p w14:paraId="2F7D5B06" w14:textId="77777777" w:rsidR="007C62D8" w:rsidRPr="000979FD" w:rsidRDefault="007C62D8" w:rsidP="006735EF">
            <w:pPr>
              <w:pStyle w:val="TableText"/>
              <w:rPr>
                <w:rStyle w:val="Optional"/>
              </w:rPr>
            </w:pPr>
            <w:r w:rsidRPr="000979FD">
              <w:rPr>
                <w:rStyle w:val="Optional"/>
              </w:rPr>
              <w:t>Direct Negotiation</w:t>
            </w:r>
            <w:r w:rsidR="00FC6C02" w:rsidRPr="000979FD">
              <w:rPr>
                <w:rStyle w:val="Optional"/>
              </w:rPr>
              <w:t xml:space="preserve"> </w:t>
            </w:r>
            <w:r w:rsidR="00FC6C02" w:rsidRPr="009A3DA0">
              <w:rPr>
                <w:rStyle w:val="Instruction"/>
              </w:rPr>
              <w:t>or</w:t>
            </w:r>
          </w:p>
          <w:p w14:paraId="7719CB45" w14:textId="77777777" w:rsidR="007C62D8" w:rsidRPr="000979FD" w:rsidRDefault="007C62D8" w:rsidP="006735EF">
            <w:pPr>
              <w:pStyle w:val="TableText"/>
              <w:rPr>
                <w:rStyle w:val="Optional"/>
              </w:rPr>
            </w:pPr>
            <w:r w:rsidRPr="000979FD">
              <w:rPr>
                <w:rStyle w:val="Optional"/>
              </w:rPr>
              <w:t>Short-listing for Restricted Request</w:t>
            </w:r>
            <w:r w:rsidR="00FC6C02" w:rsidRPr="000979FD">
              <w:rPr>
                <w:rStyle w:val="Optional"/>
              </w:rPr>
              <w:t xml:space="preserve"> </w:t>
            </w:r>
            <w:r w:rsidR="00FC6C02" w:rsidRPr="000979FD">
              <w:rPr>
                <w:rStyle w:val="Instruction"/>
              </w:rPr>
              <w:t>or</w:t>
            </w:r>
          </w:p>
          <w:p w14:paraId="33980AF5" w14:textId="77777777" w:rsidR="007C62D8" w:rsidRPr="007E284C" w:rsidRDefault="007C62D8" w:rsidP="006735EF">
            <w:pPr>
              <w:pStyle w:val="TableText"/>
              <w:rPr>
                <w:szCs w:val="20"/>
              </w:rPr>
            </w:pPr>
            <w:r w:rsidRPr="000979FD">
              <w:rPr>
                <w:rStyle w:val="Optional"/>
              </w:rPr>
              <w:t xml:space="preserve">Open </w:t>
            </w:r>
            <w:r w:rsidR="00FB5D9B">
              <w:rPr>
                <w:rStyle w:val="Optional"/>
              </w:rPr>
              <w:t xml:space="preserve">Advertisement </w:t>
            </w:r>
            <w:r w:rsidRPr="000979FD">
              <w:rPr>
                <w:rStyle w:val="Optional"/>
              </w:rPr>
              <w:t>Request</w:t>
            </w:r>
          </w:p>
        </w:tc>
      </w:tr>
      <w:tr w:rsidR="00F66E0D" w:rsidRPr="007E284C" w14:paraId="5FEE38A4" w14:textId="77777777" w:rsidTr="00C81F8F">
        <w:tc>
          <w:tcPr>
            <w:tcW w:w="3348" w:type="dxa"/>
          </w:tcPr>
          <w:p w14:paraId="52E20B80" w14:textId="761395A3" w:rsidR="00F66E0D" w:rsidRPr="006E7464" w:rsidRDefault="00380395" w:rsidP="006735EF">
            <w:pPr>
              <w:pStyle w:val="TableText"/>
              <w:rPr>
                <w:rStyle w:val="Optional"/>
                <w:b/>
                <w:color w:val="auto"/>
              </w:rPr>
            </w:pPr>
            <w:r w:rsidRPr="006E7464">
              <w:rPr>
                <w:b/>
                <w:bCs/>
              </w:rPr>
              <w:t xml:space="preserve">Are any of the Respondents debarred or suspended under the </w:t>
            </w:r>
            <w:r w:rsidRPr="006E7464">
              <w:rPr>
                <w:b/>
                <w:bCs/>
                <w:i/>
                <w:iCs/>
              </w:rPr>
              <w:t>Procurement (Debarment of Suppliers) Regulations 2021</w:t>
            </w:r>
            <w:r w:rsidRPr="006E7464">
              <w:rPr>
                <w:b/>
                <w:bCs/>
              </w:rPr>
              <w:t>?</w:t>
            </w:r>
          </w:p>
        </w:tc>
        <w:tc>
          <w:tcPr>
            <w:tcW w:w="6300" w:type="dxa"/>
          </w:tcPr>
          <w:p w14:paraId="60054D0A" w14:textId="655EA637" w:rsidR="001F1C81" w:rsidRPr="006E7464" w:rsidRDefault="006F66B1" w:rsidP="001F1C81">
            <w:pPr>
              <w:pStyle w:val="TableText"/>
              <w:rPr>
                <w:color w:val="0033CC"/>
              </w:rPr>
            </w:pPr>
            <w:r w:rsidRPr="0003078E">
              <w:rPr>
                <w:color w:val="0033CC"/>
              </w:rPr>
              <w:t>Yes / No</w:t>
            </w:r>
          </w:p>
          <w:p w14:paraId="44DFFCB3" w14:textId="7134D35D" w:rsidR="00F66E0D" w:rsidRPr="00404227" w:rsidRDefault="001F1C81" w:rsidP="001F1C81">
            <w:pPr>
              <w:pStyle w:val="TableText"/>
              <w:rPr>
                <w:rStyle w:val="Highlightedyellow"/>
                <w:highlight w:val="yellow"/>
              </w:rPr>
            </w:pPr>
            <w:r w:rsidRPr="006E7464">
              <w:rPr>
                <w:i/>
                <w:color w:val="C00000"/>
              </w:rPr>
              <w:t>[If “Yes” insert]</w:t>
            </w:r>
            <w:r w:rsidRPr="006E7464">
              <w:rPr>
                <w:color w:val="0033CC"/>
              </w:rPr>
              <w:t xml:space="preserve"> Refer ‘Response Received’ at Section 4.</w:t>
            </w:r>
            <w:r w:rsidR="007D6086">
              <w:rPr>
                <w:color w:val="0033CC"/>
              </w:rPr>
              <w:t>3</w:t>
            </w:r>
          </w:p>
        </w:tc>
      </w:tr>
    </w:tbl>
    <w:p w14:paraId="0BA18490" w14:textId="50995246" w:rsidR="00222BEA" w:rsidRPr="00C81F8F" w:rsidRDefault="006A4C84" w:rsidP="00C81F8F">
      <w:pPr>
        <w:pStyle w:val="Heading1"/>
      </w:pPr>
      <w:bookmarkStart w:id="7" w:name="_Toc205896411"/>
      <w:r w:rsidRPr="00C81F8F">
        <w:t>Procurement Development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268"/>
        <w:gridCol w:w="6077"/>
      </w:tblGrid>
      <w:tr w:rsidR="00222BEA" w14:paraId="21A49BCB" w14:textId="77777777" w:rsidTr="0002781D">
        <w:tc>
          <w:tcPr>
            <w:tcW w:w="3348" w:type="dxa"/>
            <w:shd w:val="clear" w:color="auto" w:fill="F3F3F3"/>
          </w:tcPr>
          <w:p w14:paraId="4E67447B" w14:textId="0FCF1CD0" w:rsidR="00222BEA" w:rsidRDefault="006A4C84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Item</w:t>
            </w:r>
          </w:p>
        </w:tc>
        <w:tc>
          <w:tcPr>
            <w:tcW w:w="6300" w:type="dxa"/>
            <w:shd w:val="clear" w:color="auto" w:fill="F3F3F3"/>
          </w:tcPr>
          <w:p w14:paraId="6ABAF70D" w14:textId="1E77E8F0" w:rsidR="00222BEA" w:rsidRDefault="006A4C84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Response</w:t>
            </w:r>
          </w:p>
        </w:tc>
      </w:tr>
      <w:tr w:rsidR="007C62D8" w14:paraId="7D4BA2AA" w14:textId="77777777" w:rsidTr="0002781D">
        <w:tc>
          <w:tcPr>
            <w:tcW w:w="3348" w:type="dxa"/>
          </w:tcPr>
          <w:p w14:paraId="42F98E11" w14:textId="77777777" w:rsidR="00FB5D9B" w:rsidRPr="00FB5D9B" w:rsidRDefault="00FB5D9B" w:rsidP="00FB5D9B">
            <w:pPr>
              <w:ind w:left="0"/>
              <w:rPr>
                <w:rFonts w:eastAsia="Calibri"/>
                <w:b/>
                <w:color w:val="0033CC"/>
                <w:sz w:val="22"/>
                <w:szCs w:val="22"/>
              </w:rPr>
            </w:pPr>
            <w:r w:rsidRPr="00FB5D9B">
              <w:rPr>
                <w:rFonts w:eastAsia="Calibri"/>
                <w:b/>
                <w:color w:val="0033CC"/>
                <w:sz w:val="22"/>
                <w:szCs w:val="22"/>
              </w:rPr>
              <w:t>Exemption from Appropriate Procurement Method (Rule C5)</w:t>
            </w:r>
          </w:p>
          <w:p w14:paraId="7E78F828" w14:textId="21D3C099" w:rsidR="007C62D8" w:rsidRPr="009A3DA0" w:rsidRDefault="00FB5D9B" w:rsidP="00831C80">
            <w:pPr>
              <w:pStyle w:val="TableText"/>
              <w:rPr>
                <w:rStyle w:val="Instruction"/>
              </w:rPr>
            </w:pPr>
            <w:r w:rsidRPr="00FB5D9B">
              <w:rPr>
                <w:i/>
                <w:color w:val="C00000"/>
                <w:sz w:val="24"/>
              </w:rPr>
              <w:t>[Delete if not applicable]</w:t>
            </w:r>
          </w:p>
        </w:tc>
        <w:tc>
          <w:tcPr>
            <w:tcW w:w="6300" w:type="dxa"/>
          </w:tcPr>
          <w:p w14:paraId="01D5110B" w14:textId="77777777" w:rsidR="00FB5D9B" w:rsidRPr="00FB5D9B" w:rsidRDefault="00FB5D9B" w:rsidP="00FB5D9B">
            <w:pPr>
              <w:ind w:left="0"/>
              <w:rPr>
                <w:i/>
                <w:color w:val="C00000"/>
              </w:rPr>
            </w:pPr>
            <w:r w:rsidRPr="00FB5D9B">
              <w:rPr>
                <w:i/>
                <w:color w:val="C00000"/>
              </w:rPr>
              <w:t>[Provide full details below if an exemption has been approved.]</w:t>
            </w:r>
          </w:p>
          <w:p w14:paraId="65FB85DF" w14:textId="77777777" w:rsidR="007C62D8" w:rsidRDefault="00FB5D9B" w:rsidP="00FB5D9B">
            <w:pPr>
              <w:spacing w:before="80"/>
              <w:ind w:left="0"/>
              <w:jc w:val="both"/>
              <w:rPr>
                <w:rStyle w:val="Optional"/>
                <w:color w:val="auto"/>
                <w:szCs w:val="20"/>
              </w:rPr>
            </w:pPr>
            <w:r w:rsidRPr="00FB5D9B">
              <w:rPr>
                <w:rFonts w:cs="Arial"/>
                <w:color w:val="0033CC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ccountable Authority name and title]"/>
                  </w:textInput>
                </w:ffData>
              </w:fldChar>
            </w:r>
            <w:r w:rsidRPr="00FB5D9B">
              <w:rPr>
                <w:rFonts w:cs="Arial"/>
                <w:color w:val="0033CC"/>
                <w:highlight w:val="yellow"/>
              </w:rPr>
              <w:instrText xml:space="preserve"> FORMTEXT </w:instrText>
            </w:r>
            <w:r w:rsidRPr="00FB5D9B">
              <w:rPr>
                <w:rFonts w:cs="Arial"/>
                <w:color w:val="0033CC"/>
                <w:highlight w:val="yellow"/>
              </w:rPr>
            </w:r>
            <w:r w:rsidRPr="00FB5D9B">
              <w:rPr>
                <w:rFonts w:cs="Arial"/>
                <w:color w:val="0033CC"/>
                <w:highlight w:val="yellow"/>
              </w:rPr>
              <w:fldChar w:fldCharType="separate"/>
            </w:r>
            <w:r w:rsidRPr="00FB5D9B">
              <w:rPr>
                <w:rFonts w:cs="Arial"/>
                <w:noProof/>
                <w:color w:val="0033CC"/>
                <w:highlight w:val="yellow"/>
              </w:rPr>
              <w:t>[Accountable Authority name and title]</w:t>
            </w:r>
            <w:r w:rsidRPr="00FB5D9B">
              <w:rPr>
                <w:rFonts w:cs="Arial"/>
                <w:color w:val="0033CC"/>
                <w:highlight w:val="yellow"/>
              </w:rPr>
              <w:fldChar w:fldCharType="end"/>
            </w:r>
            <w:r w:rsidRPr="00FB5D9B">
              <w:rPr>
                <w:color w:val="0033CC"/>
              </w:rPr>
              <w:t xml:space="preserve"> approved an exemption on </w:t>
            </w:r>
            <w:r w:rsidRPr="00FB5D9B">
              <w:rPr>
                <w:color w:val="0033CC"/>
                <w:highlight w:val="yellow"/>
              </w:rPr>
              <w:fldChar w:fldCharType="begin">
                <w:ffData>
                  <w:name w:val="Text160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FB5D9B">
              <w:rPr>
                <w:color w:val="0033CC"/>
                <w:highlight w:val="yellow"/>
              </w:rPr>
              <w:instrText xml:space="preserve"> FORMTEXT </w:instrText>
            </w:r>
            <w:r w:rsidRPr="00FB5D9B">
              <w:rPr>
                <w:color w:val="0033CC"/>
                <w:highlight w:val="yellow"/>
              </w:rPr>
            </w:r>
            <w:r w:rsidRPr="00FB5D9B">
              <w:rPr>
                <w:color w:val="0033CC"/>
                <w:highlight w:val="yellow"/>
              </w:rPr>
              <w:fldChar w:fldCharType="separate"/>
            </w:r>
            <w:r w:rsidRPr="00FB5D9B">
              <w:rPr>
                <w:color w:val="0033CC"/>
                <w:highlight w:val="yellow"/>
              </w:rPr>
              <w:t>[date]</w:t>
            </w:r>
            <w:r w:rsidRPr="00FB5D9B">
              <w:rPr>
                <w:color w:val="0033CC"/>
                <w:highlight w:val="yellow"/>
              </w:rPr>
              <w:fldChar w:fldCharType="end"/>
            </w:r>
            <w:r w:rsidRPr="00FB5D9B">
              <w:rPr>
                <w:color w:val="0033CC"/>
              </w:rPr>
              <w:t xml:space="preserve"> based on </w:t>
            </w:r>
            <w:r w:rsidRPr="00FB5D9B">
              <w:rPr>
                <w:color w:val="0033CC"/>
                <w:highlight w:val="yellow"/>
              </w:rPr>
              <w:t>[include details of exemption].</w:t>
            </w:r>
          </w:p>
        </w:tc>
      </w:tr>
      <w:tr w:rsidR="002F1F1B" w14:paraId="4E886605" w14:textId="77777777" w:rsidTr="0002781D">
        <w:tc>
          <w:tcPr>
            <w:tcW w:w="3348" w:type="dxa"/>
          </w:tcPr>
          <w:p w14:paraId="59AC3EC1" w14:textId="77777777" w:rsidR="002F1F1B" w:rsidRPr="005579B0" w:rsidRDefault="002F1F1B" w:rsidP="006735EF">
            <w:pPr>
              <w:pStyle w:val="TableText"/>
              <w:rPr>
                <w:rStyle w:val="Strong"/>
              </w:rPr>
            </w:pPr>
            <w:r w:rsidRPr="005579B0">
              <w:rPr>
                <w:rStyle w:val="Strong"/>
              </w:rPr>
              <w:t>State Party Approval to Proceed:</w:t>
            </w:r>
          </w:p>
        </w:tc>
        <w:tc>
          <w:tcPr>
            <w:tcW w:w="6300" w:type="dxa"/>
          </w:tcPr>
          <w:p w14:paraId="3FF05AA3" w14:textId="77777777" w:rsidR="002F1F1B" w:rsidRPr="009A3DA0" w:rsidRDefault="002F1F1B" w:rsidP="006735EF">
            <w:pPr>
              <w:pStyle w:val="TableText"/>
              <w:rPr>
                <w:rStyle w:val="Highlightedyellow"/>
              </w:rPr>
            </w:pPr>
            <w:r w:rsidRPr="005579B0">
              <w:t xml:space="preserve">Name: </w:t>
            </w:r>
            <w:r w:rsidR="00B778AB" w:rsidRPr="009A3DA0">
              <w:rPr>
                <w:rStyle w:val="Optional"/>
                <w:color w:val="auto"/>
                <w:highlight w:val="yellow"/>
              </w:rPr>
              <w:fldChar w:fldCharType="begin">
                <w:ffData>
                  <w:name w:val="Text16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A3DA0">
              <w:rPr>
                <w:rStyle w:val="Optional"/>
                <w:color w:val="auto"/>
                <w:highlight w:val="yellow"/>
              </w:rPr>
              <w:instrText xml:space="preserve"> FORMTEXT </w:instrText>
            </w:r>
            <w:r w:rsidR="00B778AB" w:rsidRPr="009A3DA0">
              <w:rPr>
                <w:rStyle w:val="Optional"/>
                <w:color w:val="auto"/>
                <w:highlight w:val="yellow"/>
              </w:rPr>
            </w:r>
            <w:r w:rsidR="00B778AB" w:rsidRPr="009A3DA0">
              <w:rPr>
                <w:rStyle w:val="Optional"/>
                <w:color w:val="auto"/>
                <w:highlight w:val="yellow"/>
              </w:rPr>
              <w:fldChar w:fldCharType="separate"/>
            </w:r>
            <w:r w:rsidRPr="009A3DA0">
              <w:rPr>
                <w:rStyle w:val="Optional"/>
                <w:noProof/>
                <w:color w:val="auto"/>
                <w:highlight w:val="yellow"/>
              </w:rPr>
              <w:t>[name]</w:t>
            </w:r>
            <w:r w:rsidR="00B778AB" w:rsidRPr="009A3DA0">
              <w:rPr>
                <w:rStyle w:val="Optional"/>
                <w:color w:val="auto"/>
                <w:highlight w:val="yellow"/>
              </w:rPr>
              <w:fldChar w:fldCharType="end"/>
            </w:r>
          </w:p>
          <w:p w14:paraId="02D207F8" w14:textId="77777777" w:rsidR="002F1F1B" w:rsidRDefault="002F1F1B" w:rsidP="006735EF">
            <w:pPr>
              <w:pStyle w:val="TableText"/>
            </w:pPr>
            <w:r w:rsidRPr="005579B0">
              <w:t xml:space="preserve">Title: </w:t>
            </w:r>
            <w:r w:rsidR="00B778AB" w:rsidRPr="009A3DA0">
              <w:rPr>
                <w:rStyle w:val="Highlightedyellow"/>
                <w:highlight w:val="yellow"/>
              </w:rPr>
              <w:fldChar w:fldCharType="begin">
                <w:ffData>
                  <w:name w:val="Text165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Pr="009A3DA0">
              <w:rPr>
                <w:rStyle w:val="Highlightedyellow"/>
                <w:highlight w:val="yellow"/>
              </w:rPr>
              <w:instrText xml:space="preserve"> FORMTEXT </w:instrText>
            </w:r>
            <w:r w:rsidR="00B778AB" w:rsidRPr="009A3DA0">
              <w:rPr>
                <w:rStyle w:val="Highlightedyellow"/>
                <w:highlight w:val="yellow"/>
              </w:rPr>
            </w:r>
            <w:r w:rsidR="00B778AB" w:rsidRPr="009A3DA0">
              <w:rPr>
                <w:rStyle w:val="Highlightedyellow"/>
                <w:highlight w:val="yellow"/>
              </w:rPr>
              <w:fldChar w:fldCharType="separate"/>
            </w:r>
            <w:r w:rsidRPr="009A3DA0">
              <w:rPr>
                <w:rStyle w:val="Highlightedyellow"/>
                <w:highlight w:val="yellow"/>
              </w:rPr>
              <w:t>[title]</w:t>
            </w:r>
            <w:r w:rsidR="00B778AB" w:rsidRPr="009A3DA0">
              <w:rPr>
                <w:rStyle w:val="Highlightedyellow"/>
                <w:highlight w:val="yellow"/>
              </w:rPr>
              <w:fldChar w:fldCharType="end"/>
            </w:r>
          </w:p>
        </w:tc>
      </w:tr>
      <w:tr w:rsidR="002F1F1B" w:rsidRPr="00F46023" w14:paraId="0C2F27DC" w14:textId="77777777" w:rsidTr="0002781D">
        <w:tc>
          <w:tcPr>
            <w:tcW w:w="3348" w:type="dxa"/>
          </w:tcPr>
          <w:p w14:paraId="61BEBF1C" w14:textId="77777777" w:rsidR="002F1F1B" w:rsidRPr="009A3DA0" w:rsidRDefault="002F1F1B" w:rsidP="006735EF">
            <w:pPr>
              <w:pStyle w:val="TableText"/>
              <w:rPr>
                <w:rStyle w:val="Optional"/>
                <w:b/>
              </w:rPr>
            </w:pPr>
            <w:r w:rsidRPr="009A3DA0">
              <w:rPr>
                <w:rStyle w:val="Optional"/>
                <w:b/>
              </w:rPr>
              <w:t>Briefing:</w:t>
            </w:r>
          </w:p>
        </w:tc>
        <w:tc>
          <w:tcPr>
            <w:tcW w:w="6300" w:type="dxa"/>
          </w:tcPr>
          <w:p w14:paraId="6DB6783A" w14:textId="77777777" w:rsidR="002F1F1B" w:rsidRPr="00F46023" w:rsidRDefault="002F1F1B" w:rsidP="006735EF">
            <w:pPr>
              <w:pStyle w:val="TableText"/>
              <w:rPr>
                <w:rStyle w:val="Optional"/>
              </w:rPr>
            </w:pPr>
            <w:r w:rsidRPr="00F46023">
              <w:rPr>
                <w:rStyle w:val="Optional"/>
              </w:rPr>
              <w:t>[</w:t>
            </w:r>
            <w:r w:rsidRPr="001003D1">
              <w:rPr>
                <w:rStyle w:val="Optional"/>
              </w:rPr>
              <w:t>Mandatory/</w:t>
            </w:r>
            <w:proofErr w:type="gramStart"/>
            <w:r w:rsidRPr="001003D1">
              <w:rPr>
                <w:rStyle w:val="Optional"/>
              </w:rPr>
              <w:t>Non-Mandatory</w:t>
            </w:r>
            <w:proofErr w:type="gramEnd"/>
            <w:r w:rsidRPr="001003D1">
              <w:rPr>
                <w:rStyle w:val="Optional"/>
              </w:rPr>
              <w:t xml:space="preserve"> and include date</w:t>
            </w:r>
            <w:r w:rsidRPr="00F46023">
              <w:rPr>
                <w:rStyle w:val="Optional"/>
              </w:rPr>
              <w:t>]</w:t>
            </w:r>
          </w:p>
        </w:tc>
      </w:tr>
      <w:tr w:rsidR="002F1F1B" w14:paraId="605D096C" w14:textId="77777777" w:rsidTr="0002781D">
        <w:tc>
          <w:tcPr>
            <w:tcW w:w="3348" w:type="dxa"/>
          </w:tcPr>
          <w:p w14:paraId="0818CDDC" w14:textId="77777777" w:rsidR="002F1F1B" w:rsidRDefault="002F1F1B" w:rsidP="00207BF5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EOI Closing Date:</w:t>
            </w:r>
          </w:p>
        </w:tc>
        <w:tc>
          <w:tcPr>
            <w:tcW w:w="6300" w:type="dxa"/>
          </w:tcPr>
          <w:p w14:paraId="3A9E2778" w14:textId="77777777" w:rsidR="002F1F1B" w:rsidRPr="0005650A" w:rsidRDefault="00B778AB" w:rsidP="00207BF5">
            <w:pPr>
              <w:pStyle w:val="TableText"/>
              <w:rPr>
                <w:rStyle w:val="Optional"/>
                <w:color w:val="auto"/>
              </w:rPr>
            </w:pPr>
            <w:r w:rsidRPr="00420ACE">
              <w:rPr>
                <w:rStyle w:val="Instruction"/>
                <w:color w:val="auto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OI Closing Date]"/>
                  </w:textInput>
                </w:ffData>
              </w:fldChar>
            </w:r>
            <w:r w:rsidR="002F1F1B" w:rsidRPr="00420ACE">
              <w:rPr>
                <w:rStyle w:val="Instruction"/>
                <w:color w:val="auto"/>
                <w:highlight w:val="yellow"/>
              </w:rPr>
              <w:instrText xml:space="preserve"> FORMTEXT </w:instrText>
            </w:r>
            <w:r w:rsidRPr="00420ACE">
              <w:rPr>
                <w:rStyle w:val="Instruction"/>
                <w:color w:val="auto"/>
                <w:highlight w:val="yellow"/>
              </w:rPr>
            </w:r>
            <w:r w:rsidRPr="00420ACE">
              <w:rPr>
                <w:rStyle w:val="Instruction"/>
                <w:color w:val="auto"/>
                <w:highlight w:val="yellow"/>
              </w:rPr>
              <w:fldChar w:fldCharType="separate"/>
            </w:r>
            <w:r w:rsidR="002F1F1B" w:rsidRPr="00420ACE">
              <w:rPr>
                <w:rStyle w:val="Instruction"/>
                <w:noProof/>
                <w:color w:val="auto"/>
                <w:highlight w:val="yellow"/>
              </w:rPr>
              <w:t>[Insert EOI Closing Date]</w:t>
            </w:r>
            <w:r w:rsidRPr="00420ACE">
              <w:rPr>
                <w:rStyle w:val="Instruction"/>
                <w:color w:val="auto"/>
                <w:highlight w:val="yellow"/>
              </w:rPr>
              <w:fldChar w:fldCharType="end"/>
            </w:r>
            <w:r w:rsidR="002F1F1B" w:rsidRPr="0005650A">
              <w:rPr>
                <w:rStyle w:val="Optional"/>
                <w:color w:val="auto"/>
              </w:rPr>
              <w:t xml:space="preserve"> </w:t>
            </w:r>
          </w:p>
        </w:tc>
      </w:tr>
      <w:tr w:rsidR="002F1F1B" w14:paraId="00362679" w14:textId="77777777" w:rsidTr="0002781D">
        <w:tc>
          <w:tcPr>
            <w:tcW w:w="3348" w:type="dxa"/>
          </w:tcPr>
          <w:p w14:paraId="6C3F6479" w14:textId="77777777" w:rsidR="002F1F1B" w:rsidRDefault="002F1F1B" w:rsidP="00207BF5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lastRenderedPageBreak/>
              <w:t>Risk Rating:</w:t>
            </w:r>
          </w:p>
        </w:tc>
        <w:tc>
          <w:tcPr>
            <w:tcW w:w="6300" w:type="dxa"/>
          </w:tcPr>
          <w:p w14:paraId="56FE79E8" w14:textId="53907A4F" w:rsidR="001003D1" w:rsidRDefault="009A3DA0" w:rsidP="001003D1">
            <w:pPr>
              <w:pStyle w:val="TableText"/>
              <w:rPr>
                <w:rStyle w:val="Instruction"/>
                <w:i w:val="0"/>
              </w:rPr>
            </w:pPr>
            <w:r w:rsidRPr="009A3DA0">
              <w:rPr>
                <w:rStyle w:val="Instruction"/>
              </w:rPr>
              <w:t>If no significant or high risks identified:</w:t>
            </w:r>
            <w:r w:rsidRPr="009A3DA0">
              <w:rPr>
                <w:rStyle w:val="Highlightedyellow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9A3DA0">
              <w:rPr>
                <w:rStyle w:val="Highlightedyellow"/>
                <w:highlight w:val="yellow"/>
              </w:rPr>
              <w:instrText xml:space="preserve"> FORMTEXT </w:instrText>
            </w:r>
            <w:r w:rsidRPr="009A3DA0">
              <w:rPr>
                <w:rStyle w:val="Highlightedyellow"/>
                <w:highlight w:val="yellow"/>
              </w:rPr>
            </w:r>
            <w:r w:rsidRPr="009A3DA0">
              <w:rPr>
                <w:rStyle w:val="Highlightedyellow"/>
                <w:highlight w:val="yellow"/>
              </w:rPr>
              <w:fldChar w:fldCharType="separate"/>
            </w:r>
            <w:r w:rsidRPr="009A3DA0">
              <w:rPr>
                <w:rStyle w:val="Highlightedyellow"/>
                <w:highlight w:val="yellow"/>
              </w:rPr>
              <w:t>[insert]</w:t>
            </w:r>
            <w:r w:rsidRPr="009A3DA0">
              <w:rPr>
                <w:rStyle w:val="Highlightedyellow"/>
                <w:highlight w:val="yellow"/>
              </w:rPr>
              <w:fldChar w:fldCharType="end"/>
            </w:r>
            <w:r>
              <w:rPr>
                <w:rStyle w:val="Highlightedyellow"/>
              </w:rPr>
              <w:t xml:space="preserve"> </w:t>
            </w:r>
            <w:r w:rsidR="001003D1" w:rsidRPr="009A3DA0">
              <w:rPr>
                <w:rStyle w:val="Optional"/>
              </w:rPr>
              <w:t xml:space="preserve">All identified risks were rated as low </w:t>
            </w:r>
            <w:r w:rsidR="001003D1" w:rsidRPr="009A3DA0">
              <w:rPr>
                <w:rStyle w:val="Instruction"/>
              </w:rPr>
              <w:t>OR</w:t>
            </w:r>
            <w:r w:rsidR="001003D1" w:rsidRPr="009A3DA0">
              <w:rPr>
                <w:rStyle w:val="Optional"/>
              </w:rPr>
              <w:t xml:space="preserve"> moderate.</w:t>
            </w:r>
          </w:p>
          <w:p w14:paraId="7B978E2C" w14:textId="77777777" w:rsidR="002F1F1B" w:rsidRDefault="00420ACE" w:rsidP="001003D1">
            <w:pPr>
              <w:pStyle w:val="TableText"/>
              <w:rPr>
                <w:rStyle w:val="Optional"/>
              </w:rPr>
            </w:pPr>
            <w:r w:rsidRPr="009A3DA0">
              <w:rPr>
                <w:rStyle w:val="Instruction"/>
              </w:rPr>
              <w:t>[</w:t>
            </w:r>
            <w:r w:rsidR="00B778AB" w:rsidRPr="009A3DA0">
              <w:rPr>
                <w:rStyle w:val="Instructio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f any identified risks were rated as significant or high, insert the following, selecting the applicable rating(s):"/>
                  </w:textInput>
                </w:ffData>
              </w:fldChar>
            </w:r>
            <w:r w:rsidR="001003D1" w:rsidRPr="009A3DA0">
              <w:rPr>
                <w:rStyle w:val="Instruction"/>
              </w:rPr>
              <w:instrText xml:space="preserve"> FORMTEXT </w:instrText>
            </w:r>
            <w:r w:rsidR="00B778AB" w:rsidRPr="009A3DA0">
              <w:rPr>
                <w:rStyle w:val="Instruction"/>
              </w:rPr>
            </w:r>
            <w:r w:rsidR="00B778AB" w:rsidRPr="009A3DA0">
              <w:rPr>
                <w:rStyle w:val="Instruction"/>
              </w:rPr>
              <w:fldChar w:fldCharType="separate"/>
            </w:r>
            <w:r w:rsidRPr="009A3DA0">
              <w:rPr>
                <w:rStyle w:val="Instruction"/>
              </w:rPr>
              <w:t>If any identified risks were rated as significant or high, insert the following, selecting the applicable rating(s):</w:t>
            </w:r>
            <w:r w:rsidR="00B778AB" w:rsidRPr="009A3DA0">
              <w:rPr>
                <w:rStyle w:val="Instruction"/>
              </w:rPr>
              <w:fldChar w:fldCharType="end"/>
            </w:r>
            <w:r w:rsidR="001003D1" w:rsidRPr="009A3DA0">
              <w:rPr>
                <w:rStyle w:val="Instruction"/>
              </w:rPr>
              <w:t xml:space="preserve"> </w:t>
            </w:r>
            <w:r w:rsidRPr="009A3DA0">
              <w:rPr>
                <w:rStyle w:val="Instruction"/>
              </w:rPr>
              <w:t>]</w:t>
            </w:r>
            <w:r>
              <w:rPr>
                <w:rStyle w:val="Instruction"/>
                <w:i w:val="0"/>
              </w:rPr>
              <w:t xml:space="preserve"> </w:t>
            </w:r>
            <w:r w:rsidR="001003D1" w:rsidRPr="009A3DA0">
              <w:rPr>
                <w:rStyle w:val="Optional"/>
              </w:rPr>
              <w:t>Some identified risks were rated as significant and/or high. Refer to ‘</w:t>
            </w:r>
            <w:r w:rsidR="001003D1" w:rsidRPr="00924063">
              <w:rPr>
                <w:rStyle w:val="Optional"/>
                <w:b/>
              </w:rPr>
              <w:t>Risk Register</w:t>
            </w:r>
            <w:r w:rsidR="001003D1" w:rsidRPr="009A3DA0">
              <w:rPr>
                <w:rStyle w:val="Optional"/>
              </w:rPr>
              <w:t xml:space="preserve">’ at </w:t>
            </w:r>
            <w:r w:rsidR="001003D1" w:rsidRPr="00924063">
              <w:rPr>
                <w:rStyle w:val="Optional"/>
                <w:b/>
              </w:rPr>
              <w:t>Appendix E</w:t>
            </w:r>
            <w:r w:rsidR="001003D1" w:rsidRPr="009A3DA0">
              <w:rPr>
                <w:rStyle w:val="Optional"/>
              </w:rPr>
              <w:t>.</w:t>
            </w:r>
          </w:p>
        </w:tc>
      </w:tr>
      <w:tr w:rsidR="002F1F1B" w14:paraId="697761F4" w14:textId="77777777" w:rsidTr="0002781D">
        <w:tc>
          <w:tcPr>
            <w:tcW w:w="3348" w:type="dxa"/>
          </w:tcPr>
          <w:p w14:paraId="386EA66E" w14:textId="77777777" w:rsidR="002F1F1B" w:rsidRDefault="002F1F1B" w:rsidP="00207BF5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Advertising:</w:t>
            </w:r>
          </w:p>
        </w:tc>
        <w:tc>
          <w:tcPr>
            <w:tcW w:w="6300" w:type="dxa"/>
          </w:tcPr>
          <w:p w14:paraId="07F3A5D4" w14:textId="193CFA79" w:rsidR="001003D1" w:rsidRDefault="001003D1" w:rsidP="001003D1">
            <w:pPr>
              <w:pStyle w:val="TableText"/>
            </w:pPr>
            <w:r>
              <w:t xml:space="preserve">Tenders WA: </w:t>
            </w:r>
            <w:r w:rsidR="006F66B1" w:rsidRPr="00924063">
              <w:rPr>
                <w:rStyle w:val="Optional"/>
                <w:b/>
              </w:rPr>
              <w:t xml:space="preserve">Yes / No </w:t>
            </w:r>
            <w:r w:rsidRPr="00924063">
              <w:rPr>
                <w:rStyle w:val="Optional"/>
                <w:b/>
              </w:rPr>
              <w:t>– Date</w:t>
            </w:r>
            <w:r w:rsidRPr="00924063">
              <w:rPr>
                <w:rStyle w:val="Optional"/>
              </w:rPr>
              <w:t xml:space="preserve">: </w:t>
            </w:r>
            <w:r w:rsidR="00B778AB" w:rsidRPr="00924063">
              <w:rPr>
                <w:rStyle w:val="Optional"/>
              </w:rPr>
              <w:fldChar w:fldCharType="begin">
                <w:ffData>
                  <w:name w:val="Text161"/>
                  <w:enabled/>
                  <w:calcOnExit w:val="0"/>
                  <w:textInput>
                    <w:default w:val="[If Yes, date advertised]"/>
                  </w:textInput>
                </w:ffData>
              </w:fldChar>
            </w:r>
            <w:bookmarkStart w:id="8" w:name="Text161"/>
            <w:r w:rsidRPr="00924063">
              <w:rPr>
                <w:rStyle w:val="Optional"/>
              </w:rPr>
              <w:instrText xml:space="preserve"> FORMTEXT </w:instrText>
            </w:r>
            <w:r w:rsidR="00B778AB" w:rsidRPr="00924063">
              <w:rPr>
                <w:rStyle w:val="Optional"/>
              </w:rPr>
            </w:r>
            <w:r w:rsidR="00B778AB" w:rsidRPr="00924063">
              <w:rPr>
                <w:rStyle w:val="Optional"/>
              </w:rPr>
              <w:fldChar w:fldCharType="separate"/>
            </w:r>
            <w:r w:rsidRPr="00924063">
              <w:rPr>
                <w:rStyle w:val="Optional"/>
              </w:rPr>
              <w:t>[If Yes, date advertised]</w:t>
            </w:r>
            <w:r w:rsidR="00B778AB" w:rsidRPr="00924063">
              <w:rPr>
                <w:rStyle w:val="Optional"/>
              </w:rPr>
              <w:fldChar w:fldCharType="end"/>
            </w:r>
            <w:bookmarkEnd w:id="8"/>
          </w:p>
          <w:p w14:paraId="292D6C0A" w14:textId="77777777" w:rsidR="001003D1" w:rsidRPr="00FB5D9B" w:rsidRDefault="001003D1" w:rsidP="001003D1">
            <w:pPr>
              <w:pStyle w:val="TableText"/>
              <w:rPr>
                <w:rStyle w:val="Optional"/>
              </w:rPr>
            </w:pPr>
            <w:r w:rsidRPr="00FB5D9B">
              <w:rPr>
                <w:rStyle w:val="Optional"/>
              </w:rPr>
              <w:t xml:space="preserve">Newspaper: </w:t>
            </w:r>
            <w:r w:rsidR="00B778AB" w:rsidRPr="00FB5D9B">
              <w:rPr>
                <w:rStyle w:val="Option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newspaper and date advertised]"/>
                  </w:textInput>
                </w:ffData>
              </w:fldChar>
            </w:r>
            <w:r w:rsidRPr="00FB5D9B">
              <w:rPr>
                <w:rStyle w:val="Optional"/>
              </w:rPr>
              <w:instrText xml:space="preserve"> FORMTEXT </w:instrText>
            </w:r>
            <w:r w:rsidR="00B778AB" w:rsidRPr="00FB5D9B">
              <w:rPr>
                <w:rStyle w:val="Optional"/>
              </w:rPr>
            </w:r>
            <w:r w:rsidR="00B778AB" w:rsidRPr="00FB5D9B">
              <w:rPr>
                <w:rStyle w:val="Optional"/>
              </w:rPr>
              <w:fldChar w:fldCharType="separate"/>
            </w:r>
            <w:r w:rsidRPr="00FB5D9B">
              <w:rPr>
                <w:rStyle w:val="Optional"/>
              </w:rPr>
              <w:t>[name of newspaper and date advertised]</w:t>
            </w:r>
            <w:r w:rsidR="00B778AB" w:rsidRPr="00FB5D9B">
              <w:rPr>
                <w:rStyle w:val="Optional"/>
              </w:rPr>
              <w:fldChar w:fldCharType="end"/>
            </w:r>
          </w:p>
          <w:p w14:paraId="4E96940C" w14:textId="77777777" w:rsidR="001003D1" w:rsidRPr="00924063" w:rsidRDefault="00420ACE" w:rsidP="0002781D">
            <w:pPr>
              <w:pStyle w:val="TableText"/>
              <w:rPr>
                <w:rStyle w:val="Instruction"/>
              </w:rPr>
            </w:pPr>
            <w:r w:rsidRPr="00924063">
              <w:rPr>
                <w:rStyle w:val="Instruction"/>
              </w:rPr>
              <w:t>[List any other means used for advertising the EOI]</w:t>
            </w:r>
          </w:p>
          <w:p w14:paraId="01BA7717" w14:textId="77777777" w:rsidR="002F1F1B" w:rsidRDefault="001003D1" w:rsidP="001003D1">
            <w:pPr>
              <w:pStyle w:val="TableText"/>
            </w:pPr>
            <w:r>
              <w:rPr>
                <w:rStyle w:val="Optional"/>
                <w:color w:val="auto"/>
              </w:rPr>
              <w:t xml:space="preserve">Date released: </w:t>
            </w:r>
            <w:r w:rsidR="00B778AB" w:rsidRPr="0002781D">
              <w:rPr>
                <w:rStyle w:val="Highlightedyellow"/>
                <w:highlight w:val="yellow"/>
              </w:rPr>
              <w:fldChar w:fldCharType="begin">
                <w:ffData>
                  <w:name w:val="Text20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Pr="0002781D">
              <w:rPr>
                <w:rStyle w:val="Highlightedyellow"/>
                <w:highlight w:val="yellow"/>
              </w:rPr>
              <w:instrText xml:space="preserve"> FORMTEXT </w:instrText>
            </w:r>
            <w:r w:rsidR="00B778AB" w:rsidRPr="0002781D">
              <w:rPr>
                <w:rStyle w:val="Highlightedyellow"/>
                <w:highlight w:val="yellow"/>
              </w:rPr>
            </w:r>
            <w:r w:rsidR="00B778AB" w:rsidRPr="0002781D">
              <w:rPr>
                <w:rStyle w:val="Highlightedyellow"/>
                <w:highlight w:val="yellow"/>
              </w:rPr>
              <w:fldChar w:fldCharType="separate"/>
            </w:r>
            <w:r w:rsidRPr="0002781D">
              <w:rPr>
                <w:rStyle w:val="Highlightedyellow"/>
                <w:highlight w:val="yellow"/>
              </w:rPr>
              <w:t>[insert date]</w:t>
            </w:r>
            <w:r w:rsidR="00B778AB" w:rsidRPr="0002781D">
              <w:rPr>
                <w:rStyle w:val="Highlightedyellow"/>
                <w:highlight w:val="yellow"/>
              </w:rPr>
              <w:fldChar w:fldCharType="end"/>
            </w:r>
          </w:p>
        </w:tc>
      </w:tr>
      <w:tr w:rsidR="002F1F1B" w14:paraId="29A2B31A" w14:textId="77777777" w:rsidTr="0002781D">
        <w:tc>
          <w:tcPr>
            <w:tcW w:w="3348" w:type="dxa"/>
          </w:tcPr>
          <w:p w14:paraId="23F5BB1E" w14:textId="77777777" w:rsidR="002F1F1B" w:rsidRDefault="002F1F1B" w:rsidP="00207BF5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Selection Requirements:</w:t>
            </w:r>
          </w:p>
        </w:tc>
        <w:tc>
          <w:tcPr>
            <w:tcW w:w="6300" w:type="dxa"/>
          </w:tcPr>
          <w:p w14:paraId="2518207A" w14:textId="77777777" w:rsidR="002F1F1B" w:rsidRDefault="002F1F1B" w:rsidP="00207BF5">
            <w:pPr>
              <w:pStyle w:val="TableText"/>
            </w:pPr>
            <w:r>
              <w:t xml:space="preserve">Refer to copy of Selection Requirements </w:t>
            </w:r>
            <w:r w:rsidRPr="00A162A3">
              <w:t xml:space="preserve">at </w:t>
            </w:r>
            <w:r w:rsidRPr="00A162A3">
              <w:rPr>
                <w:rStyle w:val="Strong"/>
              </w:rPr>
              <w:t>Appendix A</w:t>
            </w:r>
            <w:r w:rsidR="001003D1">
              <w:rPr>
                <w:rStyle w:val="Strong"/>
              </w:rPr>
              <w:t>.</w:t>
            </w:r>
          </w:p>
        </w:tc>
      </w:tr>
    </w:tbl>
    <w:p w14:paraId="61BDAA8F" w14:textId="32F73BC6" w:rsidR="001F27F4" w:rsidRPr="00C81F8F" w:rsidRDefault="00222BEA" w:rsidP="00A77171">
      <w:pPr>
        <w:pStyle w:val="Heading1"/>
      </w:pPr>
      <w:r>
        <w:br w:type="page"/>
      </w:r>
      <w:bookmarkStart w:id="9" w:name="_Toc205896412"/>
      <w:r w:rsidR="006A4C84" w:rsidRPr="00C81F8F">
        <w:lastRenderedPageBreak/>
        <w:t xml:space="preserve">Scope </w:t>
      </w:r>
      <w:r w:rsidR="006A4C84">
        <w:t>o</w:t>
      </w:r>
      <w:r w:rsidR="006A4C84" w:rsidRPr="00C81F8F">
        <w:t>f</w:t>
      </w:r>
      <w:r w:rsidR="001F27F4" w:rsidRPr="00C81F8F">
        <w:t xml:space="preserve"> </w:t>
      </w:r>
      <w:r w:rsidR="007C62D8" w:rsidRPr="00C81F8F">
        <w:t>EOI</w:t>
      </w:r>
      <w:bookmarkEnd w:id="9"/>
    </w:p>
    <w:p w14:paraId="4445200B" w14:textId="720DF717" w:rsidR="001003D1" w:rsidRPr="0002781D" w:rsidRDefault="00420ACE" w:rsidP="0002781D">
      <w:pPr>
        <w:rPr>
          <w:rStyle w:val="Instruction"/>
        </w:rPr>
      </w:pPr>
      <w:r w:rsidRPr="0002781D">
        <w:rPr>
          <w:rStyle w:val="Instruction"/>
        </w:rPr>
        <w:t xml:space="preserve">[Provide a summary of the consultation and collaboration process undertaken to inform this expression of interest process, </w:t>
      </w:r>
      <w:r w:rsidR="007B2BFA">
        <w:rPr>
          <w:rStyle w:val="Instruction"/>
        </w:rPr>
        <w:t xml:space="preserve">the domain, </w:t>
      </w:r>
      <w:r w:rsidRPr="0002781D">
        <w:rPr>
          <w:rStyle w:val="Instruction"/>
        </w:rPr>
        <w:t>the community outcomes sought and the service level outcomes of the proposed Service Agreement.]</w:t>
      </w:r>
    </w:p>
    <w:p w14:paraId="2AEB15A5" w14:textId="77777777" w:rsidR="001F27F4" w:rsidRPr="00CF7FE7" w:rsidRDefault="001F27F4" w:rsidP="00CF7FE7"/>
    <w:p w14:paraId="17AA3801" w14:textId="1C774EDB" w:rsidR="00222BEA" w:rsidRDefault="001F27F4" w:rsidP="001F27F4">
      <w:pPr>
        <w:pStyle w:val="Heading1"/>
      </w:pPr>
      <w:r>
        <w:br w:type="page"/>
      </w:r>
      <w:bookmarkStart w:id="10" w:name="_Toc205896413"/>
      <w:r w:rsidR="006A4C84">
        <w:lastRenderedPageBreak/>
        <w:t>The Evaluation</w:t>
      </w:r>
      <w:bookmarkEnd w:id="10"/>
    </w:p>
    <w:p w14:paraId="783348C4" w14:textId="77777777" w:rsidR="00222BEA" w:rsidRDefault="00E46A78">
      <w:pPr>
        <w:pStyle w:val="Heading2"/>
      </w:pPr>
      <w:bookmarkStart w:id="11" w:name="_Toc205896414"/>
      <w:r>
        <w:t>Evaluation Panel Participants</w:t>
      </w:r>
      <w:bookmarkEnd w:id="11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2050"/>
        <w:gridCol w:w="1955"/>
        <w:gridCol w:w="2641"/>
      </w:tblGrid>
      <w:tr w:rsidR="00222BEA" w14:paraId="3EB8F66B" w14:textId="77777777" w:rsidTr="00E46A78">
        <w:tc>
          <w:tcPr>
            <w:tcW w:w="2008" w:type="dxa"/>
            <w:shd w:val="clear" w:color="auto" w:fill="F3F3F3"/>
            <w:vAlign w:val="bottom"/>
          </w:tcPr>
          <w:p w14:paraId="627B6F34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Name</w:t>
            </w:r>
          </w:p>
        </w:tc>
        <w:tc>
          <w:tcPr>
            <w:tcW w:w="2061" w:type="dxa"/>
            <w:shd w:val="clear" w:color="auto" w:fill="F3F3F3"/>
            <w:vAlign w:val="bottom"/>
          </w:tcPr>
          <w:p w14:paraId="3465FC3A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Agency</w:t>
            </w:r>
          </w:p>
        </w:tc>
        <w:tc>
          <w:tcPr>
            <w:tcW w:w="1969" w:type="dxa"/>
            <w:shd w:val="clear" w:color="auto" w:fill="F3F3F3"/>
            <w:vAlign w:val="bottom"/>
          </w:tcPr>
          <w:p w14:paraId="478A0AD9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Job Title</w:t>
            </w:r>
          </w:p>
        </w:tc>
        <w:tc>
          <w:tcPr>
            <w:tcW w:w="2649" w:type="dxa"/>
            <w:shd w:val="clear" w:color="auto" w:fill="F3F3F3"/>
            <w:vAlign w:val="bottom"/>
          </w:tcPr>
          <w:p w14:paraId="15CEEF24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Voting/</w:t>
            </w:r>
            <w:proofErr w:type="spellStart"/>
            <w:proofErr w:type="gramStart"/>
            <w:r>
              <w:rPr>
                <w:rStyle w:val="Strong"/>
              </w:rPr>
              <w:t>Non Voting</w:t>
            </w:r>
            <w:proofErr w:type="spellEnd"/>
            <w:proofErr w:type="gramEnd"/>
            <w:r>
              <w:rPr>
                <w:rStyle w:val="Strong"/>
              </w:rPr>
              <w:t xml:space="preserve"> Member</w:t>
            </w:r>
            <w:r w:rsidR="00395E86">
              <w:rPr>
                <w:rStyle w:val="Strong"/>
              </w:rPr>
              <w:t>/Advisor</w:t>
            </w:r>
          </w:p>
        </w:tc>
      </w:tr>
      <w:tr w:rsidR="00222BEA" w14:paraId="65FA34E6" w14:textId="77777777" w:rsidTr="00E46A78">
        <w:tc>
          <w:tcPr>
            <w:tcW w:w="2008" w:type="dxa"/>
          </w:tcPr>
          <w:p w14:paraId="58D24581" w14:textId="77777777" w:rsidR="00222BEA" w:rsidRDefault="00222BEA">
            <w:pPr>
              <w:pStyle w:val="TableText"/>
            </w:pPr>
          </w:p>
        </w:tc>
        <w:tc>
          <w:tcPr>
            <w:tcW w:w="2061" w:type="dxa"/>
          </w:tcPr>
          <w:p w14:paraId="15C14F84" w14:textId="77777777" w:rsidR="00222BEA" w:rsidRDefault="00222BEA">
            <w:pPr>
              <w:pStyle w:val="TableText"/>
            </w:pPr>
          </w:p>
        </w:tc>
        <w:tc>
          <w:tcPr>
            <w:tcW w:w="1969" w:type="dxa"/>
          </w:tcPr>
          <w:p w14:paraId="341432C7" w14:textId="77777777" w:rsidR="00222BEA" w:rsidRDefault="00222BEA">
            <w:pPr>
              <w:pStyle w:val="TableText"/>
            </w:pPr>
          </w:p>
        </w:tc>
        <w:tc>
          <w:tcPr>
            <w:tcW w:w="2649" w:type="dxa"/>
          </w:tcPr>
          <w:p w14:paraId="05ECBC23" w14:textId="77777777" w:rsidR="00222BEA" w:rsidRDefault="00222BEA">
            <w:pPr>
              <w:pStyle w:val="TableText"/>
            </w:pPr>
          </w:p>
        </w:tc>
      </w:tr>
      <w:tr w:rsidR="00222BEA" w14:paraId="30791BF8" w14:textId="77777777" w:rsidTr="00E46A78">
        <w:tc>
          <w:tcPr>
            <w:tcW w:w="2008" w:type="dxa"/>
          </w:tcPr>
          <w:p w14:paraId="4ACC3F82" w14:textId="77777777" w:rsidR="00222BEA" w:rsidRDefault="00222BEA">
            <w:pPr>
              <w:pStyle w:val="TableText"/>
            </w:pPr>
          </w:p>
        </w:tc>
        <w:tc>
          <w:tcPr>
            <w:tcW w:w="2061" w:type="dxa"/>
          </w:tcPr>
          <w:p w14:paraId="18AD43E8" w14:textId="77777777" w:rsidR="00222BEA" w:rsidRDefault="00222BEA">
            <w:pPr>
              <w:pStyle w:val="TableText"/>
            </w:pPr>
          </w:p>
        </w:tc>
        <w:tc>
          <w:tcPr>
            <w:tcW w:w="1969" w:type="dxa"/>
          </w:tcPr>
          <w:p w14:paraId="4A12E16A" w14:textId="77777777" w:rsidR="00222BEA" w:rsidRDefault="00222BEA">
            <w:pPr>
              <w:pStyle w:val="TableText"/>
            </w:pPr>
          </w:p>
        </w:tc>
        <w:tc>
          <w:tcPr>
            <w:tcW w:w="2649" w:type="dxa"/>
          </w:tcPr>
          <w:p w14:paraId="515E79F2" w14:textId="77777777" w:rsidR="00222BEA" w:rsidRDefault="00222BEA">
            <w:pPr>
              <w:pStyle w:val="TableText"/>
            </w:pPr>
          </w:p>
        </w:tc>
      </w:tr>
      <w:tr w:rsidR="00222BEA" w14:paraId="30883353" w14:textId="77777777" w:rsidTr="00E46A78">
        <w:tc>
          <w:tcPr>
            <w:tcW w:w="2008" w:type="dxa"/>
          </w:tcPr>
          <w:p w14:paraId="3132D7E1" w14:textId="77777777" w:rsidR="00222BEA" w:rsidRDefault="00222BEA">
            <w:pPr>
              <w:pStyle w:val="TableText"/>
            </w:pPr>
          </w:p>
        </w:tc>
        <w:tc>
          <w:tcPr>
            <w:tcW w:w="2061" w:type="dxa"/>
          </w:tcPr>
          <w:p w14:paraId="0690A3F7" w14:textId="77777777" w:rsidR="00222BEA" w:rsidRDefault="00222BEA">
            <w:pPr>
              <w:pStyle w:val="TableText"/>
            </w:pPr>
          </w:p>
        </w:tc>
        <w:tc>
          <w:tcPr>
            <w:tcW w:w="1969" w:type="dxa"/>
          </w:tcPr>
          <w:p w14:paraId="75EEEA4F" w14:textId="77777777" w:rsidR="00222BEA" w:rsidRDefault="00222BEA">
            <w:pPr>
              <w:pStyle w:val="TableText"/>
            </w:pPr>
          </w:p>
        </w:tc>
        <w:tc>
          <w:tcPr>
            <w:tcW w:w="2649" w:type="dxa"/>
          </w:tcPr>
          <w:p w14:paraId="699FBFA6" w14:textId="77777777" w:rsidR="00222BEA" w:rsidRDefault="00222BEA">
            <w:pPr>
              <w:pStyle w:val="TableText"/>
            </w:pPr>
          </w:p>
        </w:tc>
      </w:tr>
      <w:tr w:rsidR="00222BEA" w14:paraId="196FE275" w14:textId="77777777" w:rsidTr="00E46A78">
        <w:tc>
          <w:tcPr>
            <w:tcW w:w="2008" w:type="dxa"/>
          </w:tcPr>
          <w:p w14:paraId="7425BFD4" w14:textId="77777777" w:rsidR="00222BEA" w:rsidRDefault="00222BEA">
            <w:pPr>
              <w:pStyle w:val="TableText"/>
            </w:pPr>
          </w:p>
        </w:tc>
        <w:tc>
          <w:tcPr>
            <w:tcW w:w="2061" w:type="dxa"/>
          </w:tcPr>
          <w:p w14:paraId="673D2F8F" w14:textId="77777777" w:rsidR="00222BEA" w:rsidRDefault="00222BEA">
            <w:pPr>
              <w:pStyle w:val="TableText"/>
            </w:pPr>
          </w:p>
        </w:tc>
        <w:tc>
          <w:tcPr>
            <w:tcW w:w="1969" w:type="dxa"/>
          </w:tcPr>
          <w:p w14:paraId="3156716B" w14:textId="77777777" w:rsidR="00222BEA" w:rsidRDefault="00222BEA">
            <w:pPr>
              <w:pStyle w:val="TableText"/>
            </w:pPr>
          </w:p>
        </w:tc>
        <w:tc>
          <w:tcPr>
            <w:tcW w:w="2649" w:type="dxa"/>
          </w:tcPr>
          <w:p w14:paraId="5C49E1FF" w14:textId="77777777" w:rsidR="00222BEA" w:rsidRDefault="00222BEA">
            <w:pPr>
              <w:pStyle w:val="TableText"/>
            </w:pPr>
          </w:p>
        </w:tc>
      </w:tr>
      <w:tr w:rsidR="00222BEA" w14:paraId="45CE5EA5" w14:textId="77777777" w:rsidTr="00E46A78">
        <w:tc>
          <w:tcPr>
            <w:tcW w:w="2008" w:type="dxa"/>
          </w:tcPr>
          <w:p w14:paraId="744F6EC7" w14:textId="77777777" w:rsidR="00222BEA" w:rsidRDefault="00222BEA">
            <w:pPr>
              <w:pStyle w:val="TableText"/>
            </w:pPr>
          </w:p>
        </w:tc>
        <w:tc>
          <w:tcPr>
            <w:tcW w:w="2061" w:type="dxa"/>
          </w:tcPr>
          <w:p w14:paraId="2659C50D" w14:textId="77777777" w:rsidR="00222BEA" w:rsidRDefault="00222BEA">
            <w:pPr>
              <w:pStyle w:val="TableText"/>
            </w:pPr>
          </w:p>
        </w:tc>
        <w:tc>
          <w:tcPr>
            <w:tcW w:w="1969" w:type="dxa"/>
          </w:tcPr>
          <w:p w14:paraId="5CE947D5" w14:textId="77777777" w:rsidR="00222BEA" w:rsidRDefault="00222BEA">
            <w:pPr>
              <w:pStyle w:val="TableText"/>
            </w:pPr>
          </w:p>
        </w:tc>
        <w:tc>
          <w:tcPr>
            <w:tcW w:w="2649" w:type="dxa"/>
          </w:tcPr>
          <w:p w14:paraId="7C75947C" w14:textId="77777777" w:rsidR="00222BEA" w:rsidRDefault="00222BEA">
            <w:pPr>
              <w:pStyle w:val="TableText"/>
            </w:pPr>
          </w:p>
        </w:tc>
      </w:tr>
      <w:tr w:rsidR="00222BEA" w14:paraId="53D33DE3" w14:textId="77777777" w:rsidTr="00E46A78">
        <w:tc>
          <w:tcPr>
            <w:tcW w:w="2008" w:type="dxa"/>
          </w:tcPr>
          <w:p w14:paraId="1911B4B0" w14:textId="77777777" w:rsidR="00222BEA" w:rsidRDefault="00222BEA">
            <w:pPr>
              <w:pStyle w:val="TableText"/>
            </w:pPr>
          </w:p>
        </w:tc>
        <w:tc>
          <w:tcPr>
            <w:tcW w:w="2061" w:type="dxa"/>
          </w:tcPr>
          <w:p w14:paraId="574D881F" w14:textId="77777777" w:rsidR="00222BEA" w:rsidRDefault="00222BEA">
            <w:pPr>
              <w:pStyle w:val="TableText"/>
            </w:pPr>
          </w:p>
        </w:tc>
        <w:tc>
          <w:tcPr>
            <w:tcW w:w="1969" w:type="dxa"/>
          </w:tcPr>
          <w:p w14:paraId="546BF257" w14:textId="77777777" w:rsidR="00222BEA" w:rsidRDefault="00222BEA">
            <w:pPr>
              <w:pStyle w:val="TableText"/>
            </w:pPr>
          </w:p>
        </w:tc>
        <w:tc>
          <w:tcPr>
            <w:tcW w:w="2649" w:type="dxa"/>
          </w:tcPr>
          <w:p w14:paraId="4C3CCEB8" w14:textId="77777777" w:rsidR="00222BEA" w:rsidRDefault="00222BEA">
            <w:pPr>
              <w:pStyle w:val="TableText"/>
            </w:pPr>
          </w:p>
        </w:tc>
      </w:tr>
    </w:tbl>
    <w:p w14:paraId="69FA0D85" w14:textId="77777777" w:rsidR="00F810EB" w:rsidRDefault="007E02FF" w:rsidP="00F810EB">
      <w:r w:rsidRPr="00CF7FE7">
        <w:t xml:space="preserve">The evaluation panel chairperson was </w:t>
      </w:r>
      <w:r w:rsidR="00B778AB" w:rsidRPr="00CF7FE7">
        <w:fldChar w:fldCharType="begin">
          <w:ffData>
            <w:name w:val="Text176"/>
            <w:enabled/>
            <w:calcOnExit w:val="0"/>
            <w:textInput>
              <w:default w:val="[Name, Title and Contact details]"/>
            </w:textInput>
          </w:ffData>
        </w:fldChar>
      </w:r>
      <w:bookmarkStart w:id="12" w:name="Text176"/>
      <w:r w:rsidRPr="00CF7FE7">
        <w:instrText xml:space="preserve"> FORMTEXT </w:instrText>
      </w:r>
      <w:r w:rsidR="00B778AB" w:rsidRPr="00CF7FE7">
        <w:fldChar w:fldCharType="separate"/>
      </w:r>
      <w:r w:rsidRPr="00CF7FE7">
        <w:t>[Name, Title and Contact details]</w:t>
      </w:r>
      <w:r w:rsidR="00B778AB" w:rsidRPr="00CF7FE7">
        <w:fldChar w:fldCharType="end"/>
      </w:r>
      <w:bookmarkEnd w:id="12"/>
      <w:r w:rsidRPr="00CF7FE7">
        <w:t xml:space="preserve">. The evaluation panel facilitator was </w:t>
      </w:r>
      <w:r w:rsidR="00B778AB" w:rsidRPr="00CF7FE7">
        <w:fldChar w:fldCharType="begin">
          <w:ffData>
            <w:name w:val=""/>
            <w:enabled/>
            <w:calcOnExit w:val="0"/>
            <w:textInput>
              <w:default w:val="[Name, Title and Contact details]"/>
            </w:textInput>
          </w:ffData>
        </w:fldChar>
      </w:r>
      <w:r w:rsidRPr="00CF7FE7">
        <w:instrText xml:space="preserve"> FORMTEXT </w:instrText>
      </w:r>
      <w:r w:rsidR="00B778AB" w:rsidRPr="00CF7FE7">
        <w:fldChar w:fldCharType="separate"/>
      </w:r>
      <w:r w:rsidRPr="00CF7FE7">
        <w:t>[Name, Title and Contact details]</w:t>
      </w:r>
      <w:r w:rsidR="00B778AB" w:rsidRPr="00CF7FE7">
        <w:fldChar w:fldCharType="end"/>
      </w:r>
      <w:r w:rsidRPr="00CF7FE7">
        <w:t>.</w:t>
      </w:r>
    </w:p>
    <w:p w14:paraId="38E5A246" w14:textId="77777777" w:rsidR="00F810EB" w:rsidRPr="00F810EB" w:rsidRDefault="00420ACE" w:rsidP="00F810EB">
      <w:pPr>
        <w:rPr>
          <w:rStyle w:val="Instruction"/>
        </w:rPr>
      </w:pPr>
      <w:r w:rsidRPr="00F810EB">
        <w:rPr>
          <w:rStyle w:val="Instruction"/>
        </w:rPr>
        <w:t>[List all who attended the evaluation panel’s consensus meeting in the table above, including technical advisors, external facilitators and observers.</w:t>
      </w:r>
    </w:p>
    <w:p w14:paraId="5C8F340A" w14:textId="77777777" w:rsidR="007E02FF" w:rsidRDefault="00420ACE" w:rsidP="00F810EB">
      <w:pPr>
        <w:rPr>
          <w:rStyle w:val="Instruction"/>
        </w:rPr>
      </w:pPr>
      <w:r w:rsidRPr="00F810EB">
        <w:rPr>
          <w:rStyle w:val="Instruction"/>
        </w:rPr>
        <w:t>If a probity auditor or advisor was engaged for this process, include their details here.]</w:t>
      </w:r>
    </w:p>
    <w:p w14:paraId="7CCC50F3" w14:textId="77777777" w:rsidR="00DD5B13" w:rsidRPr="00DD5B13" w:rsidRDefault="00DD5B13" w:rsidP="00DD5B13">
      <w:pPr>
        <w:rPr>
          <w:rStyle w:val="Optional"/>
        </w:rPr>
      </w:pPr>
      <w:r>
        <w:t xml:space="preserve">All panel members completed a Declaration of Confidentiality and Interest form. </w:t>
      </w:r>
      <w:r w:rsidRPr="00DD5B13">
        <w:rPr>
          <w:rStyle w:val="Optional"/>
        </w:rPr>
        <w:t>No interests were declared.</w:t>
      </w:r>
      <w:r>
        <w:t xml:space="preserve"> </w:t>
      </w:r>
      <w:r w:rsidRPr="00DD5B13">
        <w:rPr>
          <w:rStyle w:val="Instruction"/>
        </w:rPr>
        <w:t>Or</w:t>
      </w:r>
      <w:r>
        <w:t xml:space="preserve"> </w:t>
      </w:r>
      <w:proofErr w:type="gramStart"/>
      <w:r w:rsidRPr="00DD5B13">
        <w:rPr>
          <w:rStyle w:val="Optional"/>
        </w:rPr>
        <w:t>The</w:t>
      </w:r>
      <w:proofErr w:type="gramEnd"/>
      <w:r w:rsidRPr="00DD5B13">
        <w:rPr>
          <w:rStyle w:val="Optional"/>
        </w:rPr>
        <w:t xml:space="preserve"> following interests were declared:</w:t>
      </w:r>
    </w:p>
    <w:p w14:paraId="454A7B01" w14:textId="77777777" w:rsidR="00DD5B13" w:rsidRPr="00DD5B13" w:rsidRDefault="00DD5B13" w:rsidP="00DD5B13">
      <w:pPr>
        <w:rPr>
          <w:rStyle w:val="Optional"/>
        </w:rPr>
      </w:pPr>
      <w:r w:rsidRPr="00DD5B13">
        <w:rPr>
          <w:rStyle w:val="Optional"/>
        </w:rPr>
        <w:t>•</w:t>
      </w:r>
      <w:r w:rsidRPr="00DD5B13">
        <w:rPr>
          <w:rStyle w:val="Optional"/>
        </w:rPr>
        <w:tab/>
        <w:t>[insert details].</w:t>
      </w:r>
    </w:p>
    <w:p w14:paraId="555DB199" w14:textId="77777777" w:rsidR="00DD5B13" w:rsidRDefault="00DD5B13" w:rsidP="00DD5B13">
      <w:r w:rsidRPr="00DD5B13">
        <w:rPr>
          <w:rStyle w:val="Optional"/>
        </w:rPr>
        <w:t>These interests were addressed by:</w:t>
      </w:r>
    </w:p>
    <w:p w14:paraId="0B55BD35" w14:textId="68DD9DEE" w:rsidR="00DD5B13" w:rsidRPr="00CF7FE7" w:rsidRDefault="00DD5B13" w:rsidP="00DD5B13">
      <w:r w:rsidRPr="00DD5B13">
        <w:rPr>
          <w:rStyle w:val="Instruction"/>
        </w:rPr>
        <w:t xml:space="preserve">[Insert details of the </w:t>
      </w:r>
      <w:proofErr w:type="gramStart"/>
      <w:r w:rsidRPr="00DD5B13">
        <w:rPr>
          <w:rStyle w:val="Instruction"/>
        </w:rPr>
        <w:t>manner in which</w:t>
      </w:r>
      <w:proofErr w:type="gramEnd"/>
      <w:r w:rsidRPr="00DD5B13">
        <w:rPr>
          <w:rStyle w:val="Instruction"/>
        </w:rPr>
        <w:t xml:space="preserve"> these interests were managed].</w:t>
      </w:r>
    </w:p>
    <w:p w14:paraId="73484E1A" w14:textId="77777777" w:rsidR="00222BEA" w:rsidRDefault="00F810EB">
      <w:pPr>
        <w:pStyle w:val="Heading2"/>
      </w:pPr>
      <w:bookmarkStart w:id="13" w:name="_Toc205896415"/>
      <w:r>
        <w:t>Responses Received</w:t>
      </w:r>
      <w:bookmarkEnd w:id="13"/>
    </w:p>
    <w:p w14:paraId="37E92FF6" w14:textId="77777777" w:rsidR="00222BEA" w:rsidRPr="00CF7FE7" w:rsidRDefault="00222BEA" w:rsidP="00CF7FE7">
      <w:r w:rsidRPr="00CF7FE7">
        <w:t>Responses were received from the following organisations:</w:t>
      </w:r>
    </w:p>
    <w:p w14:paraId="07E1B53B" w14:textId="77777777" w:rsidR="000777C6" w:rsidRPr="00F810EB" w:rsidRDefault="00420ACE" w:rsidP="00CF7FE7">
      <w:pPr>
        <w:rPr>
          <w:rStyle w:val="Instruction"/>
        </w:rPr>
      </w:pPr>
      <w:r w:rsidRPr="00F810EB">
        <w:rPr>
          <w:rStyle w:val="Instruction"/>
        </w:rPr>
        <w:t>[List in alphabetical order]</w:t>
      </w:r>
    </w:p>
    <w:bookmarkStart w:id="14" w:name="Text177"/>
    <w:p w14:paraId="78F24922" w14:textId="77777777" w:rsidR="00F810EB" w:rsidRDefault="00B778AB" w:rsidP="00F810EB">
      <w:pPr>
        <w:numPr>
          <w:ilvl w:val="0"/>
          <w:numId w:val="12"/>
        </w:numPr>
      </w:pPr>
      <w:r w:rsidRPr="0098091C">
        <w:rPr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98091C">
        <w:rPr>
          <w:highlight w:val="yellow"/>
        </w:rPr>
        <w:instrText xml:space="preserve"> FORMTEXT </w:instrText>
      </w:r>
      <w:r w:rsidRPr="0098091C">
        <w:rPr>
          <w:highlight w:val="yellow"/>
        </w:rPr>
      </w:r>
      <w:r w:rsidRPr="0098091C">
        <w:rPr>
          <w:highlight w:val="yellow"/>
        </w:rPr>
        <w:fldChar w:fldCharType="separate"/>
      </w:r>
      <w:r w:rsidR="00207BF5" w:rsidRPr="0098091C">
        <w:rPr>
          <w:noProof/>
          <w:highlight w:val="yellow"/>
        </w:rPr>
        <w:t>[Name]</w:t>
      </w:r>
      <w:r w:rsidRPr="0098091C">
        <w:rPr>
          <w:highlight w:val="yellow"/>
        </w:rPr>
        <w:fldChar w:fldCharType="end"/>
      </w:r>
      <w:bookmarkEnd w:id="14"/>
      <w:r w:rsidR="0005650A" w:rsidRPr="0098091C">
        <w:t xml:space="preserve"> </w:t>
      </w:r>
      <w:r w:rsidR="0005650A" w:rsidRPr="0098091C">
        <w:rPr>
          <w:i/>
        </w:rPr>
        <w:t>(</w:t>
      </w:r>
      <w:r w:rsidRPr="0098091C">
        <w:rPr>
          <w:i/>
          <w:highlight w:val="yellow"/>
        </w:rPr>
        <w:fldChar w:fldCharType="begin">
          <w:ffData>
            <w:name w:val=""/>
            <w:enabled/>
            <w:calcOnExit w:val="0"/>
            <w:textInput>
              <w:default w:val="location eg Perth, WA..."/>
            </w:textInput>
          </w:ffData>
        </w:fldChar>
      </w:r>
      <w:r w:rsidR="008E2D54" w:rsidRPr="0098091C">
        <w:rPr>
          <w:i/>
          <w:highlight w:val="yellow"/>
        </w:rPr>
        <w:instrText xml:space="preserve"> FORMTEXT </w:instrText>
      </w:r>
      <w:r w:rsidRPr="0098091C">
        <w:rPr>
          <w:i/>
          <w:highlight w:val="yellow"/>
        </w:rPr>
      </w:r>
      <w:r w:rsidRPr="0098091C">
        <w:rPr>
          <w:i/>
          <w:highlight w:val="yellow"/>
        </w:rPr>
        <w:fldChar w:fldCharType="separate"/>
      </w:r>
      <w:r w:rsidR="00207BF5" w:rsidRPr="0098091C">
        <w:rPr>
          <w:i/>
          <w:noProof/>
          <w:highlight w:val="yellow"/>
        </w:rPr>
        <w:t>location eg Perth, WA...</w:t>
      </w:r>
      <w:r w:rsidRPr="0098091C">
        <w:rPr>
          <w:i/>
          <w:highlight w:val="yellow"/>
        </w:rPr>
        <w:fldChar w:fldCharType="end"/>
      </w:r>
      <w:r w:rsidR="0005650A" w:rsidRPr="0098091C">
        <w:rPr>
          <w:i/>
        </w:rPr>
        <w:t>)</w:t>
      </w:r>
      <w:r w:rsidR="0005650A" w:rsidRPr="0098091C" w:rsidDel="000777C6">
        <w:t xml:space="preserve"> </w:t>
      </w:r>
    </w:p>
    <w:p w14:paraId="01ECA01B" w14:textId="77777777" w:rsidR="0005650A" w:rsidRPr="0098091C" w:rsidRDefault="00B778AB" w:rsidP="00F810EB">
      <w:pPr>
        <w:numPr>
          <w:ilvl w:val="0"/>
          <w:numId w:val="12"/>
        </w:numPr>
      </w:pPr>
      <w:r w:rsidRPr="00F810EB">
        <w:rPr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F810EB">
        <w:rPr>
          <w:highlight w:val="yellow"/>
        </w:rPr>
        <w:instrText xml:space="preserve"> FORMTEXT </w:instrText>
      </w:r>
      <w:r w:rsidRPr="00F810EB">
        <w:rPr>
          <w:highlight w:val="yellow"/>
        </w:rPr>
      </w:r>
      <w:r w:rsidRPr="00F810EB">
        <w:rPr>
          <w:highlight w:val="yellow"/>
        </w:rPr>
        <w:fldChar w:fldCharType="separate"/>
      </w:r>
      <w:r w:rsidR="00207BF5" w:rsidRPr="00F810EB">
        <w:rPr>
          <w:noProof/>
          <w:highlight w:val="yellow"/>
        </w:rPr>
        <w:t>[Name]</w:t>
      </w:r>
      <w:r w:rsidRPr="00F810EB">
        <w:rPr>
          <w:highlight w:val="yellow"/>
        </w:rPr>
        <w:fldChar w:fldCharType="end"/>
      </w:r>
      <w:r w:rsidR="0005650A" w:rsidRPr="0098091C">
        <w:t xml:space="preserve"> (</w:t>
      </w:r>
      <w:r w:rsidRPr="00F810EB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location eg Perth, WA..."/>
            </w:textInput>
          </w:ffData>
        </w:fldChar>
      </w:r>
      <w:r w:rsidR="008E2D54" w:rsidRPr="00F810EB">
        <w:rPr>
          <w:highlight w:val="yellow"/>
        </w:rPr>
        <w:instrText xml:space="preserve"> FORMTEXT </w:instrText>
      </w:r>
      <w:r w:rsidRPr="00F810EB">
        <w:rPr>
          <w:highlight w:val="yellow"/>
        </w:rPr>
      </w:r>
      <w:r w:rsidRPr="00F810EB">
        <w:rPr>
          <w:highlight w:val="yellow"/>
        </w:rPr>
        <w:fldChar w:fldCharType="separate"/>
      </w:r>
      <w:r w:rsidR="00207BF5" w:rsidRPr="00F810EB">
        <w:rPr>
          <w:noProof/>
          <w:highlight w:val="yellow"/>
        </w:rPr>
        <w:t>location eg Perth, WA...</w:t>
      </w:r>
      <w:r w:rsidRPr="00F810EB">
        <w:rPr>
          <w:highlight w:val="yellow"/>
        </w:rPr>
        <w:fldChar w:fldCharType="end"/>
      </w:r>
      <w:r w:rsidR="0005650A" w:rsidRPr="0098091C">
        <w:t>)</w:t>
      </w:r>
      <w:r w:rsidR="0005650A" w:rsidRPr="0098091C" w:rsidDel="000777C6">
        <w:t xml:space="preserve"> </w:t>
      </w:r>
    </w:p>
    <w:p w14:paraId="6DC6DDEF" w14:textId="77777777" w:rsidR="0005650A" w:rsidRPr="0098091C" w:rsidRDefault="00B778AB" w:rsidP="00C75FB6">
      <w:pPr>
        <w:numPr>
          <w:ilvl w:val="0"/>
          <w:numId w:val="12"/>
        </w:numPr>
      </w:pPr>
      <w:r w:rsidRPr="0098091C">
        <w:rPr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98091C">
        <w:rPr>
          <w:highlight w:val="yellow"/>
        </w:rPr>
        <w:instrText xml:space="preserve"> FORMTEXT </w:instrText>
      </w:r>
      <w:r w:rsidRPr="0098091C">
        <w:rPr>
          <w:highlight w:val="yellow"/>
        </w:rPr>
      </w:r>
      <w:r w:rsidRPr="0098091C">
        <w:rPr>
          <w:highlight w:val="yellow"/>
        </w:rPr>
        <w:fldChar w:fldCharType="separate"/>
      </w:r>
      <w:r w:rsidR="00207BF5" w:rsidRPr="0098091C">
        <w:rPr>
          <w:noProof/>
          <w:highlight w:val="yellow"/>
        </w:rPr>
        <w:t>[Name]</w:t>
      </w:r>
      <w:r w:rsidRPr="0098091C">
        <w:rPr>
          <w:highlight w:val="yellow"/>
        </w:rPr>
        <w:fldChar w:fldCharType="end"/>
      </w:r>
      <w:r w:rsidR="0005650A" w:rsidRPr="0098091C">
        <w:t xml:space="preserve"> </w:t>
      </w:r>
      <w:r w:rsidR="0005650A" w:rsidRPr="0098091C">
        <w:rPr>
          <w:i/>
        </w:rPr>
        <w:t>(</w:t>
      </w:r>
      <w:r w:rsidRPr="0098091C">
        <w:rPr>
          <w:i/>
          <w:highlight w:val="yellow"/>
        </w:rPr>
        <w:fldChar w:fldCharType="begin">
          <w:ffData>
            <w:name w:val=""/>
            <w:enabled/>
            <w:calcOnExit w:val="0"/>
            <w:textInput>
              <w:default w:val="location eg Perth, WA..."/>
            </w:textInput>
          </w:ffData>
        </w:fldChar>
      </w:r>
      <w:r w:rsidR="008E2D54" w:rsidRPr="0098091C">
        <w:rPr>
          <w:i/>
          <w:highlight w:val="yellow"/>
        </w:rPr>
        <w:instrText xml:space="preserve"> FORMTEXT </w:instrText>
      </w:r>
      <w:r w:rsidRPr="0098091C">
        <w:rPr>
          <w:i/>
          <w:highlight w:val="yellow"/>
        </w:rPr>
      </w:r>
      <w:r w:rsidRPr="0098091C">
        <w:rPr>
          <w:i/>
          <w:highlight w:val="yellow"/>
        </w:rPr>
        <w:fldChar w:fldCharType="separate"/>
      </w:r>
      <w:r w:rsidR="00207BF5" w:rsidRPr="0098091C">
        <w:rPr>
          <w:i/>
          <w:noProof/>
          <w:highlight w:val="yellow"/>
        </w:rPr>
        <w:t>location eg Perth, WA...</w:t>
      </w:r>
      <w:r w:rsidRPr="0098091C">
        <w:rPr>
          <w:i/>
          <w:highlight w:val="yellow"/>
        </w:rPr>
        <w:fldChar w:fldCharType="end"/>
      </w:r>
      <w:r w:rsidR="0005650A" w:rsidRPr="0098091C">
        <w:rPr>
          <w:i/>
        </w:rPr>
        <w:t>)</w:t>
      </w:r>
      <w:r w:rsidR="0005650A" w:rsidRPr="0098091C" w:rsidDel="000777C6">
        <w:t xml:space="preserve"> </w:t>
      </w:r>
    </w:p>
    <w:p w14:paraId="013D0787" w14:textId="77777777" w:rsidR="00222BEA" w:rsidRDefault="00F810EB">
      <w:pPr>
        <w:pStyle w:val="Heading2"/>
      </w:pPr>
      <w:bookmarkStart w:id="15" w:name="_Toc205896416"/>
      <w:r>
        <w:t>Desk Top Assessment</w:t>
      </w:r>
      <w:bookmarkEnd w:id="15"/>
    </w:p>
    <w:p w14:paraId="6A0CDBD7" w14:textId="0207C4AC" w:rsidR="00AA3635" w:rsidRDefault="00AA3635" w:rsidP="0003078E">
      <w:pPr>
        <w:ind w:left="720"/>
        <w:rPr>
          <w:rStyle w:val="Instruction"/>
        </w:rPr>
      </w:pPr>
      <w:r>
        <w:rPr>
          <w:rStyle w:val="Instruction"/>
        </w:rPr>
        <w:t>[</w:t>
      </w:r>
      <w:r w:rsidRPr="00D26528">
        <w:rPr>
          <w:rStyle w:val="Instruction"/>
        </w:rPr>
        <w:t xml:space="preserve">Unless operation of the Procurement (Debarment of Suppliers) Regulations 2021 has been excluded, the </w:t>
      </w:r>
      <w:r>
        <w:rPr>
          <w:rStyle w:val="Instruction"/>
        </w:rPr>
        <w:t xml:space="preserve">State Party </w:t>
      </w:r>
      <w:r w:rsidRPr="00D26528">
        <w:rPr>
          <w:rStyle w:val="Instruction"/>
        </w:rPr>
        <w:t xml:space="preserve">must exclude from consideration any </w:t>
      </w:r>
      <w:r w:rsidR="00DB3585">
        <w:rPr>
          <w:rStyle w:val="Instruction"/>
        </w:rPr>
        <w:t>EOI</w:t>
      </w:r>
      <w:r w:rsidRPr="00D26528">
        <w:rPr>
          <w:rStyle w:val="Instruction"/>
        </w:rPr>
        <w:t xml:space="preserve"> received from a Respondent who is suspended or debarred. Refer to the </w:t>
      </w:r>
      <w:hyperlink r:id="rId13" w:history="1">
        <w:r w:rsidRPr="0001545B">
          <w:rPr>
            <w:rStyle w:val="Hyperlink"/>
          </w:rPr>
          <w:t>Western Australian Supplier Debarment Regime</w:t>
        </w:r>
      </w:hyperlink>
      <w:r w:rsidRPr="00D26528">
        <w:rPr>
          <w:rStyle w:val="Instruction"/>
        </w:rPr>
        <w:t xml:space="preserve"> </w:t>
      </w:r>
      <w:r w:rsidRPr="00882CF8">
        <w:rPr>
          <w:rStyle w:val="Instruction"/>
        </w:rPr>
        <w:t xml:space="preserve">and the </w:t>
      </w:r>
      <w:hyperlink r:id="rId14" w:history="1">
        <w:r w:rsidR="00D2204B">
          <w:rPr>
            <w:rStyle w:val="Hyperlink"/>
          </w:rPr>
          <w:t>Debarred Suppliers</w:t>
        </w:r>
      </w:hyperlink>
      <w:r w:rsidRPr="00882CF8">
        <w:rPr>
          <w:rStyle w:val="Instruction"/>
        </w:rPr>
        <w:t xml:space="preserve"> page on </w:t>
      </w:r>
      <w:hyperlink r:id="rId15" w:history="1">
        <w:r w:rsidRPr="00AC6235">
          <w:rPr>
            <w:rStyle w:val="Hyperlink"/>
          </w:rPr>
          <w:t>Tenders WA</w:t>
        </w:r>
      </w:hyperlink>
      <w:r w:rsidRPr="00882CF8">
        <w:rPr>
          <w:rStyle w:val="Instruction"/>
        </w:rPr>
        <w:t xml:space="preserve"> </w:t>
      </w:r>
      <w:r w:rsidRPr="00D26528">
        <w:rPr>
          <w:rStyle w:val="Instruction"/>
        </w:rPr>
        <w:t>for more information.</w:t>
      </w:r>
      <w:r>
        <w:rPr>
          <w:rStyle w:val="Instruction"/>
        </w:rPr>
        <w:t>]</w:t>
      </w:r>
    </w:p>
    <w:p w14:paraId="0A5AB242" w14:textId="101A1D98" w:rsidR="00AA3635" w:rsidRPr="00AD0AD9" w:rsidRDefault="00AA3635" w:rsidP="0003078E">
      <w:pPr>
        <w:ind w:left="720"/>
        <w:rPr>
          <w:rStyle w:val="Instruction"/>
        </w:rPr>
      </w:pPr>
      <w:r>
        <w:rPr>
          <w:rStyle w:val="Instruction"/>
        </w:rPr>
        <w:t>[</w:t>
      </w:r>
      <w:r w:rsidRPr="006620A5">
        <w:rPr>
          <w:rStyle w:val="Instruction"/>
        </w:rPr>
        <w:t xml:space="preserve">Ensure that you check the suspension and debarment status of all Respondents on the </w:t>
      </w:r>
      <w:hyperlink r:id="rId16" w:history="1">
        <w:r w:rsidR="00D2204B">
          <w:rPr>
            <w:rStyle w:val="Hyperlink"/>
          </w:rPr>
          <w:t>Debarred Suppliers</w:t>
        </w:r>
      </w:hyperlink>
      <w:r w:rsidRPr="006620A5">
        <w:rPr>
          <w:rStyle w:val="Instruction"/>
        </w:rPr>
        <w:t xml:space="preserve"> page before progressing to the Qualitative Assessment, finalising this Evaluation Report and prior to awarding the contract</w:t>
      </w:r>
      <w:r>
        <w:rPr>
          <w:rStyle w:val="Instruction"/>
        </w:rPr>
        <w:t>.]</w:t>
      </w:r>
    </w:p>
    <w:p w14:paraId="1D56673D" w14:textId="77777777" w:rsidR="00222BEA" w:rsidRPr="00F810EB" w:rsidRDefault="00222BEA" w:rsidP="00CF7FE7">
      <w:pPr>
        <w:rPr>
          <w:rStyle w:val="Optional"/>
        </w:rPr>
      </w:pPr>
      <w:r w:rsidRPr="00F810EB">
        <w:rPr>
          <w:rStyle w:val="Optional"/>
        </w:rPr>
        <w:t>All Respondents passed through</w:t>
      </w:r>
      <w:r w:rsidR="007E02FF" w:rsidRPr="00F810EB">
        <w:rPr>
          <w:rStyle w:val="Optional"/>
        </w:rPr>
        <w:t xml:space="preserve"> to the Qualitative Assessment</w:t>
      </w:r>
      <w:r w:rsidR="00C50F43" w:rsidRPr="00F810EB">
        <w:rPr>
          <w:rStyle w:val="Optional"/>
        </w:rPr>
        <w:t>.</w:t>
      </w:r>
    </w:p>
    <w:p w14:paraId="16C3548C" w14:textId="77777777" w:rsidR="00222BEA" w:rsidRPr="00F810EB" w:rsidRDefault="00420ACE" w:rsidP="00CF7FE7">
      <w:pPr>
        <w:rPr>
          <w:rStyle w:val="Instruction"/>
        </w:rPr>
      </w:pPr>
      <w:r w:rsidRPr="00F810EB">
        <w:rPr>
          <w:rStyle w:val="Instruction"/>
        </w:rPr>
        <w:lastRenderedPageBreak/>
        <w:t>Or</w:t>
      </w:r>
    </w:p>
    <w:p w14:paraId="5E8F457A" w14:textId="77777777" w:rsidR="007E02FF" w:rsidRPr="00F810EB" w:rsidRDefault="00222BEA" w:rsidP="00CF7FE7">
      <w:pPr>
        <w:rPr>
          <w:rStyle w:val="Instruction"/>
        </w:rPr>
      </w:pPr>
      <w:r w:rsidRPr="00F810EB">
        <w:rPr>
          <w:rStyle w:val="Optional"/>
        </w:rPr>
        <w:t xml:space="preserve">The following Respondents did not pass through to </w:t>
      </w:r>
      <w:r w:rsidR="007E02FF" w:rsidRPr="00F810EB">
        <w:rPr>
          <w:rStyle w:val="Optional"/>
        </w:rPr>
        <w:t xml:space="preserve">the </w:t>
      </w:r>
      <w:r w:rsidRPr="00F810EB">
        <w:rPr>
          <w:rStyle w:val="Optional"/>
        </w:rPr>
        <w:t>Qualitative Assessment:</w:t>
      </w:r>
      <w:r w:rsidRPr="00CF7FE7">
        <w:t xml:space="preserve"> </w:t>
      </w:r>
      <w:r w:rsidR="00420ACE" w:rsidRPr="00F810EB">
        <w:rPr>
          <w:rStyle w:val="Instruction"/>
        </w:rPr>
        <w:t>[list all organisations and the applicable reasons below:]</w:t>
      </w:r>
    </w:p>
    <w:p w14:paraId="39694DDF" w14:textId="77777777" w:rsidR="0005650A" w:rsidRPr="0098091C" w:rsidRDefault="00B778AB" w:rsidP="00C75FB6">
      <w:pPr>
        <w:numPr>
          <w:ilvl w:val="0"/>
          <w:numId w:val="7"/>
        </w:numPr>
        <w:rPr>
          <w:rStyle w:val="Optional"/>
        </w:rPr>
      </w:pPr>
      <w:r w:rsidRPr="0098091C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98091C">
        <w:rPr>
          <w:color w:val="0000FF"/>
          <w:highlight w:val="yellow"/>
        </w:rPr>
        <w:instrText xml:space="preserve"> FORMTEXT </w:instrText>
      </w:r>
      <w:r w:rsidRPr="0098091C">
        <w:rPr>
          <w:color w:val="0000FF"/>
          <w:highlight w:val="yellow"/>
        </w:rPr>
      </w:r>
      <w:r w:rsidRPr="0098091C">
        <w:rPr>
          <w:color w:val="0000FF"/>
          <w:highlight w:val="yellow"/>
        </w:rPr>
        <w:fldChar w:fldCharType="separate"/>
      </w:r>
      <w:r w:rsidR="00207BF5" w:rsidRPr="0098091C">
        <w:rPr>
          <w:noProof/>
          <w:color w:val="0000FF"/>
          <w:highlight w:val="yellow"/>
        </w:rPr>
        <w:t>[Name]</w:t>
      </w:r>
      <w:r w:rsidRPr="0098091C">
        <w:rPr>
          <w:color w:val="0000FF"/>
          <w:highlight w:val="yellow"/>
        </w:rPr>
        <w:fldChar w:fldCharType="end"/>
      </w:r>
      <w:r w:rsidR="0005650A" w:rsidRPr="0098091C" w:rsidDel="0005650A">
        <w:rPr>
          <w:rStyle w:val="Optional"/>
        </w:rPr>
        <w:t xml:space="preserve"> </w:t>
      </w:r>
      <w:r w:rsidR="00222BEA" w:rsidRPr="0098091C">
        <w:rPr>
          <w:rStyle w:val="Optional"/>
        </w:rPr>
        <w:br/>
      </w:r>
      <w:bookmarkStart w:id="16" w:name="Text178"/>
      <w:r w:rsidRPr="0098091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98091C">
        <w:rPr>
          <w:rStyle w:val="Optional"/>
        </w:rPr>
        <w:instrText xml:space="preserve"> FORMTEXT </w:instrText>
      </w:r>
      <w:r w:rsidRPr="0098091C">
        <w:rPr>
          <w:rStyle w:val="Optional"/>
        </w:rPr>
      </w:r>
      <w:r w:rsidRPr="0098091C">
        <w:rPr>
          <w:rStyle w:val="Optional"/>
        </w:rPr>
        <w:fldChar w:fldCharType="separate"/>
      </w:r>
      <w:r w:rsidR="00207BF5" w:rsidRPr="0098091C">
        <w:rPr>
          <w:rStyle w:val="Optional"/>
          <w:noProof/>
        </w:rPr>
        <w:t>[Reason why]</w:t>
      </w:r>
      <w:r w:rsidRPr="0098091C">
        <w:rPr>
          <w:rStyle w:val="Optional"/>
        </w:rPr>
        <w:fldChar w:fldCharType="end"/>
      </w:r>
      <w:bookmarkEnd w:id="16"/>
    </w:p>
    <w:p w14:paraId="17DD3F6D" w14:textId="77777777" w:rsidR="0005650A" w:rsidRPr="0098091C" w:rsidRDefault="00B778AB" w:rsidP="00C75FB6">
      <w:pPr>
        <w:numPr>
          <w:ilvl w:val="0"/>
          <w:numId w:val="7"/>
        </w:numPr>
        <w:rPr>
          <w:rStyle w:val="Optional"/>
        </w:rPr>
      </w:pPr>
      <w:r w:rsidRPr="0098091C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98091C">
        <w:rPr>
          <w:color w:val="0000FF"/>
          <w:highlight w:val="yellow"/>
        </w:rPr>
        <w:instrText xml:space="preserve"> FORMTEXT </w:instrText>
      </w:r>
      <w:r w:rsidRPr="0098091C">
        <w:rPr>
          <w:color w:val="0000FF"/>
          <w:highlight w:val="yellow"/>
        </w:rPr>
      </w:r>
      <w:r w:rsidRPr="0098091C">
        <w:rPr>
          <w:color w:val="0000FF"/>
          <w:highlight w:val="yellow"/>
        </w:rPr>
        <w:fldChar w:fldCharType="separate"/>
      </w:r>
      <w:r w:rsidR="00207BF5" w:rsidRPr="0098091C">
        <w:rPr>
          <w:noProof/>
          <w:color w:val="0000FF"/>
          <w:highlight w:val="yellow"/>
        </w:rPr>
        <w:t>[Name]</w:t>
      </w:r>
      <w:r w:rsidRPr="0098091C">
        <w:rPr>
          <w:color w:val="0000FF"/>
          <w:highlight w:val="yellow"/>
        </w:rPr>
        <w:fldChar w:fldCharType="end"/>
      </w:r>
      <w:r w:rsidR="0005650A" w:rsidRPr="0098091C" w:rsidDel="0005650A">
        <w:rPr>
          <w:rStyle w:val="Optional"/>
        </w:rPr>
        <w:t xml:space="preserve"> </w:t>
      </w:r>
      <w:r w:rsidR="0005650A" w:rsidRPr="0098091C">
        <w:rPr>
          <w:rStyle w:val="Optional"/>
        </w:rPr>
        <w:br/>
      </w:r>
      <w:r w:rsidRPr="0098091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98091C">
        <w:rPr>
          <w:rStyle w:val="Optional"/>
        </w:rPr>
        <w:instrText xml:space="preserve"> FORMTEXT </w:instrText>
      </w:r>
      <w:r w:rsidRPr="0098091C">
        <w:rPr>
          <w:rStyle w:val="Optional"/>
        </w:rPr>
      </w:r>
      <w:r w:rsidRPr="0098091C">
        <w:rPr>
          <w:rStyle w:val="Optional"/>
        </w:rPr>
        <w:fldChar w:fldCharType="separate"/>
      </w:r>
      <w:r w:rsidR="00207BF5" w:rsidRPr="0098091C">
        <w:rPr>
          <w:rStyle w:val="Optional"/>
          <w:noProof/>
        </w:rPr>
        <w:t>[Reason why]</w:t>
      </w:r>
      <w:r w:rsidRPr="0098091C">
        <w:rPr>
          <w:rStyle w:val="Optional"/>
        </w:rPr>
        <w:fldChar w:fldCharType="end"/>
      </w:r>
    </w:p>
    <w:p w14:paraId="1DD70327" w14:textId="77777777" w:rsidR="0005650A" w:rsidRPr="0098091C" w:rsidRDefault="00B778AB" w:rsidP="00C75FB6">
      <w:pPr>
        <w:numPr>
          <w:ilvl w:val="0"/>
          <w:numId w:val="7"/>
        </w:numPr>
        <w:rPr>
          <w:rStyle w:val="Optional"/>
        </w:rPr>
      </w:pPr>
      <w:r w:rsidRPr="0098091C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98091C">
        <w:rPr>
          <w:color w:val="0000FF"/>
          <w:highlight w:val="yellow"/>
        </w:rPr>
        <w:instrText xml:space="preserve"> FORMTEXT </w:instrText>
      </w:r>
      <w:r w:rsidRPr="0098091C">
        <w:rPr>
          <w:color w:val="0000FF"/>
          <w:highlight w:val="yellow"/>
        </w:rPr>
      </w:r>
      <w:r w:rsidRPr="0098091C">
        <w:rPr>
          <w:color w:val="0000FF"/>
          <w:highlight w:val="yellow"/>
        </w:rPr>
        <w:fldChar w:fldCharType="separate"/>
      </w:r>
      <w:r w:rsidR="00207BF5" w:rsidRPr="0098091C">
        <w:rPr>
          <w:noProof/>
          <w:color w:val="0000FF"/>
          <w:highlight w:val="yellow"/>
        </w:rPr>
        <w:t>[Name]</w:t>
      </w:r>
      <w:r w:rsidRPr="0098091C">
        <w:rPr>
          <w:color w:val="0000FF"/>
          <w:highlight w:val="yellow"/>
        </w:rPr>
        <w:fldChar w:fldCharType="end"/>
      </w:r>
      <w:r w:rsidR="0005650A" w:rsidRPr="0098091C" w:rsidDel="0005650A">
        <w:rPr>
          <w:rStyle w:val="Optional"/>
        </w:rPr>
        <w:t xml:space="preserve"> </w:t>
      </w:r>
      <w:r w:rsidR="0005650A" w:rsidRPr="0098091C">
        <w:rPr>
          <w:rStyle w:val="Optional"/>
        </w:rPr>
        <w:br/>
      </w:r>
      <w:r w:rsidRPr="0098091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98091C">
        <w:rPr>
          <w:rStyle w:val="Optional"/>
        </w:rPr>
        <w:instrText xml:space="preserve"> FORMTEXT </w:instrText>
      </w:r>
      <w:r w:rsidRPr="0098091C">
        <w:rPr>
          <w:rStyle w:val="Optional"/>
        </w:rPr>
      </w:r>
      <w:r w:rsidRPr="0098091C">
        <w:rPr>
          <w:rStyle w:val="Optional"/>
        </w:rPr>
        <w:fldChar w:fldCharType="separate"/>
      </w:r>
      <w:r w:rsidR="00207BF5" w:rsidRPr="0098091C">
        <w:rPr>
          <w:rStyle w:val="Optional"/>
          <w:noProof/>
        </w:rPr>
        <w:t>[Reason why]</w:t>
      </w:r>
      <w:r w:rsidRPr="0098091C">
        <w:rPr>
          <w:rStyle w:val="Optional"/>
        </w:rPr>
        <w:fldChar w:fldCharType="end"/>
      </w:r>
    </w:p>
    <w:p w14:paraId="5CA0BEBE" w14:textId="77777777" w:rsidR="0005650A" w:rsidRPr="0098091C" w:rsidRDefault="00B778AB" w:rsidP="00C75FB6">
      <w:pPr>
        <w:numPr>
          <w:ilvl w:val="0"/>
          <w:numId w:val="7"/>
        </w:numPr>
        <w:rPr>
          <w:rStyle w:val="Optional"/>
        </w:rPr>
      </w:pPr>
      <w:r w:rsidRPr="0098091C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98091C">
        <w:rPr>
          <w:color w:val="0000FF"/>
          <w:highlight w:val="yellow"/>
        </w:rPr>
        <w:instrText xml:space="preserve"> FORMTEXT </w:instrText>
      </w:r>
      <w:r w:rsidRPr="0098091C">
        <w:rPr>
          <w:color w:val="0000FF"/>
          <w:highlight w:val="yellow"/>
        </w:rPr>
      </w:r>
      <w:r w:rsidRPr="0098091C">
        <w:rPr>
          <w:color w:val="0000FF"/>
          <w:highlight w:val="yellow"/>
        </w:rPr>
        <w:fldChar w:fldCharType="separate"/>
      </w:r>
      <w:r w:rsidR="00207BF5" w:rsidRPr="0098091C">
        <w:rPr>
          <w:noProof/>
          <w:color w:val="0000FF"/>
          <w:highlight w:val="yellow"/>
        </w:rPr>
        <w:t>[Name]</w:t>
      </w:r>
      <w:r w:rsidRPr="0098091C">
        <w:rPr>
          <w:color w:val="0000FF"/>
          <w:highlight w:val="yellow"/>
        </w:rPr>
        <w:fldChar w:fldCharType="end"/>
      </w:r>
      <w:r w:rsidR="0005650A" w:rsidRPr="0098091C" w:rsidDel="0005650A">
        <w:rPr>
          <w:rStyle w:val="Optional"/>
        </w:rPr>
        <w:t xml:space="preserve"> </w:t>
      </w:r>
      <w:r w:rsidR="0005650A" w:rsidRPr="0098091C">
        <w:rPr>
          <w:rStyle w:val="Optional"/>
        </w:rPr>
        <w:br/>
      </w:r>
      <w:r w:rsidRPr="0098091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98091C">
        <w:rPr>
          <w:rStyle w:val="Optional"/>
        </w:rPr>
        <w:instrText xml:space="preserve"> FORMTEXT </w:instrText>
      </w:r>
      <w:r w:rsidRPr="0098091C">
        <w:rPr>
          <w:rStyle w:val="Optional"/>
        </w:rPr>
      </w:r>
      <w:r w:rsidRPr="0098091C">
        <w:rPr>
          <w:rStyle w:val="Optional"/>
        </w:rPr>
        <w:fldChar w:fldCharType="separate"/>
      </w:r>
      <w:r w:rsidR="00207BF5" w:rsidRPr="0098091C">
        <w:rPr>
          <w:rStyle w:val="Optional"/>
          <w:noProof/>
        </w:rPr>
        <w:t>[Reason why]</w:t>
      </w:r>
      <w:r w:rsidRPr="0098091C">
        <w:rPr>
          <w:rStyle w:val="Optional"/>
        </w:rPr>
        <w:fldChar w:fldCharType="end"/>
      </w:r>
    </w:p>
    <w:p w14:paraId="1DC2551E" w14:textId="77777777" w:rsidR="00222BEA" w:rsidRPr="00CF7FE7" w:rsidRDefault="00222BEA" w:rsidP="00CF7FE7">
      <w:r w:rsidRPr="00CF7FE7">
        <w:t>All other Respondents were processed through to Qualitative Assessment.</w:t>
      </w:r>
    </w:p>
    <w:p w14:paraId="43482E6C" w14:textId="77777777" w:rsidR="00222BEA" w:rsidRDefault="00F810EB">
      <w:pPr>
        <w:pStyle w:val="Heading2"/>
      </w:pPr>
      <w:bookmarkStart w:id="17" w:name="_Toc205896417"/>
      <w:r>
        <w:t>Qualitative Score Summary Table</w:t>
      </w:r>
      <w:bookmarkEnd w:id="17"/>
    </w:p>
    <w:p w14:paraId="4329CCDC" w14:textId="77777777" w:rsidR="00634C32" w:rsidRPr="00F810EB" w:rsidRDefault="00634C32" w:rsidP="00CF7FE7">
      <w:pPr>
        <w:rPr>
          <w:rStyle w:val="Instruction"/>
        </w:rPr>
      </w:pPr>
      <w:r w:rsidRPr="00F810EB">
        <w:rPr>
          <w:rStyle w:val="Instruction"/>
        </w:rPr>
        <w:t>List in qualitative ranking order.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620" w:firstRow="1" w:lastRow="0" w:firstColumn="0" w:lastColumn="0" w:noHBand="1" w:noVBand="1"/>
      </w:tblPr>
      <w:tblGrid>
        <w:gridCol w:w="4367"/>
        <w:gridCol w:w="2682"/>
        <w:gridCol w:w="1592"/>
      </w:tblGrid>
      <w:tr w:rsidR="00584214" w:rsidRPr="00F810EB" w14:paraId="38C4BE1B" w14:textId="77777777" w:rsidTr="00F810EB">
        <w:tc>
          <w:tcPr>
            <w:tcW w:w="4394" w:type="dxa"/>
            <w:shd w:val="clear" w:color="auto" w:fill="F3F3F3"/>
            <w:vAlign w:val="center"/>
          </w:tcPr>
          <w:p w14:paraId="35A4F5C7" w14:textId="77777777" w:rsidR="00584214" w:rsidRPr="00F810EB" w:rsidRDefault="00584214" w:rsidP="00F810EB">
            <w:pPr>
              <w:pStyle w:val="TableText"/>
              <w:rPr>
                <w:rStyle w:val="Strong"/>
                <w:bCs w:val="0"/>
              </w:rPr>
            </w:pPr>
            <w:r w:rsidRPr="00F810EB">
              <w:rPr>
                <w:rStyle w:val="Strong"/>
                <w:bCs w:val="0"/>
              </w:rPr>
              <w:t>Respondent</w:t>
            </w:r>
          </w:p>
        </w:tc>
        <w:tc>
          <w:tcPr>
            <w:tcW w:w="2694" w:type="dxa"/>
            <w:shd w:val="clear" w:color="auto" w:fill="F3F3F3"/>
            <w:vAlign w:val="center"/>
          </w:tcPr>
          <w:p w14:paraId="1475B5AD" w14:textId="77777777" w:rsidR="00584214" w:rsidRPr="00F810EB" w:rsidRDefault="00584214" w:rsidP="00F810EB">
            <w:pPr>
              <w:pStyle w:val="TableText"/>
              <w:rPr>
                <w:rStyle w:val="Strong"/>
                <w:bCs w:val="0"/>
              </w:rPr>
            </w:pPr>
            <w:r w:rsidRPr="00F810EB">
              <w:rPr>
                <w:rStyle w:val="Strong"/>
                <w:bCs w:val="0"/>
              </w:rPr>
              <w:t>Qualitative Ranking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02C77449" w14:textId="77777777" w:rsidR="00584214" w:rsidRPr="00F810EB" w:rsidRDefault="00584214" w:rsidP="00F810EB">
            <w:pPr>
              <w:pStyle w:val="TableText"/>
              <w:rPr>
                <w:rStyle w:val="Strong"/>
                <w:bCs w:val="0"/>
              </w:rPr>
            </w:pPr>
            <w:r w:rsidRPr="00F810EB">
              <w:rPr>
                <w:rStyle w:val="Strong"/>
                <w:bCs w:val="0"/>
              </w:rPr>
              <w:t>Score</w:t>
            </w:r>
            <w:r w:rsidR="00634C32" w:rsidRPr="00F810EB">
              <w:rPr>
                <w:rStyle w:val="Strong"/>
                <w:bCs w:val="0"/>
              </w:rPr>
              <w:t xml:space="preserve"> </w:t>
            </w:r>
            <w:r w:rsidRPr="00F810EB">
              <w:rPr>
                <w:rStyle w:val="Strong"/>
                <w:bCs w:val="0"/>
              </w:rPr>
              <w:t>(%)</w:t>
            </w:r>
          </w:p>
        </w:tc>
      </w:tr>
      <w:tr w:rsidR="00584214" w:rsidRPr="00F810EB" w14:paraId="60551E9B" w14:textId="77777777" w:rsidTr="00F810EB">
        <w:tc>
          <w:tcPr>
            <w:tcW w:w="4394" w:type="dxa"/>
          </w:tcPr>
          <w:p w14:paraId="6EBDE461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2694" w:type="dxa"/>
          </w:tcPr>
          <w:p w14:paraId="05EF5487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1599" w:type="dxa"/>
          </w:tcPr>
          <w:p w14:paraId="498A791D" w14:textId="77777777" w:rsidR="00584214" w:rsidRPr="00F810EB" w:rsidRDefault="00584214" w:rsidP="00F810EB">
            <w:pPr>
              <w:pStyle w:val="TableText"/>
            </w:pPr>
          </w:p>
        </w:tc>
      </w:tr>
      <w:tr w:rsidR="00584214" w:rsidRPr="00F810EB" w14:paraId="1D2EA5E7" w14:textId="77777777" w:rsidTr="00F810EB">
        <w:tc>
          <w:tcPr>
            <w:tcW w:w="4394" w:type="dxa"/>
          </w:tcPr>
          <w:p w14:paraId="3C840EAE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2694" w:type="dxa"/>
          </w:tcPr>
          <w:p w14:paraId="3133F20B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1599" w:type="dxa"/>
          </w:tcPr>
          <w:p w14:paraId="30D958C1" w14:textId="77777777" w:rsidR="00584214" w:rsidRPr="00F810EB" w:rsidRDefault="00584214" w:rsidP="00F810EB">
            <w:pPr>
              <w:pStyle w:val="TableText"/>
            </w:pPr>
          </w:p>
        </w:tc>
      </w:tr>
      <w:tr w:rsidR="00584214" w:rsidRPr="00F810EB" w14:paraId="0ABC8188" w14:textId="77777777" w:rsidTr="00F810EB">
        <w:tc>
          <w:tcPr>
            <w:tcW w:w="4394" w:type="dxa"/>
          </w:tcPr>
          <w:p w14:paraId="219F54D4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2694" w:type="dxa"/>
          </w:tcPr>
          <w:p w14:paraId="78860E8C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1599" w:type="dxa"/>
          </w:tcPr>
          <w:p w14:paraId="49E90047" w14:textId="77777777" w:rsidR="00584214" w:rsidRPr="00F810EB" w:rsidRDefault="00584214" w:rsidP="00F810EB">
            <w:pPr>
              <w:pStyle w:val="TableText"/>
            </w:pPr>
          </w:p>
        </w:tc>
      </w:tr>
      <w:tr w:rsidR="00584214" w:rsidRPr="00F810EB" w14:paraId="48B1AD04" w14:textId="77777777" w:rsidTr="00F810EB">
        <w:tc>
          <w:tcPr>
            <w:tcW w:w="4394" w:type="dxa"/>
          </w:tcPr>
          <w:p w14:paraId="7CC1FACC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2694" w:type="dxa"/>
          </w:tcPr>
          <w:p w14:paraId="38BF4D62" w14:textId="77777777" w:rsidR="00584214" w:rsidRPr="00F810EB" w:rsidRDefault="00584214" w:rsidP="00F810EB">
            <w:pPr>
              <w:pStyle w:val="TableText"/>
            </w:pPr>
          </w:p>
        </w:tc>
        <w:tc>
          <w:tcPr>
            <w:tcW w:w="1599" w:type="dxa"/>
          </w:tcPr>
          <w:p w14:paraId="1E088A63" w14:textId="77777777" w:rsidR="00584214" w:rsidRPr="00F810EB" w:rsidRDefault="00584214" w:rsidP="00F810EB">
            <w:pPr>
              <w:pStyle w:val="TableText"/>
            </w:pPr>
          </w:p>
        </w:tc>
      </w:tr>
    </w:tbl>
    <w:p w14:paraId="63473D01" w14:textId="77777777" w:rsidR="003201C5" w:rsidRPr="00CF7FE7" w:rsidRDefault="003201C5" w:rsidP="00CF7FE7">
      <w:r w:rsidRPr="00CF7FE7">
        <w:t xml:space="preserve">Refer to </w:t>
      </w:r>
      <w:r w:rsidRPr="00F810EB">
        <w:rPr>
          <w:b/>
        </w:rPr>
        <w:t>Appendix B</w:t>
      </w:r>
      <w:r w:rsidRPr="00CF7FE7">
        <w:t xml:space="preserve"> for a copy of the </w:t>
      </w:r>
      <w:r w:rsidRPr="00F810EB">
        <w:rPr>
          <w:b/>
        </w:rPr>
        <w:t>Evaluation Rating Scale</w:t>
      </w:r>
      <w:r w:rsidR="00CA6A51" w:rsidRPr="00CF7FE7">
        <w:t xml:space="preserve"> </w:t>
      </w:r>
      <w:r w:rsidRPr="00CF7FE7">
        <w:t>used in the evaluation process.</w:t>
      </w:r>
    </w:p>
    <w:p w14:paraId="3EFC454D" w14:textId="77777777" w:rsidR="00222BEA" w:rsidRPr="00CF7FE7" w:rsidRDefault="00222BEA" w:rsidP="00CF7FE7">
      <w:r w:rsidRPr="00CF7FE7">
        <w:t xml:space="preserve">Refer to </w:t>
      </w:r>
      <w:r w:rsidRPr="00133C0C">
        <w:rPr>
          <w:b/>
        </w:rPr>
        <w:t>Appendix C</w:t>
      </w:r>
      <w:r w:rsidRPr="00CF7FE7">
        <w:t xml:space="preserve"> for a detailed </w:t>
      </w:r>
      <w:r w:rsidR="00133C0C">
        <w:t>‘</w:t>
      </w:r>
      <w:r w:rsidRPr="00133C0C">
        <w:rPr>
          <w:b/>
        </w:rPr>
        <w:t>Qualitative Score Summary</w:t>
      </w:r>
      <w:r w:rsidR="00133C0C">
        <w:t>’</w:t>
      </w:r>
      <w:r w:rsidRPr="00CF7FE7">
        <w:t xml:space="preserve"> and </w:t>
      </w:r>
      <w:r w:rsidRPr="00133C0C">
        <w:rPr>
          <w:b/>
        </w:rPr>
        <w:t>Appendix D</w:t>
      </w:r>
      <w:r w:rsidRPr="00CF7FE7">
        <w:t xml:space="preserve"> for the </w:t>
      </w:r>
      <w:r w:rsidR="00133C0C">
        <w:t>‘</w:t>
      </w:r>
      <w:r w:rsidRPr="00CF7FE7">
        <w:t>Comparative Statements</w:t>
      </w:r>
      <w:r w:rsidR="00133C0C">
        <w:t>’</w:t>
      </w:r>
      <w:r w:rsidRPr="00CF7FE7">
        <w:t>.</w:t>
      </w:r>
    </w:p>
    <w:p w14:paraId="6EFB7110" w14:textId="04797933" w:rsidR="00222BEA" w:rsidRDefault="00222BEA">
      <w:pPr>
        <w:pStyle w:val="Heading1"/>
      </w:pPr>
      <w:r>
        <w:br w:type="page"/>
      </w:r>
      <w:bookmarkStart w:id="18" w:name="_Toc205896418"/>
      <w:r w:rsidR="006A4C84">
        <w:lastRenderedPageBreak/>
        <w:t>Recommendation</w:t>
      </w:r>
      <w:bookmarkEnd w:id="18"/>
    </w:p>
    <w:p w14:paraId="3F2D67B3" w14:textId="439FA83F" w:rsidR="00222BEA" w:rsidRDefault="006A4C84">
      <w:pPr>
        <w:pStyle w:val="Heading2"/>
      </w:pPr>
      <w:bookmarkStart w:id="19" w:name="_Toc205896419"/>
      <w:r>
        <w:t>Basis of Decision</w:t>
      </w:r>
      <w:bookmarkEnd w:id="19"/>
    </w:p>
    <w:bookmarkStart w:id="20" w:name="Text192"/>
    <w:p w14:paraId="4BF025A7" w14:textId="77777777" w:rsidR="00222BEA" w:rsidRPr="00CF7FE7" w:rsidRDefault="00B778AB" w:rsidP="00CF7FE7">
      <w:r w:rsidRPr="00CF7FE7">
        <w:fldChar w:fldCharType="begin">
          <w:ffData>
            <w:name w:val="Text192"/>
            <w:enabled/>
            <w:calcOnExit w:val="0"/>
            <w:textInput>
              <w:default w:val="[Name of Respondent/s]"/>
            </w:textInput>
          </w:ffData>
        </w:fldChar>
      </w:r>
      <w:r w:rsidR="007E02FF" w:rsidRPr="00CF7FE7">
        <w:instrText xml:space="preserve"> FORMTEXT </w:instrText>
      </w:r>
      <w:r w:rsidRPr="00CF7FE7">
        <w:fldChar w:fldCharType="separate"/>
      </w:r>
      <w:r w:rsidR="007E02FF" w:rsidRPr="00CF7FE7">
        <w:t>[Name of Respondent/s]</w:t>
      </w:r>
      <w:r w:rsidRPr="00CF7FE7">
        <w:fldChar w:fldCharType="end"/>
      </w:r>
      <w:bookmarkEnd w:id="20"/>
      <w:r w:rsidR="00222BEA" w:rsidRPr="00CF7FE7">
        <w:t xml:space="preserve"> </w:t>
      </w:r>
      <w:r w:rsidR="00222BEA" w:rsidRPr="00133C0C">
        <w:rPr>
          <w:rStyle w:val="Optional"/>
        </w:rPr>
        <w:t>is</w:t>
      </w:r>
      <w:r w:rsidR="00C50F43" w:rsidRPr="00133C0C">
        <w:rPr>
          <w:rStyle w:val="Optional"/>
        </w:rPr>
        <w:t>/are</w:t>
      </w:r>
      <w:r w:rsidR="00222BEA" w:rsidRPr="00CF7FE7">
        <w:t xml:space="preserve"> the </w:t>
      </w:r>
      <w:r w:rsidR="00C50F43" w:rsidRPr="00CF7FE7">
        <w:t xml:space="preserve">Respondent/s recommended for </w:t>
      </w:r>
      <w:r w:rsidR="00C50F43" w:rsidRPr="00133C0C">
        <w:rPr>
          <w:rStyle w:val="Optional"/>
        </w:rPr>
        <w:t>short-listing/direct negotiation</w:t>
      </w:r>
      <w:r w:rsidR="00C50F43" w:rsidRPr="00CF7FE7">
        <w:t xml:space="preserve"> by the </w:t>
      </w:r>
      <w:r w:rsidR="008005B5" w:rsidRPr="00CF7FE7">
        <w:t>evaluation panel</w:t>
      </w:r>
      <w:r w:rsidR="00222BEA" w:rsidRPr="00CF7FE7">
        <w:t>.</w:t>
      </w:r>
    </w:p>
    <w:p w14:paraId="56E15986" w14:textId="77777777" w:rsidR="00222BEA" w:rsidRPr="00CF7FE7" w:rsidRDefault="00222BEA" w:rsidP="00CF7FE7">
      <w:r w:rsidRPr="00CF7FE7">
        <w:t>The basis for this decision is as follows:</w:t>
      </w:r>
    </w:p>
    <w:p w14:paraId="1E344C10" w14:textId="77777777" w:rsidR="00133C0C" w:rsidRDefault="007E02FF" w:rsidP="00133C0C">
      <w:pPr>
        <w:numPr>
          <w:ilvl w:val="0"/>
          <w:numId w:val="9"/>
        </w:numPr>
      </w:pPr>
      <w:r w:rsidRPr="0098091C">
        <w:t>[</w:t>
      </w:r>
      <w:r w:rsidRPr="00133C0C">
        <w:rPr>
          <w:rStyle w:val="Highlightedyellow"/>
          <w:highlight w:val="yellow"/>
        </w:rPr>
        <w:t>Insert Reason</w:t>
      </w:r>
      <w:r w:rsidRPr="0098091C">
        <w:t>]</w:t>
      </w:r>
    </w:p>
    <w:p w14:paraId="5756C83E" w14:textId="77777777" w:rsidR="00222BEA" w:rsidRPr="00133C0C" w:rsidRDefault="00420ACE" w:rsidP="00133C0C">
      <w:pPr>
        <w:ind w:left="1440"/>
        <w:rPr>
          <w:rStyle w:val="Instruction"/>
        </w:rPr>
      </w:pPr>
      <w:r w:rsidRPr="00133C0C">
        <w:rPr>
          <w:rStyle w:val="Instruction"/>
        </w:rPr>
        <w:t>[Insert full justification.]</w:t>
      </w:r>
    </w:p>
    <w:p w14:paraId="374CE8D6" w14:textId="77777777" w:rsidR="00133C0C" w:rsidRDefault="007E02FF" w:rsidP="00133C0C">
      <w:pPr>
        <w:numPr>
          <w:ilvl w:val="0"/>
          <w:numId w:val="9"/>
        </w:numPr>
      </w:pPr>
      <w:r w:rsidRPr="0098091C">
        <w:t>[</w:t>
      </w:r>
      <w:r w:rsidRPr="00133C0C">
        <w:rPr>
          <w:rStyle w:val="Highlightedyellow"/>
          <w:highlight w:val="yellow"/>
        </w:rPr>
        <w:t>Insert Reason</w:t>
      </w:r>
      <w:r w:rsidRPr="00133C0C">
        <w:rPr>
          <w:rStyle w:val="Highlightedyellow"/>
        </w:rPr>
        <w:t>]</w:t>
      </w:r>
    </w:p>
    <w:p w14:paraId="1C8D2C51" w14:textId="77777777" w:rsidR="007E02FF" w:rsidRPr="00133C0C" w:rsidRDefault="00420ACE" w:rsidP="00133C0C">
      <w:pPr>
        <w:ind w:left="1440"/>
        <w:rPr>
          <w:rStyle w:val="Instruction"/>
          <w:i w:val="0"/>
          <w:color w:val="auto"/>
        </w:rPr>
      </w:pPr>
      <w:r w:rsidRPr="00133C0C">
        <w:rPr>
          <w:rStyle w:val="Instruction"/>
        </w:rPr>
        <w:t>[Insert full justification.]</w:t>
      </w:r>
    </w:p>
    <w:p w14:paraId="6EE9D958" w14:textId="77777777" w:rsidR="00133C0C" w:rsidRDefault="007E02FF" w:rsidP="00133C0C">
      <w:pPr>
        <w:numPr>
          <w:ilvl w:val="0"/>
          <w:numId w:val="9"/>
        </w:numPr>
        <w:rPr>
          <w:rStyle w:val="Highlightedyellow"/>
        </w:rPr>
      </w:pPr>
      <w:r w:rsidRPr="00133C0C">
        <w:rPr>
          <w:rStyle w:val="Highlightedyellow"/>
        </w:rPr>
        <w:t>[</w:t>
      </w:r>
      <w:r w:rsidRPr="00133C0C">
        <w:rPr>
          <w:rStyle w:val="Highlightedyellow"/>
          <w:highlight w:val="yellow"/>
        </w:rPr>
        <w:t>Insert Reason</w:t>
      </w:r>
      <w:r w:rsidRPr="00133C0C">
        <w:rPr>
          <w:rStyle w:val="Highlightedyellow"/>
        </w:rPr>
        <w:t>]</w:t>
      </w:r>
    </w:p>
    <w:p w14:paraId="1C43EE78" w14:textId="77777777" w:rsidR="007E02FF" w:rsidRPr="00CF7FE7" w:rsidRDefault="00420ACE" w:rsidP="00133C0C">
      <w:pPr>
        <w:ind w:left="1440"/>
      </w:pPr>
      <w:r w:rsidRPr="00133C0C">
        <w:rPr>
          <w:rStyle w:val="Instruction"/>
        </w:rPr>
        <w:t>[Insert full justification.]</w:t>
      </w:r>
      <w:r w:rsidRPr="00CF7FE7">
        <w:t>.</w:t>
      </w:r>
    </w:p>
    <w:p w14:paraId="752041D7" w14:textId="77777777" w:rsidR="00222BEA" w:rsidRPr="00CF7FE7" w:rsidRDefault="00222BEA" w:rsidP="00CF7FE7">
      <w:r w:rsidRPr="00CF7FE7">
        <w:t xml:space="preserve">In summary, </w:t>
      </w:r>
      <w:r w:rsidR="00B778AB" w:rsidRPr="00133C0C">
        <w:rPr>
          <w:rStyle w:val="Highlightedyellow"/>
          <w:highlight w:val="yellow"/>
        </w:rPr>
        <w:fldChar w:fldCharType="begin">
          <w:ffData>
            <w:name w:val="Text195"/>
            <w:enabled/>
            <w:calcOnExit w:val="0"/>
            <w:textInput>
              <w:default w:val="[Name of Respondent/s]"/>
            </w:textInput>
          </w:ffData>
        </w:fldChar>
      </w:r>
      <w:bookmarkStart w:id="21" w:name="Text195"/>
      <w:r w:rsidR="00A875D9" w:rsidRPr="00133C0C">
        <w:rPr>
          <w:rStyle w:val="Highlightedyellow"/>
          <w:highlight w:val="yellow"/>
        </w:rPr>
        <w:instrText xml:space="preserve"> FORMTEXT </w:instrText>
      </w:r>
      <w:r w:rsidR="00B778AB" w:rsidRPr="00133C0C">
        <w:rPr>
          <w:rStyle w:val="Highlightedyellow"/>
          <w:highlight w:val="yellow"/>
        </w:rPr>
      </w:r>
      <w:r w:rsidR="00B778AB" w:rsidRPr="00133C0C">
        <w:rPr>
          <w:rStyle w:val="Highlightedyellow"/>
          <w:highlight w:val="yellow"/>
        </w:rPr>
        <w:fldChar w:fldCharType="separate"/>
      </w:r>
      <w:r w:rsidR="00207BF5" w:rsidRPr="00133C0C">
        <w:rPr>
          <w:rStyle w:val="Highlightedyellow"/>
          <w:highlight w:val="yellow"/>
        </w:rPr>
        <w:t>[Name of Respondent/s]</w:t>
      </w:r>
      <w:r w:rsidR="00B778AB" w:rsidRPr="00133C0C">
        <w:rPr>
          <w:rStyle w:val="Highlightedyellow"/>
          <w:highlight w:val="yellow"/>
        </w:rPr>
        <w:fldChar w:fldCharType="end"/>
      </w:r>
      <w:bookmarkEnd w:id="21"/>
      <w:r w:rsidRPr="00CF7FE7">
        <w:t xml:space="preserve"> is best suited to meet the requirements.</w:t>
      </w:r>
    </w:p>
    <w:p w14:paraId="718AC38C" w14:textId="3EB0A231" w:rsidR="00222BEA" w:rsidRDefault="00675339">
      <w:pPr>
        <w:pStyle w:val="Heading1"/>
      </w:pPr>
      <w:r>
        <w:br w:type="page"/>
      </w:r>
      <w:bookmarkStart w:id="22" w:name="_Toc205896420"/>
      <w:r w:rsidR="006A4C84">
        <w:lastRenderedPageBreak/>
        <w:t>Endorsement by Evaluation Panel</w:t>
      </w:r>
      <w:bookmarkEnd w:id="22"/>
    </w:p>
    <w:p w14:paraId="737CC82B" w14:textId="77777777" w:rsidR="00222BEA" w:rsidRPr="00CF7FE7" w:rsidRDefault="00133C0C" w:rsidP="00133C0C">
      <w:pPr>
        <w:tabs>
          <w:tab w:val="right" w:leader="underscore" w:pos="5670"/>
          <w:tab w:val="right" w:pos="6521"/>
          <w:tab w:val="right" w:pos="7230"/>
        </w:tabs>
        <w:spacing w:line="480" w:lineRule="auto"/>
      </w:pPr>
      <w:r>
        <w:t xml:space="preserve">Name </w:t>
      </w:r>
      <w:r>
        <w:tab/>
      </w:r>
      <w:r>
        <w:tab/>
        <w:t>DATE:</w:t>
      </w:r>
      <w:r>
        <w:tab/>
        <w:t>/</w:t>
      </w:r>
      <w:r>
        <w:tab/>
      </w:r>
      <w:r w:rsidR="00222BEA" w:rsidRPr="00CF7FE7">
        <w:t>/</w:t>
      </w:r>
      <w:r w:rsidR="00D371D7" w:rsidRPr="00CF7FE7">
        <w:t>20</w:t>
      </w:r>
      <w:r w:rsidR="00FB5D9B">
        <w:t>2</w:t>
      </w:r>
      <w:r w:rsidR="00222BEA" w:rsidRPr="00CF7FE7">
        <w:tab/>
      </w:r>
    </w:p>
    <w:p w14:paraId="151812A2" w14:textId="77777777" w:rsidR="00222BEA" w:rsidRPr="00CF7FE7" w:rsidRDefault="00222BEA" w:rsidP="00133C0C">
      <w:pPr>
        <w:tabs>
          <w:tab w:val="right" w:leader="underscore" w:pos="5670"/>
        </w:tabs>
        <w:spacing w:line="480" w:lineRule="auto"/>
      </w:pPr>
      <w:r w:rsidRPr="00CF7FE7">
        <w:t xml:space="preserve">Name </w:t>
      </w:r>
      <w:r w:rsidRPr="00CF7FE7">
        <w:tab/>
      </w:r>
      <w:r w:rsidRPr="00CF7FE7">
        <w:tab/>
      </w:r>
      <w:r w:rsidR="00133C0C">
        <w:t xml:space="preserve"> </w:t>
      </w:r>
      <w:r w:rsidRPr="00CF7FE7">
        <w:t>DATE:</w:t>
      </w:r>
      <w:r w:rsidRPr="00CF7FE7">
        <w:tab/>
        <w:t>/</w:t>
      </w:r>
      <w:r w:rsidRPr="00CF7FE7">
        <w:tab/>
        <w:t>/</w:t>
      </w:r>
      <w:r w:rsidR="00D371D7" w:rsidRPr="00CF7FE7">
        <w:t>20</w:t>
      </w:r>
      <w:r w:rsidR="00FB5D9B">
        <w:t>2</w:t>
      </w:r>
      <w:r w:rsidRPr="00CF7FE7">
        <w:tab/>
      </w:r>
    </w:p>
    <w:p w14:paraId="578F91D0" w14:textId="77777777" w:rsidR="00222BEA" w:rsidRPr="00CF7FE7" w:rsidRDefault="00222BEA" w:rsidP="00133C0C">
      <w:pPr>
        <w:tabs>
          <w:tab w:val="right" w:leader="underscore" w:pos="5670"/>
        </w:tabs>
        <w:spacing w:line="480" w:lineRule="auto"/>
      </w:pPr>
      <w:r w:rsidRPr="00CF7FE7">
        <w:t xml:space="preserve">Name </w:t>
      </w:r>
      <w:r w:rsidRPr="00CF7FE7">
        <w:tab/>
      </w:r>
      <w:r w:rsidR="00133C0C">
        <w:t xml:space="preserve"> </w:t>
      </w:r>
      <w:r w:rsidRPr="00CF7FE7">
        <w:tab/>
      </w:r>
      <w:r w:rsidR="00133C0C">
        <w:t xml:space="preserve"> </w:t>
      </w:r>
      <w:r w:rsidRPr="00CF7FE7">
        <w:t>DATE:</w:t>
      </w:r>
      <w:r w:rsidRPr="00CF7FE7">
        <w:tab/>
        <w:t>/</w:t>
      </w:r>
      <w:r w:rsidRPr="00CF7FE7">
        <w:tab/>
        <w:t>/</w:t>
      </w:r>
      <w:r w:rsidR="00D371D7" w:rsidRPr="00CF7FE7">
        <w:t>20</w:t>
      </w:r>
      <w:r w:rsidR="00FB5D9B">
        <w:t>2</w:t>
      </w:r>
      <w:r w:rsidRPr="00CF7FE7">
        <w:tab/>
      </w:r>
    </w:p>
    <w:p w14:paraId="39D9C4E9" w14:textId="77777777" w:rsidR="00222BEA" w:rsidRPr="00CF7FE7" w:rsidRDefault="00222BEA" w:rsidP="00133C0C">
      <w:pPr>
        <w:tabs>
          <w:tab w:val="right" w:leader="underscore" w:pos="5670"/>
        </w:tabs>
        <w:spacing w:line="480" w:lineRule="auto"/>
      </w:pPr>
      <w:r w:rsidRPr="00CF7FE7">
        <w:t xml:space="preserve">Name </w:t>
      </w:r>
      <w:r w:rsidRPr="00CF7FE7">
        <w:tab/>
      </w:r>
      <w:r w:rsidRPr="00CF7FE7">
        <w:tab/>
      </w:r>
      <w:r w:rsidR="00133C0C">
        <w:t xml:space="preserve"> </w:t>
      </w:r>
      <w:r w:rsidRPr="00CF7FE7">
        <w:t>DATE:</w:t>
      </w:r>
      <w:r w:rsidRPr="00CF7FE7">
        <w:tab/>
        <w:t>/</w:t>
      </w:r>
      <w:r w:rsidRPr="00CF7FE7">
        <w:tab/>
        <w:t>/</w:t>
      </w:r>
      <w:r w:rsidR="00D371D7" w:rsidRPr="00CF7FE7">
        <w:t>20</w:t>
      </w:r>
      <w:r w:rsidR="00FB5D9B">
        <w:t>2</w:t>
      </w:r>
      <w:r w:rsidRPr="00CF7FE7">
        <w:tab/>
      </w:r>
    </w:p>
    <w:p w14:paraId="7263EB25" w14:textId="77777777" w:rsidR="00222BEA" w:rsidRPr="00CF7FE7" w:rsidRDefault="00222BEA" w:rsidP="00133C0C">
      <w:pPr>
        <w:tabs>
          <w:tab w:val="right" w:leader="underscore" w:pos="5670"/>
        </w:tabs>
        <w:spacing w:line="480" w:lineRule="auto"/>
      </w:pPr>
      <w:r w:rsidRPr="00CF7FE7">
        <w:t xml:space="preserve">Name </w:t>
      </w:r>
      <w:r w:rsidRPr="00CF7FE7">
        <w:tab/>
      </w:r>
      <w:r w:rsidRPr="00CF7FE7">
        <w:tab/>
      </w:r>
      <w:r w:rsidR="00133C0C">
        <w:t xml:space="preserve"> </w:t>
      </w:r>
      <w:r w:rsidRPr="00CF7FE7">
        <w:t>DATE:</w:t>
      </w:r>
      <w:r w:rsidRPr="00CF7FE7">
        <w:tab/>
        <w:t>/</w:t>
      </w:r>
      <w:r w:rsidRPr="00CF7FE7">
        <w:tab/>
        <w:t>/</w:t>
      </w:r>
      <w:r w:rsidR="00D371D7" w:rsidRPr="00CF7FE7">
        <w:t>20</w:t>
      </w:r>
      <w:r w:rsidR="00FB5D9B">
        <w:t>2</w:t>
      </w:r>
      <w:r w:rsidRPr="00CF7FE7">
        <w:tab/>
      </w:r>
    </w:p>
    <w:p w14:paraId="185491B3" w14:textId="6E7AF7DE" w:rsidR="00222BEA" w:rsidRDefault="00222BEA">
      <w:pPr>
        <w:pStyle w:val="Heading1"/>
        <w:numPr>
          <w:ilvl w:val="0"/>
          <w:numId w:val="0"/>
        </w:numPr>
      </w:pPr>
      <w:r>
        <w:br w:type="page"/>
      </w:r>
      <w:bookmarkStart w:id="23" w:name="_Toc205896421"/>
      <w:r w:rsidR="006A4C84">
        <w:lastRenderedPageBreak/>
        <w:t xml:space="preserve">Appendix </w:t>
      </w:r>
      <w:r>
        <w:t xml:space="preserve">A – </w:t>
      </w:r>
      <w:r w:rsidR="006A4C84">
        <w:t>Selection Requirements</w:t>
      </w:r>
      <w:bookmarkEnd w:id="23"/>
    </w:p>
    <w:p w14:paraId="7F663200" w14:textId="77777777" w:rsidR="00DA44DE" w:rsidRPr="00133C0C" w:rsidRDefault="00133C0C" w:rsidP="00133C0C">
      <w:pPr>
        <w:pStyle w:val="Heading"/>
        <w:rPr>
          <w:rStyle w:val="Optional"/>
          <w:color w:val="auto"/>
        </w:rPr>
      </w:pPr>
      <w:r w:rsidRPr="00133C0C">
        <w:rPr>
          <w:rStyle w:val="Optional"/>
          <w:color w:val="auto"/>
        </w:rPr>
        <w:t>Mandatory Requirements</w:t>
      </w:r>
    </w:p>
    <w:p w14:paraId="0E993020" w14:textId="77777777" w:rsidR="00DA44DE" w:rsidRPr="00133C0C" w:rsidRDefault="00420ACE" w:rsidP="00133C0C">
      <w:pPr>
        <w:rPr>
          <w:rStyle w:val="Instruction"/>
        </w:rPr>
      </w:pPr>
      <w:bookmarkStart w:id="24" w:name="Text130"/>
      <w:r w:rsidRPr="00133C0C">
        <w:rPr>
          <w:rStyle w:val="Instruction"/>
        </w:rPr>
        <w:t>[</w:t>
      </w:r>
      <w:r w:rsidR="00B778AB" w:rsidRPr="00133C0C">
        <w:rPr>
          <w:rStyle w:val="Instruction"/>
        </w:rPr>
        <w:fldChar w:fldCharType="begin">
          <w:ffData>
            <w:name w:val="Text130"/>
            <w:enabled/>
            <w:calcOnExit w:val="0"/>
            <w:textInput>
              <w:default w:val="Delete if not applicable"/>
            </w:textInput>
          </w:ffData>
        </w:fldChar>
      </w:r>
      <w:r w:rsidR="00490DFF" w:rsidRPr="00133C0C">
        <w:rPr>
          <w:rStyle w:val="Instruction"/>
        </w:rPr>
        <w:instrText xml:space="preserve"> FORMTEXT </w:instrText>
      </w:r>
      <w:r w:rsidR="00B778AB" w:rsidRPr="00133C0C">
        <w:rPr>
          <w:rStyle w:val="Instruction"/>
        </w:rPr>
      </w:r>
      <w:r w:rsidR="00B778AB" w:rsidRPr="00133C0C">
        <w:rPr>
          <w:rStyle w:val="Instruction"/>
        </w:rPr>
        <w:fldChar w:fldCharType="separate"/>
      </w:r>
      <w:r w:rsidRPr="00133C0C">
        <w:rPr>
          <w:rStyle w:val="Instruction"/>
        </w:rPr>
        <w:t>Delete if not applicable</w:t>
      </w:r>
      <w:r w:rsidR="00B778AB" w:rsidRPr="00133C0C">
        <w:rPr>
          <w:rStyle w:val="Instruction"/>
        </w:rPr>
        <w:fldChar w:fldCharType="end"/>
      </w:r>
      <w:bookmarkEnd w:id="24"/>
      <w:r w:rsidR="004823EB" w:rsidRPr="00133C0C">
        <w:rPr>
          <w:rStyle w:val="Instruction"/>
        </w:rPr>
        <w:t>.</w:t>
      </w:r>
      <w:r w:rsidRPr="00133C0C">
        <w:rPr>
          <w:rStyle w:val="Instruction"/>
        </w:rPr>
        <w:t>]</w:t>
      </w:r>
    </w:p>
    <w:p w14:paraId="25D7F47F" w14:textId="77777777" w:rsidR="00222BEA" w:rsidRDefault="00222BEA" w:rsidP="00133C0C">
      <w:r w:rsidRPr="00CF7FE7">
        <w:t xml:space="preserve">The </w:t>
      </w:r>
      <w:r w:rsidR="00955E7A" w:rsidRPr="00CF7FE7">
        <w:t xml:space="preserve">mandatory requirements </w:t>
      </w:r>
      <w:r w:rsidRPr="00CF7FE7">
        <w:t xml:space="preserve">for this </w:t>
      </w:r>
      <w:r w:rsidR="0075687C" w:rsidRPr="00CF7FE7">
        <w:t xml:space="preserve">Request </w:t>
      </w:r>
      <w:r w:rsidRPr="00CF7FE7">
        <w:t>were:</w:t>
      </w:r>
    </w:p>
    <w:p w14:paraId="68CB80CE" w14:textId="77777777" w:rsidR="00133C0C" w:rsidRDefault="00133C0C" w:rsidP="00133C0C">
      <w:pPr>
        <w:pStyle w:val="ListParagraph"/>
        <w:numPr>
          <w:ilvl w:val="0"/>
          <w:numId w:val="23"/>
        </w:numPr>
      </w:pPr>
    </w:p>
    <w:p w14:paraId="6219426A" w14:textId="77777777" w:rsidR="00133C0C" w:rsidRDefault="00133C0C" w:rsidP="00133C0C">
      <w:pPr>
        <w:pStyle w:val="ListParagraph"/>
        <w:numPr>
          <w:ilvl w:val="0"/>
          <w:numId w:val="23"/>
        </w:numPr>
      </w:pPr>
    </w:p>
    <w:p w14:paraId="7E15C5B4" w14:textId="77777777" w:rsidR="00F46023" w:rsidRPr="00133C0C" w:rsidRDefault="00133C0C" w:rsidP="00133C0C">
      <w:pPr>
        <w:pStyle w:val="Heading"/>
      </w:pPr>
      <w:r w:rsidRPr="00133C0C">
        <w:t>Qualitative Requirements</w:t>
      </w:r>
    </w:p>
    <w:p w14:paraId="244E8B7E" w14:textId="77777777" w:rsidR="00490DFF" w:rsidRPr="00133C0C" w:rsidRDefault="00420ACE" w:rsidP="00CF7FE7">
      <w:pPr>
        <w:rPr>
          <w:rStyle w:val="Instruction"/>
        </w:rPr>
      </w:pPr>
      <w:r w:rsidRPr="00133C0C">
        <w:rPr>
          <w:rStyle w:val="Instruction"/>
        </w:rPr>
        <w:t>[List all qualitative criteria including sub-criteria.]</w:t>
      </w:r>
    </w:p>
    <w:p w14:paraId="744A3969" w14:textId="77777777" w:rsidR="00F46023" w:rsidRPr="00CF7FE7" w:rsidRDefault="00F46023" w:rsidP="00CF7FE7">
      <w:r w:rsidRPr="00CF7FE7">
        <w:t xml:space="preserve">The qualitative requirements for this </w:t>
      </w:r>
      <w:r w:rsidR="0075687C" w:rsidRPr="00CF7FE7">
        <w:t xml:space="preserve">Request </w:t>
      </w:r>
      <w:r w:rsidRPr="00CF7FE7">
        <w:t>were:</w:t>
      </w:r>
    </w:p>
    <w:p w14:paraId="5E896CC6" w14:textId="77777777" w:rsidR="00F46023" w:rsidRPr="0098091C" w:rsidRDefault="00F46023" w:rsidP="00C75FB6">
      <w:pPr>
        <w:numPr>
          <w:ilvl w:val="0"/>
          <w:numId w:val="16"/>
        </w:numPr>
        <w:rPr>
          <w:rStyle w:val="Optional"/>
          <w:color w:val="auto"/>
        </w:rPr>
      </w:pPr>
    </w:p>
    <w:p w14:paraId="591EDD0B" w14:textId="77777777" w:rsidR="00E468D9" w:rsidRPr="00133C0C" w:rsidRDefault="00E468D9" w:rsidP="00133C0C">
      <w:pPr>
        <w:numPr>
          <w:ilvl w:val="0"/>
          <w:numId w:val="8"/>
        </w:numPr>
        <w:rPr>
          <w:rStyle w:val="Optional"/>
          <w:color w:val="auto"/>
        </w:rPr>
      </w:pPr>
    </w:p>
    <w:p w14:paraId="1012C52B" w14:textId="77777777" w:rsidR="00222BEA" w:rsidRPr="00133C0C" w:rsidRDefault="00133C0C" w:rsidP="00133C0C">
      <w:pPr>
        <w:pStyle w:val="Heading"/>
      </w:pPr>
      <w:r w:rsidRPr="00133C0C">
        <w:t>Disclosure Requirements</w:t>
      </w:r>
    </w:p>
    <w:p w14:paraId="3B22B1C0" w14:textId="77777777" w:rsidR="00490DFF" w:rsidRPr="00133C0C" w:rsidRDefault="00420ACE" w:rsidP="00CF7FE7">
      <w:pPr>
        <w:rPr>
          <w:rStyle w:val="Instruction"/>
        </w:rPr>
      </w:pPr>
      <w:r w:rsidRPr="00133C0C">
        <w:rPr>
          <w:rStyle w:val="Instruction"/>
        </w:rPr>
        <w:t>[List all disclosure requirements as stated in the EOI Request.]</w:t>
      </w:r>
    </w:p>
    <w:p w14:paraId="3D09F641" w14:textId="77777777" w:rsidR="00222BEA" w:rsidRPr="00CF7FE7" w:rsidRDefault="00222BEA" w:rsidP="00CF7FE7">
      <w:r w:rsidRPr="00CF7FE7">
        <w:t xml:space="preserve">The compliance and disclosure requirements for this </w:t>
      </w:r>
      <w:r w:rsidR="0075687C" w:rsidRPr="00CF7FE7">
        <w:t>R</w:t>
      </w:r>
      <w:r w:rsidRPr="00CF7FE7">
        <w:t>equest were:</w:t>
      </w:r>
    </w:p>
    <w:p w14:paraId="4238FDD8" w14:textId="77777777" w:rsidR="0005650A" w:rsidRPr="0098091C" w:rsidRDefault="0005650A" w:rsidP="00C75FB6">
      <w:pPr>
        <w:numPr>
          <w:ilvl w:val="0"/>
          <w:numId w:val="17"/>
        </w:numPr>
        <w:rPr>
          <w:rStyle w:val="Optional"/>
          <w:color w:val="auto"/>
        </w:rPr>
      </w:pPr>
    </w:p>
    <w:p w14:paraId="1F6F2655" w14:textId="77777777" w:rsidR="0005650A" w:rsidRPr="0098091C" w:rsidRDefault="0005650A" w:rsidP="00C75FB6">
      <w:pPr>
        <w:numPr>
          <w:ilvl w:val="0"/>
          <w:numId w:val="8"/>
        </w:numPr>
        <w:rPr>
          <w:rStyle w:val="Optional"/>
          <w:color w:val="auto"/>
        </w:rPr>
      </w:pPr>
    </w:p>
    <w:p w14:paraId="061E3CB6" w14:textId="760E0A40" w:rsidR="00222BEA" w:rsidRPr="00BE4ECE" w:rsidRDefault="00222BEA" w:rsidP="00BE4ECE">
      <w:pPr>
        <w:pStyle w:val="Heading1"/>
        <w:numPr>
          <w:ilvl w:val="0"/>
          <w:numId w:val="0"/>
        </w:numPr>
        <w:ind w:left="709" w:hanging="709"/>
      </w:pPr>
      <w:r>
        <w:br w:type="page"/>
      </w:r>
      <w:bookmarkStart w:id="25" w:name="_Toc205896422"/>
      <w:r w:rsidR="006A4C84" w:rsidRPr="00BE4ECE">
        <w:lastRenderedPageBreak/>
        <w:t xml:space="preserve">Appendix </w:t>
      </w:r>
      <w:r w:rsidRPr="00BE4ECE">
        <w:t xml:space="preserve">B – </w:t>
      </w:r>
      <w:r w:rsidR="006A4C84" w:rsidRPr="00BE4ECE">
        <w:t>Evaluation Rating Scale</w:t>
      </w:r>
      <w:bookmarkEnd w:id="25"/>
    </w:p>
    <w:p w14:paraId="510BBD93" w14:textId="77777777" w:rsidR="00222BEA" w:rsidRPr="00CF7FE7" w:rsidRDefault="00222BEA" w:rsidP="00133C0C">
      <w:pPr>
        <w:ind w:left="0"/>
      </w:pPr>
      <w:r w:rsidRPr="00CF7FE7">
        <w:t xml:space="preserve">A rating of 0-9 was used for evaluating each submission.  Panel members were required to score each Respondent’s response to the qualitative requirements. The rating scale and a description for the range of scores is shown in the table below.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560"/>
        <w:gridCol w:w="7980"/>
      </w:tblGrid>
      <w:tr w:rsidR="00A872C9" w:rsidRPr="00133C0C" w14:paraId="392951E0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7BA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SCORE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A6EA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DESCRIPTION</w:t>
            </w:r>
          </w:p>
        </w:tc>
      </w:tr>
      <w:tr w:rsidR="00A872C9" w:rsidRPr="00133C0C" w14:paraId="4B4A76BF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363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0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B9B" w14:textId="77777777" w:rsidR="00A872C9" w:rsidRPr="00133C0C" w:rsidRDefault="00A872C9" w:rsidP="00133C0C">
            <w:pPr>
              <w:pStyle w:val="TableText"/>
            </w:pPr>
            <w:r w:rsidRPr="00133C0C">
              <w:t xml:space="preserve">The response </w:t>
            </w:r>
            <w:r w:rsidRPr="00133C0C">
              <w:rPr>
                <w:rStyle w:val="Strong"/>
                <w:bCs w:val="0"/>
              </w:rPr>
              <w:t>does not</w:t>
            </w:r>
            <w:r w:rsidRPr="00133C0C">
              <w:t xml:space="preserve"> address the qualitative requirement</w:t>
            </w:r>
          </w:p>
          <w:p w14:paraId="6B16ED74" w14:textId="4788F55C" w:rsidR="00A872C9" w:rsidRPr="00133C0C" w:rsidRDefault="006A4C84" w:rsidP="00133C0C">
            <w:pPr>
              <w:pStyle w:val="TableText"/>
              <w:rPr>
                <w:rStyle w:val="Strong"/>
                <w:bCs w:val="0"/>
              </w:rPr>
            </w:pPr>
            <w:r w:rsidRPr="00133C0C">
              <w:rPr>
                <w:rStyle w:val="Strong"/>
                <w:bCs w:val="0"/>
              </w:rPr>
              <w:t>or</w:t>
            </w:r>
          </w:p>
          <w:p w14:paraId="69A05FCE" w14:textId="77777777" w:rsidR="00A872C9" w:rsidRPr="00133C0C" w:rsidRDefault="00A872C9" w:rsidP="00133C0C">
            <w:pPr>
              <w:pStyle w:val="TableText"/>
            </w:pPr>
            <w:r w:rsidRPr="00133C0C">
              <w:t xml:space="preserve">The evaluation panel is </w:t>
            </w:r>
            <w:r w:rsidRPr="00133C0C">
              <w:rPr>
                <w:rStyle w:val="Strong"/>
                <w:bCs w:val="0"/>
              </w:rPr>
              <w:t>not confident</w:t>
            </w:r>
            <w:r w:rsidRPr="00133C0C">
              <w:t xml:space="preserve"> that the Respondent:</w:t>
            </w:r>
          </w:p>
          <w:p w14:paraId="48885035" w14:textId="77777777" w:rsidR="00A872C9" w:rsidRPr="00133C0C" w:rsidRDefault="00A872C9" w:rsidP="00133C0C">
            <w:pPr>
              <w:pStyle w:val="TableText"/>
              <w:numPr>
                <w:ilvl w:val="0"/>
                <w:numId w:val="24"/>
              </w:numPr>
            </w:pPr>
            <w:r w:rsidRPr="00133C0C">
              <w:t>Understands the Request requirements covered by this qualitative requirement; and / or</w:t>
            </w:r>
          </w:p>
          <w:p w14:paraId="3079CA16" w14:textId="77777777" w:rsidR="00A872C9" w:rsidRPr="00133C0C" w:rsidRDefault="00A872C9" w:rsidP="00133C0C">
            <w:pPr>
              <w:pStyle w:val="TableText"/>
              <w:numPr>
                <w:ilvl w:val="0"/>
                <w:numId w:val="24"/>
              </w:numPr>
            </w:pPr>
            <w:r w:rsidRPr="00133C0C">
              <w:t>Will be able to satisfactorily meet the qualitative requirement(s)</w:t>
            </w:r>
          </w:p>
        </w:tc>
      </w:tr>
      <w:tr w:rsidR="00A872C9" w:rsidRPr="00133C0C" w14:paraId="290638A9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658B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3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50A" w14:textId="77777777" w:rsidR="00A872C9" w:rsidRPr="00133C0C" w:rsidRDefault="00A872C9" w:rsidP="00133C0C">
            <w:pPr>
              <w:pStyle w:val="TableText"/>
            </w:pPr>
            <w:r w:rsidRPr="00133C0C">
              <w:t xml:space="preserve">The evaluation panel has </w:t>
            </w:r>
            <w:r w:rsidRPr="00133C0C">
              <w:rPr>
                <w:rStyle w:val="Strong"/>
                <w:bCs w:val="0"/>
              </w:rPr>
              <w:t>some reservations</w:t>
            </w:r>
            <w:r w:rsidRPr="00133C0C">
              <w:t xml:space="preserve"> whether the Respondent:</w:t>
            </w:r>
          </w:p>
          <w:p w14:paraId="0957DC89" w14:textId="77777777" w:rsidR="00A872C9" w:rsidRPr="00133C0C" w:rsidRDefault="00A872C9" w:rsidP="00133C0C">
            <w:pPr>
              <w:pStyle w:val="TableText"/>
              <w:numPr>
                <w:ilvl w:val="0"/>
                <w:numId w:val="25"/>
              </w:numPr>
            </w:pPr>
            <w:r w:rsidRPr="00133C0C">
              <w:t>Understands the Request requirements covered by this qualitative requirement; and / or</w:t>
            </w:r>
          </w:p>
          <w:p w14:paraId="0AB42D78" w14:textId="77777777" w:rsidR="00A872C9" w:rsidRPr="00133C0C" w:rsidRDefault="00A872C9" w:rsidP="00133C0C">
            <w:pPr>
              <w:pStyle w:val="TableText"/>
              <w:numPr>
                <w:ilvl w:val="0"/>
                <w:numId w:val="25"/>
              </w:numPr>
            </w:pPr>
            <w:r w:rsidRPr="00133C0C">
              <w:t>Will be able to satisfactorily complete the Request requirements covered by this qualitative requirement.</w:t>
            </w:r>
          </w:p>
          <w:p w14:paraId="3D4102D3" w14:textId="0A5A1347" w:rsidR="00A872C9" w:rsidRPr="00133C0C" w:rsidRDefault="00A872C9" w:rsidP="00133C0C">
            <w:pPr>
              <w:pStyle w:val="TableText"/>
            </w:pPr>
            <w:r w:rsidRPr="00133C0C">
              <w:t xml:space="preserve">If </w:t>
            </w:r>
            <w:r w:rsidRPr="00133C0C">
              <w:rPr>
                <w:rStyle w:val="Strong"/>
                <w:bCs w:val="0"/>
              </w:rPr>
              <w:t>Minor</w:t>
            </w:r>
            <w:r w:rsidRPr="00133C0C">
              <w:t xml:space="preserve"> concern: rate higher (4).</w:t>
            </w:r>
          </w:p>
          <w:p w14:paraId="02163545" w14:textId="77777777" w:rsidR="00A872C9" w:rsidRPr="00133C0C" w:rsidRDefault="00A872C9" w:rsidP="00133C0C">
            <w:pPr>
              <w:pStyle w:val="TableText"/>
            </w:pPr>
            <w:r w:rsidRPr="00133C0C">
              <w:t xml:space="preserve">If </w:t>
            </w:r>
            <w:r w:rsidRPr="00133C0C">
              <w:rPr>
                <w:rStyle w:val="Strong"/>
                <w:bCs w:val="0"/>
              </w:rPr>
              <w:t>Major</w:t>
            </w:r>
            <w:r w:rsidRPr="00133C0C">
              <w:t xml:space="preserve"> concern: rate lower (1 or 2).</w:t>
            </w:r>
          </w:p>
        </w:tc>
      </w:tr>
      <w:tr w:rsidR="00A872C9" w:rsidRPr="00133C0C" w14:paraId="4AFE4A84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5C2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691" w14:textId="77777777" w:rsidR="00A872C9" w:rsidRPr="00133C0C" w:rsidRDefault="00A872C9" w:rsidP="00133C0C">
            <w:pPr>
              <w:pStyle w:val="TableText"/>
            </w:pPr>
            <w:r w:rsidRPr="00133C0C">
              <w:t xml:space="preserve">The evaluation panel is </w:t>
            </w:r>
            <w:r w:rsidRPr="00133C0C">
              <w:rPr>
                <w:rStyle w:val="Strong"/>
                <w:bCs w:val="0"/>
              </w:rPr>
              <w:t>reasonably confident</w:t>
            </w:r>
            <w:r w:rsidRPr="00133C0C">
              <w:t xml:space="preserve"> that the Respondent</w:t>
            </w:r>
          </w:p>
          <w:p w14:paraId="1A35D284" w14:textId="77777777" w:rsidR="00A872C9" w:rsidRPr="00133C0C" w:rsidRDefault="00A872C9" w:rsidP="00133C0C">
            <w:pPr>
              <w:pStyle w:val="TableText"/>
              <w:numPr>
                <w:ilvl w:val="0"/>
                <w:numId w:val="26"/>
              </w:numPr>
            </w:pPr>
            <w:r w:rsidRPr="00133C0C">
              <w:t>Understands the Request requirements covered by this qualitative requirement; and / or</w:t>
            </w:r>
          </w:p>
          <w:p w14:paraId="1DD9E3A1" w14:textId="77777777" w:rsidR="00A872C9" w:rsidRPr="00133C0C" w:rsidRDefault="00A872C9" w:rsidP="00133C0C">
            <w:pPr>
              <w:pStyle w:val="TableText"/>
              <w:numPr>
                <w:ilvl w:val="0"/>
                <w:numId w:val="26"/>
              </w:numPr>
            </w:pPr>
            <w:r w:rsidRPr="00133C0C">
              <w:t xml:space="preserve">Will be able to satisfactorily complete the Request requirements covered by this qualitative requirement to a </w:t>
            </w:r>
            <w:r w:rsidRPr="00133C0C">
              <w:rPr>
                <w:b/>
              </w:rPr>
              <w:t>reasonable</w:t>
            </w:r>
            <w:r w:rsidRPr="00133C0C">
              <w:t xml:space="preserve"> standard.</w:t>
            </w:r>
          </w:p>
        </w:tc>
      </w:tr>
      <w:tr w:rsidR="00A872C9" w:rsidRPr="00133C0C" w14:paraId="02512E3D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782E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6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877" w14:textId="77777777" w:rsidR="00A872C9" w:rsidRPr="00133C0C" w:rsidRDefault="00A872C9" w:rsidP="00133C0C">
            <w:pPr>
              <w:pStyle w:val="TableText"/>
            </w:pPr>
            <w:r w:rsidRPr="00133C0C">
              <w:t xml:space="preserve">The evaluation panel is </w:t>
            </w:r>
            <w:r w:rsidRPr="00133C0C">
              <w:rPr>
                <w:rStyle w:val="Strong"/>
                <w:bCs w:val="0"/>
              </w:rPr>
              <w:t>confident</w:t>
            </w:r>
            <w:r w:rsidRPr="00133C0C">
              <w:t xml:space="preserve"> that the Respondent</w:t>
            </w:r>
          </w:p>
          <w:p w14:paraId="4180C935" w14:textId="77777777" w:rsidR="00A872C9" w:rsidRPr="00133C0C" w:rsidRDefault="00A872C9" w:rsidP="00133C0C">
            <w:pPr>
              <w:pStyle w:val="TableText"/>
              <w:numPr>
                <w:ilvl w:val="0"/>
                <w:numId w:val="27"/>
              </w:numPr>
            </w:pPr>
            <w:r w:rsidRPr="00133C0C">
              <w:t>Understands the Request requirements covered by this qualitative requirement; and / or</w:t>
            </w:r>
          </w:p>
          <w:p w14:paraId="04B3D724" w14:textId="77777777" w:rsidR="00A872C9" w:rsidRPr="00133C0C" w:rsidRDefault="00A872C9" w:rsidP="00133C0C">
            <w:pPr>
              <w:pStyle w:val="TableText"/>
              <w:numPr>
                <w:ilvl w:val="0"/>
                <w:numId w:val="27"/>
              </w:numPr>
            </w:pPr>
            <w:r w:rsidRPr="00133C0C">
              <w:t xml:space="preserve">Will be able to satisfactorily complete the Request requirements covered by this qualitative requirement to a </w:t>
            </w:r>
            <w:r w:rsidRPr="00133C0C">
              <w:rPr>
                <w:b/>
              </w:rPr>
              <w:t>reasonable</w:t>
            </w:r>
            <w:r w:rsidRPr="00133C0C">
              <w:t xml:space="preserve"> standard.</w:t>
            </w:r>
          </w:p>
        </w:tc>
      </w:tr>
      <w:tr w:rsidR="00A872C9" w:rsidRPr="00133C0C" w14:paraId="5543CF6E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970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7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F22" w14:textId="77777777" w:rsidR="00A872C9" w:rsidRPr="00133C0C" w:rsidRDefault="00A872C9" w:rsidP="00133C0C">
            <w:pPr>
              <w:pStyle w:val="TableText"/>
            </w:pPr>
            <w:r w:rsidRPr="00133C0C">
              <w:t xml:space="preserve">The evaluation panel is </w:t>
            </w:r>
            <w:r w:rsidRPr="00133C0C">
              <w:rPr>
                <w:rStyle w:val="Strong"/>
                <w:bCs w:val="0"/>
              </w:rPr>
              <w:t>confident</w:t>
            </w:r>
            <w:r w:rsidRPr="00133C0C">
              <w:t xml:space="preserve"> that the Respondent:</w:t>
            </w:r>
          </w:p>
          <w:p w14:paraId="0DEA060F" w14:textId="77777777" w:rsidR="00A872C9" w:rsidRPr="00133C0C" w:rsidRDefault="00A872C9" w:rsidP="00133C0C">
            <w:pPr>
              <w:pStyle w:val="TableText"/>
              <w:numPr>
                <w:ilvl w:val="0"/>
                <w:numId w:val="28"/>
              </w:numPr>
            </w:pPr>
            <w:r w:rsidRPr="00133C0C">
              <w:t>Understands the Request requirements covered by this qualitative requirement; and / or</w:t>
            </w:r>
          </w:p>
          <w:p w14:paraId="65F72498" w14:textId="77777777" w:rsidR="00A872C9" w:rsidRPr="00133C0C" w:rsidRDefault="00A872C9" w:rsidP="00133C0C">
            <w:pPr>
              <w:pStyle w:val="TableText"/>
              <w:numPr>
                <w:ilvl w:val="0"/>
                <w:numId w:val="28"/>
              </w:numPr>
            </w:pPr>
            <w:r w:rsidRPr="00133C0C">
              <w:t xml:space="preserve">Will be able to satisfactorily complete the Request requirements covered by this qualitative requirement to a </w:t>
            </w:r>
            <w:r w:rsidRPr="00133C0C">
              <w:rPr>
                <w:b/>
              </w:rPr>
              <w:t>good standard</w:t>
            </w:r>
            <w:r w:rsidRPr="00133C0C">
              <w:t>.</w:t>
            </w:r>
          </w:p>
        </w:tc>
      </w:tr>
      <w:tr w:rsidR="00A872C9" w:rsidRPr="00133C0C" w14:paraId="71CF96F5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49A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t>8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22A" w14:textId="77777777" w:rsidR="00A872C9" w:rsidRPr="00133C0C" w:rsidRDefault="00A872C9" w:rsidP="00133C0C">
            <w:pPr>
              <w:pStyle w:val="TableText"/>
            </w:pPr>
            <w:r w:rsidRPr="00133C0C">
              <w:t xml:space="preserve">The evaluation panel is </w:t>
            </w:r>
            <w:r w:rsidRPr="00133C0C">
              <w:rPr>
                <w:rStyle w:val="Strong"/>
                <w:bCs w:val="0"/>
              </w:rPr>
              <w:t>confident</w:t>
            </w:r>
            <w:r w:rsidRPr="00133C0C">
              <w:t xml:space="preserve"> that the Respondent:</w:t>
            </w:r>
          </w:p>
          <w:p w14:paraId="5E3EC444" w14:textId="77777777" w:rsidR="00A872C9" w:rsidRPr="00133C0C" w:rsidRDefault="00A872C9" w:rsidP="00133C0C">
            <w:pPr>
              <w:pStyle w:val="TableText"/>
              <w:numPr>
                <w:ilvl w:val="0"/>
                <w:numId w:val="29"/>
              </w:numPr>
            </w:pPr>
            <w:r w:rsidRPr="00133C0C">
              <w:t>Understands the Request requirements covered by this qualitative requirement; and / or</w:t>
            </w:r>
          </w:p>
          <w:p w14:paraId="28FC4AD5" w14:textId="77777777" w:rsidR="00A872C9" w:rsidRPr="00133C0C" w:rsidRDefault="00A872C9" w:rsidP="00133C0C">
            <w:pPr>
              <w:pStyle w:val="TableText"/>
              <w:numPr>
                <w:ilvl w:val="0"/>
                <w:numId w:val="29"/>
              </w:numPr>
            </w:pPr>
            <w:r w:rsidRPr="00133C0C">
              <w:t xml:space="preserve">Will be able to satisfactorily complete the Request requirements covered by this qualitative requirement to a </w:t>
            </w:r>
            <w:r w:rsidRPr="00133C0C">
              <w:rPr>
                <w:b/>
              </w:rPr>
              <w:t>high standard</w:t>
            </w:r>
            <w:r w:rsidRPr="00133C0C">
              <w:t>.</w:t>
            </w:r>
          </w:p>
        </w:tc>
      </w:tr>
      <w:tr w:rsidR="00A872C9" w:rsidRPr="00133C0C" w14:paraId="3E147D6E" w14:textId="77777777" w:rsidTr="00133C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1D14" w14:textId="77777777" w:rsidR="00A872C9" w:rsidRPr="00133C0C" w:rsidRDefault="00A872C9" w:rsidP="00133C0C">
            <w:pPr>
              <w:pStyle w:val="TableText"/>
              <w:rPr>
                <w:rStyle w:val="Strong"/>
                <w:b w:val="0"/>
                <w:bCs w:val="0"/>
              </w:rPr>
            </w:pPr>
            <w:r w:rsidRPr="00133C0C">
              <w:rPr>
                <w:rStyle w:val="Strong"/>
                <w:b w:val="0"/>
                <w:bCs w:val="0"/>
              </w:rPr>
              <w:lastRenderedPageBreak/>
              <w:t>9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DA4" w14:textId="77777777" w:rsidR="00A872C9" w:rsidRPr="00133C0C" w:rsidRDefault="00A872C9" w:rsidP="00133C0C">
            <w:pPr>
              <w:pStyle w:val="TableText"/>
            </w:pPr>
            <w:r w:rsidRPr="00133C0C">
              <w:t>The evaluation panel is</w:t>
            </w:r>
            <w:r w:rsidRPr="00133C0C">
              <w:rPr>
                <w:rStyle w:val="Strong"/>
                <w:b w:val="0"/>
                <w:bCs w:val="0"/>
              </w:rPr>
              <w:t xml:space="preserve"> </w:t>
            </w:r>
            <w:r w:rsidRPr="00133C0C">
              <w:rPr>
                <w:rStyle w:val="Strong"/>
                <w:bCs w:val="0"/>
              </w:rPr>
              <w:t>confident</w:t>
            </w:r>
            <w:r w:rsidRPr="00133C0C">
              <w:t xml:space="preserve"> that the Respondent:</w:t>
            </w:r>
          </w:p>
          <w:p w14:paraId="715A2390" w14:textId="77777777" w:rsidR="00A872C9" w:rsidRPr="00133C0C" w:rsidRDefault="00A872C9" w:rsidP="00133C0C">
            <w:pPr>
              <w:pStyle w:val="TableText"/>
              <w:numPr>
                <w:ilvl w:val="0"/>
                <w:numId w:val="30"/>
              </w:numPr>
            </w:pPr>
            <w:r w:rsidRPr="00133C0C">
              <w:t>Understands the Request requirements covered by this qualitative requirement; and / or</w:t>
            </w:r>
          </w:p>
          <w:p w14:paraId="2A13363D" w14:textId="77777777" w:rsidR="00A872C9" w:rsidRPr="00133C0C" w:rsidRDefault="00A872C9" w:rsidP="00133C0C">
            <w:pPr>
              <w:pStyle w:val="TableText"/>
              <w:numPr>
                <w:ilvl w:val="0"/>
                <w:numId w:val="30"/>
              </w:numPr>
            </w:pPr>
            <w:r w:rsidRPr="00133C0C">
              <w:t xml:space="preserve">Will be able to satisfactorily complete the Request requirements covered by this qualitative requirement to a </w:t>
            </w:r>
            <w:r w:rsidRPr="00133C0C">
              <w:rPr>
                <w:b/>
              </w:rPr>
              <w:t>very high standard</w:t>
            </w:r>
            <w:r w:rsidRPr="00133C0C">
              <w:t>.</w:t>
            </w:r>
          </w:p>
        </w:tc>
      </w:tr>
    </w:tbl>
    <w:p w14:paraId="331CB270" w14:textId="77777777" w:rsidR="00BE4ECE" w:rsidRPr="00BE4ECE" w:rsidRDefault="00BE4ECE" w:rsidP="00BE4ECE">
      <w:pPr>
        <w:ind w:left="0"/>
        <w:sectPr w:rsidR="00BE4ECE" w:rsidRPr="00BE4ECE" w:rsidSect="00BE4ECE">
          <w:type w:val="nextColumn"/>
          <w:pgSz w:w="11907" w:h="16840" w:code="9"/>
          <w:pgMar w:top="1134" w:right="1134" w:bottom="851" w:left="851" w:header="567" w:footer="567" w:gutter="567"/>
          <w:cols w:space="708"/>
          <w:docGrid w:linePitch="360"/>
        </w:sectPr>
      </w:pPr>
    </w:p>
    <w:p w14:paraId="6EF6457B" w14:textId="2EB6AE92" w:rsidR="00222BEA" w:rsidRPr="00BE4ECE" w:rsidRDefault="006A4C84" w:rsidP="00BE4ECE">
      <w:pPr>
        <w:pStyle w:val="Heading1"/>
        <w:numPr>
          <w:ilvl w:val="0"/>
          <w:numId w:val="0"/>
        </w:numPr>
        <w:ind w:left="709" w:hanging="709"/>
      </w:pPr>
      <w:bookmarkStart w:id="26" w:name="_Toc205896423"/>
      <w:r w:rsidRPr="00BE4ECE">
        <w:lastRenderedPageBreak/>
        <w:t xml:space="preserve">Appendix </w:t>
      </w:r>
      <w:r w:rsidR="00222BEA" w:rsidRPr="00BE4ECE">
        <w:t xml:space="preserve">C – </w:t>
      </w:r>
      <w:r w:rsidRPr="00BE4ECE">
        <w:t>Qualitative Score Summary</w:t>
      </w:r>
      <w:bookmarkEnd w:id="26"/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2155"/>
        <w:gridCol w:w="1260"/>
        <w:gridCol w:w="740"/>
        <w:gridCol w:w="741"/>
        <w:gridCol w:w="741"/>
        <w:gridCol w:w="741"/>
        <w:gridCol w:w="741"/>
        <w:gridCol w:w="741"/>
        <w:gridCol w:w="741"/>
        <w:gridCol w:w="740"/>
        <w:gridCol w:w="742"/>
        <w:gridCol w:w="741"/>
        <w:gridCol w:w="741"/>
        <w:gridCol w:w="741"/>
        <w:gridCol w:w="741"/>
        <w:gridCol w:w="741"/>
        <w:gridCol w:w="741"/>
      </w:tblGrid>
      <w:tr w:rsidR="00222BEA" w:rsidRPr="00BE4ECE" w14:paraId="51BBAF3D" w14:textId="77777777" w:rsidTr="00BE4ECE"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78D474DE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Qualitative Requirement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9946C27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Weighting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1E05BF41" w14:textId="77777777" w:rsidR="00222BEA" w:rsidRPr="00BE4ECE" w:rsidRDefault="00A872C9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[Respondent name]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5D86E519" w14:textId="77777777" w:rsidR="00222BEA" w:rsidRPr="00BE4ECE" w:rsidRDefault="00A872C9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[Respondent name]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1B0FCAAC" w14:textId="77777777" w:rsidR="00222BEA" w:rsidRPr="00BE4ECE" w:rsidRDefault="00A872C9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[Respondent name]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47DEF31D" w14:textId="77777777" w:rsidR="00222BEA" w:rsidRPr="00BE4ECE" w:rsidRDefault="00A872C9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[Respondent name]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4F217614" w14:textId="77777777" w:rsidR="00222BEA" w:rsidRPr="00BE4ECE" w:rsidRDefault="00A872C9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[Respondent name]</w:t>
            </w:r>
          </w:p>
        </w:tc>
      </w:tr>
      <w:tr w:rsidR="00222BEA" w:rsidRPr="00BE4ECE" w14:paraId="04A29077" w14:textId="77777777" w:rsidTr="00BE4ECE">
        <w:tc>
          <w:tcPr>
            <w:tcW w:w="597" w:type="dxa"/>
            <w:tcBorders>
              <w:bottom w:val="nil"/>
            </w:tcBorders>
          </w:tcPr>
          <w:p w14:paraId="283E8610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01A9D18F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</w:tcPr>
          <w:p w14:paraId="6AD901D6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22285300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Raw</w:t>
            </w:r>
          </w:p>
        </w:tc>
        <w:tc>
          <w:tcPr>
            <w:tcW w:w="1482" w:type="dxa"/>
            <w:gridSpan w:val="2"/>
            <w:tcBorders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0004E75E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572CB5BF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69454DDB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22C8C0B9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0A963DD8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40CF49A1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6B488E3C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59859173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7429DA24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Weighted</w:t>
            </w:r>
          </w:p>
        </w:tc>
      </w:tr>
      <w:tr w:rsidR="00222BEA" w:rsidRPr="00BE4ECE" w14:paraId="428F1F8A" w14:textId="77777777" w:rsidTr="00BE4ECE"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14:paraId="6B8CE298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16DDD85C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C1EDB4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45C8F9A4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4A1DEDF5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3EA0A0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72A5050B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3FBF7EFE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7A3D3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78D4AF6A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125A6694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1DF2FD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64FFA8BA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3EF8D916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AD01F2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6730A2C3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4FE10ACD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682CE6" w14:textId="77777777" w:rsidR="00222BEA" w:rsidRPr="00BE4ECE" w:rsidRDefault="00222BEA" w:rsidP="00BE4ECE">
            <w:pPr>
              <w:pStyle w:val="TableText"/>
              <w:jc w:val="both"/>
              <w:rPr>
                <w:b/>
              </w:rPr>
            </w:pPr>
            <w:r w:rsidRPr="00BE4ECE">
              <w:rPr>
                <w:b/>
              </w:rPr>
              <w:t>%</w:t>
            </w:r>
          </w:p>
        </w:tc>
      </w:tr>
      <w:tr w:rsidR="00222BEA" w:rsidRPr="00BE4ECE" w14:paraId="7D17FA84" w14:textId="77777777" w:rsidTr="00BE4ECE">
        <w:trPr>
          <w:trHeight w:val="654"/>
        </w:trPr>
        <w:tc>
          <w:tcPr>
            <w:tcW w:w="597" w:type="dxa"/>
            <w:tcBorders>
              <w:bottom w:val="single" w:sz="4" w:space="0" w:color="auto"/>
            </w:tcBorders>
          </w:tcPr>
          <w:p w14:paraId="07B9BC84" w14:textId="77777777" w:rsidR="00222BEA" w:rsidRPr="00BE4ECE" w:rsidRDefault="00222BEA" w:rsidP="00BE4ECE">
            <w:pPr>
              <w:pStyle w:val="TableText"/>
            </w:pPr>
            <w:r w:rsidRPr="00BE4ECE"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B81BD16" w14:textId="77777777" w:rsidR="00222BEA" w:rsidRPr="00BE4ECE" w:rsidRDefault="00420ACE" w:rsidP="00BE4ECE">
            <w:pPr>
              <w:pStyle w:val="TableText"/>
              <w:rPr>
                <w:rStyle w:val="Instruction"/>
              </w:rPr>
            </w:pPr>
            <w:r w:rsidRPr="00BE4ECE">
              <w:rPr>
                <w:rStyle w:val="Instruction"/>
              </w:rPr>
              <w:t>Insert criterion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B3FEA7B" w14:textId="77777777" w:rsidR="00222BEA" w:rsidRPr="00BE4ECE" w:rsidRDefault="00222BEA" w:rsidP="00BE4ECE">
            <w:pPr>
              <w:pStyle w:val="TableText"/>
            </w:pPr>
            <w:r w:rsidRPr="00BE4ECE">
              <w:rPr>
                <w:highlight w:val="yellow"/>
              </w:rPr>
              <w:t>X</w:t>
            </w:r>
            <w:r w:rsidRPr="00BE4ECE"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E134355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40AD4C4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E914896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69A4CC0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87F4CAD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6AD441D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01B0060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6EA35AC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219D650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43F71D6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0FEF01E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F4E6C69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EA1FD38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77C179A" w14:textId="77777777" w:rsidR="00222BEA" w:rsidRPr="00BE4ECE" w:rsidRDefault="00222BEA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EA222A6" w14:textId="77777777" w:rsidR="00222BEA" w:rsidRPr="00BE4ECE" w:rsidRDefault="00222BEA" w:rsidP="00BE4ECE">
            <w:pPr>
              <w:pStyle w:val="TableText"/>
            </w:pPr>
          </w:p>
        </w:tc>
      </w:tr>
      <w:tr w:rsidR="00A875D9" w:rsidRPr="00BE4ECE" w14:paraId="60DDFA08" w14:textId="77777777" w:rsidTr="00BE4ECE">
        <w:trPr>
          <w:trHeight w:val="665"/>
        </w:trPr>
        <w:tc>
          <w:tcPr>
            <w:tcW w:w="597" w:type="dxa"/>
          </w:tcPr>
          <w:p w14:paraId="1BF28D58" w14:textId="77777777" w:rsidR="00A875D9" w:rsidRPr="00BE4ECE" w:rsidRDefault="00A875D9" w:rsidP="00BE4ECE">
            <w:pPr>
              <w:pStyle w:val="TableText"/>
            </w:pPr>
            <w:r w:rsidRPr="00BE4ECE"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3253851" w14:textId="77777777" w:rsidR="00A875D9" w:rsidRPr="00BE4ECE" w:rsidRDefault="00420ACE" w:rsidP="00BE4ECE">
            <w:pPr>
              <w:pStyle w:val="TableText"/>
              <w:rPr>
                <w:rStyle w:val="Instruction"/>
              </w:rPr>
            </w:pPr>
            <w:r w:rsidRPr="00BE4ECE">
              <w:rPr>
                <w:rStyle w:val="Instruction"/>
              </w:rPr>
              <w:t>Insert criterion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62FB" w14:textId="77777777" w:rsidR="00A875D9" w:rsidRPr="00BE4ECE" w:rsidRDefault="00A875D9" w:rsidP="00BE4ECE">
            <w:pPr>
              <w:pStyle w:val="TableText"/>
            </w:pPr>
            <w:r w:rsidRPr="00BE4ECE">
              <w:rPr>
                <w:highlight w:val="yellow"/>
              </w:rPr>
              <w:t>X</w:t>
            </w:r>
            <w:r w:rsidRPr="00BE4ECE"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557EBB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8FA6542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90B5B08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3B03BBD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AF0A8FC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D8FB7E4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D8E98B1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284A99A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66B309F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934F5AA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FC1538C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16AF0511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3622388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6FA07BF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1082770" w14:textId="77777777" w:rsidR="00A875D9" w:rsidRPr="00BE4ECE" w:rsidRDefault="00A875D9" w:rsidP="00BE4ECE">
            <w:pPr>
              <w:pStyle w:val="TableText"/>
            </w:pPr>
          </w:p>
        </w:tc>
      </w:tr>
      <w:tr w:rsidR="00A875D9" w:rsidRPr="00BE4ECE" w14:paraId="750DEFAA" w14:textId="77777777" w:rsidTr="00BE4ECE">
        <w:trPr>
          <w:trHeight w:val="664"/>
        </w:trPr>
        <w:tc>
          <w:tcPr>
            <w:tcW w:w="597" w:type="dxa"/>
          </w:tcPr>
          <w:p w14:paraId="3ECDF8F8" w14:textId="77777777" w:rsidR="00A875D9" w:rsidRPr="00BE4ECE" w:rsidRDefault="00A875D9" w:rsidP="00BE4ECE">
            <w:pPr>
              <w:pStyle w:val="TableText"/>
            </w:pPr>
            <w:r w:rsidRPr="00BE4ECE"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7ED529CA" w14:textId="77777777" w:rsidR="00A875D9" w:rsidRPr="00BE4ECE" w:rsidRDefault="00420ACE" w:rsidP="00BE4ECE">
            <w:pPr>
              <w:pStyle w:val="TableText"/>
              <w:rPr>
                <w:rStyle w:val="Instruction"/>
              </w:rPr>
            </w:pPr>
            <w:r w:rsidRPr="00BE4ECE">
              <w:rPr>
                <w:rStyle w:val="Instruction"/>
              </w:rPr>
              <w:t>Insert criterion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992" w14:textId="77777777" w:rsidR="00A875D9" w:rsidRPr="00BE4ECE" w:rsidRDefault="00A875D9" w:rsidP="00BE4ECE">
            <w:pPr>
              <w:pStyle w:val="TableText"/>
            </w:pPr>
            <w:r w:rsidRPr="00BE4ECE">
              <w:rPr>
                <w:highlight w:val="yellow"/>
              </w:rPr>
              <w:t>X</w:t>
            </w:r>
            <w:r w:rsidRPr="00BE4ECE"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3FA745F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A4F54A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06F5321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9D4BEE7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1AC7A51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0DD1E90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DEA4970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010375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927BC6D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47487CE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58A940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05D67C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A62D63F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CC1F50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7E19B42" w14:textId="77777777" w:rsidR="00A875D9" w:rsidRPr="00BE4ECE" w:rsidRDefault="00A875D9" w:rsidP="00BE4ECE">
            <w:pPr>
              <w:pStyle w:val="TableText"/>
            </w:pPr>
          </w:p>
        </w:tc>
      </w:tr>
      <w:tr w:rsidR="00A875D9" w:rsidRPr="00BE4ECE" w14:paraId="4A99BF45" w14:textId="77777777" w:rsidTr="00BE4ECE">
        <w:trPr>
          <w:trHeight w:val="675"/>
        </w:trPr>
        <w:tc>
          <w:tcPr>
            <w:tcW w:w="597" w:type="dxa"/>
          </w:tcPr>
          <w:p w14:paraId="32B051E8" w14:textId="77777777" w:rsidR="00A875D9" w:rsidRPr="00BE4ECE" w:rsidRDefault="00A875D9" w:rsidP="00BE4ECE">
            <w:pPr>
              <w:pStyle w:val="TableText"/>
            </w:pPr>
            <w:r w:rsidRPr="00BE4ECE">
              <w:t>4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31430294" w14:textId="77777777" w:rsidR="00A875D9" w:rsidRPr="00BE4ECE" w:rsidRDefault="00420ACE" w:rsidP="00BE4ECE">
            <w:pPr>
              <w:pStyle w:val="TableText"/>
              <w:rPr>
                <w:rStyle w:val="Instruction"/>
              </w:rPr>
            </w:pPr>
            <w:r w:rsidRPr="00BE4ECE">
              <w:rPr>
                <w:rStyle w:val="Instruction"/>
              </w:rPr>
              <w:t>Insert criterion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4AD" w14:textId="77777777" w:rsidR="00A875D9" w:rsidRPr="00BE4ECE" w:rsidRDefault="00A875D9" w:rsidP="00BE4ECE">
            <w:pPr>
              <w:pStyle w:val="TableText"/>
            </w:pPr>
            <w:r w:rsidRPr="00BE4ECE">
              <w:rPr>
                <w:highlight w:val="yellow"/>
              </w:rPr>
              <w:t>X</w:t>
            </w:r>
            <w:r w:rsidRPr="00BE4ECE"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E7403AD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3BDF42A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94CD3D0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366A342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3920CDF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5047E1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865D8E1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63DDCC5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E4B51C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A8CFB76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D97B23C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F9D95DE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B8B38F7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7155B55" w14:textId="77777777" w:rsidR="00A875D9" w:rsidRPr="00BE4ECE" w:rsidRDefault="00A875D9" w:rsidP="00BE4ECE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95DB29A" w14:textId="77777777" w:rsidR="00A875D9" w:rsidRPr="00BE4ECE" w:rsidRDefault="00A875D9" w:rsidP="00BE4ECE">
            <w:pPr>
              <w:pStyle w:val="TableText"/>
            </w:pPr>
          </w:p>
        </w:tc>
      </w:tr>
      <w:tr w:rsidR="00133C0C" w:rsidRPr="00BE4ECE" w14:paraId="7C71F2A5" w14:textId="77777777" w:rsidTr="00BE4ECE">
        <w:trPr>
          <w:trHeight w:val="567"/>
        </w:trPr>
        <w:tc>
          <w:tcPr>
            <w:tcW w:w="4012" w:type="dxa"/>
            <w:gridSpan w:val="3"/>
            <w:tcBorders>
              <w:right w:val="single" w:sz="4" w:space="0" w:color="auto"/>
            </w:tcBorders>
          </w:tcPr>
          <w:p w14:paraId="074BA78A" w14:textId="77777777" w:rsidR="00133C0C" w:rsidRPr="00BE4ECE" w:rsidRDefault="00133C0C" w:rsidP="00BE4ECE">
            <w:pPr>
              <w:pStyle w:val="TableText"/>
            </w:pPr>
            <w:r w:rsidRPr="00BE4ECE">
              <w:t>Total Weighted Score (%)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1B11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65563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7455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9B1A6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262B" w14:textId="77777777" w:rsidR="00133C0C" w:rsidRPr="00BE4ECE" w:rsidRDefault="00133C0C" w:rsidP="00BE4ECE">
            <w:pPr>
              <w:pStyle w:val="TableText"/>
            </w:pPr>
          </w:p>
        </w:tc>
      </w:tr>
      <w:tr w:rsidR="00133C0C" w:rsidRPr="00BE4ECE" w14:paraId="0B086854" w14:textId="77777777" w:rsidTr="00BE4ECE">
        <w:trPr>
          <w:trHeight w:val="567"/>
        </w:trPr>
        <w:tc>
          <w:tcPr>
            <w:tcW w:w="4012" w:type="dxa"/>
            <w:gridSpan w:val="3"/>
            <w:tcBorders>
              <w:right w:val="single" w:sz="4" w:space="0" w:color="auto"/>
            </w:tcBorders>
          </w:tcPr>
          <w:p w14:paraId="3A769888" w14:textId="77777777" w:rsidR="00133C0C" w:rsidRPr="00BE4ECE" w:rsidRDefault="00133C0C" w:rsidP="00BE4ECE">
            <w:pPr>
              <w:pStyle w:val="TableText"/>
            </w:pPr>
            <w:r w:rsidRPr="00BE4ECE">
              <w:t>Qualitative Ranking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C66528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23A1DF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05C90C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FE8D74" w14:textId="77777777" w:rsidR="00133C0C" w:rsidRPr="00BE4ECE" w:rsidRDefault="00133C0C" w:rsidP="00BE4ECE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85688B" w14:textId="77777777" w:rsidR="00133C0C" w:rsidRPr="00BE4ECE" w:rsidRDefault="00133C0C" w:rsidP="00BE4ECE">
            <w:pPr>
              <w:pStyle w:val="TableText"/>
            </w:pPr>
          </w:p>
        </w:tc>
      </w:tr>
    </w:tbl>
    <w:p w14:paraId="5C970B19" w14:textId="77777777" w:rsidR="00222BEA" w:rsidRPr="00BE4ECE" w:rsidRDefault="00420ACE" w:rsidP="00BE4ECE">
      <w:pPr>
        <w:ind w:left="0"/>
        <w:rPr>
          <w:rStyle w:val="Instruction"/>
        </w:rPr>
      </w:pPr>
      <w:r w:rsidRPr="00BE4ECE">
        <w:rPr>
          <w:rStyle w:val="Instruction"/>
        </w:rPr>
        <w:t>[Please refer to the drafting instructions on the following page.]</w:t>
      </w:r>
    </w:p>
    <w:p w14:paraId="29919AD8" w14:textId="77777777" w:rsidR="00222BEA" w:rsidRPr="00BE4ECE" w:rsidRDefault="00222BEA" w:rsidP="00BE4ECE">
      <w:pPr>
        <w:ind w:left="0"/>
        <w:rPr>
          <w:rStyle w:val="Instruction"/>
          <w:b/>
        </w:rPr>
      </w:pPr>
      <w:r w:rsidRPr="00CF7FE7">
        <w:br w:type="page"/>
      </w:r>
      <w:r w:rsidR="00420ACE" w:rsidRPr="00BE4ECE">
        <w:rPr>
          <w:rStyle w:val="Instruction"/>
          <w:b/>
        </w:rPr>
        <w:lastRenderedPageBreak/>
        <w:t>[When completing the table please note the following:</w:t>
      </w:r>
    </w:p>
    <w:p w14:paraId="51EE255D" w14:textId="77777777" w:rsidR="00222BEA" w:rsidRPr="00BE4ECE" w:rsidRDefault="00420ACE" w:rsidP="00BE4ECE">
      <w:pPr>
        <w:pStyle w:val="ListParagraph"/>
        <w:numPr>
          <w:ilvl w:val="0"/>
          <w:numId w:val="31"/>
        </w:numPr>
        <w:rPr>
          <w:rStyle w:val="Instruction"/>
        </w:rPr>
      </w:pPr>
      <w:r w:rsidRPr="00BE4ECE">
        <w:rPr>
          <w:rStyle w:val="Instruction"/>
        </w:rPr>
        <w:t>The table is on a landscape page and there is a section break between the table and the previous page – do not delete this, otherwise the pages will lose their formatting.</w:t>
      </w:r>
    </w:p>
    <w:p w14:paraId="381C32E8" w14:textId="77777777" w:rsidR="00222BEA" w:rsidRPr="00BE4ECE" w:rsidRDefault="00420ACE" w:rsidP="00BE4ECE">
      <w:pPr>
        <w:pStyle w:val="ListParagraph"/>
        <w:numPr>
          <w:ilvl w:val="0"/>
          <w:numId w:val="31"/>
        </w:numPr>
        <w:rPr>
          <w:rStyle w:val="Instruction"/>
        </w:rPr>
      </w:pPr>
      <w:r w:rsidRPr="00BE4ECE">
        <w:rPr>
          <w:rStyle w:val="Instruction"/>
        </w:rPr>
        <w:t xml:space="preserve">Shade the </w:t>
      </w:r>
      <w:r w:rsidR="0049610A" w:rsidRPr="00BE4ECE">
        <w:rPr>
          <w:rStyle w:val="Instruction"/>
        </w:rPr>
        <w:t>three columns of the preferred R</w:t>
      </w:r>
      <w:r w:rsidRPr="00BE4ECE">
        <w:rPr>
          <w:rStyle w:val="Instruction"/>
        </w:rPr>
        <w:t>espondent/s.</w:t>
      </w:r>
    </w:p>
    <w:p w14:paraId="2CD9CB1E" w14:textId="77777777" w:rsidR="00222BEA" w:rsidRPr="00BE4ECE" w:rsidRDefault="00420ACE" w:rsidP="00BE4ECE">
      <w:pPr>
        <w:pStyle w:val="ListParagraph"/>
        <w:numPr>
          <w:ilvl w:val="0"/>
          <w:numId w:val="31"/>
        </w:numPr>
        <w:rPr>
          <w:rStyle w:val="Instruction"/>
        </w:rPr>
      </w:pPr>
      <w:r w:rsidRPr="00BE4ECE">
        <w:rPr>
          <w:rStyle w:val="Instruction"/>
        </w:rPr>
        <w:t xml:space="preserve">List the respondents in qualitative score order. This order should be consistently used throughout the </w:t>
      </w:r>
      <w:r w:rsidR="00E61DB2" w:rsidRPr="00BE4ECE">
        <w:rPr>
          <w:rStyle w:val="Instruction"/>
        </w:rPr>
        <w:t>EOI</w:t>
      </w:r>
      <w:r w:rsidRPr="00BE4ECE">
        <w:rPr>
          <w:rStyle w:val="Instruction"/>
        </w:rPr>
        <w:t xml:space="preserve"> evaluation report</w:t>
      </w:r>
      <w:r w:rsidR="004823EB" w:rsidRPr="00BE4ECE">
        <w:rPr>
          <w:rStyle w:val="Instruction"/>
        </w:rPr>
        <w:t>.</w:t>
      </w:r>
    </w:p>
    <w:p w14:paraId="3A5219C3" w14:textId="77777777" w:rsidR="00222BEA" w:rsidRPr="00BE4ECE" w:rsidRDefault="00420ACE" w:rsidP="00BE4ECE">
      <w:pPr>
        <w:pStyle w:val="ListParagraph"/>
        <w:numPr>
          <w:ilvl w:val="0"/>
          <w:numId w:val="31"/>
        </w:numPr>
        <w:rPr>
          <w:rStyle w:val="Instruction"/>
        </w:rPr>
      </w:pPr>
      <w:r w:rsidRPr="00BE4ECE">
        <w:rPr>
          <w:rStyle w:val="Instruction"/>
        </w:rPr>
        <w:t>Qualitative requirements to be listed in highest to lowest weighting.</w:t>
      </w:r>
    </w:p>
    <w:p w14:paraId="7AB31BD6" w14:textId="77777777" w:rsidR="00222BEA" w:rsidRPr="00BE4ECE" w:rsidRDefault="00E61DB2" w:rsidP="00BE4ECE">
      <w:pPr>
        <w:pStyle w:val="ListParagraph"/>
        <w:numPr>
          <w:ilvl w:val="0"/>
          <w:numId w:val="31"/>
        </w:numPr>
        <w:rPr>
          <w:rStyle w:val="Instruction"/>
        </w:rPr>
      </w:pPr>
      <w:r w:rsidRPr="00BE4ECE">
        <w:rPr>
          <w:rStyle w:val="Instruction"/>
        </w:rPr>
        <w:t>If</w:t>
      </w:r>
      <w:r w:rsidR="00420ACE" w:rsidRPr="00BE4ECE">
        <w:rPr>
          <w:rStyle w:val="Instruction"/>
        </w:rPr>
        <w:t xml:space="preserve"> the total qualitative score has been ‘rounded’ please ensure that the rounded score is referred to throughout the rest of the report]</w:t>
      </w:r>
    </w:p>
    <w:p w14:paraId="443FE451" w14:textId="77777777" w:rsidR="00222BEA" w:rsidRPr="00EA7709" w:rsidRDefault="00222BEA" w:rsidP="00EA7709"/>
    <w:p w14:paraId="6226CFC4" w14:textId="77777777" w:rsidR="00222BEA" w:rsidRPr="00EA7709" w:rsidRDefault="00222BEA" w:rsidP="00EA7709">
      <w:pPr>
        <w:sectPr w:rsidR="00222BEA" w:rsidRPr="00EA7709">
          <w:footerReference w:type="default" r:id="rId17"/>
          <w:pgSz w:w="16840" w:h="11907" w:orient="landscape" w:code="9"/>
          <w:pgMar w:top="1134" w:right="890" w:bottom="851" w:left="851" w:header="567" w:footer="567" w:gutter="567"/>
          <w:cols w:space="708"/>
          <w:docGrid w:linePitch="360"/>
        </w:sectPr>
      </w:pPr>
    </w:p>
    <w:p w14:paraId="05FD71F7" w14:textId="7B7D32F6" w:rsidR="00222BEA" w:rsidRPr="00BE4ECE" w:rsidRDefault="006A4C84" w:rsidP="00BE4ECE">
      <w:pPr>
        <w:pStyle w:val="Heading1"/>
        <w:numPr>
          <w:ilvl w:val="0"/>
          <w:numId w:val="0"/>
        </w:numPr>
        <w:ind w:left="709" w:hanging="709"/>
      </w:pPr>
      <w:bookmarkStart w:id="27" w:name="_Toc205896424"/>
      <w:r w:rsidRPr="00BE4ECE">
        <w:lastRenderedPageBreak/>
        <w:t xml:space="preserve">Appendix </w:t>
      </w:r>
      <w:r w:rsidR="00222BEA" w:rsidRPr="00BE4ECE">
        <w:t xml:space="preserve">D – </w:t>
      </w:r>
      <w:r w:rsidRPr="00BE4ECE">
        <w:t>Comparative Statement</w:t>
      </w:r>
      <w:bookmarkEnd w:id="27"/>
    </w:p>
    <w:p w14:paraId="6709C973" w14:textId="77777777" w:rsidR="00222BEA" w:rsidRPr="00BE4ECE" w:rsidRDefault="00BE4ECE" w:rsidP="00BE4ECE">
      <w:pPr>
        <w:rPr>
          <w:b/>
        </w:rPr>
      </w:pPr>
      <w:r w:rsidRPr="00BE4ECE">
        <w:rPr>
          <w:b/>
        </w:rPr>
        <w:t>Comparative Statement – Qualitative Requirements</w:t>
      </w:r>
    </w:p>
    <w:p w14:paraId="7D822DDF" w14:textId="77777777" w:rsidR="00222BEA" w:rsidRPr="00CF7FE7" w:rsidRDefault="00222BEA" w:rsidP="00CF7FE7">
      <w:r w:rsidRPr="00CF7FE7">
        <w:t xml:space="preserve">A summary statement for each </w:t>
      </w:r>
      <w:r w:rsidR="008005B5" w:rsidRPr="00CF7FE7">
        <w:t>Respondent</w:t>
      </w:r>
      <w:r w:rsidRPr="00CF7FE7">
        <w:t xml:space="preserve"> is provided below</w:t>
      </w:r>
      <w:r w:rsidR="004B2CF5" w:rsidRPr="00CF7FE7">
        <w:t>.</w:t>
      </w:r>
    </w:p>
    <w:p w14:paraId="0626AFD6" w14:textId="77777777" w:rsidR="00222BEA" w:rsidRPr="00CF7FE7" w:rsidRDefault="00222BEA" w:rsidP="00CF7FE7">
      <w:r w:rsidRPr="00CF7FE7">
        <w:t xml:space="preserve">The summaries have been prepared for the purposes of providing feedback to </w:t>
      </w:r>
      <w:r w:rsidR="008005B5" w:rsidRPr="00CF7FE7">
        <w:t>Respondent</w:t>
      </w:r>
      <w:r w:rsidRPr="00CF7FE7">
        <w:t xml:space="preserve">s and as a brief overview of the principal issues used by the </w:t>
      </w:r>
      <w:r w:rsidR="008005B5" w:rsidRPr="00CF7FE7">
        <w:t>evaluation panel</w:t>
      </w:r>
      <w:r w:rsidRPr="00CF7FE7">
        <w:t xml:space="preserve"> to reach a decision on the preferred </w:t>
      </w:r>
      <w:r w:rsidR="008005B5" w:rsidRPr="00CF7FE7">
        <w:t>Respondent</w:t>
      </w:r>
      <w:r w:rsidR="00D1306A" w:rsidRPr="00CF7FE7">
        <w:t xml:space="preserve">. </w:t>
      </w:r>
      <w:r w:rsidRPr="00CF7FE7">
        <w:t xml:space="preserve">The summaries are not meant to cover all criteria and issues discussed by the </w:t>
      </w:r>
      <w:r w:rsidR="008005B5" w:rsidRPr="00CF7FE7">
        <w:t>evaluation panel</w:t>
      </w:r>
      <w:r w:rsidRPr="00CF7FE7">
        <w:t>.</w:t>
      </w:r>
    </w:p>
    <w:bookmarkStart w:id="28" w:name="Text179"/>
    <w:p w14:paraId="153466E8" w14:textId="13763D94" w:rsidR="00222BEA" w:rsidRPr="00BE4ECE" w:rsidRDefault="00B778AB" w:rsidP="00BE4ECE">
      <w:pPr>
        <w:pStyle w:val="Heading"/>
        <w:numPr>
          <w:ilvl w:val="0"/>
          <w:numId w:val="32"/>
        </w:numPr>
        <w:tabs>
          <w:tab w:val="clear" w:pos="360"/>
        </w:tabs>
        <w:ind w:left="709" w:hanging="709"/>
      </w:pPr>
      <w:r w:rsidRPr="00BE4ECE"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A22268" w:rsidRPr="00BE4ECE">
        <w:instrText xml:space="preserve"> FORMTEXT </w:instrText>
      </w:r>
      <w:r w:rsidRPr="00BE4ECE">
        <w:fldChar w:fldCharType="separate"/>
      </w:r>
      <w:r w:rsidR="006A4C84" w:rsidRPr="00BE4ECE">
        <w:t>Respondent's Name</w:t>
      </w:r>
      <w:r w:rsidRPr="00BE4ECE">
        <w:fldChar w:fldCharType="end"/>
      </w:r>
      <w:bookmarkEnd w:id="28"/>
    </w:p>
    <w:p w14:paraId="165C94AC" w14:textId="77777777" w:rsidR="00222BEA" w:rsidRPr="00CF7FE7" w:rsidRDefault="00222BEA" w:rsidP="00CF7FE7">
      <w:r w:rsidRPr="00CF7FE7">
        <w:t xml:space="preserve">Total qualitative score </w:t>
      </w:r>
      <w:bookmarkStart w:id="29" w:name="Text180"/>
      <w:r w:rsidR="00B778AB" w:rsidRPr="00CF7FE7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="009F2686" w:rsidRPr="00CF7FE7">
        <w:rPr>
          <w:highlight w:val="yellow"/>
        </w:rPr>
        <w:instrText xml:space="preserve"> FORMTEXT </w:instrText>
      </w:r>
      <w:r w:rsidR="00B778AB" w:rsidRPr="00CF7FE7">
        <w:rPr>
          <w:highlight w:val="yellow"/>
        </w:rPr>
      </w:r>
      <w:r w:rsidR="00B778AB" w:rsidRPr="00CF7FE7">
        <w:rPr>
          <w:highlight w:val="yellow"/>
        </w:rPr>
        <w:fldChar w:fldCharType="separate"/>
      </w:r>
      <w:r w:rsidR="00207BF5" w:rsidRPr="00CF7FE7">
        <w:rPr>
          <w:highlight w:val="yellow"/>
        </w:rPr>
        <w:t>[insert percentage]</w:t>
      </w:r>
      <w:r w:rsidR="00B778AB" w:rsidRPr="00CF7FE7">
        <w:rPr>
          <w:highlight w:val="yellow"/>
        </w:rPr>
        <w:fldChar w:fldCharType="end"/>
      </w:r>
      <w:bookmarkEnd w:id="29"/>
      <w:r w:rsidRPr="00CF7FE7">
        <w:t xml:space="preserve">% – ranking </w:t>
      </w:r>
      <w:bookmarkStart w:id="30" w:name="Text181"/>
      <w:r w:rsidR="00B778AB" w:rsidRPr="00CF7FE7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="000E06B5" w:rsidRPr="00CF7FE7">
        <w:rPr>
          <w:highlight w:val="yellow"/>
        </w:rPr>
        <w:instrText xml:space="preserve"> FORMTEXT </w:instrText>
      </w:r>
      <w:r w:rsidR="00B778AB" w:rsidRPr="00CF7FE7">
        <w:rPr>
          <w:highlight w:val="yellow"/>
        </w:rPr>
      </w:r>
      <w:r w:rsidR="00B778AB" w:rsidRPr="00CF7FE7">
        <w:rPr>
          <w:highlight w:val="yellow"/>
        </w:rPr>
        <w:fldChar w:fldCharType="separate"/>
      </w:r>
      <w:r w:rsidR="00207BF5" w:rsidRPr="00CF7FE7">
        <w:rPr>
          <w:highlight w:val="yellow"/>
        </w:rPr>
        <w:t>[insert ranking]</w:t>
      </w:r>
      <w:r w:rsidR="00B778AB" w:rsidRPr="00CF7FE7">
        <w:rPr>
          <w:highlight w:val="yellow"/>
        </w:rPr>
        <w:fldChar w:fldCharType="end"/>
      </w:r>
      <w:bookmarkEnd w:id="30"/>
      <w:r w:rsidRPr="00CF7FE7">
        <w:t>/X.</w:t>
      </w:r>
    </w:p>
    <w:p w14:paraId="78C03B69" w14:textId="6904B07F" w:rsidR="00D1306A" w:rsidRPr="00BE4ECE" w:rsidRDefault="00D1306A" w:rsidP="00BE4ECE">
      <w:pPr>
        <w:tabs>
          <w:tab w:val="left" w:pos="5760"/>
        </w:tabs>
        <w:rPr>
          <w:rStyle w:val="Highlightedyellow"/>
          <w:b/>
        </w:rPr>
      </w:pPr>
      <w:r w:rsidRPr="00BE4ECE">
        <w:rPr>
          <w:rStyle w:val="Highlightedyellow"/>
          <w:b/>
          <w:highlight w:val="yellow"/>
        </w:rPr>
        <w:t>[Insert Heading of Qualitative Requirement]</w:t>
      </w:r>
    </w:p>
    <w:p w14:paraId="01B41C71" w14:textId="77777777" w:rsidR="00D1306A" w:rsidRPr="00CF7FE7" w:rsidRDefault="00420ACE" w:rsidP="00CF7FE7">
      <w:r w:rsidRPr="00CF7FE7">
        <w:t>Discussion of the response to the requirement.</w:t>
      </w:r>
    </w:p>
    <w:p w14:paraId="75B3C0BD" w14:textId="77777777" w:rsidR="00D1306A" w:rsidRPr="00CF7FE7" w:rsidRDefault="00420ACE" w:rsidP="00CF7FE7">
      <w:r w:rsidRPr="00CF7FE7">
        <w:t>Include the evaluative statement from the evaluation rating scale that corresponds to the score given.</w:t>
      </w:r>
    </w:p>
    <w:p w14:paraId="0BF5FA84" w14:textId="77777777" w:rsidR="00D1306A" w:rsidRPr="00BE4ECE" w:rsidRDefault="00D1306A" w:rsidP="00CF7FE7">
      <w:pPr>
        <w:rPr>
          <w:rStyle w:val="Highlightedyellow"/>
          <w:b/>
        </w:rPr>
      </w:pPr>
      <w:r w:rsidRPr="00BE4ECE">
        <w:rPr>
          <w:rStyle w:val="Highlightedyellow"/>
          <w:b/>
          <w:highlight w:val="yellow"/>
        </w:rPr>
        <w:t>[Insert Heading of Qualitative Requirement]</w:t>
      </w:r>
    </w:p>
    <w:p w14:paraId="76985B10" w14:textId="77777777" w:rsidR="00D1306A" w:rsidRPr="00CF7FE7" w:rsidRDefault="00420ACE" w:rsidP="00CF7FE7">
      <w:r w:rsidRPr="00CF7FE7">
        <w:t>Discussion of the response to the requirement.</w:t>
      </w:r>
    </w:p>
    <w:p w14:paraId="4DEA6F18" w14:textId="77777777" w:rsidR="00D1306A" w:rsidRPr="00CF7FE7" w:rsidRDefault="00420ACE" w:rsidP="00CF7FE7">
      <w:r w:rsidRPr="00CF7FE7">
        <w:t>Include the evaluative statement from the evaluation rating scale that corresponds to the score given.</w:t>
      </w:r>
    </w:p>
    <w:p w14:paraId="35B4D658" w14:textId="58B6BDF1" w:rsidR="00916D89" w:rsidRPr="00BE4ECE" w:rsidRDefault="006A4C84" w:rsidP="00195523">
      <w:pPr>
        <w:rPr>
          <w:b/>
        </w:rPr>
      </w:pPr>
      <w:r w:rsidRPr="00BE4ECE">
        <w:rPr>
          <w:b/>
        </w:rPr>
        <w:tab/>
        <w:t xml:space="preserve">Outcome: </w:t>
      </w:r>
      <w:r w:rsidRPr="00BE4ECE">
        <w:rPr>
          <w:rStyle w:val="Optional"/>
          <w:b/>
        </w:rPr>
        <w:t>[Not]</w:t>
      </w:r>
      <w:r w:rsidRPr="00BE4ECE">
        <w:rPr>
          <w:b/>
        </w:rPr>
        <w:t xml:space="preserve"> Suitable </w:t>
      </w:r>
      <w:r>
        <w:rPr>
          <w:b/>
        </w:rPr>
        <w:t>f</w:t>
      </w:r>
      <w:r w:rsidRPr="00BE4ECE">
        <w:rPr>
          <w:b/>
        </w:rPr>
        <w:t>or Shortlisting/Direct Negotiation</w:t>
      </w:r>
    </w:p>
    <w:p w14:paraId="758FB3A6" w14:textId="4BD317EE" w:rsidR="000E06B5" w:rsidRPr="00BE4ECE" w:rsidRDefault="00B778AB" w:rsidP="00BE4ECE">
      <w:pPr>
        <w:pStyle w:val="Heading"/>
      </w:pPr>
      <w:r w:rsidRPr="00BE4ECE"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0E06B5" w:rsidRPr="00BE4ECE">
        <w:instrText xml:space="preserve"> FORMTEXT </w:instrText>
      </w:r>
      <w:r w:rsidRPr="00BE4ECE">
        <w:fldChar w:fldCharType="separate"/>
      </w:r>
      <w:r w:rsidR="006A4C84" w:rsidRPr="00BE4ECE">
        <w:t>Respondent's Name</w:t>
      </w:r>
      <w:r w:rsidRPr="00BE4ECE">
        <w:fldChar w:fldCharType="end"/>
      </w:r>
    </w:p>
    <w:p w14:paraId="24EBE4A9" w14:textId="77777777" w:rsidR="009F2686" w:rsidRPr="00CF7FE7" w:rsidRDefault="009F2686" w:rsidP="00CF7FE7">
      <w:r w:rsidRPr="00CF7FE7">
        <w:t xml:space="preserve">Total qualitative score </w:t>
      </w:r>
      <w:r w:rsidR="00B778AB" w:rsidRPr="00CF7FE7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Pr="00CF7FE7">
        <w:rPr>
          <w:highlight w:val="yellow"/>
        </w:rPr>
        <w:instrText xml:space="preserve"> FORMTEXT </w:instrText>
      </w:r>
      <w:r w:rsidR="00B778AB" w:rsidRPr="00CF7FE7">
        <w:rPr>
          <w:highlight w:val="yellow"/>
        </w:rPr>
      </w:r>
      <w:r w:rsidR="00B778AB" w:rsidRPr="00CF7FE7">
        <w:rPr>
          <w:highlight w:val="yellow"/>
        </w:rPr>
        <w:fldChar w:fldCharType="separate"/>
      </w:r>
      <w:r w:rsidR="00207BF5" w:rsidRPr="00CF7FE7">
        <w:rPr>
          <w:highlight w:val="yellow"/>
        </w:rPr>
        <w:t>[insert percentage]</w:t>
      </w:r>
      <w:r w:rsidR="00B778AB" w:rsidRPr="00CF7FE7">
        <w:rPr>
          <w:highlight w:val="yellow"/>
        </w:rPr>
        <w:fldChar w:fldCharType="end"/>
      </w:r>
      <w:r w:rsidRPr="00CF7FE7">
        <w:t xml:space="preserve">% – ranking </w:t>
      </w:r>
      <w:r w:rsidR="00B778AB" w:rsidRPr="00CF7FE7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CF7FE7">
        <w:rPr>
          <w:highlight w:val="yellow"/>
        </w:rPr>
        <w:instrText xml:space="preserve"> FORMTEXT </w:instrText>
      </w:r>
      <w:r w:rsidR="00B778AB" w:rsidRPr="00CF7FE7">
        <w:rPr>
          <w:highlight w:val="yellow"/>
        </w:rPr>
      </w:r>
      <w:r w:rsidR="00B778AB" w:rsidRPr="00CF7FE7">
        <w:rPr>
          <w:highlight w:val="yellow"/>
        </w:rPr>
        <w:fldChar w:fldCharType="separate"/>
      </w:r>
      <w:r w:rsidR="00207BF5" w:rsidRPr="00CF7FE7">
        <w:rPr>
          <w:highlight w:val="yellow"/>
        </w:rPr>
        <w:t>[insert ranking]</w:t>
      </w:r>
      <w:r w:rsidR="00B778AB" w:rsidRPr="00CF7FE7">
        <w:rPr>
          <w:highlight w:val="yellow"/>
        </w:rPr>
        <w:fldChar w:fldCharType="end"/>
      </w:r>
      <w:r w:rsidRPr="00CF7FE7">
        <w:t>/X.</w:t>
      </w:r>
    </w:p>
    <w:p w14:paraId="08AFFCE4" w14:textId="77777777" w:rsidR="00D1306A" w:rsidRPr="00BE4ECE" w:rsidRDefault="00D1306A" w:rsidP="00CF7FE7">
      <w:pPr>
        <w:rPr>
          <w:rStyle w:val="Highlightedyellow"/>
          <w:b/>
        </w:rPr>
      </w:pPr>
      <w:r w:rsidRPr="00BE4ECE">
        <w:rPr>
          <w:rStyle w:val="Highlightedyellow"/>
          <w:b/>
          <w:highlight w:val="yellow"/>
        </w:rPr>
        <w:t>[Insert Heading of Qualitative Requirement]</w:t>
      </w:r>
    </w:p>
    <w:p w14:paraId="628573F8" w14:textId="77777777" w:rsidR="00D1306A" w:rsidRPr="00CF7FE7" w:rsidRDefault="00420ACE" w:rsidP="00CF7FE7">
      <w:r w:rsidRPr="00CF7FE7">
        <w:t>Discussion of the response to the requirement.</w:t>
      </w:r>
    </w:p>
    <w:p w14:paraId="34BED353" w14:textId="77777777" w:rsidR="00D1306A" w:rsidRPr="00CF7FE7" w:rsidRDefault="00420ACE" w:rsidP="00CF7FE7">
      <w:r w:rsidRPr="00CF7FE7">
        <w:t>Include the evaluative statement from the evaluation rating scale that corresponds to the score given.</w:t>
      </w:r>
    </w:p>
    <w:p w14:paraId="17BDF604" w14:textId="77777777" w:rsidR="00D1306A" w:rsidRPr="00BE4ECE" w:rsidRDefault="00D1306A" w:rsidP="00CF7FE7">
      <w:pPr>
        <w:rPr>
          <w:rStyle w:val="Highlightedyellow"/>
          <w:b/>
        </w:rPr>
      </w:pPr>
      <w:r w:rsidRPr="00BE4ECE">
        <w:rPr>
          <w:rStyle w:val="Highlightedyellow"/>
          <w:b/>
          <w:highlight w:val="yellow"/>
        </w:rPr>
        <w:t>[Insert Heading of Qualitative Requirement]</w:t>
      </w:r>
    </w:p>
    <w:p w14:paraId="6D93A947" w14:textId="77777777" w:rsidR="00D1306A" w:rsidRPr="00CF7FE7" w:rsidRDefault="00420ACE" w:rsidP="00CF7FE7">
      <w:r w:rsidRPr="00CF7FE7">
        <w:t>Discussion of the response to the requirement.</w:t>
      </w:r>
    </w:p>
    <w:p w14:paraId="54D200FA" w14:textId="77777777" w:rsidR="00D1306A" w:rsidRPr="00CF7FE7" w:rsidRDefault="00420ACE" w:rsidP="00CF7FE7">
      <w:r w:rsidRPr="00CF7FE7">
        <w:t>Include the evaluative statement from the evaluation rating scale that corresponds to the score given.</w:t>
      </w:r>
    </w:p>
    <w:p w14:paraId="177C5E26" w14:textId="7746A6AC" w:rsidR="000E06B5" w:rsidRPr="00BE4ECE" w:rsidRDefault="006A4C84" w:rsidP="00195523">
      <w:pPr>
        <w:rPr>
          <w:b/>
        </w:rPr>
      </w:pPr>
      <w:r w:rsidRPr="00195523">
        <w:tab/>
      </w:r>
      <w:r w:rsidRPr="00BE4ECE">
        <w:rPr>
          <w:b/>
        </w:rPr>
        <w:t xml:space="preserve">Outcome: </w:t>
      </w:r>
      <w:r w:rsidRPr="00BE4ECE">
        <w:rPr>
          <w:rStyle w:val="Optional"/>
          <w:b/>
        </w:rPr>
        <w:t>[Not]</w:t>
      </w:r>
      <w:r w:rsidRPr="00BE4ECE">
        <w:rPr>
          <w:b/>
        </w:rPr>
        <w:t xml:space="preserve"> Suitable </w:t>
      </w:r>
      <w:r>
        <w:rPr>
          <w:b/>
        </w:rPr>
        <w:t>f</w:t>
      </w:r>
      <w:r w:rsidRPr="00BE4ECE">
        <w:rPr>
          <w:b/>
        </w:rPr>
        <w:t>or Shortlisting/Direct Negotiation</w:t>
      </w:r>
    </w:p>
    <w:p w14:paraId="19349DCA" w14:textId="4C6D104D" w:rsidR="000E06B5" w:rsidRPr="00BE4ECE" w:rsidRDefault="00B778AB" w:rsidP="00BE4ECE">
      <w:pPr>
        <w:pStyle w:val="Heading"/>
      </w:pPr>
      <w:r w:rsidRPr="00BE4ECE"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0E06B5" w:rsidRPr="00BE4ECE">
        <w:instrText xml:space="preserve"> FORMTEXT </w:instrText>
      </w:r>
      <w:r w:rsidRPr="00BE4ECE">
        <w:fldChar w:fldCharType="separate"/>
      </w:r>
      <w:r w:rsidR="006A4C84" w:rsidRPr="00BE4ECE">
        <w:t>Respondent's Name</w:t>
      </w:r>
      <w:r w:rsidRPr="00BE4ECE">
        <w:fldChar w:fldCharType="end"/>
      </w:r>
    </w:p>
    <w:p w14:paraId="12961AE3" w14:textId="77777777" w:rsidR="009F2686" w:rsidRPr="00CF7FE7" w:rsidRDefault="009F2686" w:rsidP="00CF7FE7">
      <w:r w:rsidRPr="00CF7FE7">
        <w:t xml:space="preserve">Total qualitative score </w:t>
      </w:r>
      <w:r w:rsidR="00B778AB" w:rsidRPr="00CF7FE7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Pr="00CF7FE7">
        <w:rPr>
          <w:highlight w:val="yellow"/>
        </w:rPr>
        <w:instrText xml:space="preserve"> FORMTEXT </w:instrText>
      </w:r>
      <w:r w:rsidR="00B778AB" w:rsidRPr="00CF7FE7">
        <w:rPr>
          <w:highlight w:val="yellow"/>
        </w:rPr>
      </w:r>
      <w:r w:rsidR="00B778AB" w:rsidRPr="00CF7FE7">
        <w:rPr>
          <w:highlight w:val="yellow"/>
        </w:rPr>
        <w:fldChar w:fldCharType="separate"/>
      </w:r>
      <w:r w:rsidR="00207BF5" w:rsidRPr="00CF7FE7">
        <w:rPr>
          <w:highlight w:val="yellow"/>
        </w:rPr>
        <w:t>[insert percentage]</w:t>
      </w:r>
      <w:r w:rsidR="00B778AB" w:rsidRPr="00CF7FE7">
        <w:rPr>
          <w:highlight w:val="yellow"/>
        </w:rPr>
        <w:fldChar w:fldCharType="end"/>
      </w:r>
      <w:r w:rsidRPr="00CF7FE7">
        <w:t xml:space="preserve">% – ranking </w:t>
      </w:r>
      <w:r w:rsidR="00B778AB" w:rsidRPr="00CF7FE7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CF7FE7">
        <w:rPr>
          <w:highlight w:val="yellow"/>
        </w:rPr>
        <w:instrText xml:space="preserve"> FORMTEXT </w:instrText>
      </w:r>
      <w:r w:rsidR="00B778AB" w:rsidRPr="00CF7FE7">
        <w:rPr>
          <w:highlight w:val="yellow"/>
        </w:rPr>
      </w:r>
      <w:r w:rsidR="00B778AB" w:rsidRPr="00CF7FE7">
        <w:rPr>
          <w:highlight w:val="yellow"/>
        </w:rPr>
        <w:fldChar w:fldCharType="separate"/>
      </w:r>
      <w:r w:rsidR="00207BF5" w:rsidRPr="00CF7FE7">
        <w:rPr>
          <w:highlight w:val="yellow"/>
        </w:rPr>
        <w:t>[insert ranking]</w:t>
      </w:r>
      <w:r w:rsidR="00B778AB" w:rsidRPr="00CF7FE7">
        <w:rPr>
          <w:highlight w:val="yellow"/>
        </w:rPr>
        <w:fldChar w:fldCharType="end"/>
      </w:r>
      <w:r w:rsidRPr="00CF7FE7">
        <w:t>/X.</w:t>
      </w:r>
    </w:p>
    <w:p w14:paraId="23923B67" w14:textId="77777777" w:rsidR="00D1306A" w:rsidRPr="00BE4ECE" w:rsidRDefault="00D1306A" w:rsidP="00CF7FE7">
      <w:pPr>
        <w:rPr>
          <w:rStyle w:val="Highlightedyellow"/>
          <w:b/>
          <w:highlight w:val="yellow"/>
        </w:rPr>
      </w:pPr>
      <w:r w:rsidRPr="00BE4ECE">
        <w:rPr>
          <w:rStyle w:val="Highlightedyellow"/>
          <w:b/>
          <w:highlight w:val="yellow"/>
        </w:rPr>
        <w:t>[Insert Heading of Qualitative Requirement]</w:t>
      </w:r>
    </w:p>
    <w:p w14:paraId="3BFD9617" w14:textId="77777777" w:rsidR="00D1306A" w:rsidRPr="00CF7FE7" w:rsidRDefault="005364B2" w:rsidP="00CF7FE7">
      <w:r w:rsidRPr="00CF7FE7">
        <w:t>Discussion of the response to the requirement.</w:t>
      </w:r>
    </w:p>
    <w:p w14:paraId="0A73C8A0" w14:textId="77777777" w:rsidR="00D1306A" w:rsidRPr="00CF7FE7" w:rsidRDefault="005364B2" w:rsidP="00CF7FE7">
      <w:r w:rsidRPr="00CF7FE7">
        <w:lastRenderedPageBreak/>
        <w:t>Include the evaluative statement from the evaluation rating scale that corresponds to the score given.</w:t>
      </w:r>
    </w:p>
    <w:p w14:paraId="16E4548E" w14:textId="77777777" w:rsidR="00D1306A" w:rsidRPr="00BE4ECE" w:rsidRDefault="00D1306A" w:rsidP="00CF7FE7">
      <w:pPr>
        <w:rPr>
          <w:rStyle w:val="Highlightedyellow"/>
          <w:b/>
        </w:rPr>
      </w:pPr>
      <w:r w:rsidRPr="00BE4ECE">
        <w:rPr>
          <w:rStyle w:val="Highlightedyellow"/>
          <w:b/>
          <w:highlight w:val="yellow"/>
        </w:rPr>
        <w:t>[Insert Heading of Qualitative Requirement]</w:t>
      </w:r>
    </w:p>
    <w:p w14:paraId="508C886D" w14:textId="77777777" w:rsidR="00D1306A" w:rsidRPr="00CF7FE7" w:rsidRDefault="005364B2" w:rsidP="00CF7FE7">
      <w:r w:rsidRPr="00CF7FE7">
        <w:t>Discussion of the response to the requirement.</w:t>
      </w:r>
    </w:p>
    <w:p w14:paraId="3A5AAA52" w14:textId="77777777" w:rsidR="00D1306A" w:rsidRPr="00CF7FE7" w:rsidRDefault="005364B2" w:rsidP="00CF7FE7">
      <w:r w:rsidRPr="00CF7FE7">
        <w:t>Include the evaluative statement from the evaluation rating scale that corresponds to the score given.</w:t>
      </w:r>
    </w:p>
    <w:p w14:paraId="4344D4C5" w14:textId="2372A658" w:rsidR="00B94463" w:rsidRPr="00B94463" w:rsidRDefault="006A4C84" w:rsidP="00B94463">
      <w:pPr>
        <w:rPr>
          <w:b/>
        </w:rPr>
      </w:pPr>
      <w:r w:rsidRPr="00BE4ECE">
        <w:rPr>
          <w:b/>
        </w:rPr>
        <w:tab/>
        <w:t xml:space="preserve">Outcome: </w:t>
      </w:r>
      <w:r w:rsidRPr="00BE4ECE">
        <w:rPr>
          <w:rStyle w:val="Optional"/>
          <w:b/>
        </w:rPr>
        <w:t xml:space="preserve">[Not] </w:t>
      </w:r>
      <w:r w:rsidRPr="00BE4ECE">
        <w:rPr>
          <w:b/>
        </w:rPr>
        <w:t xml:space="preserve">Suitable </w:t>
      </w:r>
      <w:r>
        <w:rPr>
          <w:b/>
        </w:rPr>
        <w:t>f</w:t>
      </w:r>
      <w:r w:rsidRPr="00BE4ECE">
        <w:rPr>
          <w:b/>
        </w:rPr>
        <w:t>or Shortlisting/Direct Negotiatio</w:t>
      </w:r>
      <w:r>
        <w:rPr>
          <w:b/>
        </w:rPr>
        <w:t>n</w:t>
      </w:r>
    </w:p>
    <w:p w14:paraId="42A36042" w14:textId="4F1441FE" w:rsidR="001003D1" w:rsidRPr="00BE4ECE" w:rsidRDefault="001003D1" w:rsidP="00BE4ECE">
      <w:pPr>
        <w:pStyle w:val="Heading1"/>
        <w:numPr>
          <w:ilvl w:val="0"/>
          <w:numId w:val="0"/>
        </w:numPr>
        <w:ind w:left="709" w:hanging="709"/>
      </w:pPr>
      <w:r w:rsidRPr="00B94463">
        <w:br w:type="page"/>
      </w:r>
      <w:bookmarkStart w:id="31" w:name="_Toc397003988"/>
      <w:bookmarkStart w:id="32" w:name="_Toc205896425"/>
      <w:r w:rsidR="006A4C84" w:rsidRPr="00BE4ECE">
        <w:lastRenderedPageBreak/>
        <w:t xml:space="preserve">Appendix </w:t>
      </w:r>
      <w:r w:rsidRPr="00BE4ECE">
        <w:t xml:space="preserve">E – </w:t>
      </w:r>
      <w:r w:rsidR="006A4C84" w:rsidRPr="00BE4ECE">
        <w:t>Risk Assessment</w:t>
      </w:r>
      <w:bookmarkEnd w:id="31"/>
      <w:bookmarkEnd w:id="32"/>
    </w:p>
    <w:p w14:paraId="10B0A3E3" w14:textId="73F3F856" w:rsidR="001003D1" w:rsidRPr="00BE4ECE" w:rsidRDefault="005364B2" w:rsidP="00BE4ECE">
      <w:pPr>
        <w:ind w:left="0"/>
        <w:rPr>
          <w:rStyle w:val="Instruction"/>
        </w:rPr>
      </w:pPr>
      <w:r w:rsidRPr="00BE4ECE">
        <w:rPr>
          <w:rStyle w:val="Instruction"/>
        </w:rPr>
        <w:t>[Insert a risk register here.</w:t>
      </w:r>
    </w:p>
    <w:p w14:paraId="638C021F" w14:textId="1F785968" w:rsidR="001003D1" w:rsidRPr="00BE4ECE" w:rsidRDefault="005364B2" w:rsidP="00BE4ECE">
      <w:pPr>
        <w:ind w:left="0"/>
        <w:rPr>
          <w:rStyle w:val="Instruction"/>
        </w:rPr>
      </w:pPr>
      <w:r w:rsidRPr="00BE4ECE">
        <w:rPr>
          <w:rStyle w:val="Instruction"/>
        </w:rPr>
        <w:t>There is no single risk register or table that must be used in this section. The risk register provided in the Department of</w:t>
      </w:r>
      <w:r w:rsidR="00A95107">
        <w:rPr>
          <w:rStyle w:val="Instruction"/>
        </w:rPr>
        <w:t xml:space="preserve"> Treasury and</w:t>
      </w:r>
      <w:r w:rsidRPr="00BE4ECE">
        <w:rPr>
          <w:rStyle w:val="Instruction"/>
        </w:rPr>
        <w:t xml:space="preserve"> Finance ‘risk workbook’ template can be used, or any other risk register, table or other means of documenting risk.</w:t>
      </w:r>
    </w:p>
    <w:p w14:paraId="0D3A441E" w14:textId="77777777" w:rsidR="00222BEA" w:rsidRPr="00BE4ECE" w:rsidRDefault="00AB10DE" w:rsidP="00BE4ECE">
      <w:pPr>
        <w:ind w:left="0"/>
        <w:rPr>
          <w:rStyle w:val="Instruction"/>
        </w:rPr>
      </w:pPr>
      <w:r w:rsidRPr="00BE4ECE">
        <w:rPr>
          <w:rStyle w:val="Instruction"/>
        </w:rPr>
        <w:t>T</w:t>
      </w:r>
      <w:r w:rsidR="005364B2" w:rsidRPr="00BE4ECE">
        <w:rPr>
          <w:rStyle w:val="Instruction"/>
        </w:rPr>
        <w:t>his appendix should describe the risks identified, along with their ratings and</w:t>
      </w:r>
      <w:r w:rsidR="00BE4ECE" w:rsidRPr="00BE4ECE">
        <w:rPr>
          <w:rStyle w:val="Instruction"/>
        </w:rPr>
        <w:t xml:space="preserve"> treatment strategies employed.</w:t>
      </w:r>
    </w:p>
    <w:sectPr w:rsidR="00222BEA" w:rsidRPr="00BE4ECE" w:rsidSect="00B94463">
      <w:footerReference w:type="default" r:id="rId18"/>
      <w:pgSz w:w="11907" w:h="16840" w:code="9"/>
      <w:pgMar w:top="1701" w:right="1275" w:bottom="1418" w:left="890" w:header="567" w:footer="331" w:gutter="56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0AGkAdABsAGUAaABlAGEAZAA=" wne:acdName="acd0" wne:fciIndexBasedOn="0065"/>
    <wne:acd wne:argValue="AgBIAGUAYQBkAGwAaQBuAGUA" wne:acdName="acd1" wne:fciIndexBasedOn="0065"/>
    <wne:acd wne:argValue="AgBTAHUAYgBsAGkAbgBlAA==" wne:acdName="acd2" wne:fciIndexBasedOn="0065"/>
    <wne:acd wne:argValue="AgBTAHUAYgBsAGkAbgBlAEkAbgBzAHQAcgB1AGMAdABpAG8AbgA=" wne:acdName="acd3" wne:fciIndexBasedOn="0065"/>
    <wne:acd wne:argValue="AgBQAGEAcgB0AA==" wne:acdName="acd4" wne:fciIndexBasedOn="0065"/>
    <wne:acd wne:argValue="AQAAAAEA" wne:acdName="acd5" wne:fciIndexBasedOn="0065"/>
    <wne:acd wne:argValue="AgBIAGUAYQBkAGkAbgBnACAAMQAgACgAcwBhAG4AcwAgAFQATwBDACkA" wne:acdName="acd6" wne:fciIndexBasedOn="0065"/>
    <wne:acd wne:argValue="AQAAAAIA" wne:acdName="acd7" wne:fciIndexBasedOn="0065"/>
    <wne:acd wne:argValue="AgBIAGUAYQBkAGkAbgBnACAAMgAgACgAcwBhAG4AcwAgAFQATwBDACkA" wne:acdName="acd8" wne:fciIndexBasedOn="0065"/>
    <wne:acd wne:argValue="AQAAAAMA" wne:acdName="acd9" wne:fciIndexBasedOn="0065"/>
    <wne:acd wne:argValue="AgBIAGUAYQBkAGkAbgBnACAAMwAgACgAcwBhAG4AcwAgAFQATwBDACkA" wne:acdName="acd10" wne:fciIndexBasedOn="0065"/>
    <wne:acd wne:argValue="AgBUAGkAdABsAGUAIAAoAEMAaABhAHIAdABzACkA" wne:acdName="acd11" wne:fciIndexBasedOn="0065"/>
    <wne:acd wne:argValue="AQAAAEIA" wne:acdName="acd12" wne:fciIndexBasedOn="0065"/>
    <wne:acd wne:argValue="AgBCAG8AZAB5ACAAVABlAHgAdAAgACgAMAAgAGEAZgB0AGUAcgApAA==" wne:acdName="acd13" wne:fciIndexBasedOn="0065"/>
    <wne:acd wne:argValue="AgBCAG8AZAB5ACAAVABlAHgAdAAgACgAYgB1AGwAbABlAHQAKQA=" wne:acdName="acd14" wne:fciIndexBasedOn="0065"/>
    <wne:acd wne:argValue="AQAAAEMA" wne:acdName="acd15" wne:fciIndexBasedOn="0065"/>
    <wne:acd wne:argValue="AgBCAG8AZAB5ACAAVABlAHgAdAAgAEkAbgBkAGUAbgB0ACAAKABiAHUAbABsAGUAdAApAA==" wne:acdName="acd16" wne:fciIndexBasedOn="0065"/>
    <wne:acd wne:argValue="AQAAAFIA" wne:acdName="acd17" wne:fciIndexBasedOn="0065"/>
    <wne:acd wne:argValue="AgBCAG8AZAB5ACAAVABlAHgAdAAgAEkAbgBkAGUAbgB0ACAAMgAgACgAYgB1AGwAbABlAHQAKQA=" wne:acdName="acd18" wne:fciIndexBasedOn="0065"/>
    <wne:acd wne:argValue="AgBUAGEAYgBsAGUAIABUAGUAeAB0AA==" wne:acdName="acd19" wne:fciIndexBasedOn="0065"/>
    <wne:acd wne:argValue="AgBTAG0AYQBsAGwAIAB0AGUAeAB0AA==" wne:acdName="acd20" wne:fciIndexBasedOn="0065"/>
    <wne:acd wne:argValue="AQAAAB8A" wne:acdName="acd21" wne:fciIndexBasedOn="0065"/>
    <wne:acd wne:argValue="AQAAACAA" wne:acdName="acd22" wne:fciIndexBasedOn="0065"/>
    <wne:acd wne:argValue="AgBOAG8AcgBtACAAVABlAHgAdAA=" wne:acdName="acd23" wne:fciIndexBasedOn="0065"/>
    <wne:acd wne:argValue="AgBOAG8AcgBtACAAVABlAHgAdAAgACgAMAAgAGEAZgB0AGUAcgApAA==" wne:acdName="acd24" wne:fciIndexBasedOn="0065"/>
    <wne:acd wne:argValue="AgBOAG8AcgBtACAAVABlAHgAdAAgACgAYgB1AGwAbABlAHQAKQA=" wne:acdName="acd25" wne:fciIndexBasedOn="0065"/>
    <wne:acd wne:argValue="AgBOAG8AcgBtACAAVABlAHgAdAAgAEkAbgBkAGUAbgB0AA==" wne:acdName="acd26" wne:fciIndexBasedOn="0065"/>
    <wne:acd wne:argValue="AgBOAG8AcgBtACAAVABlAHgAdAAgAEkAbgBkAGUAbgB0ACAAKABiAHUAbABsAGUAdAApAA==" wne:acdName="acd27" wne:fciIndexBasedOn="0065"/>
    <wne:acd wne:argValue="AQAAAFcA" wne:acdName="acd28" wne:fciIndexBasedOn="0065"/>
    <wne:acd wne:argValue="AQAAAFgA" wne:acdName="acd29" wne:fciIndexBasedOn="0065"/>
    <wne:acd wne:argValue="AgBJAG4AcwB0AHIAdQBjAHQAaQBvAG4A" wne:acdName="acd30" wne:fciIndexBasedOn="0065"/>
    <wne:acd wne:argValue="AgBJAG4AcwB0AHIAdQBjAHQAaQBvAG4AIAAoAGIAbwBsAGQAKQA=" wne:acdName="acd31" wne:fciIndexBasedOn="0065"/>
    <wne:acd wne:argValue="AgBJAG4AcwB0AHIAdQBjAHQAaQBvAG4AIAAoAE8AUgApAA==" wne:acdName="acd32" wne:fciIndexBasedOn="0065"/>
    <wne:acd wne:argValue="AgBPAHAAdABpAG8AbgBhAGwA" wne:acdName="acd33" wne:fciIndexBasedOn="0065"/>
    <wne:acd wne:argValue="AgBPAHAAdABpAG8AbgBhAGwAIAAoAEIAbwBsAGQAKQA=" wne:acdName="acd34" wne:fciIndexBasedOn="0065"/>
    <wne:acd wne:argValue="AgBSAGUAcwBwAG8AbgBkAGUAbgB0AA==" wne:acdName="acd35" wne:fciIndexBasedOn="0065"/>
    <wne:acd wne:argValue="AgBSAGUAcwBwAG8AbgBkAGUAbgB0ACAAKABmAHUAbABsAHcAaQBkAHQAaAAp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B866" w14:textId="77777777" w:rsidR="0013459F" w:rsidRDefault="0013459F">
      <w:r>
        <w:separator/>
      </w:r>
    </w:p>
  </w:endnote>
  <w:endnote w:type="continuationSeparator" w:id="0">
    <w:p w14:paraId="2921BADF" w14:textId="77777777" w:rsidR="0013459F" w:rsidRDefault="0013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D3BE" w14:textId="0F28448D" w:rsidR="00E61DB2" w:rsidRDefault="00A252C6" w:rsidP="00127AB9">
    <w:pPr>
      <w:pStyle w:val="Footer"/>
      <w:tabs>
        <w:tab w:val="center" w:pos="7560"/>
        <w:tab w:val="right" w:pos="15120"/>
      </w:tabs>
      <w:jc w:val="center"/>
      <w:rPr>
        <w:rStyle w:val="Optional"/>
      </w:rPr>
    </w:pPr>
    <w:r>
      <w:rPr>
        <w:b/>
        <w:bCs/>
      </w:rPr>
      <w:t>Community Services Evaluation Report</w:t>
    </w:r>
    <w:r w:rsidR="00E61DB2">
      <w:rPr>
        <w:b/>
        <w:bCs/>
      </w:rPr>
      <w:t xml:space="preserve"> – EOI </w:t>
    </w:r>
    <w:r>
      <w:rPr>
        <w:b/>
        <w:bCs/>
      </w:rPr>
      <w:t>Request N</w:t>
    </w:r>
    <w:r w:rsidRPr="00753E45">
      <w:rPr>
        <w:b/>
        <w:bCs/>
      </w:rPr>
      <w:t>o</w:t>
    </w:r>
    <w:r w:rsidRPr="00753E45">
      <w:rPr>
        <w:color w:val="0000FF"/>
      </w:rPr>
      <w:t xml:space="preserve"> </w:t>
    </w:r>
    <w:fldSimple w:instr=" REF RequestNo  \* MERGEFORMAT ">
      <w:r w:rsidR="00E61DB2" w:rsidRPr="00753E45">
        <w:rPr>
          <w:color w:val="0000FF"/>
          <w:highlight w:val="yellow"/>
        </w:rPr>
        <w:t xml:space="preserve">[Insert </w:t>
      </w:r>
      <w:r w:rsidR="00E61DB2" w:rsidRPr="00753E45">
        <w:rPr>
          <w:rStyle w:val="Optional"/>
          <w:highlight w:val="yellow"/>
        </w:rPr>
        <w:t>EOI Number]</w:t>
      </w:r>
    </w:fldSimple>
  </w:p>
  <w:p w14:paraId="516E288B" w14:textId="3178EFC5" w:rsidR="00E61DB2" w:rsidRPr="00127AB9" w:rsidRDefault="00127AB9" w:rsidP="00127AB9">
    <w:pPr>
      <w:pStyle w:val="Footer"/>
      <w:tabs>
        <w:tab w:val="right" w:pos="15120"/>
      </w:tabs>
      <w:jc w:val="center"/>
    </w:pPr>
    <w:r>
      <w:rPr>
        <w:rFonts w:cs="Arial"/>
        <w:szCs w:val="16"/>
      </w:rPr>
      <w:tab/>
    </w:r>
    <w:r w:rsidRPr="00E90975">
      <w:rPr>
        <w:rFonts w:cs="Arial"/>
        <w:szCs w:val="16"/>
      </w:rPr>
      <w:t xml:space="preserve">Version Date: </w:t>
    </w:r>
    <w:r w:rsidR="00D43FF3">
      <w:rPr>
        <w:rFonts w:cs="Arial"/>
        <w:szCs w:val="16"/>
      </w:rPr>
      <w:t>15</w:t>
    </w:r>
    <w:r w:rsidR="00147A3F">
      <w:rPr>
        <w:rFonts w:cs="Arial"/>
        <w:szCs w:val="16"/>
      </w:rPr>
      <w:t>-</w:t>
    </w:r>
    <w:r w:rsidR="00A95107">
      <w:rPr>
        <w:rFonts w:cs="Arial"/>
        <w:szCs w:val="16"/>
      </w:rPr>
      <w:t>09</w:t>
    </w:r>
    <w:r w:rsidR="00147A3F">
      <w:rPr>
        <w:rFonts w:cs="Arial"/>
        <w:szCs w:val="16"/>
      </w:rPr>
      <w:t>-</w:t>
    </w:r>
    <w:r w:rsidR="00A95107">
      <w:rPr>
        <w:rFonts w:cs="Arial"/>
        <w:szCs w:val="16"/>
      </w:rPr>
      <w:t>25</w:t>
    </w:r>
    <w:r>
      <w:rPr>
        <w:rFonts w:cs="Arial"/>
        <w:szCs w:val="16"/>
      </w:rPr>
      <w:tab/>
    </w:r>
    <w:r w:rsidRPr="00E90975">
      <w:rPr>
        <w:rFonts w:cs="Arial"/>
        <w:szCs w:val="16"/>
      </w:rPr>
      <w:t xml:space="preserve">Page </w:t>
    </w:r>
    <w:r w:rsidRPr="00E90975">
      <w:rPr>
        <w:rFonts w:cs="Arial"/>
        <w:szCs w:val="16"/>
      </w:rPr>
      <w:fldChar w:fldCharType="begin"/>
    </w:r>
    <w:r w:rsidRPr="00E90975">
      <w:rPr>
        <w:rFonts w:cs="Arial"/>
        <w:szCs w:val="16"/>
      </w:rPr>
      <w:instrText xml:space="preserve"> PAGE </w:instrText>
    </w:r>
    <w:r w:rsidRPr="00E90975">
      <w:rPr>
        <w:rFonts w:cs="Arial"/>
        <w:szCs w:val="16"/>
      </w:rPr>
      <w:fldChar w:fldCharType="separate"/>
    </w:r>
    <w:r w:rsidR="00C77AAA">
      <w:rPr>
        <w:rFonts w:cs="Arial"/>
        <w:noProof/>
        <w:szCs w:val="16"/>
      </w:rPr>
      <w:t>2</w:t>
    </w:r>
    <w:r w:rsidRPr="00E90975">
      <w:rPr>
        <w:rFonts w:cs="Arial"/>
        <w:szCs w:val="16"/>
      </w:rPr>
      <w:fldChar w:fldCharType="end"/>
    </w:r>
    <w:r w:rsidRPr="00E90975">
      <w:rPr>
        <w:rFonts w:cs="Arial"/>
        <w:szCs w:val="16"/>
      </w:rPr>
      <w:t xml:space="preserve"> of </w:t>
    </w:r>
    <w:r w:rsidRPr="00E90975">
      <w:rPr>
        <w:rFonts w:cs="Arial"/>
        <w:szCs w:val="16"/>
      </w:rPr>
      <w:fldChar w:fldCharType="begin"/>
    </w:r>
    <w:r w:rsidRPr="00E90975">
      <w:rPr>
        <w:rFonts w:cs="Arial"/>
        <w:szCs w:val="16"/>
      </w:rPr>
      <w:instrText xml:space="preserve"> NUMPAGES </w:instrText>
    </w:r>
    <w:r w:rsidRPr="00E90975">
      <w:rPr>
        <w:rFonts w:cs="Arial"/>
        <w:szCs w:val="16"/>
      </w:rPr>
      <w:fldChar w:fldCharType="separate"/>
    </w:r>
    <w:r w:rsidR="00C77AAA">
      <w:rPr>
        <w:rFonts w:cs="Arial"/>
        <w:noProof/>
        <w:szCs w:val="16"/>
      </w:rPr>
      <w:t>17</w:t>
    </w:r>
    <w:r w:rsidRPr="00E90975">
      <w:rPr>
        <w:rFonts w:cs="Arial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D550" w14:textId="1574027E" w:rsidR="00E61DB2" w:rsidRPr="00BE4ECE" w:rsidRDefault="00DA7011" w:rsidP="00BE4ECE">
    <w:pPr>
      <w:pStyle w:val="Footer"/>
      <w:tabs>
        <w:tab w:val="clear" w:pos="4820"/>
        <w:tab w:val="clear" w:pos="9072"/>
        <w:tab w:val="center" w:pos="7655"/>
        <w:tab w:val="right" w:pos="15026"/>
      </w:tabs>
      <w:jc w:val="center"/>
      <w:rPr>
        <w:b/>
      </w:rPr>
    </w:pPr>
    <w:r w:rsidRPr="00BE4ECE">
      <w:rPr>
        <w:b/>
      </w:rPr>
      <w:t xml:space="preserve">Community Services Evaluation Report </w:t>
    </w:r>
    <w:r w:rsidR="00E61DB2" w:rsidRPr="00BE4ECE">
      <w:rPr>
        <w:b/>
      </w:rPr>
      <w:t xml:space="preserve">– EOI </w:t>
    </w:r>
    <w:r w:rsidRPr="00BE4ECE">
      <w:rPr>
        <w:b/>
      </w:rPr>
      <w:t>Request No</w:t>
    </w:r>
    <w:r w:rsidRPr="00BE4ECE">
      <w:t xml:space="preserve"> </w:t>
    </w:r>
    <w:fldSimple w:instr=" REF RequestNo  \* MERGEFORMAT ">
      <w:r w:rsidR="00E61DB2" w:rsidRPr="00BE4ECE">
        <w:rPr>
          <w:highlight w:val="yellow"/>
        </w:rPr>
        <w:t>[Insert EOI Number]</w:t>
      </w:r>
    </w:fldSimple>
  </w:p>
  <w:p w14:paraId="191A0B19" w14:textId="46F8257F" w:rsidR="00E61DB2" w:rsidRPr="00BE4ECE" w:rsidRDefault="00001267" w:rsidP="00BE4ECE">
    <w:pPr>
      <w:pStyle w:val="Footer"/>
      <w:tabs>
        <w:tab w:val="clear" w:pos="4820"/>
        <w:tab w:val="clear" w:pos="9072"/>
        <w:tab w:val="center" w:pos="7655"/>
        <w:tab w:val="right" w:pos="15026"/>
      </w:tabs>
    </w:pPr>
    <w:r>
      <w:tab/>
      <w:t xml:space="preserve">Version Date: </w:t>
    </w:r>
    <w:r w:rsidR="00D43FF3">
      <w:t>15</w:t>
    </w:r>
    <w:r w:rsidR="00B879E4">
      <w:t>-</w:t>
    </w:r>
    <w:r w:rsidR="00236F08">
      <w:t>09</w:t>
    </w:r>
    <w:r w:rsidR="00B879E4">
      <w:t>-</w:t>
    </w:r>
    <w:r w:rsidR="00DA07AD">
      <w:t>25</w:t>
    </w:r>
    <w:r w:rsidR="00BE4ECE" w:rsidRPr="00BE4ECE">
      <w:tab/>
      <w:t xml:space="preserve">Page </w:t>
    </w:r>
    <w:r w:rsidR="00BE4ECE" w:rsidRPr="00BE4ECE">
      <w:fldChar w:fldCharType="begin"/>
    </w:r>
    <w:r w:rsidR="00BE4ECE" w:rsidRPr="00BE4ECE">
      <w:instrText xml:space="preserve"> PAGE </w:instrText>
    </w:r>
    <w:r w:rsidR="00BE4ECE" w:rsidRPr="00BE4ECE">
      <w:fldChar w:fldCharType="separate"/>
    </w:r>
    <w:r w:rsidR="00C77AAA">
      <w:rPr>
        <w:noProof/>
      </w:rPr>
      <w:t>14</w:t>
    </w:r>
    <w:r w:rsidR="00BE4ECE" w:rsidRPr="00BE4ECE">
      <w:fldChar w:fldCharType="end"/>
    </w:r>
    <w:r w:rsidR="00BE4ECE" w:rsidRPr="00BE4ECE">
      <w:t xml:space="preserve"> of </w:t>
    </w:r>
    <w:r w:rsidR="00C77AAA">
      <w:fldChar w:fldCharType="begin"/>
    </w:r>
    <w:r w:rsidR="00C77AAA">
      <w:instrText xml:space="preserve"> NUMPAGES </w:instrText>
    </w:r>
    <w:r w:rsidR="00C77AAA">
      <w:fldChar w:fldCharType="separate"/>
    </w:r>
    <w:r w:rsidR="00C77AAA">
      <w:rPr>
        <w:noProof/>
      </w:rPr>
      <w:t>17</w:t>
    </w:r>
    <w:r w:rsidR="00C77AA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1A2" w14:textId="4EDEE9AB" w:rsidR="00B94463" w:rsidRDefault="00DA7011" w:rsidP="00B94463">
    <w:pPr>
      <w:pStyle w:val="Footer"/>
      <w:tabs>
        <w:tab w:val="center" w:pos="7560"/>
        <w:tab w:val="right" w:pos="15120"/>
      </w:tabs>
      <w:jc w:val="center"/>
      <w:rPr>
        <w:rStyle w:val="Optional"/>
      </w:rPr>
    </w:pPr>
    <w:r>
      <w:rPr>
        <w:b/>
        <w:bCs/>
      </w:rPr>
      <w:t>Community Services Evaluation Report</w:t>
    </w:r>
    <w:r w:rsidR="00B94463">
      <w:rPr>
        <w:b/>
        <w:bCs/>
      </w:rPr>
      <w:t xml:space="preserve"> – EOI </w:t>
    </w:r>
    <w:r>
      <w:rPr>
        <w:b/>
        <w:bCs/>
      </w:rPr>
      <w:t>Request N</w:t>
    </w:r>
    <w:r w:rsidRPr="00753E45">
      <w:rPr>
        <w:b/>
        <w:bCs/>
      </w:rPr>
      <w:t>o</w:t>
    </w:r>
    <w:r w:rsidRPr="00753E45">
      <w:rPr>
        <w:color w:val="0000FF"/>
      </w:rPr>
      <w:t xml:space="preserve"> </w:t>
    </w:r>
    <w:fldSimple w:instr=" REF RequestNo  \* MERGEFORMAT ">
      <w:r w:rsidR="00B94463" w:rsidRPr="00753E45">
        <w:rPr>
          <w:color w:val="0000FF"/>
          <w:highlight w:val="yellow"/>
        </w:rPr>
        <w:t xml:space="preserve">[Insert </w:t>
      </w:r>
      <w:r w:rsidR="00B94463" w:rsidRPr="00753E45">
        <w:rPr>
          <w:rStyle w:val="Optional"/>
          <w:highlight w:val="yellow"/>
        </w:rPr>
        <w:t>EOI Number]</w:t>
      </w:r>
    </w:fldSimple>
  </w:p>
  <w:p w14:paraId="027E71DD" w14:textId="4CD991D3" w:rsidR="00E61DB2" w:rsidRPr="00B94463" w:rsidRDefault="00B94463" w:rsidP="00B94463">
    <w:pPr>
      <w:pStyle w:val="Footer"/>
    </w:pPr>
    <w:r>
      <w:rPr>
        <w:rFonts w:cs="Arial"/>
        <w:szCs w:val="16"/>
      </w:rPr>
      <w:tab/>
    </w:r>
    <w:r w:rsidRPr="00E90975">
      <w:rPr>
        <w:rFonts w:cs="Arial"/>
        <w:szCs w:val="16"/>
      </w:rPr>
      <w:t xml:space="preserve">Version Date: </w:t>
    </w:r>
    <w:r w:rsidR="00D43FF3">
      <w:rPr>
        <w:rFonts w:cs="Arial"/>
        <w:szCs w:val="16"/>
      </w:rPr>
      <w:t>15</w:t>
    </w:r>
    <w:r w:rsidR="00B879E4">
      <w:rPr>
        <w:rFonts w:cs="Arial"/>
        <w:szCs w:val="16"/>
      </w:rPr>
      <w:t>-</w:t>
    </w:r>
    <w:r w:rsidR="0011778B">
      <w:rPr>
        <w:rFonts w:cs="Arial"/>
        <w:szCs w:val="16"/>
      </w:rPr>
      <w:t>09</w:t>
    </w:r>
    <w:r w:rsidR="00B879E4">
      <w:rPr>
        <w:rFonts w:cs="Arial"/>
        <w:szCs w:val="16"/>
      </w:rPr>
      <w:t>-</w:t>
    </w:r>
    <w:r w:rsidR="0011778B">
      <w:rPr>
        <w:rFonts w:cs="Arial"/>
        <w:szCs w:val="16"/>
      </w:rPr>
      <w:t>25</w:t>
    </w:r>
    <w:r>
      <w:rPr>
        <w:rFonts w:cs="Arial"/>
        <w:szCs w:val="16"/>
      </w:rPr>
      <w:tab/>
    </w:r>
    <w:r w:rsidRPr="00E90975">
      <w:rPr>
        <w:rFonts w:cs="Arial"/>
        <w:szCs w:val="16"/>
      </w:rPr>
      <w:t xml:space="preserve">Page </w:t>
    </w:r>
    <w:r w:rsidRPr="00E90975">
      <w:rPr>
        <w:rFonts w:cs="Arial"/>
        <w:szCs w:val="16"/>
      </w:rPr>
      <w:fldChar w:fldCharType="begin"/>
    </w:r>
    <w:r w:rsidRPr="00E90975">
      <w:rPr>
        <w:rFonts w:cs="Arial"/>
        <w:szCs w:val="16"/>
      </w:rPr>
      <w:instrText xml:space="preserve"> PAGE </w:instrText>
    </w:r>
    <w:r w:rsidRPr="00E90975">
      <w:rPr>
        <w:rFonts w:cs="Arial"/>
        <w:szCs w:val="16"/>
      </w:rPr>
      <w:fldChar w:fldCharType="separate"/>
    </w:r>
    <w:r w:rsidR="00C77AAA">
      <w:rPr>
        <w:rFonts w:cs="Arial"/>
        <w:noProof/>
        <w:szCs w:val="16"/>
      </w:rPr>
      <w:t>17</w:t>
    </w:r>
    <w:r w:rsidRPr="00E90975">
      <w:rPr>
        <w:rFonts w:cs="Arial"/>
        <w:szCs w:val="16"/>
      </w:rPr>
      <w:fldChar w:fldCharType="end"/>
    </w:r>
    <w:r w:rsidRPr="00E90975">
      <w:rPr>
        <w:rFonts w:cs="Arial"/>
        <w:szCs w:val="16"/>
      </w:rPr>
      <w:t xml:space="preserve"> of </w:t>
    </w:r>
    <w:r w:rsidRPr="00E90975">
      <w:rPr>
        <w:rFonts w:cs="Arial"/>
        <w:szCs w:val="16"/>
      </w:rPr>
      <w:fldChar w:fldCharType="begin"/>
    </w:r>
    <w:r w:rsidRPr="00E90975">
      <w:rPr>
        <w:rFonts w:cs="Arial"/>
        <w:szCs w:val="16"/>
      </w:rPr>
      <w:instrText xml:space="preserve"> NUMPAGES </w:instrText>
    </w:r>
    <w:r w:rsidRPr="00E90975">
      <w:rPr>
        <w:rFonts w:cs="Arial"/>
        <w:szCs w:val="16"/>
      </w:rPr>
      <w:fldChar w:fldCharType="separate"/>
    </w:r>
    <w:r w:rsidR="00C77AAA">
      <w:rPr>
        <w:rFonts w:cs="Arial"/>
        <w:noProof/>
        <w:szCs w:val="16"/>
      </w:rPr>
      <w:t>17</w:t>
    </w:r>
    <w:r w:rsidRPr="00E90975">
      <w:rPr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5E79" w14:textId="77777777" w:rsidR="0013459F" w:rsidRDefault="0013459F">
      <w:r>
        <w:separator/>
      </w:r>
    </w:p>
  </w:footnote>
  <w:footnote w:type="continuationSeparator" w:id="0">
    <w:p w14:paraId="10D0D2C3" w14:textId="77777777" w:rsidR="0013459F" w:rsidRDefault="0013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1041" w14:textId="77777777" w:rsidR="00E61DB2" w:rsidRDefault="00E61DB2">
    <w:pPr>
      <w:pStyle w:val="Header"/>
      <w:shd w:val="clear" w:color="auto" w:fill="E6E6E6"/>
      <w:rPr>
        <w:rStyle w:val="Strong"/>
      </w:rPr>
    </w:pPr>
    <w:r>
      <w:rPr>
        <w:rStyle w:val="Strong"/>
      </w:rPr>
      <w:tab/>
      <w:t>REQUEST DOCUMENT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5605" w14:textId="6764D2F6" w:rsidR="00127AB9" w:rsidRDefault="00007037" w:rsidP="00913910">
    <w:pPr>
      <w:pStyle w:val="Header"/>
      <w:ind w:left="0" w:firstLine="709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586872" wp14:editId="613C7517">
          <wp:simplePos x="0" y="0"/>
          <wp:positionH relativeFrom="column">
            <wp:posOffset>-215265</wp:posOffset>
          </wp:positionH>
          <wp:positionV relativeFrom="paragraph">
            <wp:posOffset>19050</wp:posOffset>
          </wp:positionV>
          <wp:extent cx="724535" cy="551815"/>
          <wp:effectExtent l="0" t="0" r="0" b="0"/>
          <wp:wrapSquare wrapText="bothSides"/>
          <wp:docPr id="1" name="Picture 1" descr="Western Australian State Government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ern Australian State Government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2C706" w14:textId="77777777" w:rsidR="00E61DB2" w:rsidRPr="00127AB9" w:rsidRDefault="00127AB9" w:rsidP="00913910">
    <w:pPr>
      <w:ind w:firstLine="142"/>
    </w:pPr>
    <w:r w:rsidRPr="00127AB9">
      <w:rPr>
        <w:highlight w:val="yellow"/>
      </w:rPr>
      <w:t>[Insert your agency badge here]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140E" w14:textId="77777777" w:rsidR="00E61DB2" w:rsidRPr="00753E45" w:rsidRDefault="00E61DB2" w:rsidP="00753E45">
    <w:pPr>
      <w:pStyle w:val="Header"/>
      <w:tabs>
        <w:tab w:val="center" w:pos="5220"/>
        <w:tab w:val="right" w:pos="10440"/>
      </w:tabs>
      <w:rPr>
        <w:rStyle w:val="Strong"/>
        <w:rFonts w:cs="Arial"/>
        <w:b w:val="0"/>
        <w:bCs w:val="0"/>
        <w:szCs w:val="20"/>
      </w:rPr>
    </w:pPr>
    <w:r w:rsidRPr="00055766">
      <w:rPr>
        <w:rStyle w:val="Strong"/>
        <w:rFonts w:cs="Arial"/>
        <w:b w:val="0"/>
        <w:szCs w:val="20"/>
      </w:rPr>
      <w:t>Evaluation Report for</w:t>
    </w:r>
    <w:r>
      <w:rPr>
        <w:rStyle w:val="Strong"/>
        <w:rFonts w:cs="Arial"/>
        <w:b w:val="0"/>
        <w:szCs w:val="20"/>
      </w:rPr>
      <w:t xml:space="preserve"> Expression of Interest for</w:t>
    </w:r>
    <w:r w:rsidRPr="00055766">
      <w:rPr>
        <w:rStyle w:val="Strong"/>
        <w:rFonts w:cs="Arial"/>
        <w:b w:val="0"/>
        <w:szCs w:val="20"/>
      </w:rPr>
      <w:t xml:space="preserve"> </w:t>
    </w:r>
    <w:r w:rsidRPr="00753E45">
      <w:rPr>
        <w:rStyle w:val="Strong"/>
        <w:rFonts w:cs="Arial"/>
        <w:b w:val="0"/>
        <w:szCs w:val="20"/>
        <w:highlight w:val="yellow"/>
      </w:rPr>
      <w:t>[insert Service Title]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32EF" w14:textId="77777777" w:rsidR="00E61DB2" w:rsidRDefault="00E61DB2">
    <w:pPr>
      <w:pStyle w:val="Header"/>
      <w:shd w:val="clear" w:color="auto" w:fill="E6E6E6"/>
    </w:pPr>
    <w:r>
      <w:rPr>
        <w:rStyle w:val="Strong"/>
      </w:rPr>
      <w:t>PART A</w:t>
    </w:r>
    <w:r>
      <w:rPr>
        <w:rStyle w:val="Strong"/>
      </w:rPr>
      <w:tab/>
      <w:t>RESPONDENT TO READ AND KEEP THIS PART</w:t>
    </w:r>
    <w:r>
      <w:rPr>
        <w:rStyle w:val="Strong"/>
      </w:rPr>
      <w:tab/>
    </w:r>
    <w:proofErr w:type="spellStart"/>
    <w:r>
      <w:rPr>
        <w:rStyle w:val="Strong"/>
      </w:rPr>
      <w:t>PART</w:t>
    </w:r>
    <w:proofErr w:type="spellEnd"/>
    <w:r>
      <w:rPr>
        <w:rStyle w:val="Strong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70D"/>
    <w:multiLevelType w:val="hybridMultilevel"/>
    <w:tmpl w:val="3A7E6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BB1"/>
    <w:multiLevelType w:val="hybridMultilevel"/>
    <w:tmpl w:val="0026E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B1B"/>
    <w:multiLevelType w:val="hybridMultilevel"/>
    <w:tmpl w:val="415A7B24"/>
    <w:lvl w:ilvl="0" w:tplc="DEE22B32">
      <w:start w:val="1"/>
      <w:numFmt w:val="bullet"/>
      <w:lvlText w:val=""/>
      <w:lvlJc w:val="left"/>
      <w:pPr>
        <w:tabs>
          <w:tab w:val="num" w:pos="1262"/>
        </w:tabs>
        <w:ind w:left="1242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069242AF"/>
    <w:multiLevelType w:val="hybridMultilevel"/>
    <w:tmpl w:val="D74AC352"/>
    <w:lvl w:ilvl="0" w:tplc="C6CE5DEC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896"/>
    <w:multiLevelType w:val="hybridMultilevel"/>
    <w:tmpl w:val="79727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D7CEA"/>
    <w:multiLevelType w:val="hybridMultilevel"/>
    <w:tmpl w:val="FBA80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6E66"/>
    <w:multiLevelType w:val="hybridMultilevel"/>
    <w:tmpl w:val="F9B2C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40EB"/>
    <w:multiLevelType w:val="hybridMultilevel"/>
    <w:tmpl w:val="4D424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9699A"/>
    <w:multiLevelType w:val="hybridMultilevel"/>
    <w:tmpl w:val="2F287844"/>
    <w:lvl w:ilvl="0" w:tplc="645C9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B69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FE4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36C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74C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3EA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0AA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CC5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B64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9B25F36"/>
    <w:multiLevelType w:val="hybridMultilevel"/>
    <w:tmpl w:val="B6101912"/>
    <w:lvl w:ilvl="0" w:tplc="C6CE5DEC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4B08"/>
    <w:multiLevelType w:val="multilevel"/>
    <w:tmpl w:val="B69624FA"/>
    <w:lvl w:ilvl="0">
      <w:start w:val="1"/>
      <w:numFmt w:val="decimal"/>
      <w:pStyle w:val="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A484386"/>
    <w:multiLevelType w:val="hybridMultilevel"/>
    <w:tmpl w:val="3F54D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D6C7A"/>
    <w:multiLevelType w:val="hybridMultilevel"/>
    <w:tmpl w:val="BB7C0710"/>
    <w:lvl w:ilvl="0" w:tplc="19DEC952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1" w:tplc="2A8221FA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2" w:tplc="3CFE4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028EF"/>
    <w:multiLevelType w:val="hybridMultilevel"/>
    <w:tmpl w:val="1CBCBE06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6B0ABB"/>
    <w:multiLevelType w:val="hybridMultilevel"/>
    <w:tmpl w:val="61EAC348"/>
    <w:lvl w:ilvl="0" w:tplc="208E6F74">
      <w:start w:val="1"/>
      <w:numFmt w:val="lowerLetter"/>
      <w:lvlText w:val="%1)."/>
      <w:lvlJc w:val="left"/>
      <w:pPr>
        <w:tabs>
          <w:tab w:val="num" w:pos="1440"/>
        </w:tabs>
        <w:ind w:left="1440" w:hanging="538"/>
      </w:pPr>
      <w:rPr>
        <w:rFonts w:hint="default"/>
        <w:b w:val="0"/>
        <w:color w:val="auto"/>
        <w:sz w:val="24"/>
        <w:szCs w:val="24"/>
      </w:rPr>
    </w:lvl>
    <w:lvl w:ilvl="1" w:tplc="BE1CAE20">
      <w:start w:val="1"/>
      <w:numFmt w:val="decimal"/>
      <w:lvlText w:val="%2."/>
      <w:lvlJc w:val="left"/>
      <w:pPr>
        <w:tabs>
          <w:tab w:val="num" w:pos="3244"/>
        </w:tabs>
        <w:ind w:left="3224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4"/>
        </w:tabs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4"/>
        </w:tabs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4"/>
        </w:tabs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4"/>
        </w:tabs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4"/>
        </w:tabs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4"/>
        </w:tabs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4"/>
        </w:tabs>
        <w:ind w:left="8284" w:hanging="180"/>
      </w:pPr>
    </w:lvl>
  </w:abstractNum>
  <w:abstractNum w:abstractNumId="15" w15:restartNumberingAfterBreak="0">
    <w:nsid w:val="4F13627F"/>
    <w:multiLevelType w:val="multilevel"/>
    <w:tmpl w:val="B0EAB520"/>
    <w:lvl w:ilvl="0">
      <w:start w:val="1"/>
      <w:numFmt w:val="decimal"/>
      <w:suff w:val="space"/>
      <w:lvlText w:val="SCHEDULE %1"/>
      <w:lvlJc w:val="center"/>
      <w:pPr>
        <w:ind w:left="-1441" w:firstLine="576"/>
      </w:pPr>
      <w:rPr>
        <w:rFonts w:ascii="Times New Roman Bold" w:hAnsi="Times New Roman Bold" w:cs="Times New Roman" w:hint="default"/>
        <w:b/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1" w:hanging="851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2170" w:hanging="85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850"/>
        </w:tabs>
        <w:ind w:left="2551" w:hanging="851"/>
      </w:pPr>
      <w:rPr>
        <w:rFonts w:hint="default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850"/>
        </w:tabs>
        <w:ind w:left="3401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4253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none"/>
      <w:lvlText w:val=""/>
      <w:lvlJc w:val="left"/>
      <w:pPr>
        <w:tabs>
          <w:tab w:val="num" w:pos="1673"/>
        </w:tabs>
        <w:ind w:left="1673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673"/>
        </w:tabs>
        <w:ind w:left="167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673"/>
        </w:tabs>
        <w:ind w:left="1673" w:hanging="567"/>
      </w:pPr>
      <w:rPr>
        <w:rFonts w:hint="default"/>
      </w:rPr>
    </w:lvl>
  </w:abstractNum>
  <w:abstractNum w:abstractNumId="16" w15:restartNumberingAfterBreak="0">
    <w:nsid w:val="537C052B"/>
    <w:multiLevelType w:val="hybridMultilevel"/>
    <w:tmpl w:val="C224841E"/>
    <w:lvl w:ilvl="0" w:tplc="F5CEA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9C7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D6F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C85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AEB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B45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D603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02B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F24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FC674C9"/>
    <w:multiLevelType w:val="hybridMultilevel"/>
    <w:tmpl w:val="2BCA72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9269D"/>
    <w:multiLevelType w:val="hybridMultilevel"/>
    <w:tmpl w:val="2D022B2E"/>
    <w:lvl w:ilvl="0" w:tplc="38CC6E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203252"/>
    <w:multiLevelType w:val="hybridMultilevel"/>
    <w:tmpl w:val="5CAEE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D456F"/>
    <w:multiLevelType w:val="multilevel"/>
    <w:tmpl w:val="BF4086D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71B2ADD"/>
    <w:multiLevelType w:val="hybridMultilevel"/>
    <w:tmpl w:val="4FEEB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34C55"/>
    <w:multiLevelType w:val="hybridMultilevel"/>
    <w:tmpl w:val="1930B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04778">
    <w:abstractNumId w:val="2"/>
  </w:num>
  <w:num w:numId="2" w16cid:durableId="1319385123">
    <w:abstractNumId w:val="3"/>
  </w:num>
  <w:num w:numId="3" w16cid:durableId="154036049">
    <w:abstractNumId w:val="20"/>
  </w:num>
  <w:num w:numId="4" w16cid:durableId="645090608">
    <w:abstractNumId w:val="20"/>
  </w:num>
  <w:num w:numId="5" w16cid:durableId="607808435">
    <w:abstractNumId w:val="20"/>
  </w:num>
  <w:num w:numId="6" w16cid:durableId="833301519">
    <w:abstractNumId w:val="18"/>
  </w:num>
  <w:num w:numId="7" w16cid:durableId="1142312402">
    <w:abstractNumId w:val="14"/>
    <w:lvlOverride w:ilvl="0">
      <w:startOverride w:val="1"/>
    </w:lvlOverride>
  </w:num>
  <w:num w:numId="8" w16cid:durableId="678123339">
    <w:abstractNumId w:val="14"/>
  </w:num>
  <w:num w:numId="9" w16cid:durableId="1076172057">
    <w:abstractNumId w:val="14"/>
    <w:lvlOverride w:ilvl="0">
      <w:startOverride w:val="1"/>
    </w:lvlOverride>
  </w:num>
  <w:num w:numId="10" w16cid:durableId="1158769048">
    <w:abstractNumId w:val="10"/>
  </w:num>
  <w:num w:numId="11" w16cid:durableId="1531260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033049">
    <w:abstractNumId w:val="14"/>
  </w:num>
  <w:num w:numId="13" w16cid:durableId="17972023">
    <w:abstractNumId w:val="12"/>
  </w:num>
  <w:num w:numId="14" w16cid:durableId="822546047">
    <w:abstractNumId w:val="14"/>
  </w:num>
  <w:num w:numId="15" w16cid:durableId="1101803495">
    <w:abstractNumId w:val="14"/>
    <w:lvlOverride w:ilvl="0">
      <w:startOverride w:val="1"/>
    </w:lvlOverride>
  </w:num>
  <w:num w:numId="16" w16cid:durableId="324095987">
    <w:abstractNumId w:val="14"/>
    <w:lvlOverride w:ilvl="0">
      <w:startOverride w:val="1"/>
    </w:lvlOverride>
  </w:num>
  <w:num w:numId="17" w16cid:durableId="278221057">
    <w:abstractNumId w:val="14"/>
    <w:lvlOverride w:ilvl="0">
      <w:startOverride w:val="1"/>
    </w:lvlOverride>
  </w:num>
  <w:num w:numId="18" w16cid:durableId="463347850">
    <w:abstractNumId w:val="15"/>
  </w:num>
  <w:num w:numId="19" w16cid:durableId="433132683">
    <w:abstractNumId w:val="9"/>
  </w:num>
  <w:num w:numId="20" w16cid:durableId="2036037633">
    <w:abstractNumId w:val="1"/>
  </w:num>
  <w:num w:numId="21" w16cid:durableId="167213959">
    <w:abstractNumId w:val="22"/>
  </w:num>
  <w:num w:numId="22" w16cid:durableId="1117605237">
    <w:abstractNumId w:val="17"/>
  </w:num>
  <w:num w:numId="23" w16cid:durableId="922110614">
    <w:abstractNumId w:val="13"/>
  </w:num>
  <w:num w:numId="24" w16cid:durableId="982612985">
    <w:abstractNumId w:val="7"/>
  </w:num>
  <w:num w:numId="25" w16cid:durableId="165290072">
    <w:abstractNumId w:val="4"/>
  </w:num>
  <w:num w:numId="26" w16cid:durableId="804931886">
    <w:abstractNumId w:val="6"/>
  </w:num>
  <w:num w:numId="27" w16cid:durableId="1187140275">
    <w:abstractNumId w:val="0"/>
  </w:num>
  <w:num w:numId="28" w16cid:durableId="582570156">
    <w:abstractNumId w:val="5"/>
  </w:num>
  <w:num w:numId="29" w16cid:durableId="1530680283">
    <w:abstractNumId w:val="19"/>
  </w:num>
  <w:num w:numId="30" w16cid:durableId="684677505">
    <w:abstractNumId w:val="11"/>
  </w:num>
  <w:num w:numId="31" w16cid:durableId="1965961374">
    <w:abstractNumId w:val="21"/>
  </w:num>
  <w:num w:numId="32" w16cid:durableId="866286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1202383">
    <w:abstractNumId w:val="16"/>
  </w:num>
  <w:num w:numId="34" w16cid:durableId="1815561530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efaultTabStop w:val="720"/>
  <w:drawingGridHorizontalSpacing w:val="124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4"/>
    <w:rsid w:val="00001267"/>
    <w:rsid w:val="00007037"/>
    <w:rsid w:val="00021A1D"/>
    <w:rsid w:val="0002781D"/>
    <w:rsid w:val="00027D29"/>
    <w:rsid w:val="0003078E"/>
    <w:rsid w:val="00032B50"/>
    <w:rsid w:val="00056289"/>
    <w:rsid w:val="0005650A"/>
    <w:rsid w:val="0007744B"/>
    <w:rsid w:val="000777C6"/>
    <w:rsid w:val="00082742"/>
    <w:rsid w:val="00094220"/>
    <w:rsid w:val="00095C7D"/>
    <w:rsid w:val="000979FD"/>
    <w:rsid w:val="000A0782"/>
    <w:rsid w:val="000B6E33"/>
    <w:rsid w:val="000E06B5"/>
    <w:rsid w:val="000E681A"/>
    <w:rsid w:val="000F2C1F"/>
    <w:rsid w:val="000F77FF"/>
    <w:rsid w:val="001003D1"/>
    <w:rsid w:val="00103605"/>
    <w:rsid w:val="001058B6"/>
    <w:rsid w:val="00110F95"/>
    <w:rsid w:val="0011778B"/>
    <w:rsid w:val="001234F4"/>
    <w:rsid w:val="00127AB9"/>
    <w:rsid w:val="00133C0C"/>
    <w:rsid w:val="0013459F"/>
    <w:rsid w:val="0014364F"/>
    <w:rsid w:val="00147A3F"/>
    <w:rsid w:val="00175E8C"/>
    <w:rsid w:val="001770CF"/>
    <w:rsid w:val="00181D95"/>
    <w:rsid w:val="00195523"/>
    <w:rsid w:val="001A6A10"/>
    <w:rsid w:val="001A7CE2"/>
    <w:rsid w:val="001B603C"/>
    <w:rsid w:val="001C1A01"/>
    <w:rsid w:val="001D2BB9"/>
    <w:rsid w:val="001E00E4"/>
    <w:rsid w:val="001F1C81"/>
    <w:rsid w:val="001F27F4"/>
    <w:rsid w:val="001F6CFB"/>
    <w:rsid w:val="00207BF5"/>
    <w:rsid w:val="00222BEA"/>
    <w:rsid w:val="00236F08"/>
    <w:rsid w:val="002427CE"/>
    <w:rsid w:val="00244739"/>
    <w:rsid w:val="0027486A"/>
    <w:rsid w:val="0029363C"/>
    <w:rsid w:val="002B7203"/>
    <w:rsid w:val="002F1F1B"/>
    <w:rsid w:val="00306D4E"/>
    <w:rsid w:val="00311511"/>
    <w:rsid w:val="003201C5"/>
    <w:rsid w:val="00370A12"/>
    <w:rsid w:val="00380395"/>
    <w:rsid w:val="003957B5"/>
    <w:rsid w:val="00395E86"/>
    <w:rsid w:val="00397079"/>
    <w:rsid w:val="003A0CDC"/>
    <w:rsid w:val="003A4C7D"/>
    <w:rsid w:val="003C2E14"/>
    <w:rsid w:val="003D409C"/>
    <w:rsid w:val="003D6D5D"/>
    <w:rsid w:val="003F60F7"/>
    <w:rsid w:val="00404227"/>
    <w:rsid w:val="00405509"/>
    <w:rsid w:val="00405CC2"/>
    <w:rsid w:val="0041311F"/>
    <w:rsid w:val="00420ACE"/>
    <w:rsid w:val="004343B0"/>
    <w:rsid w:val="00434CF0"/>
    <w:rsid w:val="00435E49"/>
    <w:rsid w:val="0044230F"/>
    <w:rsid w:val="004423D8"/>
    <w:rsid w:val="00467394"/>
    <w:rsid w:val="00467BAA"/>
    <w:rsid w:val="004823EB"/>
    <w:rsid w:val="00490DFF"/>
    <w:rsid w:val="0049610A"/>
    <w:rsid w:val="004A7287"/>
    <w:rsid w:val="004B2CF5"/>
    <w:rsid w:val="004B6A9E"/>
    <w:rsid w:val="004C0828"/>
    <w:rsid w:val="004C0D58"/>
    <w:rsid w:val="004C6DBA"/>
    <w:rsid w:val="004F0C25"/>
    <w:rsid w:val="004F4A7E"/>
    <w:rsid w:val="00523455"/>
    <w:rsid w:val="005364B2"/>
    <w:rsid w:val="0054462F"/>
    <w:rsid w:val="00550648"/>
    <w:rsid w:val="00554062"/>
    <w:rsid w:val="005579B0"/>
    <w:rsid w:val="00584214"/>
    <w:rsid w:val="00590E53"/>
    <w:rsid w:val="005B5504"/>
    <w:rsid w:val="005B67AA"/>
    <w:rsid w:val="006116D6"/>
    <w:rsid w:val="00614B54"/>
    <w:rsid w:val="00623E41"/>
    <w:rsid w:val="00631B44"/>
    <w:rsid w:val="00634C32"/>
    <w:rsid w:val="006368A7"/>
    <w:rsid w:val="00637CD6"/>
    <w:rsid w:val="006423FB"/>
    <w:rsid w:val="00645B88"/>
    <w:rsid w:val="00654848"/>
    <w:rsid w:val="006560C8"/>
    <w:rsid w:val="006609C2"/>
    <w:rsid w:val="00660D80"/>
    <w:rsid w:val="0066713E"/>
    <w:rsid w:val="006735EF"/>
    <w:rsid w:val="00675339"/>
    <w:rsid w:val="00694017"/>
    <w:rsid w:val="006A4C84"/>
    <w:rsid w:val="006A6166"/>
    <w:rsid w:val="006A62A0"/>
    <w:rsid w:val="006D0857"/>
    <w:rsid w:val="006D3EB7"/>
    <w:rsid w:val="006E1770"/>
    <w:rsid w:val="006E2BA6"/>
    <w:rsid w:val="006E7464"/>
    <w:rsid w:val="006F66B1"/>
    <w:rsid w:val="00721D5E"/>
    <w:rsid w:val="00725213"/>
    <w:rsid w:val="007417DF"/>
    <w:rsid w:val="00753E45"/>
    <w:rsid w:val="0075687C"/>
    <w:rsid w:val="00763077"/>
    <w:rsid w:val="007658D8"/>
    <w:rsid w:val="007A5C1E"/>
    <w:rsid w:val="007B2086"/>
    <w:rsid w:val="007B2BFA"/>
    <w:rsid w:val="007C62D8"/>
    <w:rsid w:val="007D6086"/>
    <w:rsid w:val="007E02FF"/>
    <w:rsid w:val="007E284C"/>
    <w:rsid w:val="007E79CC"/>
    <w:rsid w:val="007F54E9"/>
    <w:rsid w:val="008005B5"/>
    <w:rsid w:val="008032A9"/>
    <w:rsid w:val="00806579"/>
    <w:rsid w:val="00814090"/>
    <w:rsid w:val="00815786"/>
    <w:rsid w:val="00825705"/>
    <w:rsid w:val="00831C80"/>
    <w:rsid w:val="00844AF3"/>
    <w:rsid w:val="008672B7"/>
    <w:rsid w:val="0089665B"/>
    <w:rsid w:val="008A00FC"/>
    <w:rsid w:val="008B475C"/>
    <w:rsid w:val="008E03CD"/>
    <w:rsid w:val="008E2D54"/>
    <w:rsid w:val="008E69A4"/>
    <w:rsid w:val="009044F9"/>
    <w:rsid w:val="00905D6F"/>
    <w:rsid w:val="00910920"/>
    <w:rsid w:val="0091279C"/>
    <w:rsid w:val="00913910"/>
    <w:rsid w:val="009140C4"/>
    <w:rsid w:val="00916D89"/>
    <w:rsid w:val="00922231"/>
    <w:rsid w:val="00924063"/>
    <w:rsid w:val="009307D5"/>
    <w:rsid w:val="00933F92"/>
    <w:rsid w:val="00934147"/>
    <w:rsid w:val="00955E7A"/>
    <w:rsid w:val="00956BCB"/>
    <w:rsid w:val="0098091C"/>
    <w:rsid w:val="009865B9"/>
    <w:rsid w:val="009939CA"/>
    <w:rsid w:val="009A3DA0"/>
    <w:rsid w:val="009A57A8"/>
    <w:rsid w:val="009A78D6"/>
    <w:rsid w:val="009B3F3A"/>
    <w:rsid w:val="009B723D"/>
    <w:rsid w:val="009B73EE"/>
    <w:rsid w:val="009C6C76"/>
    <w:rsid w:val="009D790E"/>
    <w:rsid w:val="009E58E9"/>
    <w:rsid w:val="009F2686"/>
    <w:rsid w:val="00A162A3"/>
    <w:rsid w:val="00A22268"/>
    <w:rsid w:val="00A252C6"/>
    <w:rsid w:val="00A3340E"/>
    <w:rsid w:val="00A438A2"/>
    <w:rsid w:val="00A564F9"/>
    <w:rsid w:val="00A7646B"/>
    <w:rsid w:val="00A77171"/>
    <w:rsid w:val="00A84A8A"/>
    <w:rsid w:val="00A872C9"/>
    <w:rsid w:val="00A875D9"/>
    <w:rsid w:val="00A95107"/>
    <w:rsid w:val="00AA0506"/>
    <w:rsid w:val="00AA2072"/>
    <w:rsid w:val="00AA3635"/>
    <w:rsid w:val="00AA3E6E"/>
    <w:rsid w:val="00AA7E37"/>
    <w:rsid w:val="00AB10DE"/>
    <w:rsid w:val="00AB41D2"/>
    <w:rsid w:val="00AC3B10"/>
    <w:rsid w:val="00AC6235"/>
    <w:rsid w:val="00AC6A52"/>
    <w:rsid w:val="00AE590D"/>
    <w:rsid w:val="00AF208B"/>
    <w:rsid w:val="00B06C94"/>
    <w:rsid w:val="00B265AD"/>
    <w:rsid w:val="00B30A61"/>
    <w:rsid w:val="00B3326F"/>
    <w:rsid w:val="00B34435"/>
    <w:rsid w:val="00B54A72"/>
    <w:rsid w:val="00B552C6"/>
    <w:rsid w:val="00B628A6"/>
    <w:rsid w:val="00B71AD0"/>
    <w:rsid w:val="00B72B6E"/>
    <w:rsid w:val="00B7472A"/>
    <w:rsid w:val="00B778AB"/>
    <w:rsid w:val="00B8649C"/>
    <w:rsid w:val="00B879E4"/>
    <w:rsid w:val="00B94463"/>
    <w:rsid w:val="00BB2641"/>
    <w:rsid w:val="00BB31CC"/>
    <w:rsid w:val="00BC2FD8"/>
    <w:rsid w:val="00BC4AF6"/>
    <w:rsid w:val="00BC54BD"/>
    <w:rsid w:val="00BC6251"/>
    <w:rsid w:val="00BE1454"/>
    <w:rsid w:val="00BE4ECE"/>
    <w:rsid w:val="00BE6C23"/>
    <w:rsid w:val="00BF734F"/>
    <w:rsid w:val="00C01FB9"/>
    <w:rsid w:val="00C038F1"/>
    <w:rsid w:val="00C05835"/>
    <w:rsid w:val="00C13718"/>
    <w:rsid w:val="00C4268A"/>
    <w:rsid w:val="00C50F43"/>
    <w:rsid w:val="00C55AF5"/>
    <w:rsid w:val="00C75FB6"/>
    <w:rsid w:val="00C77AAA"/>
    <w:rsid w:val="00C81F8F"/>
    <w:rsid w:val="00C913E9"/>
    <w:rsid w:val="00CA6A51"/>
    <w:rsid w:val="00CC104D"/>
    <w:rsid w:val="00CD25F7"/>
    <w:rsid w:val="00CE33D8"/>
    <w:rsid w:val="00CF272B"/>
    <w:rsid w:val="00CF7FE7"/>
    <w:rsid w:val="00D068F0"/>
    <w:rsid w:val="00D11C7A"/>
    <w:rsid w:val="00D1218C"/>
    <w:rsid w:val="00D1306A"/>
    <w:rsid w:val="00D2204B"/>
    <w:rsid w:val="00D25AA3"/>
    <w:rsid w:val="00D25BE3"/>
    <w:rsid w:val="00D371D7"/>
    <w:rsid w:val="00D43FF3"/>
    <w:rsid w:val="00D44B55"/>
    <w:rsid w:val="00D526CB"/>
    <w:rsid w:val="00D53EF8"/>
    <w:rsid w:val="00DA07AD"/>
    <w:rsid w:val="00DA44DE"/>
    <w:rsid w:val="00DA7011"/>
    <w:rsid w:val="00DB2D3B"/>
    <w:rsid w:val="00DB3585"/>
    <w:rsid w:val="00DB4488"/>
    <w:rsid w:val="00DB6862"/>
    <w:rsid w:val="00DD5B13"/>
    <w:rsid w:val="00DF25F1"/>
    <w:rsid w:val="00DF6F46"/>
    <w:rsid w:val="00DF7287"/>
    <w:rsid w:val="00E3701B"/>
    <w:rsid w:val="00E40090"/>
    <w:rsid w:val="00E43479"/>
    <w:rsid w:val="00E468D9"/>
    <w:rsid w:val="00E46A78"/>
    <w:rsid w:val="00E46B0E"/>
    <w:rsid w:val="00E57765"/>
    <w:rsid w:val="00E61A94"/>
    <w:rsid w:val="00E61DB2"/>
    <w:rsid w:val="00E63843"/>
    <w:rsid w:val="00E73A8A"/>
    <w:rsid w:val="00E90975"/>
    <w:rsid w:val="00EA7709"/>
    <w:rsid w:val="00EC2961"/>
    <w:rsid w:val="00EC33E9"/>
    <w:rsid w:val="00ED353A"/>
    <w:rsid w:val="00EE630F"/>
    <w:rsid w:val="00EF0D93"/>
    <w:rsid w:val="00EF1821"/>
    <w:rsid w:val="00F030C8"/>
    <w:rsid w:val="00F15081"/>
    <w:rsid w:val="00F20D28"/>
    <w:rsid w:val="00F46023"/>
    <w:rsid w:val="00F5183E"/>
    <w:rsid w:val="00F66E0D"/>
    <w:rsid w:val="00F76AA0"/>
    <w:rsid w:val="00F810EB"/>
    <w:rsid w:val="00F82A8D"/>
    <w:rsid w:val="00FA2C81"/>
    <w:rsid w:val="00FB5D9B"/>
    <w:rsid w:val="00FC6C02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20609"/>
  <w15:chartTrackingRefBased/>
  <w15:docId w15:val="{69FCD68F-BB36-48F7-87A9-F6302BEF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C0C"/>
    <w:pPr>
      <w:spacing w:after="120"/>
      <w:ind w:left="709"/>
    </w:pPr>
    <w:rPr>
      <w:sz w:val="24"/>
      <w:szCs w:val="24"/>
    </w:rPr>
  </w:style>
  <w:style w:type="paragraph" w:styleId="Heading1">
    <w:name w:val="heading 1"/>
    <w:basedOn w:val="Normal"/>
    <w:next w:val="ListParagraph"/>
    <w:qFormat/>
    <w:rsid w:val="00133C0C"/>
    <w:pPr>
      <w:keepNext/>
      <w:numPr>
        <w:numId w:val="3"/>
      </w:numPr>
      <w:spacing w:before="360"/>
      <w:ind w:left="709" w:hanging="709"/>
      <w:outlineLvl w:val="0"/>
    </w:pPr>
    <w:rPr>
      <w:rFonts w:cs="Arial"/>
      <w:b/>
      <w:kern w:val="32"/>
      <w:sz w:val="32"/>
      <w:szCs w:val="28"/>
    </w:rPr>
  </w:style>
  <w:style w:type="paragraph" w:styleId="Heading2">
    <w:name w:val="heading 2"/>
    <w:basedOn w:val="Heading1"/>
    <w:next w:val="Normal"/>
    <w:qFormat/>
    <w:rsid w:val="00F810EB"/>
    <w:pPr>
      <w:numPr>
        <w:ilvl w:val="1"/>
        <w:numId w:val="4"/>
      </w:numPr>
      <w:tabs>
        <w:tab w:val="clear" w:pos="1144"/>
        <w:tab w:val="left" w:pos="709"/>
      </w:tabs>
      <w:spacing w:before="480"/>
      <w:ind w:left="709" w:hanging="709"/>
      <w:outlineLvl w:val="1"/>
    </w:pPr>
    <w:rPr>
      <w:bCs/>
      <w:color w:val="000000"/>
      <w:sz w:val="28"/>
      <w:szCs w:val="26"/>
    </w:rPr>
  </w:style>
  <w:style w:type="paragraph" w:styleId="Heading3">
    <w:name w:val="heading 3"/>
    <w:basedOn w:val="Heading2"/>
    <w:next w:val="Normal"/>
    <w:qFormat/>
    <w:rsid w:val="00DF7287"/>
    <w:pPr>
      <w:numPr>
        <w:ilvl w:val="2"/>
        <w:numId w:val="5"/>
      </w:numPr>
      <w:tabs>
        <w:tab w:val="clear" w:pos="720"/>
      </w:tabs>
      <w:spacing w:before="40" w:after="80"/>
      <w:ind w:left="902" w:hanging="902"/>
      <w:outlineLvl w:val="2"/>
    </w:pPr>
    <w:rPr>
      <w:b w:val="0"/>
      <w:bCs w:val="0"/>
      <w:sz w:val="24"/>
    </w:rPr>
  </w:style>
  <w:style w:type="paragraph" w:styleId="Heading4">
    <w:name w:val="heading 4"/>
    <w:basedOn w:val="Normal"/>
    <w:next w:val="Normal"/>
    <w:qFormat/>
    <w:rsid w:val="00DF7287"/>
    <w:pPr>
      <w:keepNext/>
      <w:spacing w:before="40" w:after="80"/>
      <w:ind w:left="902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edyellow">
    <w:name w:val="Highlighted yellow"/>
    <w:uiPriority w:val="1"/>
    <w:rsid w:val="00C81F8F"/>
  </w:style>
  <w:style w:type="paragraph" w:styleId="ListParagraph">
    <w:name w:val="List Paragraph"/>
    <w:basedOn w:val="Normal"/>
    <w:uiPriority w:val="34"/>
    <w:qFormat/>
    <w:rsid w:val="00133C0C"/>
    <w:pPr>
      <w:ind w:left="720"/>
    </w:pPr>
  </w:style>
  <w:style w:type="character" w:styleId="CommentReference">
    <w:name w:val="annotation reference"/>
    <w:semiHidden/>
    <w:rsid w:val="00DF7287"/>
    <w:rPr>
      <w:sz w:val="16"/>
      <w:szCs w:val="16"/>
    </w:rPr>
  </w:style>
  <w:style w:type="character" w:customStyle="1" w:styleId="Instruction">
    <w:name w:val="Instruction"/>
    <w:qFormat/>
    <w:rsid w:val="00C81F8F"/>
    <w:rPr>
      <w:i/>
      <w:color w:val="C00000"/>
    </w:rPr>
  </w:style>
  <w:style w:type="paragraph" w:styleId="CommentText">
    <w:name w:val="annotation text"/>
    <w:basedOn w:val="Normal"/>
    <w:semiHidden/>
    <w:rsid w:val="00DF7287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DF7287"/>
    <w:pPr>
      <w:tabs>
        <w:tab w:val="right" w:leader="dot" w:pos="9356"/>
      </w:tabs>
      <w:spacing w:before="240"/>
      <w:ind w:right="1134"/>
    </w:pPr>
    <w:rPr>
      <w:b/>
      <w:bCs/>
      <w:noProof/>
      <w:szCs w:val="36"/>
    </w:rPr>
  </w:style>
  <w:style w:type="paragraph" w:styleId="Subtitle">
    <w:name w:val="Subtitle"/>
    <w:basedOn w:val="Normal"/>
    <w:qFormat/>
    <w:rsid w:val="00EA7709"/>
    <w:pPr>
      <w:spacing w:before="360"/>
      <w:ind w:left="902"/>
      <w:jc w:val="both"/>
    </w:pPr>
    <w:rPr>
      <w:b/>
      <w:sz w:val="36"/>
    </w:rPr>
  </w:style>
  <w:style w:type="paragraph" w:styleId="TOC2">
    <w:name w:val="toc 2"/>
    <w:basedOn w:val="TOC1"/>
    <w:next w:val="Normal"/>
    <w:uiPriority w:val="39"/>
    <w:rsid w:val="009D790E"/>
    <w:pPr>
      <w:tabs>
        <w:tab w:val="clear" w:pos="9356"/>
        <w:tab w:val="left" w:pos="360"/>
        <w:tab w:val="left" w:pos="1077"/>
        <w:tab w:val="right" w:pos="9072"/>
      </w:tabs>
      <w:ind w:left="357" w:hanging="357"/>
    </w:pPr>
    <w:rPr>
      <w:b w:val="0"/>
      <w:bCs w:val="0"/>
    </w:rPr>
  </w:style>
  <w:style w:type="paragraph" w:styleId="TOC3">
    <w:name w:val="toc 3"/>
    <w:basedOn w:val="TOC2"/>
    <w:next w:val="Normal"/>
    <w:uiPriority w:val="39"/>
    <w:rsid w:val="009D790E"/>
    <w:pPr>
      <w:spacing w:before="40" w:after="40"/>
      <w:ind w:left="1077" w:hanging="720"/>
    </w:pPr>
    <w:rPr>
      <w:szCs w:val="28"/>
    </w:rPr>
  </w:style>
  <w:style w:type="paragraph" w:styleId="TOC4">
    <w:name w:val="toc 4"/>
    <w:basedOn w:val="TOC3"/>
    <w:next w:val="Normal"/>
    <w:semiHidden/>
    <w:rsid w:val="00DF7287"/>
    <w:pPr>
      <w:tabs>
        <w:tab w:val="clear" w:pos="360"/>
        <w:tab w:val="clear" w:pos="1077"/>
        <w:tab w:val="left" w:pos="1080"/>
        <w:tab w:val="left" w:pos="1980"/>
      </w:tabs>
      <w:ind w:left="1980" w:hanging="900"/>
    </w:pPr>
  </w:style>
  <w:style w:type="paragraph" w:styleId="TOC5">
    <w:name w:val="toc 5"/>
    <w:basedOn w:val="Normal"/>
    <w:next w:val="Normal"/>
    <w:autoRedefine/>
    <w:semiHidden/>
    <w:rsid w:val="00DF7287"/>
    <w:pPr>
      <w:ind w:left="960"/>
    </w:pPr>
  </w:style>
  <w:style w:type="paragraph" w:styleId="TOC6">
    <w:name w:val="toc 6"/>
    <w:basedOn w:val="Normal"/>
    <w:next w:val="Normal"/>
    <w:autoRedefine/>
    <w:semiHidden/>
    <w:rsid w:val="00DF7287"/>
    <w:pPr>
      <w:ind w:left="1200"/>
    </w:pPr>
  </w:style>
  <w:style w:type="paragraph" w:styleId="TOC7">
    <w:name w:val="toc 7"/>
    <w:basedOn w:val="Normal"/>
    <w:next w:val="Normal"/>
    <w:autoRedefine/>
    <w:semiHidden/>
    <w:rsid w:val="00DF7287"/>
    <w:pPr>
      <w:ind w:left="1440"/>
    </w:pPr>
  </w:style>
  <w:style w:type="paragraph" w:styleId="TOC8">
    <w:name w:val="toc 8"/>
    <w:basedOn w:val="Normal"/>
    <w:next w:val="Normal"/>
    <w:autoRedefine/>
    <w:semiHidden/>
    <w:rsid w:val="004C6DBA"/>
    <w:pPr>
      <w:ind w:left="1680"/>
      <w:jc w:val="both"/>
    </w:pPr>
  </w:style>
  <w:style w:type="paragraph" w:styleId="TOC9">
    <w:name w:val="toc 9"/>
    <w:basedOn w:val="Normal"/>
    <w:next w:val="Normal"/>
    <w:autoRedefine/>
    <w:semiHidden/>
    <w:rsid w:val="00DF7287"/>
    <w:pPr>
      <w:ind w:left="1920"/>
    </w:pPr>
  </w:style>
  <w:style w:type="character" w:styleId="Hyperlink">
    <w:name w:val="Hyperlink"/>
    <w:uiPriority w:val="99"/>
    <w:rsid w:val="00DF7287"/>
    <w:rPr>
      <w:color w:val="0000FF"/>
      <w:u w:val="single"/>
    </w:rPr>
  </w:style>
  <w:style w:type="character" w:styleId="Strong">
    <w:name w:val="Strong"/>
    <w:qFormat/>
    <w:rsid w:val="00DF7287"/>
    <w:rPr>
      <w:b/>
      <w:bCs/>
    </w:rPr>
  </w:style>
  <w:style w:type="character" w:styleId="Emphasis">
    <w:name w:val="Emphasis"/>
    <w:qFormat/>
    <w:rsid w:val="00DF7287"/>
    <w:rPr>
      <w:i/>
      <w:iCs/>
    </w:rPr>
  </w:style>
  <w:style w:type="paragraph" w:customStyle="1" w:styleId="TableText">
    <w:name w:val="Table Text"/>
    <w:basedOn w:val="Normal"/>
    <w:rsid w:val="00F810EB"/>
    <w:pPr>
      <w:ind w:left="0"/>
    </w:pPr>
    <w:rPr>
      <w:sz w:val="22"/>
    </w:rPr>
  </w:style>
  <w:style w:type="paragraph" w:styleId="Header">
    <w:name w:val="header"/>
    <w:basedOn w:val="Normal"/>
    <w:rsid w:val="00127AB9"/>
    <w:pPr>
      <w:tabs>
        <w:tab w:val="center" w:pos="4820"/>
        <w:tab w:val="right" w:pos="9639"/>
      </w:tabs>
      <w:jc w:val="right"/>
    </w:pPr>
    <w:rPr>
      <w:sz w:val="20"/>
    </w:rPr>
  </w:style>
  <w:style w:type="paragraph" w:styleId="Footer">
    <w:name w:val="footer"/>
    <w:basedOn w:val="Normal"/>
    <w:rsid w:val="00B94463"/>
    <w:pPr>
      <w:tabs>
        <w:tab w:val="center" w:pos="4820"/>
        <w:tab w:val="right" w:pos="9072"/>
      </w:tabs>
      <w:ind w:left="0"/>
    </w:pPr>
    <w:rPr>
      <w:sz w:val="20"/>
    </w:rPr>
  </w:style>
  <w:style w:type="paragraph" w:styleId="TOCHeading">
    <w:name w:val="TOC Heading"/>
    <w:basedOn w:val="Normal"/>
    <w:next w:val="Normal"/>
    <w:uiPriority w:val="39"/>
    <w:unhideWhenUsed/>
    <w:rsid w:val="00E63843"/>
    <w:pPr>
      <w:spacing w:before="240"/>
    </w:pPr>
    <w:rPr>
      <w:b/>
      <w:sz w:val="32"/>
    </w:rPr>
  </w:style>
  <w:style w:type="character" w:styleId="FollowedHyperlink">
    <w:name w:val="FollowedHyperlink"/>
    <w:rsid w:val="00DF7287"/>
    <w:rPr>
      <w:color w:val="800080"/>
      <w:u w:val="single"/>
    </w:rPr>
  </w:style>
  <w:style w:type="character" w:customStyle="1" w:styleId="Optional">
    <w:name w:val="Optional"/>
    <w:rsid w:val="00EA7709"/>
    <w:rPr>
      <w:color w:val="0033CC"/>
    </w:rPr>
  </w:style>
  <w:style w:type="paragraph" w:customStyle="1" w:styleId="Heading">
    <w:name w:val="Heading"/>
    <w:basedOn w:val="Normal"/>
    <w:rsid w:val="00BE4ECE"/>
    <w:pPr>
      <w:numPr>
        <w:numId w:val="10"/>
      </w:numPr>
      <w:tabs>
        <w:tab w:val="clear" w:pos="360"/>
      </w:tabs>
      <w:spacing w:before="360"/>
      <w:ind w:left="709" w:hanging="709"/>
      <w:jc w:val="both"/>
    </w:pPr>
    <w:rPr>
      <w:b/>
    </w:rPr>
  </w:style>
  <w:style w:type="paragraph" w:styleId="BalloonText">
    <w:name w:val="Balloon Text"/>
    <w:basedOn w:val="Normal"/>
    <w:semiHidden/>
    <w:rsid w:val="003C2E1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A0506"/>
    <w:rPr>
      <w:b/>
      <w:bCs/>
    </w:rPr>
  </w:style>
  <w:style w:type="table" w:styleId="TableGrid">
    <w:name w:val="Table Grid"/>
    <w:basedOn w:val="TableNormal"/>
    <w:rsid w:val="0067533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6609C2"/>
    <w:pPr>
      <w:pBdr>
        <w:bottom w:val="single" w:sz="36" w:space="1" w:color="999999"/>
      </w:pBdr>
      <w:spacing w:before="1200" w:after="240"/>
      <w:jc w:val="center"/>
    </w:pPr>
    <w:rPr>
      <w:b/>
      <w:bCs/>
      <w:spacing w:val="20"/>
      <w:sz w:val="80"/>
      <w:szCs w:val="80"/>
    </w:rPr>
  </w:style>
  <w:style w:type="character" w:customStyle="1" w:styleId="TitleChar">
    <w:name w:val="Title Char"/>
    <w:link w:val="Title"/>
    <w:rsid w:val="00420ACE"/>
    <w:rPr>
      <w:rFonts w:ascii="Arial" w:hAnsi="Arial"/>
      <w:b/>
      <w:bCs/>
      <w:spacing w:val="20"/>
      <w:sz w:val="80"/>
      <w:szCs w:val="80"/>
      <w:lang w:eastAsia="en-US"/>
    </w:rPr>
  </w:style>
  <w:style w:type="paragraph" w:styleId="Revision">
    <w:name w:val="Revision"/>
    <w:hidden/>
    <w:uiPriority w:val="99"/>
    <w:semiHidden/>
    <w:rsid w:val="00A9510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a.gov.au/government/publications/debarment-regime-guide-western-australian-government-agencie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tenders.wa.gov.au/watenders/news/browse.action?CSRFNONCE=F276DC7082E5E44CF0CD1F7ED1BCE648&amp;ss=true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tenders.wa.gov.au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tenders.wa.gov.au/watenders/news/browse.action?CSRFNONCE=F276DC7082E5E44CF0CD1F7ED1BCE648&amp;ss=tru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1756</Words>
  <Characters>10295</Characters>
  <Application>Microsoft Office Word</Application>
  <DocSecurity>0</DocSecurity>
  <Lines>472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Services - Evaluation Report EOI template</vt:lpstr>
    </vt:vector>
  </TitlesOfParts>
  <Company/>
  <LinksUpToDate>false</LinksUpToDate>
  <CharactersWithSpaces>11854</CharactersWithSpaces>
  <SharedDoc>false</SharedDoc>
  <HLinks>
    <vt:vector size="96" baseType="variant"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_Toc73597109</vt:lpwstr>
      </vt:variant>
      <vt:variant>
        <vt:i4>1310773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_Toc73597108</vt:lpwstr>
      </vt:variant>
      <vt:variant>
        <vt:i4>1769525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_Toc73597107</vt:lpwstr>
      </vt:variant>
      <vt:variant>
        <vt:i4>1703989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_Toc73597106</vt:lpwstr>
      </vt:variant>
      <vt:variant>
        <vt:i4>1638453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_Toc73597105</vt:lpwstr>
      </vt:variant>
      <vt:variant>
        <vt:i4>1572917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_Toc73597104</vt:lpwstr>
      </vt:variant>
      <vt:variant>
        <vt:i4>2031669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_Toc73597103</vt:lpwstr>
      </vt:variant>
      <vt:variant>
        <vt:i4>1966133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_Toc73597102</vt:lpwstr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_Toc73597101</vt:lpwstr>
      </vt:variant>
      <vt:variant>
        <vt:i4>1835061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_Toc73597100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_Toc73597099</vt:lpwstr>
      </vt:variant>
      <vt:variant>
        <vt:i4>1376316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_Toc73597098</vt:lpwstr>
      </vt:variant>
      <vt:variant>
        <vt:i4>1703996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_Toc73597097</vt:lpwstr>
      </vt:variant>
      <vt:variant>
        <vt:i4>1769532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_Toc73597096</vt:lpwstr>
      </vt:variant>
      <vt:variant>
        <vt:i4>1572924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_Toc73597095</vt:lpwstr>
      </vt:variant>
      <vt:variant>
        <vt:i4>1638460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_Toc73597094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Services - Evaluation Report EOI template</dc:title>
  <dc:subject/>
  <dc:creator/>
  <cp:keywords/>
  <cp:lastModifiedBy>Sanford, Frances</cp:lastModifiedBy>
  <cp:revision>6</cp:revision>
  <dcterms:created xsi:type="dcterms:W3CDTF">2022-05-03T09:38:00Z</dcterms:created>
  <dcterms:modified xsi:type="dcterms:W3CDTF">2025-09-15T04:58:00Z</dcterms:modified>
</cp:coreProperties>
</file>