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E3EF0" w14:textId="77777777" w:rsidR="00D771CE" w:rsidRDefault="00D771CE">
      <w:pPr>
        <w:rPr>
          <w:lang w:val="en-US"/>
        </w:rPr>
      </w:pPr>
    </w:p>
    <w:p w14:paraId="32CAA543" w14:textId="336F2740" w:rsidR="00E70419" w:rsidRPr="00E70419" w:rsidRDefault="00E70419" w:rsidP="4D9B210C">
      <w:pPr>
        <w:keepNext/>
        <w:keepLines/>
        <w:spacing w:before="160" w:after="80"/>
        <w:outlineLvl w:val="1"/>
        <w:rPr>
          <w:rFonts w:asciiTheme="majorHAnsi" w:eastAsiaTheme="majorEastAsia" w:hAnsiTheme="majorHAnsi" w:cstheme="majorBidi"/>
          <w:color w:val="0F4761" w:themeColor="accent1" w:themeShade="BF"/>
          <w:sz w:val="32"/>
          <w:szCs w:val="32"/>
        </w:rPr>
      </w:pPr>
      <w:r w:rsidRPr="4D9B210C">
        <w:rPr>
          <w:rFonts w:asciiTheme="majorHAnsi" w:eastAsiaTheme="majorEastAsia" w:hAnsiTheme="majorHAnsi" w:cstheme="majorBidi"/>
          <w:color w:val="0F4761" w:themeColor="accent1" w:themeShade="BF"/>
          <w:sz w:val="32"/>
          <w:szCs w:val="32"/>
        </w:rPr>
        <w:t>The Dark Side of A</w:t>
      </w:r>
      <w:r w:rsidR="24FA247B" w:rsidRPr="4D9B210C">
        <w:rPr>
          <w:rFonts w:asciiTheme="majorHAnsi" w:eastAsiaTheme="majorEastAsia" w:hAnsiTheme="majorHAnsi" w:cstheme="majorBidi"/>
          <w:color w:val="0F4761" w:themeColor="accent1" w:themeShade="BF"/>
          <w:sz w:val="32"/>
          <w:szCs w:val="32"/>
        </w:rPr>
        <w:t xml:space="preserve">rtificial </w:t>
      </w:r>
      <w:r w:rsidRPr="4D9B210C">
        <w:rPr>
          <w:rFonts w:asciiTheme="majorHAnsi" w:eastAsiaTheme="majorEastAsia" w:hAnsiTheme="majorHAnsi" w:cstheme="majorBidi"/>
          <w:color w:val="0F4761" w:themeColor="accent1" w:themeShade="BF"/>
          <w:sz w:val="32"/>
          <w:szCs w:val="32"/>
        </w:rPr>
        <w:t>I</w:t>
      </w:r>
      <w:r w:rsidR="14DE04B9" w:rsidRPr="4D9B210C">
        <w:rPr>
          <w:rFonts w:asciiTheme="majorHAnsi" w:eastAsiaTheme="majorEastAsia" w:hAnsiTheme="majorHAnsi" w:cstheme="majorBidi"/>
          <w:color w:val="0F4761" w:themeColor="accent1" w:themeShade="BF"/>
          <w:sz w:val="32"/>
          <w:szCs w:val="32"/>
        </w:rPr>
        <w:t>ntelligence (AI)</w:t>
      </w:r>
      <w:r w:rsidRPr="4D9B210C">
        <w:rPr>
          <w:rFonts w:asciiTheme="majorHAnsi" w:eastAsiaTheme="majorEastAsia" w:hAnsiTheme="majorHAnsi" w:cstheme="majorBidi"/>
          <w:color w:val="0F4761" w:themeColor="accent1" w:themeShade="BF"/>
          <w:sz w:val="32"/>
          <w:szCs w:val="32"/>
        </w:rPr>
        <w:t xml:space="preserve">: How </w:t>
      </w:r>
      <w:r w:rsidR="03D84550" w:rsidRPr="4D9B210C">
        <w:rPr>
          <w:rFonts w:asciiTheme="majorHAnsi" w:eastAsiaTheme="majorEastAsia" w:hAnsiTheme="majorHAnsi" w:cstheme="majorBidi"/>
          <w:color w:val="0F4761" w:themeColor="accent1" w:themeShade="BF"/>
          <w:sz w:val="32"/>
          <w:szCs w:val="32"/>
        </w:rPr>
        <w:t>AI</w:t>
      </w:r>
      <w:r w:rsidRPr="4D9B210C">
        <w:rPr>
          <w:rFonts w:asciiTheme="majorHAnsi" w:eastAsiaTheme="majorEastAsia" w:hAnsiTheme="majorHAnsi" w:cstheme="majorBidi"/>
          <w:color w:val="0F4761" w:themeColor="accent1" w:themeShade="BF"/>
          <w:sz w:val="32"/>
          <w:szCs w:val="32"/>
        </w:rPr>
        <w:t xml:space="preserve"> is Manipulating Social Media</w:t>
      </w:r>
    </w:p>
    <w:p w14:paraId="2332C4D9" w14:textId="0E9B4046" w:rsidR="00E70419" w:rsidRPr="00E70419" w:rsidRDefault="00E70419" w:rsidP="00E70419">
      <w:r>
        <w:t xml:space="preserve">Social media is one of the most influential platforms in our daily lives, connecting billions of people across the </w:t>
      </w:r>
      <w:r w:rsidR="7D44CEB7">
        <w:t>globe</w:t>
      </w:r>
      <w:r>
        <w:t>. But behind the scenes, artificial intelligence (AI) is being used in ways that go far beyond curating your feed or suggesting new friends. AI is now a powerful tool for social media manipulation, influencing opinions, spreading misinformation, and even causing harm. Understanding how AI is reshaping the landscape of social media manipulation is crucial to protecting yourself and staying informed in the digital age.</w:t>
      </w:r>
    </w:p>
    <w:p w14:paraId="6DB67393" w14:textId="77777777" w:rsidR="00E70419" w:rsidRPr="00E70419" w:rsidRDefault="00E70419" w:rsidP="00E70419">
      <w:pPr>
        <w:rPr>
          <w:b/>
          <w:bCs/>
        </w:rPr>
      </w:pPr>
      <w:r w:rsidRPr="00E70419">
        <w:rPr>
          <w:b/>
          <w:bCs/>
        </w:rPr>
        <w:t>How AI is Manipulating Social Media</w:t>
      </w:r>
    </w:p>
    <w:p w14:paraId="0B7CB7D4" w14:textId="0729E944" w:rsidR="00E70419" w:rsidRPr="00E70419" w:rsidRDefault="00E70419" w:rsidP="00E70419">
      <w:r>
        <w:t>A</w:t>
      </w:r>
      <w:r w:rsidR="2BCC817B">
        <w:t>I</w:t>
      </w:r>
      <w:r>
        <w:t xml:space="preserve"> has long been used in social media for personalisation</w:t>
      </w:r>
      <w:r w:rsidR="0F6B04ED">
        <w:t xml:space="preserve">, </w:t>
      </w:r>
      <w:r>
        <w:t xml:space="preserve">recommending posts, ads, and friends based on your activity. However, AI’s role has expanded into a darker, more dangerous space. According to </w:t>
      </w:r>
      <w:hyperlink r:id="rId10">
        <w:r w:rsidRPr="4D9B210C">
          <w:rPr>
            <w:i/>
            <w:iCs/>
            <w:color w:val="467886"/>
            <w:u w:val="single"/>
          </w:rPr>
          <w:t>Kaspersky</w:t>
        </w:r>
      </w:hyperlink>
      <w:r>
        <w:t>, AI can be weaponised to manipulate conversations, push misinformation, and amplify harmful content through bots, fake accounts, and more sophisticated methods of engagement. These AI-driven tactics make it easier for malicious actors to sway public opinion and disrupt social networks.</w:t>
      </w:r>
    </w:p>
    <w:p w14:paraId="4AA5095F" w14:textId="19124774" w:rsidR="00E70419" w:rsidRPr="00E70419" w:rsidRDefault="00E70419" w:rsidP="00E70419">
      <w:r>
        <w:t xml:space="preserve">One of the most troubling aspects of AI in social media manipulation is the ability to create deepfakes—fake videos or audio generated by AI that can mimic real people. These deepfakes can be used to deceive users into believing false information or manipulating political and social narratives. They can even </w:t>
      </w:r>
      <w:hyperlink r:id="rId11">
        <w:r w:rsidRPr="472DB371">
          <w:rPr>
            <w:rStyle w:val="Hyperlink"/>
          </w:rPr>
          <w:t>impersonate trusted individuals</w:t>
        </w:r>
      </w:hyperlink>
      <w:r>
        <w:t xml:space="preserve"> to spread misinformation or cause confusion, blurring the line between truth and fiction.</w:t>
      </w:r>
    </w:p>
    <w:p w14:paraId="386554AF" w14:textId="77777777" w:rsidR="00E70419" w:rsidRPr="00E70419" w:rsidRDefault="00E70419" w:rsidP="00E70419">
      <w:pPr>
        <w:rPr>
          <w:b/>
          <w:bCs/>
        </w:rPr>
      </w:pPr>
      <w:r w:rsidRPr="00E70419">
        <w:rPr>
          <w:b/>
          <w:bCs/>
        </w:rPr>
        <w:t>Trust and the Insider Threat</w:t>
      </w:r>
    </w:p>
    <w:p w14:paraId="226E88E1" w14:textId="77777777" w:rsidR="00E70419" w:rsidRPr="00E70419" w:rsidRDefault="00E70419" w:rsidP="00E70419">
      <w:r w:rsidRPr="00E70419">
        <w:t>One of the most concerning aspects of AI on social media is its ability to erode trust. These threats are not always external; AI can be used by bad actors within an organisation to manipulate social media in a way that damages trust, creates division, and compromises security.</w:t>
      </w:r>
    </w:p>
    <w:p w14:paraId="0585E846" w14:textId="77777777" w:rsidR="00E70419" w:rsidRPr="00E70419" w:rsidRDefault="00E70419" w:rsidP="00E70419">
      <w:r w:rsidRPr="00E70419">
        <w:t>For example, AI can be used to impersonate trusted employees or executives on social media, spreading false information about a company or government organisation. This kind of manipulation can cause reputational damage, spread rumours, or even initiate financial loss. In some cases, AI-driven campaigns can create discord among employees, fuel internal conflicts, or destabilise an organisation by spreading disinformation from within.</w:t>
      </w:r>
    </w:p>
    <w:p w14:paraId="7D2C724F" w14:textId="41814A37" w:rsidR="00E70419" w:rsidRPr="00E70419" w:rsidRDefault="00E70419" w:rsidP="00E70419">
      <w:pPr>
        <w:rPr>
          <w:b/>
          <w:bCs/>
        </w:rPr>
      </w:pPr>
      <w:r w:rsidRPr="00E70419">
        <w:rPr>
          <w:b/>
          <w:bCs/>
        </w:rPr>
        <w:t>The Role of AI in Amplifying Social Movements</w:t>
      </w:r>
      <w:r w:rsidR="00AC1FB9">
        <w:rPr>
          <w:b/>
          <w:bCs/>
        </w:rPr>
        <w:t xml:space="preserve">: </w:t>
      </w:r>
      <w:r w:rsidRPr="00E70419">
        <w:rPr>
          <w:b/>
          <w:bCs/>
        </w:rPr>
        <w:t>For Better or Worse</w:t>
      </w:r>
    </w:p>
    <w:p w14:paraId="2D2A3956" w14:textId="77777777" w:rsidR="00E70419" w:rsidRPr="00E70419" w:rsidRDefault="00E70419" w:rsidP="00E70419">
      <w:r w:rsidRPr="00E70419">
        <w:t>While AI manipulation can cause harm, it’s also worth noting that AI has been used positively in social movements to amplify voices and causes. Social media platforms often use AI to highlight trending movements, raising awareness for important social issues. However, the line between genuine activism and AI-manipulated content is becoming increasingly blurry. AI can amplify false narratives just as effectively as it can support legitimate causes, making it difficult to discern the true motives behind social media trends.</w:t>
      </w:r>
    </w:p>
    <w:p w14:paraId="47E65CCD" w14:textId="77777777" w:rsidR="00E70419" w:rsidRPr="00E70419" w:rsidRDefault="00E70419" w:rsidP="00E70419">
      <w:pPr>
        <w:rPr>
          <w:b/>
          <w:bCs/>
        </w:rPr>
      </w:pPr>
      <w:r w:rsidRPr="00E70419">
        <w:rPr>
          <w:b/>
          <w:bCs/>
        </w:rPr>
        <w:t>Safeguarding Against AI-Driven Social Media Manipulation</w:t>
      </w:r>
    </w:p>
    <w:p w14:paraId="7FB535BF" w14:textId="77777777" w:rsidR="00E70419" w:rsidRDefault="00E70419" w:rsidP="00E70419"/>
    <w:p w14:paraId="3E359EC2" w14:textId="77777777" w:rsidR="00E70419" w:rsidRDefault="00E70419" w:rsidP="00E70419"/>
    <w:p w14:paraId="0C077693" w14:textId="6B2BFED6" w:rsidR="4D9B210C" w:rsidRDefault="4D9B210C"/>
    <w:p w14:paraId="1E65E737" w14:textId="1E600E31" w:rsidR="4D9B210C" w:rsidRDefault="4D9B210C"/>
    <w:p w14:paraId="6B830607" w14:textId="65DBD98B" w:rsidR="00E70419" w:rsidRPr="00E70419" w:rsidRDefault="00E70419" w:rsidP="00E70419">
      <w:r w:rsidRPr="00E70419">
        <w:t>Protecting yourself from AI-driven manipulation on social media starts with awareness. Here are some steps you can take to stay safe:</w:t>
      </w:r>
    </w:p>
    <w:p w14:paraId="1C8B276B" w14:textId="77777777" w:rsidR="00E70419" w:rsidRPr="00E70419" w:rsidRDefault="00E70419" w:rsidP="00E70419">
      <w:pPr>
        <w:numPr>
          <w:ilvl w:val="0"/>
          <w:numId w:val="1"/>
        </w:numPr>
      </w:pPr>
      <w:r w:rsidRPr="00E70419">
        <w:rPr>
          <w:b/>
          <w:bCs/>
        </w:rPr>
        <w:t>Verify Information Sources</w:t>
      </w:r>
      <w:r w:rsidRPr="00E70419">
        <w:br/>
        <w:t>Always check the credibility of the content you’re engaging with, especially if it provokes a strong emotional response. Look for verified sources, multiple viewpoints, and trusted news outlets before sharing or believing in a post.</w:t>
      </w:r>
    </w:p>
    <w:p w14:paraId="2173E480" w14:textId="77777777" w:rsidR="00E70419" w:rsidRPr="00E70419" w:rsidRDefault="00E70419" w:rsidP="00E70419">
      <w:pPr>
        <w:numPr>
          <w:ilvl w:val="0"/>
          <w:numId w:val="1"/>
        </w:numPr>
      </w:pPr>
      <w:r w:rsidRPr="00E70419">
        <w:rPr>
          <w:b/>
          <w:bCs/>
        </w:rPr>
        <w:t>Be Cautious of Viral Content</w:t>
      </w:r>
      <w:r w:rsidRPr="00E70419">
        <w:br/>
        <w:t>Viral posts may seem legitimate because of the number of likes or shares, but AI-powered bots can artificially inflate engagement to make false information seem credible. Be mindful before engaging with or sharing viral content.</w:t>
      </w:r>
    </w:p>
    <w:p w14:paraId="7611D7EA" w14:textId="77777777" w:rsidR="00E70419" w:rsidRPr="00E70419" w:rsidRDefault="00E70419" w:rsidP="00E70419">
      <w:pPr>
        <w:numPr>
          <w:ilvl w:val="0"/>
          <w:numId w:val="1"/>
        </w:numPr>
      </w:pPr>
      <w:r w:rsidRPr="00E70419">
        <w:rPr>
          <w:b/>
          <w:bCs/>
        </w:rPr>
        <w:t>Spot Deepfakes</w:t>
      </w:r>
      <w:r w:rsidRPr="00E70419">
        <w:br/>
      </w:r>
      <w:proofErr w:type="spellStart"/>
      <w:r w:rsidRPr="00E70419">
        <w:t>Deepfakes</w:t>
      </w:r>
      <w:proofErr w:type="spellEnd"/>
      <w:r w:rsidRPr="00E70419">
        <w:t xml:space="preserve"> can be difficult to detect, but subtle signs like unnatural facial movements or mismatched audio-visual timing can be red flags. Rely on trusted news sources for important updates.</w:t>
      </w:r>
    </w:p>
    <w:p w14:paraId="25952EE9" w14:textId="77777777" w:rsidR="00E70419" w:rsidRPr="00E70419" w:rsidRDefault="00E70419" w:rsidP="00E70419">
      <w:pPr>
        <w:numPr>
          <w:ilvl w:val="0"/>
          <w:numId w:val="1"/>
        </w:numPr>
      </w:pPr>
      <w:r w:rsidRPr="00E70419">
        <w:rPr>
          <w:b/>
          <w:bCs/>
        </w:rPr>
        <w:t>Strengthen Security Practices</w:t>
      </w:r>
      <w:r w:rsidRPr="00E70419">
        <w:br/>
        <w:t>Keep your social media accounts secure with strong passwords, multi-factor authentication, and regular privacy setting reviews. This helps protect your personal data from being exploited by AI-driven insider threats or impersonation attacks.</w:t>
      </w:r>
    </w:p>
    <w:p w14:paraId="2E52FCB9" w14:textId="77777777" w:rsidR="001615FD" w:rsidRDefault="001615FD" w:rsidP="001615FD">
      <w:r w:rsidRPr="001615FD">
        <w:rPr>
          <w:rFonts w:ascii="Aptos" w:eastAsia="Aptos" w:hAnsi="Aptos" w:cs="Aptos"/>
        </w:rPr>
        <w:t xml:space="preserve">Want to dive deeper? Listen to Webb Stirling’s pursuit of The Whisper in our thrilling audio narrative! </w:t>
      </w:r>
      <w:hyperlink r:id="rId12" w:history="1">
        <w:r w:rsidRPr="001615FD">
          <w:rPr>
            <w:rStyle w:val="Hyperlink"/>
            <w:rFonts w:ascii="Aptos" w:eastAsia="Aptos" w:hAnsi="Aptos" w:cs="Aptos"/>
          </w:rPr>
          <w:t>Check out Episode 4!</w:t>
        </w:r>
      </w:hyperlink>
    </w:p>
    <w:p w14:paraId="2B830D0E" w14:textId="77777777" w:rsidR="00E70419" w:rsidRPr="00E70419" w:rsidRDefault="00E70419">
      <w:pPr>
        <w:rPr>
          <w:lang w:val="en-US"/>
        </w:rPr>
      </w:pPr>
    </w:p>
    <w:sectPr w:rsidR="00E70419" w:rsidRPr="00E7041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6102C" w14:textId="77777777" w:rsidR="003E509F" w:rsidRDefault="003E509F" w:rsidP="00E70419">
      <w:pPr>
        <w:spacing w:after="0" w:line="240" w:lineRule="auto"/>
      </w:pPr>
      <w:r>
        <w:separator/>
      </w:r>
    </w:p>
  </w:endnote>
  <w:endnote w:type="continuationSeparator" w:id="0">
    <w:p w14:paraId="00956459" w14:textId="77777777" w:rsidR="003E509F" w:rsidRDefault="003E509F" w:rsidP="00E70419">
      <w:pPr>
        <w:spacing w:after="0" w:line="240" w:lineRule="auto"/>
      </w:pPr>
      <w:r>
        <w:continuationSeparator/>
      </w:r>
    </w:p>
  </w:endnote>
  <w:endnote w:type="continuationNotice" w:id="1">
    <w:p w14:paraId="2DB798A2" w14:textId="77777777" w:rsidR="003E509F" w:rsidRDefault="003E5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5DAB" w14:textId="77777777" w:rsidR="003E509F" w:rsidRDefault="003E509F" w:rsidP="00E70419">
      <w:pPr>
        <w:spacing w:after="0" w:line="240" w:lineRule="auto"/>
      </w:pPr>
      <w:r>
        <w:separator/>
      </w:r>
    </w:p>
  </w:footnote>
  <w:footnote w:type="continuationSeparator" w:id="0">
    <w:p w14:paraId="042BDCC6" w14:textId="77777777" w:rsidR="003E509F" w:rsidRDefault="003E509F" w:rsidP="00E70419">
      <w:pPr>
        <w:spacing w:after="0" w:line="240" w:lineRule="auto"/>
      </w:pPr>
      <w:r>
        <w:continuationSeparator/>
      </w:r>
    </w:p>
  </w:footnote>
  <w:footnote w:type="continuationNotice" w:id="1">
    <w:p w14:paraId="0F37694D" w14:textId="77777777" w:rsidR="003E509F" w:rsidRDefault="003E5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ADE3" w14:textId="3E8B4ACD" w:rsidR="00E70419" w:rsidRDefault="00E70419">
    <w:pPr>
      <w:pStyle w:val="Header"/>
    </w:pPr>
    <w:r>
      <w:rPr>
        <w:noProof/>
      </w:rPr>
      <w:drawing>
        <wp:anchor distT="0" distB="0" distL="114300" distR="114300" simplePos="0" relativeHeight="251658240" behindDoc="1" locked="0" layoutInCell="1" allowOverlap="1" wp14:anchorId="00C1615C" wp14:editId="329D723B">
          <wp:simplePos x="0" y="0"/>
          <wp:positionH relativeFrom="column">
            <wp:posOffset>-908093</wp:posOffset>
          </wp:positionH>
          <wp:positionV relativeFrom="paragraph">
            <wp:posOffset>-438480</wp:posOffset>
          </wp:positionV>
          <wp:extent cx="7541260" cy="975360"/>
          <wp:effectExtent l="0" t="0" r="2540" b="0"/>
          <wp:wrapNone/>
          <wp:docPr id="178489909"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9909" name="Picture 1" descr="A blue square with white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12155"/>
    <w:multiLevelType w:val="multilevel"/>
    <w:tmpl w:val="C1929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08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19"/>
    <w:rsid w:val="001615FD"/>
    <w:rsid w:val="001A173C"/>
    <w:rsid w:val="0026308C"/>
    <w:rsid w:val="003928D9"/>
    <w:rsid w:val="003A25AD"/>
    <w:rsid w:val="003E509F"/>
    <w:rsid w:val="004178EA"/>
    <w:rsid w:val="0057014D"/>
    <w:rsid w:val="00635FB0"/>
    <w:rsid w:val="006E0D6C"/>
    <w:rsid w:val="007B1F5C"/>
    <w:rsid w:val="007B3BE1"/>
    <w:rsid w:val="00816AA6"/>
    <w:rsid w:val="009375E2"/>
    <w:rsid w:val="00A27143"/>
    <w:rsid w:val="00A67DB3"/>
    <w:rsid w:val="00A73856"/>
    <w:rsid w:val="00AC1FB9"/>
    <w:rsid w:val="00B04A4A"/>
    <w:rsid w:val="00B576E8"/>
    <w:rsid w:val="00C0316C"/>
    <w:rsid w:val="00D038D3"/>
    <w:rsid w:val="00D26F3C"/>
    <w:rsid w:val="00D771CE"/>
    <w:rsid w:val="00E34866"/>
    <w:rsid w:val="00E70419"/>
    <w:rsid w:val="00F216BA"/>
    <w:rsid w:val="03D84550"/>
    <w:rsid w:val="0F6B04ED"/>
    <w:rsid w:val="14DE04B9"/>
    <w:rsid w:val="1A2B8649"/>
    <w:rsid w:val="1C2D9541"/>
    <w:rsid w:val="24FA247B"/>
    <w:rsid w:val="2BCC817B"/>
    <w:rsid w:val="408D39D4"/>
    <w:rsid w:val="472DB371"/>
    <w:rsid w:val="4D9B210C"/>
    <w:rsid w:val="661D343F"/>
    <w:rsid w:val="7D44C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510A"/>
  <w15:chartTrackingRefBased/>
  <w15:docId w15:val="{66A7F6CC-BC6D-4A93-85A0-23D67CFE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419"/>
    <w:rPr>
      <w:rFonts w:eastAsiaTheme="majorEastAsia" w:cstheme="majorBidi"/>
      <w:color w:val="272727" w:themeColor="text1" w:themeTint="D8"/>
    </w:rPr>
  </w:style>
  <w:style w:type="paragraph" w:styleId="Title">
    <w:name w:val="Title"/>
    <w:basedOn w:val="Normal"/>
    <w:next w:val="Normal"/>
    <w:link w:val="TitleChar"/>
    <w:uiPriority w:val="10"/>
    <w:qFormat/>
    <w:rsid w:val="00E7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419"/>
    <w:pPr>
      <w:spacing w:before="160"/>
      <w:jc w:val="center"/>
    </w:pPr>
    <w:rPr>
      <w:i/>
      <w:iCs/>
      <w:color w:val="404040" w:themeColor="text1" w:themeTint="BF"/>
    </w:rPr>
  </w:style>
  <w:style w:type="character" w:customStyle="1" w:styleId="QuoteChar">
    <w:name w:val="Quote Char"/>
    <w:basedOn w:val="DefaultParagraphFont"/>
    <w:link w:val="Quote"/>
    <w:uiPriority w:val="29"/>
    <w:rsid w:val="00E70419"/>
    <w:rPr>
      <w:i/>
      <w:iCs/>
      <w:color w:val="404040" w:themeColor="text1" w:themeTint="BF"/>
    </w:rPr>
  </w:style>
  <w:style w:type="paragraph" w:styleId="ListParagraph">
    <w:name w:val="List Paragraph"/>
    <w:basedOn w:val="Normal"/>
    <w:uiPriority w:val="34"/>
    <w:qFormat/>
    <w:rsid w:val="00E70419"/>
    <w:pPr>
      <w:ind w:left="720"/>
      <w:contextualSpacing/>
    </w:pPr>
  </w:style>
  <w:style w:type="character" w:styleId="IntenseEmphasis">
    <w:name w:val="Intense Emphasis"/>
    <w:basedOn w:val="DefaultParagraphFont"/>
    <w:uiPriority w:val="21"/>
    <w:qFormat/>
    <w:rsid w:val="00E70419"/>
    <w:rPr>
      <w:i/>
      <w:iCs/>
      <w:color w:val="0F4761" w:themeColor="accent1" w:themeShade="BF"/>
    </w:rPr>
  </w:style>
  <w:style w:type="paragraph" w:styleId="IntenseQuote">
    <w:name w:val="Intense Quote"/>
    <w:basedOn w:val="Normal"/>
    <w:next w:val="Normal"/>
    <w:link w:val="IntenseQuoteChar"/>
    <w:uiPriority w:val="30"/>
    <w:qFormat/>
    <w:rsid w:val="00E7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419"/>
    <w:rPr>
      <w:i/>
      <w:iCs/>
      <w:color w:val="0F4761" w:themeColor="accent1" w:themeShade="BF"/>
    </w:rPr>
  </w:style>
  <w:style w:type="character" w:styleId="IntenseReference">
    <w:name w:val="Intense Reference"/>
    <w:basedOn w:val="DefaultParagraphFont"/>
    <w:uiPriority w:val="32"/>
    <w:qFormat/>
    <w:rsid w:val="00E70419"/>
    <w:rPr>
      <w:b/>
      <w:bCs/>
      <w:smallCaps/>
      <w:color w:val="0F4761" w:themeColor="accent1" w:themeShade="BF"/>
      <w:spacing w:val="5"/>
    </w:rPr>
  </w:style>
  <w:style w:type="paragraph" w:styleId="Header">
    <w:name w:val="header"/>
    <w:basedOn w:val="Normal"/>
    <w:link w:val="HeaderChar"/>
    <w:uiPriority w:val="99"/>
    <w:unhideWhenUsed/>
    <w:rsid w:val="00E70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419"/>
  </w:style>
  <w:style w:type="paragraph" w:styleId="Footer">
    <w:name w:val="footer"/>
    <w:basedOn w:val="Normal"/>
    <w:link w:val="FooterChar"/>
    <w:uiPriority w:val="99"/>
    <w:unhideWhenUsed/>
    <w:rsid w:val="00E70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419"/>
  </w:style>
  <w:style w:type="character" w:styleId="CommentReference">
    <w:name w:val="annotation reference"/>
    <w:basedOn w:val="DefaultParagraphFont"/>
    <w:uiPriority w:val="99"/>
    <w:semiHidden/>
    <w:unhideWhenUsed/>
    <w:rsid w:val="0026308C"/>
    <w:rPr>
      <w:sz w:val="16"/>
      <w:szCs w:val="16"/>
    </w:rPr>
  </w:style>
  <w:style w:type="paragraph" w:styleId="CommentText">
    <w:name w:val="annotation text"/>
    <w:basedOn w:val="Normal"/>
    <w:link w:val="CommentTextChar"/>
    <w:uiPriority w:val="99"/>
    <w:unhideWhenUsed/>
    <w:rsid w:val="0026308C"/>
    <w:pPr>
      <w:spacing w:line="240" w:lineRule="auto"/>
    </w:pPr>
    <w:rPr>
      <w:sz w:val="20"/>
      <w:szCs w:val="20"/>
    </w:rPr>
  </w:style>
  <w:style w:type="character" w:customStyle="1" w:styleId="CommentTextChar">
    <w:name w:val="Comment Text Char"/>
    <w:basedOn w:val="DefaultParagraphFont"/>
    <w:link w:val="CommentText"/>
    <w:uiPriority w:val="99"/>
    <w:rsid w:val="0026308C"/>
    <w:rPr>
      <w:sz w:val="20"/>
      <w:szCs w:val="20"/>
    </w:rPr>
  </w:style>
  <w:style w:type="paragraph" w:styleId="CommentSubject">
    <w:name w:val="annotation subject"/>
    <w:basedOn w:val="CommentText"/>
    <w:next w:val="CommentText"/>
    <w:link w:val="CommentSubjectChar"/>
    <w:uiPriority w:val="99"/>
    <w:semiHidden/>
    <w:unhideWhenUsed/>
    <w:rsid w:val="0026308C"/>
    <w:rPr>
      <w:b/>
      <w:bCs/>
    </w:rPr>
  </w:style>
  <w:style w:type="character" w:customStyle="1" w:styleId="CommentSubjectChar">
    <w:name w:val="Comment Subject Char"/>
    <w:basedOn w:val="CommentTextChar"/>
    <w:link w:val="CommentSubject"/>
    <w:uiPriority w:val="99"/>
    <w:semiHidden/>
    <w:rsid w:val="0026308C"/>
    <w:rPr>
      <w:b/>
      <w:bCs/>
      <w:sz w:val="20"/>
      <w:szCs w:val="20"/>
    </w:rPr>
  </w:style>
  <w:style w:type="paragraph" w:styleId="Revision">
    <w:name w:val="Revision"/>
    <w:hidden/>
    <w:uiPriority w:val="99"/>
    <w:semiHidden/>
    <w:rsid w:val="00E34866"/>
    <w:pPr>
      <w:spacing w:after="0" w:line="240" w:lineRule="auto"/>
    </w:pPr>
  </w:style>
  <w:style w:type="character" w:styleId="Hyperlink">
    <w:name w:val="Hyperlink"/>
    <w:basedOn w:val="DefaultParagraphFont"/>
    <w:uiPriority w:val="99"/>
    <w:unhideWhenUsed/>
    <w:rsid w:val="472DB37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meo.com/1021918345/765a80ab3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day.com/news/man-tom-cruise-deepfakes-tiktok-speaks-ethics-technology-rcna1016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a.kaspersky.com/resource-center/preemptive-safety/social-media-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4" ma:contentTypeDescription="Create a new document." ma:contentTypeScope="" ma:versionID="9a851b6f14202922c3f1e485df1fda34">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e334e31510ad88e08954e41f7c64148b"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For adding notes to procurement folder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5e0c34a-bacb-43f2-b163-fa169120ca92" xsi:nil="true"/>
    <Information xmlns="95e0c34a-bacb-43f2-b163-fa169120ca92" xsi:nil="true"/>
    <Agency xmlns="95e0c34a-bacb-43f2-b163-fa169120ca92" xsi:nil="true"/>
    <lcf76f155ced4ddcb4097134ff3c332f xmlns="95e0c34a-bacb-43f2-b163-fa169120ca92">
      <Terms xmlns="http://schemas.microsoft.com/office/infopath/2007/PartnerControls"/>
    </lcf76f155ced4ddcb4097134ff3c332f>
    <Status xmlns="95e0c34a-bacb-43f2-b163-fa169120ca92" xsi:nil="true"/>
    <TaxCatchAll xmlns="f7cb76b4-62a9-4303-94a0-bc1f219e24b1" xsi:nil="true"/>
    <Notes xmlns="95e0c34a-bacb-43f2-b163-fa169120ca92" xsi:nil="true"/>
  </documentManagement>
</p:properties>
</file>

<file path=customXml/itemProps1.xml><?xml version="1.0" encoding="utf-8"?>
<ds:datastoreItem xmlns:ds="http://schemas.openxmlformats.org/officeDocument/2006/customXml" ds:itemID="{57C9AB76-8D75-4A14-A48A-2834A9D48907}">
  <ds:schemaRefs>
    <ds:schemaRef ds:uri="http://schemas.microsoft.com/sharepoint/v3/contenttype/forms"/>
  </ds:schemaRefs>
</ds:datastoreItem>
</file>

<file path=customXml/itemProps2.xml><?xml version="1.0" encoding="utf-8"?>
<ds:datastoreItem xmlns:ds="http://schemas.openxmlformats.org/officeDocument/2006/customXml" ds:itemID="{E23CF08D-6FC1-4199-9133-58F7651A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c34a-bacb-43f2-b163-fa169120ca92"/>
    <ds:schemaRef ds:uri="f7cb76b4-62a9-4303-94a0-bc1f219e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FE54F-BFD1-4334-BB26-B262628EA313}">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Hudson, Maz</cp:lastModifiedBy>
  <cp:revision>17</cp:revision>
  <dcterms:created xsi:type="dcterms:W3CDTF">2024-09-19T02:23:00Z</dcterms:created>
  <dcterms:modified xsi:type="dcterms:W3CDTF">2024-10-29T00:19:00Z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2024-09-19T02:34:28Z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2a29f733-038d-46cd-b0a9-4d62a6a5b921</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