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352E" w14:textId="77777777" w:rsidR="006D2F2A" w:rsidRPr="004D78B9" w:rsidRDefault="006D2F2A" w:rsidP="006D2F2A">
      <w:pPr>
        <w:pStyle w:val="Heading1"/>
      </w:pPr>
      <w:r w:rsidRPr="004D78B9">
        <w:t>Sample document shared at ECRU Roadshows</w:t>
      </w:r>
    </w:p>
    <w:p w14:paraId="7DEF119F" w14:textId="77777777" w:rsidR="006D2F2A" w:rsidRPr="004D78B9" w:rsidRDefault="006D2F2A" w:rsidP="006D2F2A">
      <w:pPr>
        <w:pStyle w:val="Subtitle"/>
      </w:pPr>
      <w:r w:rsidRPr="004D78B9">
        <w:t>Helpful sample documents</w:t>
      </w:r>
    </w:p>
    <w:p w14:paraId="03856EB6" w14:textId="3A52A9D5" w:rsidR="009240E3" w:rsidRPr="006D2F2A" w:rsidRDefault="009240E3" w:rsidP="003934F8">
      <w:pPr>
        <w:rPr>
          <w:rFonts w:cs="Arial"/>
          <w:sz w:val="22"/>
          <w:szCs w:val="22"/>
        </w:rPr>
      </w:pPr>
      <w:r w:rsidRPr="006D2F2A">
        <w:rPr>
          <w:rFonts w:cs="Arial"/>
          <w:sz w:val="22"/>
          <w:szCs w:val="22"/>
        </w:rPr>
        <w:t xml:space="preserve"> </w:t>
      </w:r>
    </w:p>
    <w:p w14:paraId="30F828A9" w14:textId="77777777" w:rsidR="006D2F2A" w:rsidRPr="004D78B9" w:rsidRDefault="006D2F2A" w:rsidP="006D2F2A">
      <w:pPr>
        <w:pStyle w:val="BlockText"/>
      </w:pPr>
      <w:r w:rsidRPr="004D78B9">
        <w:t xml:space="preserve">During the 2022 Roadshows presented by the Education and Care Regulatory Unit (ECRU), sample documents were shared with attendees to adapt for their own purposes.  </w:t>
      </w:r>
    </w:p>
    <w:p w14:paraId="3B3CAA4B" w14:textId="12AF4924" w:rsidR="006D2F2A" w:rsidRDefault="006D2F2A" w:rsidP="006D2F2A">
      <w:pPr>
        <w:pStyle w:val="BlockText"/>
      </w:pPr>
      <w:r w:rsidRPr="004D78B9">
        <w:t xml:space="preserve">The documents are not prescribed by ECRU for use by services and providers but have been shared from other services amongst the sector to assist with development of best practice.  </w:t>
      </w:r>
    </w:p>
    <w:p w14:paraId="5C6A6E70" w14:textId="77777777" w:rsidR="00B326D1" w:rsidRPr="00B326D1" w:rsidRDefault="00B326D1" w:rsidP="00B326D1">
      <w:pPr>
        <w:pStyle w:val="BlockText"/>
      </w:pPr>
      <w:r w:rsidRPr="00B326D1">
        <w:t>Services are encouraged to review updated legislation to ensure documentation is compliant.</w:t>
      </w:r>
    </w:p>
    <w:p w14:paraId="7A1BB31F" w14:textId="77777777" w:rsidR="00B326D1" w:rsidRPr="00B326D1" w:rsidRDefault="00B326D1" w:rsidP="00B326D1">
      <w:pPr>
        <w:pStyle w:val="BlockText"/>
      </w:pPr>
      <w:r w:rsidRPr="00B326D1">
        <w:t xml:space="preserve">Our thanks go to those education and care services who shared their sample documents to educate our sector and share our best practice, </w:t>
      </w:r>
      <w:proofErr w:type="gramStart"/>
      <w:r w:rsidRPr="00B326D1">
        <w:t>tips</w:t>
      </w:r>
      <w:proofErr w:type="gramEnd"/>
      <w:r w:rsidRPr="00B326D1">
        <w:t xml:space="preserve"> and tricks.</w:t>
      </w:r>
    </w:p>
    <w:p w14:paraId="6995AC3D" w14:textId="6314DE7C" w:rsidR="00B326D1" w:rsidRPr="004D78B9" w:rsidRDefault="00B326D1" w:rsidP="00B326D1">
      <w:pPr>
        <w:pStyle w:val="BlockText"/>
      </w:pPr>
      <w:r w:rsidRPr="00051D72">
        <w:t>[Last updated: October 2022</w:t>
      </w:r>
      <w:r>
        <w:t>]</w:t>
      </w:r>
    </w:p>
    <w:p w14:paraId="4BA98E85" w14:textId="378A84F5" w:rsidR="001A0AF6" w:rsidRDefault="001A0AF6">
      <w:pPr>
        <w:spacing w:after="0" w:line="240" w:lineRule="auto"/>
        <w:rPr>
          <w:rFonts w:cs="Arial"/>
          <w:sz w:val="22"/>
          <w:szCs w:val="22"/>
        </w:rPr>
      </w:pPr>
      <w:r w:rsidRPr="006D2F2A">
        <w:rPr>
          <w:rFonts w:cs="Arial"/>
          <w:sz w:val="22"/>
          <w:szCs w:val="22"/>
        </w:rPr>
        <w:br w:type="page"/>
      </w:r>
    </w:p>
    <w:p w14:paraId="581B8A63" w14:textId="7D604D63" w:rsidR="006D2F2A" w:rsidRDefault="006D2F2A">
      <w:pPr>
        <w:spacing w:after="0" w:line="240" w:lineRule="auto"/>
        <w:rPr>
          <w:noProof/>
          <w:color w:val="2C5C86"/>
          <w:sz w:val="60"/>
          <w:szCs w:val="80"/>
          <w:lang w:eastAsia="en-AU"/>
        </w:rPr>
      </w:pPr>
      <w:r w:rsidRPr="006D2F2A">
        <w:rPr>
          <w:noProof/>
          <w:color w:val="2C5C86"/>
          <w:sz w:val="60"/>
          <w:szCs w:val="80"/>
          <w:lang w:eastAsia="en-AU"/>
        </w:rPr>
        <w:lastRenderedPageBreak/>
        <w:t>Working directly with children record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465"/>
        <w:gridCol w:w="1647"/>
        <w:gridCol w:w="3517"/>
      </w:tblGrid>
      <w:tr w:rsidR="00786A04" w14:paraId="6B7C4A9A" w14:textId="77777777" w:rsidTr="00584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5B302" w14:textId="77777777" w:rsidR="00786A04" w:rsidRDefault="00786A04" w:rsidP="00786A04">
            <w:pPr>
              <w:spacing w:after="0" w:line="240" w:lineRule="auto"/>
              <w:rPr>
                <w:noProof/>
                <w:color w:val="2C5C86"/>
                <w:sz w:val="60"/>
                <w:szCs w:val="8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1F4"/>
            <w:vAlign w:val="center"/>
          </w:tcPr>
          <w:p w14:paraId="6FA12E3D" w14:textId="4E10E6F4" w:rsidR="00786A04" w:rsidRDefault="00786A04" w:rsidP="00786A04">
            <w:pPr>
              <w:spacing w:after="0" w:line="240" w:lineRule="auto"/>
              <w:jc w:val="center"/>
              <w:rPr>
                <w:noProof/>
                <w:color w:val="2C5C86"/>
                <w:sz w:val="60"/>
                <w:szCs w:val="80"/>
                <w:lang w:eastAsia="en-AU"/>
              </w:rPr>
            </w:pPr>
            <w:r w:rsidRPr="006D2F2A">
              <w:rPr>
                <w:rFonts w:eastAsia="Times New Roman"/>
                <w:bCs/>
                <w:sz w:val="22"/>
                <w:szCs w:val="22"/>
                <w:lang w:eastAsia="en-AU"/>
              </w:rPr>
              <w:t>Morning 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EEE"/>
            <w:vAlign w:val="center"/>
          </w:tcPr>
          <w:p w14:paraId="1577C430" w14:textId="797900A5" w:rsidR="00786A04" w:rsidRDefault="00786A04" w:rsidP="00786A04">
            <w:pPr>
              <w:spacing w:after="0" w:line="240" w:lineRule="auto"/>
              <w:jc w:val="center"/>
              <w:rPr>
                <w:noProof/>
                <w:color w:val="2C5C86"/>
                <w:sz w:val="60"/>
                <w:szCs w:val="80"/>
                <w:lang w:eastAsia="en-AU"/>
              </w:rPr>
            </w:pPr>
            <w:r w:rsidRPr="006D2F2A">
              <w:rPr>
                <w:rFonts w:eastAsia="Times New Roman"/>
                <w:bCs/>
                <w:sz w:val="22"/>
                <w:szCs w:val="22"/>
                <w:lang w:eastAsia="en-AU"/>
              </w:rPr>
              <w:t>Lunch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1F4"/>
            <w:vAlign w:val="center"/>
          </w:tcPr>
          <w:p w14:paraId="2EAE19D0" w14:textId="321AAA43" w:rsidR="00786A04" w:rsidRDefault="00786A04" w:rsidP="00786A04">
            <w:pPr>
              <w:spacing w:after="0" w:line="240" w:lineRule="auto"/>
              <w:jc w:val="center"/>
              <w:rPr>
                <w:noProof/>
                <w:color w:val="2C5C86"/>
                <w:sz w:val="60"/>
                <w:szCs w:val="80"/>
                <w:lang w:eastAsia="en-AU"/>
              </w:rPr>
            </w:pPr>
            <w:r w:rsidRPr="006D2F2A">
              <w:rPr>
                <w:rFonts w:eastAsia="Times New Roman"/>
                <w:bCs/>
                <w:sz w:val="22"/>
                <w:szCs w:val="22"/>
                <w:lang w:eastAsia="en-AU"/>
              </w:rPr>
              <w:t>Afternoon Tea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EEE"/>
            <w:vAlign w:val="center"/>
          </w:tcPr>
          <w:p w14:paraId="68211920" w14:textId="44028A9B" w:rsidR="00786A04" w:rsidRDefault="00786A04" w:rsidP="00786A04">
            <w:pPr>
              <w:spacing w:after="0" w:line="240" w:lineRule="auto"/>
              <w:jc w:val="center"/>
              <w:rPr>
                <w:noProof/>
                <w:color w:val="2C5C86"/>
                <w:sz w:val="60"/>
                <w:szCs w:val="80"/>
                <w:lang w:eastAsia="en-AU"/>
              </w:rPr>
            </w:pPr>
            <w:r w:rsidRPr="006D2F2A">
              <w:rPr>
                <w:rFonts w:eastAsia="Times New Roman"/>
                <w:bCs/>
                <w:sz w:val="22"/>
                <w:szCs w:val="22"/>
                <w:lang w:eastAsia="en-AU"/>
              </w:rPr>
              <w:t>Non-contact/Other tasks</w:t>
            </w:r>
          </w:p>
        </w:tc>
        <w:tc>
          <w:tcPr>
            <w:tcW w:w="3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CDD54A" w14:textId="77777777" w:rsidR="00786A04" w:rsidRDefault="00786A04" w:rsidP="00786A04">
            <w:pPr>
              <w:spacing w:after="0" w:line="240" w:lineRule="auto"/>
              <w:rPr>
                <w:noProof/>
                <w:color w:val="2C5C86"/>
                <w:sz w:val="60"/>
                <w:szCs w:val="80"/>
                <w:lang w:eastAsia="en-AU"/>
              </w:rPr>
            </w:pPr>
          </w:p>
        </w:tc>
      </w:tr>
    </w:tbl>
    <w:p w14:paraId="2096C2D3" w14:textId="77777777" w:rsidR="006D2F2A" w:rsidRPr="00584E71" w:rsidRDefault="006D2F2A">
      <w:pPr>
        <w:spacing w:after="0" w:line="240" w:lineRule="auto"/>
        <w:rPr>
          <w:rFonts w:eastAsiaTheme="minorEastAsia" w:cs="Arial"/>
          <w:iCs/>
          <w:color w:val="2C5B7B" w:themeColor="accent2" w:themeShade="BF"/>
          <w:sz w:val="8"/>
          <w:szCs w:val="8"/>
        </w:rPr>
      </w:pPr>
    </w:p>
    <w:tbl>
      <w:tblPr>
        <w:tblStyle w:val="TableGrid"/>
        <w:tblW w:w="15451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565"/>
        <w:gridCol w:w="2546"/>
        <w:gridCol w:w="1317"/>
        <w:gridCol w:w="780"/>
        <w:gridCol w:w="779"/>
        <w:gridCol w:w="780"/>
        <w:gridCol w:w="780"/>
        <w:gridCol w:w="779"/>
        <w:gridCol w:w="780"/>
        <w:gridCol w:w="780"/>
        <w:gridCol w:w="780"/>
        <w:gridCol w:w="2793"/>
        <w:gridCol w:w="992"/>
      </w:tblGrid>
      <w:tr w:rsidR="006D2F2A" w:rsidRPr="006D2F2A" w14:paraId="413E2705" w14:textId="77777777" w:rsidTr="00094B17">
        <w:trPr>
          <w:tblHeader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1C79B" w14:textId="6F97D479" w:rsidR="006D2F2A" w:rsidRPr="006D2F2A" w:rsidRDefault="006D2F2A" w:rsidP="00094B1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094B17">
              <w:rPr>
                <w:rFonts w:cs="Arial"/>
                <w:b/>
                <w:sz w:val="22"/>
                <w:szCs w:val="22"/>
              </w:rPr>
              <w:t>E</w:t>
            </w:r>
            <w:r w:rsidRPr="006D2F2A">
              <w:rPr>
                <w:rFonts w:cs="Arial"/>
                <w:b/>
                <w:sz w:val="22"/>
                <w:szCs w:val="22"/>
              </w:rPr>
              <w:t>ducator</w:t>
            </w:r>
            <w:r w:rsidR="00094B17">
              <w:rPr>
                <w:rFonts w:cs="Arial"/>
                <w:b/>
                <w:sz w:val="22"/>
                <w:szCs w:val="22"/>
              </w:rPr>
              <w:t xml:space="preserve"> (E)</w:t>
            </w:r>
          </w:p>
          <w:p w14:paraId="46892257" w14:textId="7BC8D50A" w:rsidR="006D2F2A" w:rsidRDefault="006D2F2A" w:rsidP="00094B1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094B17">
              <w:rPr>
                <w:rFonts w:cs="Arial"/>
                <w:b/>
                <w:sz w:val="22"/>
                <w:szCs w:val="22"/>
              </w:rPr>
              <w:t>S</w:t>
            </w:r>
            <w:r w:rsidRPr="006D2F2A">
              <w:rPr>
                <w:rFonts w:cs="Arial"/>
                <w:b/>
                <w:sz w:val="22"/>
                <w:szCs w:val="22"/>
              </w:rPr>
              <w:t>taff</w:t>
            </w:r>
            <w:r w:rsidR="00094B17">
              <w:rPr>
                <w:rFonts w:cs="Arial"/>
                <w:b/>
                <w:sz w:val="22"/>
                <w:szCs w:val="22"/>
              </w:rPr>
              <w:t xml:space="preserve"> (S)</w:t>
            </w:r>
          </w:p>
          <w:p w14:paraId="15F73E46" w14:textId="5D55CAC6" w:rsidR="006D2F2A" w:rsidRDefault="006D2F2A" w:rsidP="00094B1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094B17">
              <w:rPr>
                <w:rFonts w:cs="Arial"/>
                <w:b/>
                <w:sz w:val="22"/>
                <w:szCs w:val="22"/>
              </w:rPr>
              <w:t>St</w:t>
            </w:r>
            <w:r w:rsidRPr="006D2F2A">
              <w:rPr>
                <w:rFonts w:cs="Arial"/>
                <w:b/>
                <w:sz w:val="22"/>
                <w:szCs w:val="22"/>
              </w:rPr>
              <w:t>udent</w:t>
            </w:r>
            <w:r w:rsidR="00094B17">
              <w:rPr>
                <w:rFonts w:cs="Arial"/>
                <w:b/>
                <w:sz w:val="22"/>
                <w:szCs w:val="22"/>
              </w:rPr>
              <w:t xml:space="preserve"> (St)</w:t>
            </w:r>
          </w:p>
          <w:p w14:paraId="6C65822D" w14:textId="1EA61A57" w:rsidR="006D2F2A" w:rsidRPr="006D2F2A" w:rsidRDefault="006D2F2A" w:rsidP="00094B1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094B17">
              <w:rPr>
                <w:rFonts w:cs="Arial"/>
                <w:b/>
                <w:sz w:val="22"/>
                <w:szCs w:val="22"/>
              </w:rPr>
              <w:t>V</w:t>
            </w:r>
            <w:r w:rsidRPr="006D2F2A">
              <w:rPr>
                <w:rFonts w:cs="Arial"/>
                <w:b/>
                <w:sz w:val="22"/>
                <w:szCs w:val="22"/>
              </w:rPr>
              <w:t>olunteer</w:t>
            </w:r>
            <w:r w:rsidR="00094B17">
              <w:rPr>
                <w:rFonts w:cs="Arial"/>
                <w:b/>
                <w:sz w:val="22"/>
                <w:szCs w:val="22"/>
              </w:rPr>
              <w:t xml:space="preserve"> (V)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FF110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Name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F97E6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Commence shift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DDF1F4"/>
            <w:vAlign w:val="center"/>
          </w:tcPr>
          <w:p w14:paraId="16434F63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Start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DDF1F4"/>
            <w:vAlign w:val="center"/>
          </w:tcPr>
          <w:p w14:paraId="2F4953F8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End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CCDEEE" w:themeFill="accent1" w:themeFillTint="33"/>
            <w:vAlign w:val="center"/>
          </w:tcPr>
          <w:p w14:paraId="2B27241E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CCDEEE" w:themeFill="accent1" w:themeFillTint="33"/>
            <w:vAlign w:val="center"/>
          </w:tcPr>
          <w:p w14:paraId="17A15044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End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DDF1F4" w:themeFill="accent3" w:themeFillTint="33"/>
            <w:vAlign w:val="center"/>
          </w:tcPr>
          <w:p w14:paraId="2291117A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DDF1F4" w:themeFill="accent3" w:themeFillTint="33"/>
            <w:vAlign w:val="center"/>
          </w:tcPr>
          <w:p w14:paraId="325847D1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End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CCDEEE"/>
            <w:vAlign w:val="center"/>
          </w:tcPr>
          <w:p w14:paraId="7FC7F63D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CCDEEE"/>
            <w:vAlign w:val="center"/>
          </w:tcPr>
          <w:p w14:paraId="353E6FC8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End</w:t>
            </w:r>
          </w:p>
        </w:tc>
        <w:tc>
          <w:tcPr>
            <w:tcW w:w="2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31B9B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Notes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6DBE2" w14:textId="77777777" w:rsidR="006D2F2A" w:rsidRPr="006D2F2A" w:rsidRDefault="006D2F2A" w:rsidP="0083392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D2F2A">
              <w:rPr>
                <w:rFonts w:eastAsia="Times New Roman" w:cs="Arial"/>
                <w:b/>
                <w:bCs/>
                <w:sz w:val="22"/>
                <w:szCs w:val="22"/>
                <w:lang w:eastAsia="en-AU"/>
              </w:rPr>
              <w:t>End Shift</w:t>
            </w:r>
          </w:p>
        </w:tc>
      </w:tr>
      <w:tr w:rsidR="006D2F2A" w:rsidRPr="006D2F2A" w14:paraId="29768643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086BD452" w14:textId="4BE7BA05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E</w:t>
            </w:r>
            <w:r w:rsidR="00094B17">
              <w:rPr>
                <w:rFonts w:cs="Arial"/>
                <w:sz w:val="22"/>
                <w:szCs w:val="22"/>
              </w:rPr>
              <w:t>ducator (E)</w:t>
            </w:r>
          </w:p>
        </w:tc>
        <w:tc>
          <w:tcPr>
            <w:tcW w:w="2546" w:type="dxa"/>
            <w:shd w:val="clear" w:color="auto" w:fill="auto"/>
          </w:tcPr>
          <w:p w14:paraId="2BBCF7AD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Mary Jane Smith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0B766FEF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6:30</w:t>
            </w:r>
          </w:p>
        </w:tc>
        <w:tc>
          <w:tcPr>
            <w:tcW w:w="780" w:type="dxa"/>
            <w:shd w:val="clear" w:color="auto" w:fill="DDF1F4"/>
          </w:tcPr>
          <w:p w14:paraId="59B0CD42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9:00</w:t>
            </w:r>
          </w:p>
        </w:tc>
        <w:tc>
          <w:tcPr>
            <w:tcW w:w="779" w:type="dxa"/>
            <w:shd w:val="clear" w:color="auto" w:fill="DDF1F4"/>
          </w:tcPr>
          <w:p w14:paraId="6EBF47F9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9:15</w:t>
            </w:r>
          </w:p>
        </w:tc>
        <w:tc>
          <w:tcPr>
            <w:tcW w:w="780" w:type="dxa"/>
            <w:shd w:val="clear" w:color="auto" w:fill="CCDEEE" w:themeFill="accent1" w:themeFillTint="33"/>
          </w:tcPr>
          <w:p w14:paraId="3B3903FC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11:30</w:t>
            </w:r>
          </w:p>
        </w:tc>
        <w:tc>
          <w:tcPr>
            <w:tcW w:w="780" w:type="dxa"/>
            <w:shd w:val="clear" w:color="auto" w:fill="CCDEEE" w:themeFill="accent1" w:themeFillTint="33"/>
          </w:tcPr>
          <w:p w14:paraId="155A9D0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779" w:type="dxa"/>
            <w:shd w:val="clear" w:color="auto" w:fill="DDF1F4" w:themeFill="accent3" w:themeFillTint="33"/>
          </w:tcPr>
          <w:p w14:paraId="504633FC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304537B8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6A775A45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7FCEED64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0761DD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63E5E0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3:00</w:t>
            </w:r>
          </w:p>
        </w:tc>
      </w:tr>
      <w:tr w:rsidR="006D2F2A" w:rsidRPr="006D2F2A" w14:paraId="2717AD5F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4309818C" w14:textId="0154DF5F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E</w:t>
            </w:r>
            <w:r w:rsidR="00094B17">
              <w:rPr>
                <w:rFonts w:cs="Arial"/>
                <w:sz w:val="22"/>
                <w:szCs w:val="22"/>
              </w:rPr>
              <w:t>ducator (E)</w:t>
            </w:r>
          </w:p>
        </w:tc>
        <w:tc>
          <w:tcPr>
            <w:tcW w:w="2546" w:type="dxa"/>
            <w:shd w:val="clear" w:color="auto" w:fill="auto"/>
          </w:tcPr>
          <w:p w14:paraId="5EBB9D17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Jenny Jones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5E86754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8:00</w:t>
            </w:r>
          </w:p>
        </w:tc>
        <w:tc>
          <w:tcPr>
            <w:tcW w:w="780" w:type="dxa"/>
            <w:shd w:val="clear" w:color="auto" w:fill="DDF1F4"/>
          </w:tcPr>
          <w:p w14:paraId="674D797B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223A6456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35280C5D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780" w:type="dxa"/>
            <w:shd w:val="clear" w:color="auto" w:fill="CCDEEE" w:themeFill="accent1" w:themeFillTint="33"/>
          </w:tcPr>
          <w:p w14:paraId="5C6F0C72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12:30</w:t>
            </w:r>
          </w:p>
        </w:tc>
        <w:tc>
          <w:tcPr>
            <w:tcW w:w="779" w:type="dxa"/>
            <w:shd w:val="clear" w:color="auto" w:fill="DDF1F4" w:themeFill="accent3" w:themeFillTint="33"/>
          </w:tcPr>
          <w:p w14:paraId="2B3D6840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3:00</w:t>
            </w:r>
          </w:p>
        </w:tc>
        <w:tc>
          <w:tcPr>
            <w:tcW w:w="780" w:type="dxa"/>
            <w:shd w:val="clear" w:color="auto" w:fill="DDF1F4" w:themeFill="accent3" w:themeFillTint="33"/>
          </w:tcPr>
          <w:p w14:paraId="6DD53C3C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3:10</w:t>
            </w:r>
          </w:p>
        </w:tc>
        <w:tc>
          <w:tcPr>
            <w:tcW w:w="780" w:type="dxa"/>
            <w:shd w:val="clear" w:color="auto" w:fill="CCDEEE"/>
          </w:tcPr>
          <w:p w14:paraId="2874B399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9:00</w:t>
            </w:r>
          </w:p>
        </w:tc>
        <w:tc>
          <w:tcPr>
            <w:tcW w:w="780" w:type="dxa"/>
            <w:shd w:val="clear" w:color="auto" w:fill="CCDEEE"/>
          </w:tcPr>
          <w:p w14:paraId="201ABA58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2793" w:type="dxa"/>
          </w:tcPr>
          <w:p w14:paraId="3C6B7991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Programming</w:t>
            </w:r>
          </w:p>
        </w:tc>
        <w:tc>
          <w:tcPr>
            <w:tcW w:w="992" w:type="dxa"/>
          </w:tcPr>
          <w:p w14:paraId="022380FA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4:30</w:t>
            </w:r>
          </w:p>
        </w:tc>
      </w:tr>
      <w:tr w:rsidR="006D2F2A" w:rsidRPr="006D2F2A" w14:paraId="04185701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5262D1FB" w14:textId="38890408" w:rsidR="006D2F2A" w:rsidRPr="006D2F2A" w:rsidRDefault="00094B17" w:rsidP="0083392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Student (</w:t>
            </w:r>
            <w:r w:rsidR="006D2F2A" w:rsidRPr="006D2F2A">
              <w:rPr>
                <w:rFonts w:cs="Arial"/>
                <w:sz w:val="22"/>
                <w:szCs w:val="22"/>
              </w:rPr>
              <w:t>St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546" w:type="dxa"/>
            <w:shd w:val="clear" w:color="auto" w:fill="auto"/>
          </w:tcPr>
          <w:p w14:paraId="341E6B11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John Roberts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0DFE3FB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9:00</w:t>
            </w:r>
          </w:p>
        </w:tc>
        <w:tc>
          <w:tcPr>
            <w:tcW w:w="780" w:type="dxa"/>
            <w:shd w:val="clear" w:color="auto" w:fill="DDF1F4"/>
          </w:tcPr>
          <w:p w14:paraId="6DDE654E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07E152C8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6A31766E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12:00</w:t>
            </w:r>
          </w:p>
        </w:tc>
        <w:tc>
          <w:tcPr>
            <w:tcW w:w="780" w:type="dxa"/>
            <w:shd w:val="clear" w:color="auto" w:fill="CCDEEE" w:themeFill="accent1" w:themeFillTint="33"/>
          </w:tcPr>
          <w:p w14:paraId="0699478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1:00</w:t>
            </w:r>
          </w:p>
        </w:tc>
        <w:tc>
          <w:tcPr>
            <w:tcW w:w="779" w:type="dxa"/>
            <w:shd w:val="clear" w:color="auto" w:fill="DDF1F4" w:themeFill="accent3" w:themeFillTint="33"/>
          </w:tcPr>
          <w:p w14:paraId="41590F22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3:30</w:t>
            </w:r>
          </w:p>
        </w:tc>
        <w:tc>
          <w:tcPr>
            <w:tcW w:w="780" w:type="dxa"/>
            <w:shd w:val="clear" w:color="auto" w:fill="DDF1F4" w:themeFill="accent3" w:themeFillTint="33"/>
          </w:tcPr>
          <w:p w14:paraId="10A65B14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3:45</w:t>
            </w:r>
          </w:p>
        </w:tc>
        <w:tc>
          <w:tcPr>
            <w:tcW w:w="780" w:type="dxa"/>
            <w:shd w:val="clear" w:color="auto" w:fill="CCDEEE"/>
          </w:tcPr>
          <w:p w14:paraId="5900CBEE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1:00</w:t>
            </w:r>
          </w:p>
        </w:tc>
        <w:tc>
          <w:tcPr>
            <w:tcW w:w="780" w:type="dxa"/>
            <w:shd w:val="clear" w:color="auto" w:fill="CCDEEE"/>
          </w:tcPr>
          <w:p w14:paraId="0E9C561C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1:30</w:t>
            </w:r>
          </w:p>
        </w:tc>
        <w:tc>
          <w:tcPr>
            <w:tcW w:w="2793" w:type="dxa"/>
          </w:tcPr>
          <w:p w14:paraId="1EA03230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In Babies room</w:t>
            </w:r>
          </w:p>
        </w:tc>
        <w:tc>
          <w:tcPr>
            <w:tcW w:w="992" w:type="dxa"/>
          </w:tcPr>
          <w:p w14:paraId="02B20FE4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5:00</w:t>
            </w:r>
          </w:p>
        </w:tc>
      </w:tr>
      <w:tr w:rsidR="006D2F2A" w:rsidRPr="006D2F2A" w14:paraId="2F7BA95A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34CE652F" w14:textId="6D8A03A7" w:rsidR="006D2F2A" w:rsidRPr="006D2F2A" w:rsidRDefault="00094B17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ducator (E)</w:t>
            </w:r>
          </w:p>
        </w:tc>
        <w:tc>
          <w:tcPr>
            <w:tcW w:w="2546" w:type="dxa"/>
            <w:shd w:val="clear" w:color="auto" w:fill="auto"/>
          </w:tcPr>
          <w:p w14:paraId="6D0C7FC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Susan Lee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138FADDC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9:15</w:t>
            </w:r>
          </w:p>
        </w:tc>
        <w:tc>
          <w:tcPr>
            <w:tcW w:w="780" w:type="dxa"/>
            <w:shd w:val="clear" w:color="auto" w:fill="DDF1F4"/>
          </w:tcPr>
          <w:p w14:paraId="0A0D8CA5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44D94080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5D8C4EEE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1:00</w:t>
            </w:r>
          </w:p>
        </w:tc>
        <w:tc>
          <w:tcPr>
            <w:tcW w:w="780" w:type="dxa"/>
            <w:shd w:val="clear" w:color="auto" w:fill="CCDEEE" w:themeFill="accent1" w:themeFillTint="33"/>
          </w:tcPr>
          <w:p w14:paraId="6ABCF7E5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1:30</w:t>
            </w:r>
          </w:p>
        </w:tc>
        <w:tc>
          <w:tcPr>
            <w:tcW w:w="779" w:type="dxa"/>
            <w:shd w:val="clear" w:color="auto" w:fill="DDF1F4" w:themeFill="accent3" w:themeFillTint="33"/>
          </w:tcPr>
          <w:p w14:paraId="6E7EFA8F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3:15</w:t>
            </w:r>
          </w:p>
        </w:tc>
        <w:tc>
          <w:tcPr>
            <w:tcW w:w="780" w:type="dxa"/>
            <w:shd w:val="clear" w:color="auto" w:fill="DDF1F4" w:themeFill="accent3" w:themeFillTint="33"/>
          </w:tcPr>
          <w:p w14:paraId="185F2F25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3:30</w:t>
            </w:r>
          </w:p>
        </w:tc>
        <w:tc>
          <w:tcPr>
            <w:tcW w:w="780" w:type="dxa"/>
            <w:shd w:val="clear" w:color="auto" w:fill="CCDEEE"/>
          </w:tcPr>
          <w:p w14:paraId="16A0673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10:30</w:t>
            </w:r>
          </w:p>
        </w:tc>
        <w:tc>
          <w:tcPr>
            <w:tcW w:w="780" w:type="dxa"/>
            <w:shd w:val="clear" w:color="auto" w:fill="CCDEEE"/>
          </w:tcPr>
          <w:p w14:paraId="22A3D151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10:55</w:t>
            </w:r>
          </w:p>
        </w:tc>
        <w:tc>
          <w:tcPr>
            <w:tcW w:w="2793" w:type="dxa"/>
          </w:tcPr>
          <w:p w14:paraId="01A1D657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 xml:space="preserve">Went to shop </w:t>
            </w:r>
          </w:p>
        </w:tc>
        <w:tc>
          <w:tcPr>
            <w:tcW w:w="992" w:type="dxa"/>
          </w:tcPr>
          <w:p w14:paraId="38A866C7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5:45</w:t>
            </w:r>
          </w:p>
        </w:tc>
      </w:tr>
      <w:tr w:rsidR="006D2F2A" w:rsidRPr="006D2F2A" w14:paraId="41B429B0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361CA475" w14:textId="49BC219A" w:rsidR="006D2F2A" w:rsidRPr="006D2F2A" w:rsidRDefault="00094B17" w:rsidP="0083392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 (</w:t>
            </w:r>
            <w:r w:rsidR="006D2F2A" w:rsidRPr="006D2F2A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546" w:type="dxa"/>
            <w:shd w:val="clear" w:color="auto" w:fill="auto"/>
          </w:tcPr>
          <w:p w14:paraId="03DDF047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Sally Royal</w:t>
            </w:r>
          </w:p>
        </w:tc>
        <w:tc>
          <w:tcPr>
            <w:tcW w:w="1317" w:type="dxa"/>
            <w:shd w:val="clear" w:color="auto" w:fill="F2F2F2" w:themeFill="background1" w:themeFillShade="F2"/>
          </w:tcPr>
          <w:p w14:paraId="74578A1D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8:00</w:t>
            </w:r>
          </w:p>
        </w:tc>
        <w:tc>
          <w:tcPr>
            <w:tcW w:w="780" w:type="dxa"/>
            <w:shd w:val="clear" w:color="auto" w:fill="DDF1F4"/>
          </w:tcPr>
          <w:p w14:paraId="5D5A6ED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715A6AE4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34C3AFA7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5236793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0ED48A1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0AC1A7A3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4248DC8D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0041D9E1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7950393E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Covered in Toddlers</w:t>
            </w:r>
          </w:p>
        </w:tc>
        <w:tc>
          <w:tcPr>
            <w:tcW w:w="992" w:type="dxa"/>
          </w:tcPr>
          <w:p w14:paraId="15B0FBAF" w14:textId="77777777" w:rsidR="006D2F2A" w:rsidRPr="006D2F2A" w:rsidRDefault="006D2F2A" w:rsidP="006D2F2A">
            <w:pPr>
              <w:jc w:val="center"/>
              <w:rPr>
                <w:rFonts w:cs="Arial"/>
                <w:sz w:val="22"/>
                <w:szCs w:val="22"/>
              </w:rPr>
            </w:pPr>
            <w:r w:rsidRPr="006D2F2A">
              <w:rPr>
                <w:rFonts w:cs="Arial"/>
                <w:sz w:val="22"/>
                <w:szCs w:val="22"/>
              </w:rPr>
              <w:t>9:30</w:t>
            </w:r>
          </w:p>
        </w:tc>
      </w:tr>
      <w:tr w:rsidR="006D2F2A" w:rsidRPr="006D2F2A" w14:paraId="69858993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37B018D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79B6742E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6793F4C1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32218D9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4C42C9C1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3942C56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519C0DE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6ACD6E8A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6616A35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0D85EAC0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658B718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3190626D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1CC38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</w:tr>
      <w:tr w:rsidR="006D2F2A" w:rsidRPr="006D2F2A" w14:paraId="70E58188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42FBB873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4DDFEAC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223E5CFD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4D820C1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111667F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239FE6A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486109D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4DC316CE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504EC24A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7880687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7134D0C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1239846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99733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</w:tr>
      <w:tr w:rsidR="006D2F2A" w:rsidRPr="006D2F2A" w14:paraId="506808CC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2FA730F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3C0E8FF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15B5792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6DF4B9A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6082631A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0520C1FA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54BE4C04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23771823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2AE5B2A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4903BCD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2F7117FE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20B23D7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ED086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</w:tr>
      <w:tr w:rsidR="006D2F2A" w:rsidRPr="006D2F2A" w14:paraId="072B119D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4226488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1BA769B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7964FE48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327C1887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5DC5BCF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05F0673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72B3937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6E2E6106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044D26FC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1EDD322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26D9697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7DAEF02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F519F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</w:tr>
      <w:tr w:rsidR="006D2F2A" w:rsidRPr="006D2F2A" w14:paraId="2A7E5B2E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1A4F6724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73347EE8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3FF57847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4714082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668950CD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3CEDAEC0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0555D345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4896B78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590BE8D2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38EFA944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5D3D5B89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15ED7BB3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AF4F34" w14:textId="77777777" w:rsidR="006D2F2A" w:rsidRPr="006D2F2A" w:rsidRDefault="006D2F2A" w:rsidP="00833927">
            <w:pPr>
              <w:rPr>
                <w:rFonts w:cs="Arial"/>
                <w:sz w:val="22"/>
                <w:szCs w:val="22"/>
              </w:rPr>
            </w:pPr>
          </w:p>
        </w:tc>
      </w:tr>
      <w:tr w:rsidR="004D1FA3" w:rsidRPr="006D2F2A" w14:paraId="6B9CEEEF" w14:textId="77777777" w:rsidTr="00094B17">
        <w:trPr>
          <w:trHeight w:val="454"/>
        </w:trPr>
        <w:tc>
          <w:tcPr>
            <w:tcW w:w="1565" w:type="dxa"/>
            <w:shd w:val="clear" w:color="auto" w:fill="auto"/>
          </w:tcPr>
          <w:p w14:paraId="695112C6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664A1756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</w:tcPr>
          <w:p w14:paraId="436E1D2D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/>
          </w:tcPr>
          <w:p w14:paraId="72622681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/>
          </w:tcPr>
          <w:p w14:paraId="3A6C16EE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5FB869DF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 w:themeFill="accent1" w:themeFillTint="33"/>
          </w:tcPr>
          <w:p w14:paraId="40C27FCE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DF1F4" w:themeFill="accent3" w:themeFillTint="33"/>
          </w:tcPr>
          <w:p w14:paraId="00ADDBFB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DF1F4" w:themeFill="accent3" w:themeFillTint="33"/>
          </w:tcPr>
          <w:p w14:paraId="28DCCD01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39B16845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CCDEEE"/>
          </w:tcPr>
          <w:p w14:paraId="65F9FA4A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93" w:type="dxa"/>
          </w:tcPr>
          <w:p w14:paraId="4203DB86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097A13" w14:textId="77777777" w:rsidR="004D1FA3" w:rsidRPr="006D2F2A" w:rsidRDefault="004D1FA3" w:rsidP="0083392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50C6997" w14:textId="77777777" w:rsidR="00573FA5" w:rsidRPr="006D2F2A" w:rsidRDefault="00573FA5" w:rsidP="006D2F2A">
      <w:pPr>
        <w:pStyle w:val="Heading2"/>
        <w:rPr>
          <w:sz w:val="22"/>
          <w:szCs w:val="22"/>
        </w:rPr>
      </w:pPr>
    </w:p>
    <w:sectPr w:rsidR="00573FA5" w:rsidRPr="006D2F2A" w:rsidSect="00C44B3E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094B17">
      <w:fldChar w:fldCharType="begin"/>
    </w:r>
    <w:r w:rsidR="00094B17">
      <w:instrText xml:space="preserve"> NUMPAGES   \* MERGEFORMAT </w:instrText>
    </w:r>
    <w:r w:rsidR="00094B17">
      <w:fldChar w:fldCharType="separate"/>
    </w:r>
    <w:r>
      <w:t>6</w:t>
    </w:r>
    <w:r w:rsidR="00094B1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094B17">
      <w:fldChar w:fldCharType="begin"/>
    </w:r>
    <w:r w:rsidR="00094B17">
      <w:instrText xml:space="preserve"> NUMPAGES   \* MERGEFORMAT </w:instrText>
    </w:r>
    <w:r w:rsidR="00094B17">
      <w:fldChar w:fldCharType="separate"/>
    </w:r>
    <w:r>
      <w:t>5</w:t>
    </w:r>
    <w:r w:rsidR="00094B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5A22537E" w:rsidR="000F085D" w:rsidRPr="008C68A9" w:rsidRDefault="006D2F2A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>Sample documents: Working directly with children record</w:t>
    </w:r>
  </w:p>
  <w:p w14:paraId="31774F3F" w14:textId="77777777" w:rsidR="000F085D" w:rsidRPr="00455F4B" w:rsidRDefault="00094B17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2624C7D1">
          <wp:extent cx="10692000" cy="1438604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58317916">
    <w:abstractNumId w:val="20"/>
  </w:num>
  <w:num w:numId="2" w16cid:durableId="857280771">
    <w:abstractNumId w:val="16"/>
  </w:num>
  <w:num w:numId="3" w16cid:durableId="1628270718">
    <w:abstractNumId w:val="0"/>
  </w:num>
  <w:num w:numId="4" w16cid:durableId="1592618131">
    <w:abstractNumId w:val="27"/>
  </w:num>
  <w:num w:numId="5" w16cid:durableId="1965110614">
    <w:abstractNumId w:val="31"/>
  </w:num>
  <w:num w:numId="6" w16cid:durableId="2132630364">
    <w:abstractNumId w:val="11"/>
  </w:num>
  <w:num w:numId="7" w16cid:durableId="1996949507">
    <w:abstractNumId w:val="34"/>
  </w:num>
  <w:num w:numId="8" w16cid:durableId="505436503">
    <w:abstractNumId w:val="25"/>
  </w:num>
  <w:num w:numId="9" w16cid:durableId="212422315">
    <w:abstractNumId w:val="14"/>
  </w:num>
  <w:num w:numId="10" w16cid:durableId="1591043217">
    <w:abstractNumId w:val="21"/>
  </w:num>
  <w:num w:numId="11" w16cid:durableId="1120029986">
    <w:abstractNumId w:val="35"/>
  </w:num>
  <w:num w:numId="12" w16cid:durableId="1920602687">
    <w:abstractNumId w:val="15"/>
  </w:num>
  <w:num w:numId="13" w16cid:durableId="967975935">
    <w:abstractNumId w:val="29"/>
  </w:num>
  <w:num w:numId="14" w16cid:durableId="240716802">
    <w:abstractNumId w:val="10"/>
  </w:num>
  <w:num w:numId="15" w16cid:durableId="1227765363">
    <w:abstractNumId w:val="8"/>
  </w:num>
  <w:num w:numId="16" w16cid:durableId="1838375610">
    <w:abstractNumId w:val="7"/>
  </w:num>
  <w:num w:numId="17" w16cid:durableId="3289805">
    <w:abstractNumId w:val="6"/>
  </w:num>
  <w:num w:numId="18" w16cid:durableId="1353266593">
    <w:abstractNumId w:val="5"/>
  </w:num>
  <w:num w:numId="19" w16cid:durableId="2141922192">
    <w:abstractNumId w:val="9"/>
  </w:num>
  <w:num w:numId="20" w16cid:durableId="94635038">
    <w:abstractNumId w:val="4"/>
  </w:num>
  <w:num w:numId="21" w16cid:durableId="1438527370">
    <w:abstractNumId w:val="3"/>
  </w:num>
  <w:num w:numId="22" w16cid:durableId="715272402">
    <w:abstractNumId w:val="2"/>
  </w:num>
  <w:num w:numId="23" w16cid:durableId="1420712975">
    <w:abstractNumId w:val="1"/>
  </w:num>
  <w:num w:numId="24" w16cid:durableId="1402941728">
    <w:abstractNumId w:val="17"/>
  </w:num>
  <w:num w:numId="25" w16cid:durableId="433865169">
    <w:abstractNumId w:val="19"/>
  </w:num>
  <w:num w:numId="26" w16cid:durableId="894778750">
    <w:abstractNumId w:val="12"/>
  </w:num>
  <w:num w:numId="27" w16cid:durableId="116876610">
    <w:abstractNumId w:val="28"/>
  </w:num>
  <w:num w:numId="28" w16cid:durableId="907884201">
    <w:abstractNumId w:val="26"/>
  </w:num>
  <w:num w:numId="29" w16cid:durableId="929779780">
    <w:abstractNumId w:val="13"/>
  </w:num>
  <w:num w:numId="30" w16cid:durableId="1889530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8880305">
    <w:abstractNumId w:val="18"/>
  </w:num>
  <w:num w:numId="32" w16cid:durableId="1682975635">
    <w:abstractNumId w:val="32"/>
  </w:num>
  <w:num w:numId="33" w16cid:durableId="346172836">
    <w:abstractNumId w:val="36"/>
  </w:num>
  <w:num w:numId="34" w16cid:durableId="1747918861">
    <w:abstractNumId w:val="19"/>
  </w:num>
  <w:num w:numId="35" w16cid:durableId="1532183563">
    <w:abstractNumId w:val="33"/>
  </w:num>
  <w:num w:numId="36" w16cid:durableId="1382482327">
    <w:abstractNumId w:val="22"/>
  </w:num>
  <w:num w:numId="37" w16cid:durableId="829172033">
    <w:abstractNumId w:val="30"/>
  </w:num>
  <w:num w:numId="38" w16cid:durableId="1947273850">
    <w:abstractNumId w:val="23"/>
  </w:num>
  <w:num w:numId="39" w16cid:durableId="1532767916">
    <w:abstractNumId w:val="23"/>
  </w:num>
  <w:num w:numId="40" w16cid:durableId="965044566">
    <w:abstractNumId w:val="23"/>
  </w:num>
  <w:num w:numId="41" w16cid:durableId="1554198144">
    <w:abstractNumId w:val="23"/>
  </w:num>
  <w:num w:numId="42" w16cid:durableId="43483058">
    <w:abstractNumId w:val="23"/>
  </w:num>
  <w:num w:numId="43" w16cid:durableId="488717382">
    <w:abstractNumId w:val="23"/>
  </w:num>
  <w:num w:numId="44" w16cid:durableId="1210532029">
    <w:abstractNumId w:val="23"/>
  </w:num>
  <w:num w:numId="45" w16cid:durableId="882451059">
    <w:abstractNumId w:val="23"/>
  </w:num>
  <w:num w:numId="46" w16cid:durableId="918908765">
    <w:abstractNumId w:val="23"/>
  </w:num>
  <w:num w:numId="47" w16cid:durableId="11371816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4B17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1FA3"/>
    <w:rsid w:val="004D546B"/>
    <w:rsid w:val="004D78B9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4E71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2F2A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6A04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26D1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21FDC"/>
    <w:rsid w:val="00C36BA5"/>
    <w:rsid w:val="00C44B3E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C7F71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link w:val="Heading1Char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4D78B9"/>
    <w:rPr>
      <w:rFonts w:cs="Arial"/>
      <w:b/>
      <w:noProof/>
      <w:color w:val="2C5C86"/>
      <w:sz w:val="60"/>
      <w:szCs w:val="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E46C-36F4-4887-9FB6-0B87B16D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42DA8-76E7-467F-8928-7A9B1F8460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AFC36-C047-4B13-B91C-74CABE22D5E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2023-10-23T05:02:00Z</dcterms:created>
  <dcterms:modified xsi:type="dcterms:W3CDTF">2023-10-23T05:02:00Z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</Properties>
</file>